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EFD" w:rsidRPr="00CF5520" w:rsidRDefault="00086C75" w:rsidP="00450EFD">
      <w:r>
        <w:rPr>
          <w:noProof/>
        </w:rPr>
        <mc:AlternateContent>
          <mc:Choice Requires="wps">
            <w:drawing>
              <wp:anchor distT="0" distB="0" distL="114300" distR="114300" simplePos="0" relativeHeight="251655168" behindDoc="0" locked="0" layoutInCell="1" allowOverlap="1" wp14:anchorId="461ED033" wp14:editId="272611AA">
                <wp:simplePos x="0" y="0"/>
                <wp:positionH relativeFrom="column">
                  <wp:posOffset>4472940</wp:posOffset>
                </wp:positionH>
                <wp:positionV relativeFrom="paragraph">
                  <wp:posOffset>-382270</wp:posOffset>
                </wp:positionV>
                <wp:extent cx="2242185" cy="839470"/>
                <wp:effectExtent l="0" t="0" r="24765" b="17780"/>
                <wp:wrapNone/>
                <wp:docPr id="16"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839470"/>
                        </a:xfrm>
                        <a:prstGeom prst="rect">
                          <a:avLst/>
                        </a:prstGeom>
                        <a:solidFill>
                          <a:srgbClr val="FFFFFF"/>
                        </a:solidFill>
                        <a:ln w="9525">
                          <a:solidFill>
                            <a:schemeClr val="bg1">
                              <a:lumMod val="100000"/>
                              <a:lumOff val="0"/>
                            </a:schemeClr>
                          </a:solidFill>
                          <a:miter lim="800000"/>
                          <a:headEnd/>
                          <a:tailEnd/>
                        </a:ln>
                      </wps:spPr>
                      <wps:txbx>
                        <w:txbxContent>
                          <w:p w:rsidR="00FE6154" w:rsidRPr="00F43616" w:rsidRDefault="00FE6154" w:rsidP="00450EFD">
                            <w:pPr>
                              <w:jc w:val="center"/>
                              <w:rPr>
                                <w:b/>
                                <w:sz w:val="18"/>
                                <w:szCs w:val="18"/>
                                <w:lang w:val="en-US"/>
                              </w:rPr>
                            </w:pPr>
                            <w:r w:rsidRPr="00F43616">
                              <w:rPr>
                                <w:b/>
                                <w:sz w:val="18"/>
                                <w:szCs w:val="18"/>
                                <w:lang w:val="en-US"/>
                              </w:rPr>
                              <w:t xml:space="preserve">REPUBLIQUE DU CAMEROUN </w:t>
                            </w:r>
                          </w:p>
                          <w:p w:rsidR="00FE6154" w:rsidRPr="00F43616" w:rsidRDefault="00FE6154" w:rsidP="00450EFD">
                            <w:pPr>
                              <w:jc w:val="center"/>
                              <w:rPr>
                                <w:b/>
                                <w:sz w:val="18"/>
                                <w:szCs w:val="18"/>
                                <w:lang w:val="en-US"/>
                              </w:rPr>
                            </w:pPr>
                            <w:r w:rsidRPr="00F43616">
                              <w:rPr>
                                <w:b/>
                                <w:sz w:val="18"/>
                                <w:szCs w:val="18"/>
                                <w:lang w:val="en-US"/>
                              </w:rPr>
                              <w:t>REPUBLIC OF CAMEROON</w:t>
                            </w:r>
                          </w:p>
                          <w:p w:rsidR="00FE6154" w:rsidRPr="00F43616" w:rsidRDefault="00FE6154" w:rsidP="00450EFD">
                            <w:pPr>
                              <w:jc w:val="center"/>
                              <w:rPr>
                                <w:b/>
                                <w:sz w:val="18"/>
                                <w:szCs w:val="18"/>
                                <w:lang w:val="en-US"/>
                              </w:rPr>
                            </w:pPr>
                            <w:r w:rsidRPr="00F43616">
                              <w:rPr>
                                <w:b/>
                                <w:sz w:val="18"/>
                                <w:szCs w:val="18"/>
                                <w:lang w:val="en-US"/>
                              </w:rPr>
                              <w:t>*****</w:t>
                            </w:r>
                          </w:p>
                          <w:p w:rsidR="00FE6154" w:rsidRPr="00F43616" w:rsidRDefault="00FE6154" w:rsidP="00450EFD">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FE6154" w:rsidRPr="00F43616" w:rsidRDefault="00FE6154" w:rsidP="00450EFD">
                            <w:pPr>
                              <w:jc w:val="center"/>
                              <w:rPr>
                                <w:b/>
                                <w:sz w:val="18"/>
                                <w:szCs w:val="18"/>
                                <w:lang w:val="en-US"/>
                              </w:rPr>
                            </w:pPr>
                            <w:r w:rsidRPr="00F43616">
                              <w:rPr>
                                <w:b/>
                                <w:sz w:val="18"/>
                                <w:szCs w:val="18"/>
                                <w:lang w:val="en-US"/>
                              </w:rPr>
                              <w:t xml:space="preserve">Peace -Work - Fatherland </w:t>
                            </w:r>
                          </w:p>
                          <w:p w:rsidR="00FE6154" w:rsidRPr="00F43616" w:rsidRDefault="00FE6154" w:rsidP="00450EFD">
                            <w:pPr>
                              <w:jc w:val="center"/>
                              <w:rPr>
                                <w:b/>
                                <w:sz w:val="18"/>
                                <w:szCs w:val="18"/>
                                <w:lang w:val="en-US"/>
                              </w:rPr>
                            </w:pPr>
                            <w:r w:rsidRPr="00F43616">
                              <w:rPr>
                                <w:b/>
                                <w:sz w:val="18"/>
                                <w:szCs w:val="18"/>
                                <w:lang w:val="en-US"/>
                              </w:rPr>
                              <w:t>*****</w:t>
                            </w:r>
                          </w:p>
                          <w:p w:rsidR="00FE6154" w:rsidRPr="002A776C" w:rsidRDefault="00FE6154" w:rsidP="00450EFD">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352.2pt;margin-top:-30.1pt;width:176.55pt;height:66.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" strokecolor="white [3212]">
                <v:textbox>
                  <w:txbxContent>
                    <w:p w:rsidR="00FE6154" w:rsidRPr="00F43616" w:rsidRDefault="00FE6154" w:rsidP="00450EFD">
                      <w:pPr>
                        <w:jc w:val="center"/>
                        <w:rPr>
                          <w:b/>
                          <w:sz w:val="18"/>
                          <w:szCs w:val="18"/>
                          <w:lang w:val="en-US"/>
                        </w:rPr>
                      </w:pPr>
                      <w:r w:rsidRPr="00F43616">
                        <w:rPr>
                          <w:b/>
                          <w:sz w:val="18"/>
                          <w:szCs w:val="18"/>
                          <w:lang w:val="en-US"/>
                        </w:rPr>
                        <w:t xml:space="preserve">REPUBLIQUE DU CAMEROUN </w:t>
                      </w:r>
                    </w:p>
                    <w:p w:rsidR="00FE6154" w:rsidRPr="00F43616" w:rsidRDefault="00FE6154" w:rsidP="00450EFD">
                      <w:pPr>
                        <w:jc w:val="center"/>
                        <w:rPr>
                          <w:b/>
                          <w:sz w:val="18"/>
                          <w:szCs w:val="18"/>
                          <w:lang w:val="en-US"/>
                        </w:rPr>
                      </w:pPr>
                      <w:r w:rsidRPr="00F43616">
                        <w:rPr>
                          <w:b/>
                          <w:sz w:val="18"/>
                          <w:szCs w:val="18"/>
                          <w:lang w:val="en-US"/>
                        </w:rPr>
                        <w:t>REPUBLIC OF CAMEROON</w:t>
                      </w:r>
                    </w:p>
                    <w:p w:rsidR="00FE6154" w:rsidRPr="00F43616" w:rsidRDefault="00FE6154" w:rsidP="00450EFD">
                      <w:pPr>
                        <w:jc w:val="center"/>
                        <w:rPr>
                          <w:b/>
                          <w:sz w:val="18"/>
                          <w:szCs w:val="18"/>
                          <w:lang w:val="en-US"/>
                        </w:rPr>
                      </w:pPr>
                      <w:r w:rsidRPr="00F43616">
                        <w:rPr>
                          <w:b/>
                          <w:sz w:val="18"/>
                          <w:szCs w:val="18"/>
                          <w:lang w:val="en-US"/>
                        </w:rPr>
                        <w:t>*****</w:t>
                      </w:r>
                    </w:p>
                    <w:p w:rsidR="00FE6154" w:rsidRPr="00F43616" w:rsidRDefault="00FE6154" w:rsidP="00450EFD">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FE6154" w:rsidRPr="00F43616" w:rsidRDefault="00FE6154" w:rsidP="00450EFD">
                      <w:pPr>
                        <w:jc w:val="center"/>
                        <w:rPr>
                          <w:b/>
                          <w:sz w:val="18"/>
                          <w:szCs w:val="18"/>
                          <w:lang w:val="en-US"/>
                        </w:rPr>
                      </w:pPr>
                      <w:r w:rsidRPr="00F43616">
                        <w:rPr>
                          <w:b/>
                          <w:sz w:val="18"/>
                          <w:szCs w:val="18"/>
                          <w:lang w:val="en-US"/>
                        </w:rPr>
                        <w:t xml:space="preserve">Peace -Work - Fatherland </w:t>
                      </w:r>
                    </w:p>
                    <w:p w:rsidR="00FE6154" w:rsidRPr="00F43616" w:rsidRDefault="00FE6154" w:rsidP="00450EFD">
                      <w:pPr>
                        <w:jc w:val="center"/>
                        <w:rPr>
                          <w:b/>
                          <w:sz w:val="18"/>
                          <w:szCs w:val="18"/>
                          <w:lang w:val="en-US"/>
                        </w:rPr>
                      </w:pPr>
                      <w:r w:rsidRPr="00F43616">
                        <w:rPr>
                          <w:b/>
                          <w:sz w:val="18"/>
                          <w:szCs w:val="18"/>
                          <w:lang w:val="en-US"/>
                        </w:rPr>
                        <w:t>*****</w:t>
                      </w:r>
                    </w:p>
                    <w:p w:rsidR="00FE6154" w:rsidRPr="002A776C" w:rsidRDefault="00FE6154" w:rsidP="00450EFD">
                      <w:pPr>
                        <w:rPr>
                          <w:b/>
                          <w:lang w:val="en-US"/>
                        </w:rPr>
                      </w:pPr>
                    </w:p>
                  </w:txbxContent>
                </v:textbox>
              </v:shape>
            </w:pict>
          </mc:Fallback>
        </mc:AlternateContent>
      </w:r>
      <w:r w:rsidRPr="00385085">
        <w:rPr>
          <w:noProof/>
        </w:rPr>
        <w:drawing>
          <wp:anchor distT="0" distB="0" distL="114300" distR="114300" simplePos="0" relativeHeight="251663360" behindDoc="0" locked="0" layoutInCell="1" allowOverlap="1" wp14:anchorId="79D381E2" wp14:editId="422AB3E3">
            <wp:simplePos x="0" y="0"/>
            <wp:positionH relativeFrom="margin">
              <wp:posOffset>2581275</wp:posOffset>
            </wp:positionH>
            <wp:positionV relativeFrom="margin">
              <wp:posOffset>-390525</wp:posOffset>
            </wp:positionV>
            <wp:extent cx="1267460" cy="1336675"/>
            <wp:effectExtent l="0" t="0" r="8890" b="0"/>
            <wp:wrapSquare wrapText="bothSides"/>
            <wp:docPr id="3" name="Image 2" descr="C:\Users\hp\Documents\LOGO MVANGAN fr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LOGO MVANGAN fran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7460" cy="133667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2096" behindDoc="0" locked="0" layoutInCell="1" allowOverlap="1" wp14:anchorId="7B43DDCF" wp14:editId="75A13FF0">
                <wp:simplePos x="0" y="0"/>
                <wp:positionH relativeFrom="column">
                  <wp:posOffset>-376555</wp:posOffset>
                </wp:positionH>
                <wp:positionV relativeFrom="paragraph">
                  <wp:posOffset>-394970</wp:posOffset>
                </wp:positionV>
                <wp:extent cx="2534285" cy="1846580"/>
                <wp:effectExtent l="0" t="0" r="18415" b="20320"/>
                <wp:wrapNone/>
                <wp:docPr id="1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846580"/>
                        </a:xfrm>
                        <a:prstGeom prst="rect">
                          <a:avLst/>
                        </a:prstGeom>
                        <a:solidFill>
                          <a:srgbClr val="FFFFFF"/>
                        </a:solidFill>
                        <a:ln w="9525">
                          <a:solidFill>
                            <a:schemeClr val="bg1">
                              <a:lumMod val="100000"/>
                              <a:lumOff val="0"/>
                            </a:schemeClr>
                          </a:solidFill>
                          <a:miter lim="800000"/>
                          <a:headEnd/>
                          <a:tailEnd/>
                        </a:ln>
                      </wps:spPr>
                      <wps:txbx>
                        <w:txbxContent>
                          <w:p w:rsidR="00FE6154" w:rsidRPr="00F43616" w:rsidRDefault="00FE6154" w:rsidP="00450EFD">
                            <w:pPr>
                              <w:jc w:val="center"/>
                              <w:rPr>
                                <w:b/>
                                <w:sz w:val="18"/>
                                <w:szCs w:val="18"/>
                              </w:rPr>
                            </w:pPr>
                            <w:r w:rsidRPr="00F43616">
                              <w:rPr>
                                <w:b/>
                                <w:sz w:val="18"/>
                                <w:szCs w:val="18"/>
                              </w:rPr>
                              <w:t>REGION DU SUD</w:t>
                            </w:r>
                          </w:p>
                          <w:p w:rsidR="00FE6154" w:rsidRPr="00F43616" w:rsidRDefault="00FE6154" w:rsidP="00450EFD">
                            <w:pPr>
                              <w:jc w:val="center"/>
                              <w:rPr>
                                <w:b/>
                                <w:sz w:val="18"/>
                                <w:szCs w:val="18"/>
                              </w:rPr>
                            </w:pPr>
                            <w:r w:rsidRPr="00F43616">
                              <w:rPr>
                                <w:b/>
                                <w:sz w:val="18"/>
                                <w:szCs w:val="18"/>
                              </w:rPr>
                              <w:t>SOUTH REGION</w:t>
                            </w:r>
                          </w:p>
                          <w:p w:rsidR="00FE6154" w:rsidRPr="00F43616" w:rsidRDefault="00FE6154" w:rsidP="00450EFD">
                            <w:pPr>
                              <w:jc w:val="center"/>
                              <w:rPr>
                                <w:b/>
                                <w:sz w:val="18"/>
                                <w:szCs w:val="18"/>
                              </w:rPr>
                            </w:pPr>
                            <w:r w:rsidRPr="00F43616">
                              <w:rPr>
                                <w:b/>
                                <w:sz w:val="18"/>
                                <w:szCs w:val="18"/>
                              </w:rPr>
                              <w:t>*****</w:t>
                            </w:r>
                          </w:p>
                          <w:p w:rsidR="00FE6154" w:rsidRPr="00F43616" w:rsidRDefault="00FE6154" w:rsidP="00450EFD">
                            <w:pPr>
                              <w:jc w:val="center"/>
                              <w:rPr>
                                <w:b/>
                                <w:sz w:val="18"/>
                                <w:szCs w:val="18"/>
                              </w:rPr>
                            </w:pPr>
                            <w:r w:rsidRPr="00F43616">
                              <w:rPr>
                                <w:b/>
                                <w:sz w:val="18"/>
                                <w:szCs w:val="18"/>
                              </w:rPr>
                              <w:t>DEPARTEMENT DE LA MVILA</w:t>
                            </w:r>
                          </w:p>
                          <w:p w:rsidR="00FE6154" w:rsidRPr="00F43616" w:rsidRDefault="00FE6154" w:rsidP="00450EFD">
                            <w:pPr>
                              <w:jc w:val="center"/>
                              <w:rPr>
                                <w:b/>
                                <w:sz w:val="18"/>
                                <w:szCs w:val="18"/>
                              </w:rPr>
                            </w:pPr>
                            <w:r w:rsidRPr="00F43616">
                              <w:rPr>
                                <w:b/>
                                <w:sz w:val="18"/>
                                <w:szCs w:val="18"/>
                              </w:rPr>
                              <w:t>MVILA  DIVISION</w:t>
                            </w:r>
                          </w:p>
                          <w:p w:rsidR="00FE6154" w:rsidRPr="00F43616" w:rsidRDefault="00FE6154" w:rsidP="00450EFD">
                            <w:pPr>
                              <w:jc w:val="center"/>
                              <w:rPr>
                                <w:b/>
                                <w:sz w:val="18"/>
                                <w:szCs w:val="18"/>
                              </w:rPr>
                            </w:pPr>
                            <w:r w:rsidRPr="00F43616">
                              <w:rPr>
                                <w:b/>
                                <w:sz w:val="18"/>
                                <w:szCs w:val="18"/>
                              </w:rPr>
                              <w:t>*****</w:t>
                            </w:r>
                          </w:p>
                          <w:p w:rsidR="00FE6154" w:rsidRPr="00F43616" w:rsidRDefault="00FE6154" w:rsidP="00450EFD">
                            <w:pPr>
                              <w:jc w:val="center"/>
                              <w:rPr>
                                <w:b/>
                                <w:sz w:val="18"/>
                                <w:szCs w:val="18"/>
                              </w:rPr>
                            </w:pPr>
                            <w:r w:rsidRPr="00F43616">
                              <w:rPr>
                                <w:b/>
                                <w:sz w:val="18"/>
                                <w:szCs w:val="18"/>
                              </w:rPr>
                              <w:t>COMMUNE DE MVANGAN</w:t>
                            </w:r>
                          </w:p>
                          <w:p w:rsidR="00FE6154" w:rsidRPr="00F43616" w:rsidRDefault="00FE6154" w:rsidP="00450EFD">
                            <w:pPr>
                              <w:jc w:val="center"/>
                              <w:rPr>
                                <w:b/>
                                <w:sz w:val="18"/>
                                <w:szCs w:val="18"/>
                              </w:rPr>
                            </w:pPr>
                            <w:r w:rsidRPr="00F43616">
                              <w:rPr>
                                <w:b/>
                                <w:sz w:val="18"/>
                                <w:szCs w:val="18"/>
                              </w:rPr>
                              <w:t>MVANGAN  COUNCIL</w:t>
                            </w:r>
                          </w:p>
                          <w:p w:rsidR="00FE6154" w:rsidRPr="00BA3F42" w:rsidRDefault="00FE6154" w:rsidP="00450EFD">
                            <w:pPr>
                              <w:jc w:val="center"/>
                              <w:rPr>
                                <w:b/>
                                <w:sz w:val="18"/>
                                <w:szCs w:val="18"/>
                                <w:lang w:val="en-US"/>
                              </w:rPr>
                            </w:pPr>
                            <w:r w:rsidRPr="00BA3F42">
                              <w:rPr>
                                <w:b/>
                                <w:sz w:val="18"/>
                                <w:szCs w:val="18"/>
                                <w:lang w:val="en-US"/>
                              </w:rPr>
                              <w:t>*****</w:t>
                            </w:r>
                          </w:p>
                          <w:p w:rsidR="00FE6154" w:rsidRPr="00F43616" w:rsidRDefault="00FE6154" w:rsidP="00450EFD">
                            <w:pPr>
                              <w:jc w:val="center"/>
                              <w:rPr>
                                <w:b/>
                                <w:sz w:val="18"/>
                                <w:szCs w:val="18"/>
                                <w:lang w:val="en-US"/>
                              </w:rPr>
                            </w:pPr>
                            <w:r w:rsidRPr="00F43616">
                              <w:rPr>
                                <w:b/>
                                <w:sz w:val="18"/>
                                <w:szCs w:val="18"/>
                                <w:lang w:val="en-US"/>
                              </w:rPr>
                              <w:t>SECRETARIAT GENERAL</w:t>
                            </w:r>
                          </w:p>
                          <w:p w:rsidR="00FE6154" w:rsidRPr="00F43616" w:rsidRDefault="00FE6154" w:rsidP="00450EFD">
                            <w:pPr>
                              <w:jc w:val="center"/>
                              <w:rPr>
                                <w:b/>
                                <w:sz w:val="18"/>
                                <w:szCs w:val="18"/>
                                <w:lang w:val="en-US"/>
                              </w:rPr>
                            </w:pPr>
                            <w:r w:rsidRPr="00F43616">
                              <w:rPr>
                                <w:b/>
                                <w:sz w:val="18"/>
                                <w:szCs w:val="18"/>
                                <w:lang w:val="en-US"/>
                              </w:rPr>
                              <w:t>GENERAL SECRETARY</w:t>
                            </w:r>
                          </w:p>
                          <w:p w:rsidR="00FE6154" w:rsidRPr="00F43616" w:rsidRDefault="00FE6154" w:rsidP="00450EFD">
                            <w:pPr>
                              <w:jc w:val="center"/>
                              <w:rPr>
                                <w:b/>
                                <w:sz w:val="18"/>
                                <w:szCs w:val="18"/>
                                <w:lang w:val="en-US"/>
                              </w:rPr>
                            </w:pPr>
                            <w:r w:rsidRPr="00F43616">
                              <w:rPr>
                                <w:b/>
                                <w:sz w:val="18"/>
                                <w:szCs w:val="18"/>
                                <w:lang w:val="en-US"/>
                              </w:rPr>
                              <w:t>*****</w:t>
                            </w:r>
                          </w:p>
                          <w:p w:rsidR="00FE6154" w:rsidRPr="00F43616" w:rsidRDefault="00FE6154" w:rsidP="00450EFD">
                            <w:pPr>
                              <w:jc w:val="center"/>
                              <w:rPr>
                                <w:b/>
                                <w:sz w:val="18"/>
                                <w:szCs w:val="18"/>
                                <w:lang w:val="en-US"/>
                              </w:rPr>
                            </w:pPr>
                            <w:r w:rsidRPr="00F43616">
                              <w:rPr>
                                <w:b/>
                                <w:sz w:val="18"/>
                                <w:szCs w:val="18"/>
                                <w:lang w:val="en-US"/>
                              </w:rPr>
                              <w:t xml:space="preserve">BP 01 MVANGAN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27" type="#_x0000_t202" style="position:absolute;margin-left:-29.65pt;margin-top:-31.1pt;width:199.55pt;height:14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" strokecolor="white [3212]">
                <v:textbox>
                  <w:txbxContent>
                    <w:p w:rsidR="00FE6154" w:rsidRPr="00F43616" w:rsidRDefault="00FE6154" w:rsidP="00450EFD">
                      <w:pPr>
                        <w:jc w:val="center"/>
                        <w:rPr>
                          <w:b/>
                          <w:sz w:val="18"/>
                          <w:szCs w:val="18"/>
                        </w:rPr>
                      </w:pPr>
                      <w:r w:rsidRPr="00F43616">
                        <w:rPr>
                          <w:b/>
                          <w:sz w:val="18"/>
                          <w:szCs w:val="18"/>
                        </w:rPr>
                        <w:t>REGION DU SUD</w:t>
                      </w:r>
                    </w:p>
                    <w:p w:rsidR="00FE6154" w:rsidRPr="00F43616" w:rsidRDefault="00FE6154" w:rsidP="00450EFD">
                      <w:pPr>
                        <w:jc w:val="center"/>
                        <w:rPr>
                          <w:b/>
                          <w:sz w:val="18"/>
                          <w:szCs w:val="18"/>
                        </w:rPr>
                      </w:pPr>
                      <w:r w:rsidRPr="00F43616">
                        <w:rPr>
                          <w:b/>
                          <w:sz w:val="18"/>
                          <w:szCs w:val="18"/>
                        </w:rPr>
                        <w:t>SOUTH REGION</w:t>
                      </w:r>
                    </w:p>
                    <w:p w:rsidR="00FE6154" w:rsidRPr="00F43616" w:rsidRDefault="00FE6154" w:rsidP="00450EFD">
                      <w:pPr>
                        <w:jc w:val="center"/>
                        <w:rPr>
                          <w:b/>
                          <w:sz w:val="18"/>
                          <w:szCs w:val="18"/>
                        </w:rPr>
                      </w:pPr>
                      <w:r w:rsidRPr="00F43616">
                        <w:rPr>
                          <w:b/>
                          <w:sz w:val="18"/>
                          <w:szCs w:val="18"/>
                        </w:rPr>
                        <w:t>*****</w:t>
                      </w:r>
                    </w:p>
                    <w:p w:rsidR="00FE6154" w:rsidRPr="00F43616" w:rsidRDefault="00FE6154" w:rsidP="00450EFD">
                      <w:pPr>
                        <w:jc w:val="center"/>
                        <w:rPr>
                          <w:b/>
                          <w:sz w:val="18"/>
                          <w:szCs w:val="18"/>
                        </w:rPr>
                      </w:pPr>
                      <w:r w:rsidRPr="00F43616">
                        <w:rPr>
                          <w:b/>
                          <w:sz w:val="18"/>
                          <w:szCs w:val="18"/>
                        </w:rPr>
                        <w:t>DEPARTEMENT DE LA MVILA</w:t>
                      </w:r>
                    </w:p>
                    <w:p w:rsidR="00FE6154" w:rsidRPr="00F43616" w:rsidRDefault="00FE6154" w:rsidP="00450EFD">
                      <w:pPr>
                        <w:jc w:val="center"/>
                        <w:rPr>
                          <w:b/>
                          <w:sz w:val="18"/>
                          <w:szCs w:val="18"/>
                        </w:rPr>
                      </w:pPr>
                      <w:r w:rsidRPr="00F43616">
                        <w:rPr>
                          <w:b/>
                          <w:sz w:val="18"/>
                          <w:szCs w:val="18"/>
                        </w:rPr>
                        <w:t>MVILA  DIVISION</w:t>
                      </w:r>
                    </w:p>
                    <w:p w:rsidR="00FE6154" w:rsidRPr="00F43616" w:rsidRDefault="00FE6154" w:rsidP="00450EFD">
                      <w:pPr>
                        <w:jc w:val="center"/>
                        <w:rPr>
                          <w:b/>
                          <w:sz w:val="18"/>
                          <w:szCs w:val="18"/>
                        </w:rPr>
                      </w:pPr>
                      <w:r w:rsidRPr="00F43616">
                        <w:rPr>
                          <w:b/>
                          <w:sz w:val="18"/>
                          <w:szCs w:val="18"/>
                        </w:rPr>
                        <w:t>*****</w:t>
                      </w:r>
                    </w:p>
                    <w:p w:rsidR="00FE6154" w:rsidRPr="00F43616" w:rsidRDefault="00FE6154" w:rsidP="00450EFD">
                      <w:pPr>
                        <w:jc w:val="center"/>
                        <w:rPr>
                          <w:b/>
                          <w:sz w:val="18"/>
                          <w:szCs w:val="18"/>
                        </w:rPr>
                      </w:pPr>
                      <w:r w:rsidRPr="00F43616">
                        <w:rPr>
                          <w:b/>
                          <w:sz w:val="18"/>
                          <w:szCs w:val="18"/>
                        </w:rPr>
                        <w:t>COMMUNE DE MVANGAN</w:t>
                      </w:r>
                    </w:p>
                    <w:p w:rsidR="00FE6154" w:rsidRPr="00F43616" w:rsidRDefault="00FE6154" w:rsidP="00450EFD">
                      <w:pPr>
                        <w:jc w:val="center"/>
                        <w:rPr>
                          <w:b/>
                          <w:sz w:val="18"/>
                          <w:szCs w:val="18"/>
                        </w:rPr>
                      </w:pPr>
                      <w:r w:rsidRPr="00F43616">
                        <w:rPr>
                          <w:b/>
                          <w:sz w:val="18"/>
                          <w:szCs w:val="18"/>
                        </w:rPr>
                        <w:t>MVANGAN  COUNCIL</w:t>
                      </w:r>
                    </w:p>
                    <w:p w:rsidR="00FE6154" w:rsidRPr="00BA3F42" w:rsidRDefault="00FE6154" w:rsidP="00450EFD">
                      <w:pPr>
                        <w:jc w:val="center"/>
                        <w:rPr>
                          <w:b/>
                          <w:sz w:val="18"/>
                          <w:szCs w:val="18"/>
                          <w:lang w:val="en-US"/>
                        </w:rPr>
                      </w:pPr>
                      <w:r w:rsidRPr="00BA3F42">
                        <w:rPr>
                          <w:b/>
                          <w:sz w:val="18"/>
                          <w:szCs w:val="18"/>
                          <w:lang w:val="en-US"/>
                        </w:rPr>
                        <w:t>*****</w:t>
                      </w:r>
                    </w:p>
                    <w:p w:rsidR="00FE6154" w:rsidRPr="00F43616" w:rsidRDefault="00FE6154" w:rsidP="00450EFD">
                      <w:pPr>
                        <w:jc w:val="center"/>
                        <w:rPr>
                          <w:b/>
                          <w:sz w:val="18"/>
                          <w:szCs w:val="18"/>
                          <w:lang w:val="en-US"/>
                        </w:rPr>
                      </w:pPr>
                      <w:r w:rsidRPr="00F43616">
                        <w:rPr>
                          <w:b/>
                          <w:sz w:val="18"/>
                          <w:szCs w:val="18"/>
                          <w:lang w:val="en-US"/>
                        </w:rPr>
                        <w:t>SECRETARIAT GENERAL</w:t>
                      </w:r>
                    </w:p>
                    <w:p w:rsidR="00FE6154" w:rsidRPr="00F43616" w:rsidRDefault="00FE6154" w:rsidP="00450EFD">
                      <w:pPr>
                        <w:jc w:val="center"/>
                        <w:rPr>
                          <w:b/>
                          <w:sz w:val="18"/>
                          <w:szCs w:val="18"/>
                          <w:lang w:val="en-US"/>
                        </w:rPr>
                      </w:pPr>
                      <w:r w:rsidRPr="00F43616">
                        <w:rPr>
                          <w:b/>
                          <w:sz w:val="18"/>
                          <w:szCs w:val="18"/>
                          <w:lang w:val="en-US"/>
                        </w:rPr>
                        <w:t>GENERAL SECRETARY</w:t>
                      </w:r>
                    </w:p>
                    <w:p w:rsidR="00FE6154" w:rsidRPr="00F43616" w:rsidRDefault="00FE6154" w:rsidP="00450EFD">
                      <w:pPr>
                        <w:jc w:val="center"/>
                        <w:rPr>
                          <w:b/>
                          <w:sz w:val="18"/>
                          <w:szCs w:val="18"/>
                          <w:lang w:val="en-US"/>
                        </w:rPr>
                      </w:pPr>
                      <w:r w:rsidRPr="00F43616">
                        <w:rPr>
                          <w:b/>
                          <w:sz w:val="18"/>
                          <w:szCs w:val="18"/>
                          <w:lang w:val="en-US"/>
                        </w:rPr>
                        <w:t>*****</w:t>
                      </w:r>
                    </w:p>
                    <w:p w:rsidR="00FE6154" w:rsidRPr="00F43616" w:rsidRDefault="00FE6154" w:rsidP="00450EFD">
                      <w:pPr>
                        <w:jc w:val="center"/>
                        <w:rPr>
                          <w:b/>
                          <w:sz w:val="18"/>
                          <w:szCs w:val="18"/>
                          <w:lang w:val="en-US"/>
                        </w:rPr>
                      </w:pPr>
                      <w:r w:rsidRPr="00F43616">
                        <w:rPr>
                          <w:b/>
                          <w:sz w:val="18"/>
                          <w:szCs w:val="18"/>
                          <w:lang w:val="en-US"/>
                        </w:rPr>
                        <w:t xml:space="preserve">BP 01 MVANGAN </w:t>
                      </w:r>
                    </w:p>
                  </w:txbxContent>
                </v:textbox>
              </v:shape>
            </w:pict>
          </mc:Fallback>
        </mc:AlternateContent>
      </w:r>
      <w:bookmarkStart w:id="0" w:name="_MON_1739606106"/>
      <w:bookmarkEnd w:id="0"/>
      <w:r>
        <w:object w:dxaOrig="1469" w:dyaOrig="950" w14:anchorId="45E9D3FC">
          <v:shape id="_x0000_i1039" type="#_x0000_t75" style="width:73.5pt;height:47.25pt" o:ole="" o:allowoverlap="f">
            <v:imagedata r:id="rId10" o:title=""/>
          </v:shape>
          <o:OLEObject Type="Embed" ProgID="Word.Document.12" ShapeID="_x0000_i1039" DrawAspect="Icon" ObjectID="_1774861195" r:id="rId11">
            <o:FieldCodes>\s</o:FieldCodes>
          </o:OLEObject>
        </w:object>
      </w:r>
    </w:p>
    <w:p w:rsidR="00450EFD" w:rsidRPr="00CF5520" w:rsidRDefault="00450EFD" w:rsidP="00450EFD"/>
    <w:p w:rsidR="00450EFD" w:rsidRPr="00CF5520" w:rsidRDefault="00450EFD" w:rsidP="00450EFD">
      <w:pPr>
        <w:tabs>
          <w:tab w:val="left" w:pos="4904"/>
          <w:tab w:val="left" w:pos="8070"/>
        </w:tabs>
        <w:jc w:val="center"/>
      </w:pPr>
    </w:p>
    <w:p w:rsidR="00450EFD" w:rsidRPr="00CF5520" w:rsidRDefault="00450EFD" w:rsidP="00450EFD"/>
    <w:p w:rsidR="00450EFD" w:rsidRDefault="00450EFD" w:rsidP="00450EFD">
      <w:pPr>
        <w:tabs>
          <w:tab w:val="left" w:pos="5430"/>
        </w:tabs>
      </w:pPr>
    </w:p>
    <w:p w:rsidR="00450EFD" w:rsidRDefault="00450EFD" w:rsidP="00450EFD">
      <w:pPr>
        <w:tabs>
          <w:tab w:val="left" w:pos="5430"/>
        </w:tabs>
      </w:pPr>
    </w:p>
    <w:p w:rsidR="00450EFD" w:rsidRDefault="00450EFD" w:rsidP="00450EFD">
      <w:pPr>
        <w:tabs>
          <w:tab w:val="left" w:pos="5430"/>
        </w:tabs>
      </w:pPr>
    </w:p>
    <w:p w:rsidR="00450EFD" w:rsidRDefault="00450EFD" w:rsidP="00450EFD">
      <w:pPr>
        <w:rPr>
          <w:b/>
        </w:rPr>
      </w:pPr>
    </w:p>
    <w:p w:rsidR="00450EFD" w:rsidRPr="00CF5520" w:rsidRDefault="00450EFD" w:rsidP="00450EFD">
      <w:pPr>
        <w:rPr>
          <w:b/>
        </w:rPr>
      </w:pPr>
    </w:p>
    <w:p w:rsidR="00450EFD" w:rsidRPr="00CF5520" w:rsidRDefault="00450EFD" w:rsidP="00450EFD">
      <w:pPr>
        <w:jc w:val="center"/>
        <w:rPr>
          <w:b/>
        </w:rPr>
      </w:pPr>
    </w:p>
    <w:tbl>
      <w:tblPr>
        <w:tblW w:w="10861" w:type="dxa"/>
        <w:jc w:val="center"/>
        <w:tblLayout w:type="fixed"/>
        <w:tblCellMar>
          <w:left w:w="10" w:type="dxa"/>
          <w:right w:w="10" w:type="dxa"/>
        </w:tblCellMar>
        <w:tblLook w:val="04A0" w:firstRow="1" w:lastRow="0" w:firstColumn="1" w:lastColumn="0" w:noHBand="0" w:noVBand="1"/>
      </w:tblPr>
      <w:tblGrid>
        <w:gridCol w:w="10861"/>
      </w:tblGrid>
      <w:tr w:rsidR="00450EFD" w:rsidRPr="00FE6154" w:rsidTr="0015397B">
        <w:trPr>
          <w:jc w:val="center"/>
        </w:trPr>
        <w:tc>
          <w:tcPr>
            <w:tcW w:w="10861"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hideMark/>
          </w:tcPr>
          <w:p w:rsidR="00450EFD" w:rsidRDefault="00450EFD" w:rsidP="00512AF6">
            <w:pPr>
              <w:widowControl w:val="0"/>
              <w:autoSpaceDE w:val="0"/>
              <w:spacing w:before="61" w:line="256" w:lineRule="auto"/>
              <w:jc w:val="center"/>
              <w:rPr>
                <w:b/>
                <w:bCs/>
                <w:sz w:val="28"/>
                <w:szCs w:val="28"/>
                <w:lang w:eastAsia="en-US"/>
              </w:rPr>
            </w:pPr>
            <w:r w:rsidRPr="00385085">
              <w:rPr>
                <w:b/>
                <w:bCs/>
                <w:sz w:val="28"/>
                <w:szCs w:val="28"/>
                <w:lang w:eastAsia="en-US"/>
              </w:rPr>
              <w:t>AP</w:t>
            </w:r>
            <w:r>
              <w:rPr>
                <w:b/>
                <w:bCs/>
                <w:sz w:val="28"/>
                <w:szCs w:val="28"/>
                <w:lang w:eastAsia="en-US"/>
              </w:rPr>
              <w:t>PEL D’OFFRES NATIONAL OUVERT N°</w:t>
            </w:r>
            <w:r w:rsidRPr="00385085">
              <w:rPr>
                <w:b/>
                <w:bCs/>
                <w:sz w:val="28"/>
                <w:szCs w:val="28"/>
                <w:lang w:eastAsia="en-US"/>
              </w:rPr>
              <w:t xml:space="preserve"> </w:t>
            </w:r>
            <w:r w:rsidR="00011CB9">
              <w:rPr>
                <w:b/>
                <w:bCs/>
                <w:sz w:val="28"/>
                <w:szCs w:val="28"/>
                <w:lang w:eastAsia="en-US"/>
              </w:rPr>
              <w:t>00</w:t>
            </w:r>
            <w:r w:rsidR="00966A24">
              <w:rPr>
                <w:b/>
                <w:bCs/>
                <w:sz w:val="28"/>
                <w:szCs w:val="28"/>
                <w:lang w:eastAsia="en-US"/>
              </w:rPr>
              <w:t>8</w:t>
            </w:r>
            <w:r w:rsidR="004D0A99">
              <w:rPr>
                <w:b/>
                <w:bCs/>
                <w:sz w:val="28"/>
                <w:szCs w:val="28"/>
                <w:lang w:eastAsia="en-US"/>
              </w:rPr>
              <w:t>BIS</w:t>
            </w:r>
            <w:r>
              <w:rPr>
                <w:b/>
                <w:bCs/>
                <w:sz w:val="28"/>
                <w:szCs w:val="28"/>
                <w:lang w:eastAsia="en-US"/>
              </w:rPr>
              <w:t>/</w:t>
            </w:r>
            <w:r w:rsidRPr="00385085">
              <w:rPr>
                <w:b/>
                <w:bCs/>
                <w:sz w:val="28"/>
                <w:szCs w:val="28"/>
                <w:lang w:eastAsia="en-US"/>
              </w:rPr>
              <w:t>AONO/</w:t>
            </w:r>
            <w:r>
              <w:rPr>
                <w:b/>
                <w:bCs/>
                <w:sz w:val="28"/>
                <w:szCs w:val="28"/>
                <w:lang w:eastAsia="en-US"/>
              </w:rPr>
              <w:t xml:space="preserve">PU/ </w:t>
            </w:r>
            <w:r w:rsidRPr="00385085">
              <w:rPr>
                <w:b/>
                <w:bCs/>
                <w:sz w:val="28"/>
                <w:szCs w:val="28"/>
                <w:lang w:eastAsia="en-US"/>
              </w:rPr>
              <w:t>C- MV</w:t>
            </w:r>
            <w:r>
              <w:rPr>
                <w:b/>
                <w:bCs/>
                <w:sz w:val="28"/>
                <w:szCs w:val="28"/>
                <w:lang w:eastAsia="en-US"/>
              </w:rPr>
              <w:t>GAN</w:t>
            </w:r>
            <w:r w:rsidRPr="00385085">
              <w:rPr>
                <w:b/>
                <w:bCs/>
                <w:sz w:val="28"/>
                <w:szCs w:val="28"/>
                <w:lang w:eastAsia="en-US"/>
              </w:rPr>
              <w:t>/C</w:t>
            </w:r>
            <w:r>
              <w:rPr>
                <w:b/>
                <w:bCs/>
                <w:sz w:val="28"/>
                <w:szCs w:val="28"/>
                <w:lang w:eastAsia="en-US"/>
              </w:rPr>
              <w:t>IPM</w:t>
            </w:r>
            <w:r w:rsidR="00966A24">
              <w:rPr>
                <w:b/>
                <w:bCs/>
                <w:sz w:val="28"/>
                <w:szCs w:val="28"/>
                <w:lang w:eastAsia="en-US"/>
              </w:rPr>
              <w:t>/</w:t>
            </w:r>
            <w:r w:rsidR="00BC0C3D">
              <w:rPr>
                <w:b/>
                <w:bCs/>
                <w:sz w:val="28"/>
                <w:szCs w:val="28"/>
                <w:lang w:eastAsia="en-US"/>
              </w:rPr>
              <w:t>202</w:t>
            </w:r>
            <w:r w:rsidR="00966A24">
              <w:rPr>
                <w:b/>
                <w:bCs/>
                <w:sz w:val="28"/>
                <w:szCs w:val="28"/>
                <w:lang w:eastAsia="en-US"/>
              </w:rPr>
              <w:t>4</w:t>
            </w:r>
            <w:r w:rsidRPr="00385085">
              <w:rPr>
                <w:b/>
                <w:bCs/>
                <w:sz w:val="28"/>
                <w:szCs w:val="28"/>
                <w:lang w:eastAsia="en-US"/>
              </w:rPr>
              <w:t xml:space="preserve"> DU </w:t>
            </w:r>
            <w:r w:rsidR="004D0A99">
              <w:rPr>
                <w:b/>
                <w:bCs/>
                <w:sz w:val="28"/>
                <w:szCs w:val="28"/>
                <w:lang w:eastAsia="en-US"/>
              </w:rPr>
              <w:t>17/04</w:t>
            </w:r>
            <w:r w:rsidR="00F46694">
              <w:rPr>
                <w:b/>
                <w:bCs/>
                <w:sz w:val="28"/>
                <w:szCs w:val="28"/>
                <w:lang w:eastAsia="en-US"/>
              </w:rPr>
              <w:t xml:space="preserve">/2024 </w:t>
            </w:r>
            <w:r w:rsidRPr="00456412">
              <w:rPr>
                <w:b/>
                <w:bCs/>
                <w:sz w:val="28"/>
                <w:szCs w:val="28"/>
                <w:lang w:eastAsia="en-US"/>
              </w:rPr>
              <w:t>POUR</w:t>
            </w:r>
            <w:r w:rsidRPr="00385085">
              <w:rPr>
                <w:b/>
                <w:color w:val="000000"/>
                <w:sz w:val="28"/>
                <w:szCs w:val="28"/>
                <w:lang w:eastAsia="en-US"/>
              </w:rPr>
              <w:t xml:space="preserve"> LES </w:t>
            </w:r>
            <w:r w:rsidR="00951B66" w:rsidRPr="00385085">
              <w:rPr>
                <w:b/>
                <w:color w:val="000000"/>
                <w:sz w:val="28"/>
                <w:szCs w:val="28"/>
                <w:lang w:eastAsia="en-US"/>
              </w:rPr>
              <w:t>TRAVAUX DE</w:t>
            </w:r>
            <w:r w:rsidRPr="00385085">
              <w:rPr>
                <w:b/>
                <w:color w:val="000000"/>
                <w:sz w:val="28"/>
                <w:szCs w:val="28"/>
                <w:lang w:eastAsia="en-US"/>
              </w:rPr>
              <w:t xml:space="preserve">  </w:t>
            </w:r>
            <w:r w:rsidR="00951B66">
              <w:rPr>
                <w:b/>
                <w:color w:val="000000"/>
                <w:sz w:val="28"/>
                <w:szCs w:val="28"/>
                <w:lang w:eastAsia="en-US"/>
              </w:rPr>
              <w:t xml:space="preserve">REHABILITATION </w:t>
            </w:r>
            <w:r w:rsidR="00512AF6">
              <w:rPr>
                <w:b/>
                <w:color w:val="000000"/>
                <w:sz w:val="28"/>
                <w:szCs w:val="28"/>
                <w:lang w:eastAsia="en-US"/>
              </w:rPr>
              <w:t>DES SALLES DE CLASSE D</w:t>
            </w:r>
            <w:r w:rsidR="00373EB7">
              <w:rPr>
                <w:b/>
                <w:color w:val="000000"/>
                <w:sz w:val="28"/>
                <w:szCs w:val="28"/>
                <w:lang w:eastAsia="en-US"/>
              </w:rPr>
              <w:t>ANS CERTAINES</w:t>
            </w:r>
            <w:r w:rsidR="00512AF6">
              <w:rPr>
                <w:b/>
                <w:color w:val="000000"/>
                <w:sz w:val="28"/>
                <w:szCs w:val="28"/>
                <w:lang w:eastAsia="en-US"/>
              </w:rPr>
              <w:t xml:space="preserve"> ECOLES PUBLIQUES </w:t>
            </w:r>
            <w:r w:rsidR="00951B66">
              <w:rPr>
                <w:b/>
                <w:color w:val="000000"/>
                <w:sz w:val="28"/>
                <w:szCs w:val="28"/>
                <w:lang w:eastAsia="en-US"/>
              </w:rPr>
              <w:t>DE</w:t>
            </w:r>
            <w:r w:rsidR="00512AF6">
              <w:rPr>
                <w:b/>
                <w:color w:val="000000"/>
                <w:sz w:val="28"/>
                <w:szCs w:val="28"/>
                <w:lang w:eastAsia="en-US"/>
              </w:rPr>
              <w:t xml:space="preserve"> LA </w:t>
            </w:r>
            <w:r w:rsidRPr="00385085">
              <w:rPr>
                <w:b/>
                <w:color w:val="000000"/>
                <w:sz w:val="28"/>
                <w:szCs w:val="28"/>
                <w:lang w:eastAsia="en-US"/>
              </w:rPr>
              <w:t>COMMUNE DE MVANGAN, DEPARTEMENT DE LA MVILA</w:t>
            </w:r>
            <w:r w:rsidR="00517F44">
              <w:rPr>
                <w:b/>
                <w:color w:val="000000"/>
                <w:sz w:val="28"/>
                <w:szCs w:val="28"/>
                <w:lang w:eastAsia="en-US"/>
              </w:rPr>
              <w:t>, REGION DU SUD</w:t>
            </w:r>
            <w:r w:rsidR="006755F2">
              <w:rPr>
                <w:b/>
                <w:color w:val="000000"/>
                <w:sz w:val="28"/>
                <w:szCs w:val="28"/>
                <w:lang w:eastAsia="en-US"/>
              </w:rPr>
              <w:t>,</w:t>
            </w:r>
            <w:r w:rsidRPr="00385085">
              <w:rPr>
                <w:b/>
                <w:bCs/>
                <w:sz w:val="28"/>
                <w:szCs w:val="28"/>
                <w:lang w:eastAsia="en-US"/>
              </w:rPr>
              <w:t xml:space="preserve"> EN PROCEDURE D’URGENCE</w:t>
            </w:r>
          </w:p>
          <w:p w:rsidR="00951B66" w:rsidRPr="00D93B3A" w:rsidRDefault="00951B66" w:rsidP="00512AF6">
            <w:pPr>
              <w:widowControl w:val="0"/>
              <w:autoSpaceDE w:val="0"/>
              <w:spacing w:before="61" w:line="256" w:lineRule="auto"/>
              <w:jc w:val="center"/>
              <w:rPr>
                <w:b/>
                <w:bCs/>
                <w:sz w:val="28"/>
                <w:szCs w:val="28"/>
                <w:lang w:val="en-US" w:eastAsia="en-US"/>
              </w:rPr>
            </w:pPr>
            <w:r w:rsidRPr="00D93B3A">
              <w:rPr>
                <w:b/>
                <w:bCs/>
                <w:sz w:val="28"/>
                <w:szCs w:val="28"/>
                <w:lang w:val="en-US" w:eastAsia="en-US"/>
              </w:rPr>
              <w:t xml:space="preserve">LOT N°1 : </w:t>
            </w:r>
            <w:r w:rsidR="00AB1F66" w:rsidRPr="00D93B3A">
              <w:rPr>
                <w:b/>
                <w:bCs/>
                <w:sz w:val="28"/>
                <w:szCs w:val="28"/>
                <w:lang w:val="en-US" w:eastAsia="en-US"/>
              </w:rPr>
              <w:t xml:space="preserve">EP </w:t>
            </w:r>
            <w:r w:rsidR="00E9403F" w:rsidRPr="00D93B3A">
              <w:rPr>
                <w:b/>
                <w:bCs/>
                <w:sz w:val="28"/>
                <w:szCs w:val="28"/>
                <w:lang w:val="en-US" w:eastAsia="en-US"/>
              </w:rPr>
              <w:t>BIKONG</w:t>
            </w:r>
          </w:p>
          <w:p w:rsidR="00951B66" w:rsidRPr="004D0A99" w:rsidRDefault="00951B66" w:rsidP="004D0A99">
            <w:pPr>
              <w:widowControl w:val="0"/>
              <w:autoSpaceDE w:val="0"/>
              <w:spacing w:before="61" w:line="256" w:lineRule="auto"/>
              <w:jc w:val="center"/>
              <w:rPr>
                <w:b/>
                <w:bCs/>
                <w:sz w:val="28"/>
                <w:szCs w:val="28"/>
                <w:lang w:val="en-US" w:eastAsia="en-US"/>
              </w:rPr>
            </w:pPr>
            <w:r w:rsidRPr="00D93B3A">
              <w:rPr>
                <w:b/>
                <w:bCs/>
                <w:sz w:val="28"/>
                <w:szCs w:val="28"/>
                <w:lang w:val="en-US" w:eastAsia="en-US"/>
              </w:rPr>
              <w:t>LOT N°2 :</w:t>
            </w:r>
            <w:r w:rsidR="00AB1F66" w:rsidRPr="00D93B3A">
              <w:rPr>
                <w:b/>
                <w:bCs/>
                <w:sz w:val="28"/>
                <w:szCs w:val="28"/>
                <w:lang w:val="en-US" w:eastAsia="en-US"/>
              </w:rPr>
              <w:t xml:space="preserve"> EP </w:t>
            </w:r>
            <w:r w:rsidR="00E9403F" w:rsidRPr="00D93B3A">
              <w:rPr>
                <w:b/>
                <w:bCs/>
                <w:sz w:val="28"/>
                <w:szCs w:val="28"/>
                <w:lang w:val="en-US" w:eastAsia="en-US"/>
              </w:rPr>
              <w:t>AMVOM</w:t>
            </w:r>
          </w:p>
        </w:tc>
      </w:tr>
    </w:tbl>
    <w:p w:rsidR="00450EFD" w:rsidRPr="00F43D3B" w:rsidRDefault="00450EFD" w:rsidP="00450EFD">
      <w:pPr>
        <w:rPr>
          <w:b/>
          <w:lang w:val="en-US"/>
        </w:rPr>
      </w:pPr>
    </w:p>
    <w:p w:rsidR="00450EFD" w:rsidRPr="00F43D3B" w:rsidRDefault="00450EFD" w:rsidP="00450EFD">
      <w:pPr>
        <w:rPr>
          <w:b/>
          <w:lang w:val="en-US"/>
        </w:rPr>
      </w:pPr>
    </w:p>
    <w:p w:rsidR="00450EFD" w:rsidRPr="00F43D3B" w:rsidRDefault="00450EFD" w:rsidP="00450EFD">
      <w:pPr>
        <w:rPr>
          <w:b/>
          <w:lang w:val="en-US"/>
        </w:rPr>
      </w:pPr>
    </w:p>
    <w:p w:rsidR="00450EFD" w:rsidRPr="00F43D3B" w:rsidRDefault="00450EFD" w:rsidP="00450EFD">
      <w:pPr>
        <w:rPr>
          <w:b/>
          <w:lang w:val="en-US"/>
        </w:rPr>
      </w:pPr>
    </w:p>
    <w:p w:rsidR="00450EFD" w:rsidRPr="00385085" w:rsidRDefault="00450EFD" w:rsidP="00450EFD">
      <w:pPr>
        <w:outlineLvl w:val="0"/>
        <w:rPr>
          <w:b/>
          <w:sz w:val="28"/>
          <w:szCs w:val="28"/>
        </w:rPr>
      </w:pPr>
      <w:r w:rsidRPr="00385085">
        <w:rPr>
          <w:b/>
          <w:sz w:val="28"/>
          <w:szCs w:val="28"/>
        </w:rPr>
        <w:t>FINANCEMENT : BIP MIN</w:t>
      </w:r>
      <w:r w:rsidR="00951B66">
        <w:rPr>
          <w:b/>
          <w:sz w:val="28"/>
          <w:szCs w:val="28"/>
        </w:rPr>
        <w:t>EDUB</w:t>
      </w:r>
      <w:r w:rsidRPr="00385085">
        <w:rPr>
          <w:b/>
          <w:sz w:val="28"/>
          <w:szCs w:val="28"/>
        </w:rPr>
        <w:t xml:space="preserve">, EXERCICE </w:t>
      </w:r>
      <w:r w:rsidR="009B6F07">
        <w:rPr>
          <w:b/>
          <w:sz w:val="28"/>
          <w:szCs w:val="28"/>
        </w:rPr>
        <w:t>202</w:t>
      </w:r>
      <w:r w:rsidR="00E9403F">
        <w:rPr>
          <w:b/>
          <w:sz w:val="28"/>
          <w:szCs w:val="28"/>
        </w:rPr>
        <w:t>4</w:t>
      </w:r>
    </w:p>
    <w:p w:rsidR="00450EFD" w:rsidRPr="00385085" w:rsidRDefault="00450EFD" w:rsidP="00450EFD">
      <w:pPr>
        <w:outlineLvl w:val="0"/>
        <w:rPr>
          <w:b/>
          <w:sz w:val="28"/>
          <w:szCs w:val="28"/>
        </w:rPr>
      </w:pPr>
    </w:p>
    <w:p w:rsidR="00450EFD" w:rsidRPr="00385085" w:rsidRDefault="00450EFD" w:rsidP="00450EFD">
      <w:pPr>
        <w:outlineLvl w:val="0"/>
        <w:rPr>
          <w:b/>
          <w:sz w:val="28"/>
          <w:szCs w:val="28"/>
        </w:rPr>
      </w:pPr>
      <w:r w:rsidRPr="00385085">
        <w:rPr>
          <w:b/>
          <w:sz w:val="28"/>
          <w:szCs w:val="28"/>
        </w:rPr>
        <w:t xml:space="preserve">IMPUTATION :    </w:t>
      </w:r>
      <w:r w:rsidR="00D93B3A">
        <w:rPr>
          <w:b/>
          <w:sz w:val="28"/>
          <w:szCs w:val="28"/>
        </w:rPr>
        <w:t>58 15 102 01 641830 523314</w:t>
      </w:r>
    </w:p>
    <w:p w:rsidR="00450EFD" w:rsidRPr="00385085" w:rsidRDefault="00450EFD" w:rsidP="00450EFD">
      <w:pPr>
        <w:spacing w:line="480" w:lineRule="auto"/>
        <w:ind w:left="1276" w:hanging="1276"/>
        <w:jc w:val="both"/>
        <w:rPr>
          <w:b/>
          <w:sz w:val="28"/>
          <w:szCs w:val="28"/>
        </w:rPr>
      </w:pPr>
    </w:p>
    <w:p w:rsidR="00450EFD" w:rsidRPr="00CF5520" w:rsidRDefault="00450EFD" w:rsidP="00450EFD">
      <w:pPr>
        <w:spacing w:line="480" w:lineRule="auto"/>
        <w:ind w:left="1276" w:hanging="1276"/>
        <w:jc w:val="both"/>
        <w:rPr>
          <w:b/>
        </w:rPr>
      </w:pPr>
    </w:p>
    <w:p w:rsidR="00450EFD" w:rsidRPr="00CF5520" w:rsidRDefault="00450EFD" w:rsidP="00450EFD">
      <w:pPr>
        <w:ind w:left="720" w:firstLine="720"/>
        <w:rPr>
          <w:b/>
        </w:rPr>
      </w:pPr>
      <w:r w:rsidRPr="00CF5520">
        <w:rPr>
          <w:b/>
        </w:rPr>
        <w:tab/>
      </w:r>
    </w:p>
    <w:p w:rsidR="00450EFD" w:rsidRPr="00CF5520" w:rsidRDefault="00450EFD" w:rsidP="00450EFD">
      <w:pPr>
        <w:ind w:left="720" w:firstLine="720"/>
        <w:rPr>
          <w:b/>
        </w:rPr>
      </w:pPr>
    </w:p>
    <w:p w:rsidR="00450EFD" w:rsidRPr="00CF5520" w:rsidRDefault="00450EFD" w:rsidP="00450EFD">
      <w:pPr>
        <w:ind w:left="720" w:firstLine="720"/>
        <w:rPr>
          <w:b/>
        </w:rPr>
      </w:pPr>
    </w:p>
    <w:p w:rsidR="00450EFD" w:rsidRDefault="00450EFD" w:rsidP="00450EFD">
      <w:pPr>
        <w:ind w:left="720" w:firstLine="720"/>
        <w:rPr>
          <w:b/>
        </w:rPr>
      </w:pPr>
    </w:p>
    <w:p w:rsidR="00450EFD" w:rsidRPr="00CF5520" w:rsidRDefault="00450EFD" w:rsidP="00450EFD">
      <w:pPr>
        <w:ind w:left="720" w:firstLine="720"/>
        <w:rPr>
          <w:b/>
        </w:rPr>
      </w:pPr>
    </w:p>
    <w:p w:rsidR="00450EFD" w:rsidRPr="00CF5520" w:rsidRDefault="00450EFD" w:rsidP="00450EFD">
      <w:pPr>
        <w:ind w:left="720" w:firstLine="720"/>
        <w:rPr>
          <w:b/>
        </w:rPr>
      </w:pPr>
    </w:p>
    <w:p w:rsidR="00450EFD" w:rsidRDefault="00450EFD" w:rsidP="00450EFD">
      <w:pPr>
        <w:ind w:left="720" w:firstLine="720"/>
        <w:rPr>
          <w:b/>
        </w:rPr>
      </w:pPr>
    </w:p>
    <w:p w:rsidR="00450EFD" w:rsidRDefault="00450EFD" w:rsidP="00F7359E">
      <w:pPr>
        <w:ind w:left="720" w:firstLine="720"/>
        <w:jc w:val="right"/>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C1094A" w:rsidP="00450EFD">
      <w:pPr>
        <w:ind w:left="720" w:firstLine="720"/>
        <w:rPr>
          <w:b/>
        </w:rPr>
      </w:pPr>
      <w:r>
        <w:rPr>
          <w:noProof/>
        </w:rPr>
        <mc:AlternateContent>
          <mc:Choice Requires="wps">
            <w:drawing>
              <wp:anchor distT="0" distB="0" distL="114300" distR="114300" simplePos="0" relativeHeight="251649024" behindDoc="0" locked="0" layoutInCell="1" allowOverlap="1" wp14:anchorId="6516B06D" wp14:editId="327B2CA0">
                <wp:simplePos x="0" y="0"/>
                <wp:positionH relativeFrom="column">
                  <wp:posOffset>17780</wp:posOffset>
                </wp:positionH>
                <wp:positionV relativeFrom="paragraph">
                  <wp:posOffset>125095</wp:posOffset>
                </wp:positionV>
                <wp:extent cx="5831205" cy="1267460"/>
                <wp:effectExtent l="38100" t="38100" r="36195" b="46990"/>
                <wp:wrapNone/>
                <wp:docPr id="14"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267460"/>
                        </a:xfrm>
                        <a:prstGeom prst="rect">
                          <a:avLst/>
                        </a:prstGeom>
                        <a:solidFill>
                          <a:srgbClr val="FFFFFF"/>
                        </a:solidFill>
                        <a:ln w="76200" cmpd="tri">
                          <a:solidFill>
                            <a:srgbClr val="FF66FF"/>
                          </a:solidFill>
                          <a:miter lim="800000"/>
                          <a:headEnd/>
                          <a:tailEnd/>
                        </a:ln>
                      </wps:spPr>
                      <wps:txbx>
                        <w:txbxContent>
                          <w:p w:rsidR="00FE6154" w:rsidRDefault="00FE6154" w:rsidP="00450EFD"/>
                          <w:p w:rsidR="00FE6154" w:rsidRPr="00456412" w:rsidRDefault="00FE6154" w:rsidP="00450EFD">
                            <w:pPr>
                              <w:jc w:val="center"/>
                              <w:rPr>
                                <w:b/>
                                <w:sz w:val="52"/>
                                <w:szCs w:val="60"/>
                              </w:rPr>
                            </w:pPr>
                            <w:r w:rsidRPr="00456412">
                              <w:rPr>
                                <w:b/>
                                <w:sz w:val="52"/>
                                <w:szCs w:val="60"/>
                              </w:rPr>
                              <w:t>DOSSIER D’APPEL D’OFFRES</w:t>
                            </w:r>
                          </w:p>
                          <w:p w:rsidR="00FE6154" w:rsidRPr="00456412" w:rsidRDefault="00FE6154" w:rsidP="00450EFD">
                            <w:pPr>
                              <w:jc w:val="center"/>
                              <w:rPr>
                                <w:b/>
                                <w:sz w:val="52"/>
                                <w:szCs w:val="60"/>
                              </w:rPr>
                            </w:pPr>
                            <w:r w:rsidRPr="00456412">
                              <w:rPr>
                                <w:b/>
                                <w:sz w:val="52"/>
                                <w:szCs w:val="60"/>
                              </w:rPr>
                              <w:t>(DAO)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28" type="#_x0000_t202" style="position:absolute;left:0;text-align:left;margin-left:1.4pt;margin-top:9.85pt;width:459.15pt;height:99.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" strokecolor="#f6f" strokeweight="6pt">
                <v:stroke linestyle="thickBetweenThin"/>
                <v:textbox>
                  <w:txbxContent>
                    <w:p w:rsidR="00FE6154" w:rsidRDefault="00FE6154" w:rsidP="00450EFD"/>
                    <w:p w:rsidR="00FE6154" w:rsidRPr="00456412" w:rsidRDefault="00FE6154" w:rsidP="00450EFD">
                      <w:pPr>
                        <w:jc w:val="center"/>
                        <w:rPr>
                          <w:b/>
                          <w:sz w:val="52"/>
                          <w:szCs w:val="60"/>
                        </w:rPr>
                      </w:pPr>
                      <w:r w:rsidRPr="00456412">
                        <w:rPr>
                          <w:b/>
                          <w:sz w:val="52"/>
                          <w:szCs w:val="60"/>
                        </w:rPr>
                        <w:t>DOSSIER D’APPEL D’OFFRES</w:t>
                      </w:r>
                    </w:p>
                    <w:p w:rsidR="00FE6154" w:rsidRPr="00456412" w:rsidRDefault="00FE6154" w:rsidP="00450EFD">
                      <w:pPr>
                        <w:jc w:val="center"/>
                        <w:rPr>
                          <w:b/>
                          <w:sz w:val="52"/>
                          <w:szCs w:val="60"/>
                        </w:rPr>
                      </w:pPr>
                      <w:r w:rsidRPr="00456412">
                        <w:rPr>
                          <w:b/>
                          <w:sz w:val="52"/>
                          <w:szCs w:val="60"/>
                        </w:rPr>
                        <w:t>(DAO)</w:t>
                      </w:r>
                    </w:p>
                  </w:txbxContent>
                </v:textbox>
              </v:shape>
            </w:pict>
          </mc:Fallback>
        </mc:AlternateContent>
      </w: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Pr="00CF5520" w:rsidRDefault="00450EFD" w:rsidP="00450EFD">
      <w:pPr>
        <w:ind w:left="720" w:firstLine="720"/>
        <w:rPr>
          <w:b/>
        </w:rPr>
      </w:pPr>
    </w:p>
    <w:p w:rsidR="00450EFD" w:rsidRPr="00CF5520" w:rsidRDefault="00450EFD" w:rsidP="00450EFD">
      <w:pPr>
        <w:widowControl w:val="0"/>
        <w:autoSpaceDE w:val="0"/>
        <w:spacing w:line="200" w:lineRule="exact"/>
        <w:rPr>
          <w:b/>
        </w:rPr>
      </w:pPr>
    </w:p>
    <w:p w:rsidR="00450EFD" w:rsidRPr="00CF5520" w:rsidRDefault="00450EFD" w:rsidP="00450EFD">
      <w:pPr>
        <w:widowControl w:val="0"/>
        <w:autoSpaceDE w:val="0"/>
        <w:spacing w:line="200" w:lineRule="exact"/>
        <w:jc w:val="center"/>
        <w:rPr>
          <w:b/>
        </w:rPr>
      </w:pPr>
    </w:p>
    <w:p w:rsidR="00450EFD" w:rsidRPr="00CF5520" w:rsidRDefault="00450EFD" w:rsidP="00450EFD">
      <w:pPr>
        <w:widowControl w:val="0"/>
        <w:autoSpaceDE w:val="0"/>
        <w:spacing w:line="200" w:lineRule="exact"/>
        <w:jc w:val="center"/>
        <w:rPr>
          <w:b/>
          <w:bCs/>
          <w:spacing w:val="36"/>
          <w:w w:val="80"/>
          <w:position w:val="-1"/>
        </w:rPr>
      </w:pPr>
    </w:p>
    <w:p w:rsidR="00450EFD" w:rsidRPr="00CF5520" w:rsidRDefault="00450EFD" w:rsidP="00450EFD">
      <w:pPr>
        <w:widowControl w:val="0"/>
        <w:autoSpaceDE w:val="0"/>
        <w:spacing w:line="200" w:lineRule="exact"/>
        <w:jc w:val="center"/>
        <w:rPr>
          <w:b/>
          <w:bCs/>
          <w:spacing w:val="36"/>
          <w:w w:val="80"/>
          <w:position w:val="-1"/>
        </w:rPr>
      </w:pPr>
    </w:p>
    <w:p w:rsidR="00450EFD" w:rsidRPr="00CF5520" w:rsidRDefault="00450EFD" w:rsidP="00450EFD">
      <w:pPr>
        <w:widowControl w:val="0"/>
        <w:autoSpaceDE w:val="0"/>
        <w:spacing w:line="200" w:lineRule="exact"/>
        <w:jc w:val="center"/>
        <w:rPr>
          <w:b/>
          <w:bCs/>
          <w:spacing w:val="36"/>
          <w:w w:val="80"/>
          <w:position w:val="-1"/>
        </w:rPr>
      </w:pPr>
      <w:r w:rsidRPr="00CF5520">
        <w:rPr>
          <w:b/>
          <w:bCs/>
          <w:spacing w:val="36"/>
          <w:w w:val="80"/>
          <w:position w:val="-1"/>
        </w:rPr>
        <w:br w:type="page"/>
      </w:r>
    </w:p>
    <w:p w:rsidR="00450EFD" w:rsidRPr="00456412" w:rsidRDefault="00450EFD" w:rsidP="00450EFD">
      <w:pPr>
        <w:widowControl w:val="0"/>
        <w:autoSpaceDE w:val="0"/>
        <w:jc w:val="center"/>
        <w:rPr>
          <w:b/>
          <w:bCs/>
          <w:spacing w:val="36"/>
          <w:w w:val="80"/>
          <w:position w:val="-1"/>
        </w:rPr>
      </w:pPr>
      <w:r w:rsidRPr="00456412">
        <w:rPr>
          <w:b/>
          <w:bCs/>
          <w:spacing w:val="36"/>
          <w:w w:val="80"/>
          <w:position w:val="-1"/>
        </w:rPr>
        <w:lastRenderedPageBreak/>
        <w:t>TABLE DES MATIERES</w:t>
      </w:r>
    </w:p>
    <w:p w:rsidR="00450EFD" w:rsidRPr="00456412" w:rsidRDefault="00450EFD" w:rsidP="00450EFD">
      <w:pPr>
        <w:widowControl w:val="0"/>
        <w:autoSpaceDE w:val="0"/>
        <w:jc w:val="center"/>
        <w:rPr>
          <w:b/>
          <w:bCs/>
          <w:spacing w:val="36"/>
          <w:w w:val="80"/>
          <w:position w:val="-1"/>
        </w:rPr>
      </w:pPr>
    </w:p>
    <w:p w:rsidR="00450EFD" w:rsidRPr="00456412" w:rsidRDefault="00450EFD" w:rsidP="00450EFD">
      <w:pPr>
        <w:widowControl w:val="0"/>
        <w:autoSpaceDE w:val="0"/>
        <w:jc w:val="center"/>
        <w:rPr>
          <w:b/>
          <w:bCs/>
          <w:spacing w:val="36"/>
          <w:w w:val="80"/>
          <w:position w:val="-1"/>
        </w:rPr>
      </w:pPr>
    </w:p>
    <w:p w:rsidR="00450EFD" w:rsidRPr="00456412" w:rsidRDefault="00450EFD" w:rsidP="00450EFD">
      <w:pPr>
        <w:widowControl w:val="0"/>
        <w:autoSpaceDE w:val="0"/>
        <w:jc w:val="both"/>
        <w:rPr>
          <w:spacing w:val="36"/>
        </w:rPr>
      </w:pPr>
    </w:p>
    <w:p w:rsidR="00450EFD" w:rsidRPr="00456412" w:rsidRDefault="00450EFD" w:rsidP="00450EFD">
      <w:pPr>
        <w:pStyle w:val="Rvision"/>
        <w:tabs>
          <w:tab w:val="right" w:leader="dot" w:pos="1320"/>
          <w:tab w:val="right" w:leader="dot" w:pos="9622"/>
        </w:tabs>
        <w:spacing w:line="600" w:lineRule="auto"/>
        <w:jc w:val="both"/>
      </w:pPr>
      <w:r w:rsidRPr="00456412">
        <w:fldChar w:fldCharType="begin"/>
      </w:r>
      <w:r w:rsidRPr="00456412">
        <w:instrText xml:space="preserve"> TOC \t "TitrePieceDAO;1" \h </w:instrText>
      </w:r>
      <w:r w:rsidRPr="00456412">
        <w:fldChar w:fldCharType="separate"/>
      </w:r>
      <w:hyperlink r:id="rId12" w:anchor="_Toc390418121" w:history="1">
        <w:r w:rsidRPr="00456412">
          <w:rPr>
            <w:rStyle w:val="Lienhypertexte"/>
            <w:color w:val="auto"/>
          </w:rPr>
          <w:t>PIECE N°1 :AVIS D</w:t>
        </w:r>
        <w:r w:rsidRPr="00456412">
          <w:rPr>
            <w:rStyle w:val="Lienhypertexte"/>
            <w:color w:val="auto"/>
            <w:spacing w:val="39"/>
          </w:rPr>
          <w:t>'</w:t>
        </w:r>
        <w:r w:rsidRPr="00456412">
          <w:rPr>
            <w:rStyle w:val="Lienhypertexte"/>
            <w:color w:val="auto"/>
          </w:rPr>
          <w:t>APPEL D</w:t>
        </w:r>
        <w:r w:rsidRPr="00456412">
          <w:rPr>
            <w:rStyle w:val="Lienhypertexte"/>
            <w:color w:val="auto"/>
            <w:spacing w:val="39"/>
          </w:rPr>
          <w:t>'OFF</w:t>
        </w:r>
        <w:r w:rsidRPr="00456412">
          <w:rPr>
            <w:rStyle w:val="Lienhypertexte"/>
            <w:color w:val="auto"/>
          </w:rPr>
          <w:t>RES (AA</w:t>
        </w:r>
        <w:r w:rsidRPr="00456412">
          <w:rPr>
            <w:rStyle w:val="Lienhypertexte"/>
            <w:color w:val="auto"/>
            <w:spacing w:val="39"/>
          </w:rPr>
          <w:t>O)</w:t>
        </w:r>
        <w:r w:rsidRPr="00456412">
          <w:rPr>
            <w:rStyle w:val="Lienhypertexte"/>
            <w:color w:val="auto"/>
          </w:rPr>
          <w:tab/>
        </w:r>
      </w:hyperlink>
    </w:p>
    <w:p w:rsidR="00450EFD" w:rsidRPr="00456412" w:rsidRDefault="00FE6154" w:rsidP="00450EFD">
      <w:pPr>
        <w:pStyle w:val="Rvision"/>
        <w:tabs>
          <w:tab w:val="right" w:leader="dot" w:pos="1320"/>
          <w:tab w:val="right" w:leader="dot" w:pos="9622"/>
        </w:tabs>
        <w:spacing w:line="600" w:lineRule="auto"/>
        <w:jc w:val="both"/>
      </w:pPr>
      <w:hyperlink r:id="rId13" w:anchor="_Toc390418122" w:history="1">
        <w:r w:rsidR="00450EFD" w:rsidRPr="00456412">
          <w:rPr>
            <w:rStyle w:val="Lienhypertexte"/>
            <w:color w:val="auto"/>
          </w:rPr>
          <w:t>PIECE N°2 :REGLEMENT GENERAL DE L'APPEL D'OFFRES(RGAO)</w:t>
        </w:r>
        <w:r w:rsidR="00450EFD" w:rsidRPr="00456412">
          <w:rPr>
            <w:rStyle w:val="Lienhypertexte"/>
            <w:color w:val="auto"/>
          </w:rPr>
          <w:tab/>
        </w:r>
      </w:hyperlink>
    </w:p>
    <w:p w:rsidR="00450EFD" w:rsidRPr="00456412" w:rsidRDefault="00FE6154" w:rsidP="00450EFD">
      <w:pPr>
        <w:pStyle w:val="Rvision"/>
        <w:tabs>
          <w:tab w:val="right" w:leader="dot" w:pos="1320"/>
          <w:tab w:val="right" w:leader="dot" w:pos="9622"/>
        </w:tabs>
        <w:spacing w:line="600" w:lineRule="auto"/>
        <w:jc w:val="both"/>
      </w:pPr>
      <w:hyperlink r:id="rId14" w:anchor="_Toc390418123" w:history="1">
        <w:r w:rsidR="00450EFD" w:rsidRPr="00456412">
          <w:rPr>
            <w:rStyle w:val="Lienhypertexte"/>
            <w:color w:val="auto"/>
          </w:rPr>
          <w:t>PIECE N°3 :REGLEMENT PARTICULIER DE L’APPEL D’OFFRES (RPAO)</w:t>
        </w:r>
        <w:r w:rsidR="00450EFD" w:rsidRPr="00456412">
          <w:rPr>
            <w:rStyle w:val="Lienhypertexte"/>
            <w:color w:val="auto"/>
          </w:rPr>
          <w:tab/>
        </w:r>
      </w:hyperlink>
    </w:p>
    <w:p w:rsidR="00450EFD" w:rsidRPr="00456412" w:rsidRDefault="00FE6154" w:rsidP="00450EFD">
      <w:pPr>
        <w:pStyle w:val="Rvision"/>
        <w:tabs>
          <w:tab w:val="right" w:leader="dot" w:pos="1320"/>
          <w:tab w:val="right" w:leader="dot" w:pos="9622"/>
        </w:tabs>
        <w:spacing w:line="600" w:lineRule="auto"/>
        <w:jc w:val="both"/>
      </w:pPr>
      <w:hyperlink r:id="rId15" w:anchor="_Toc390418124" w:history="1">
        <w:r w:rsidR="00450EFD" w:rsidRPr="00456412">
          <w:rPr>
            <w:rStyle w:val="Lienhypertexte"/>
            <w:color w:val="auto"/>
          </w:rPr>
          <w:t>PIECE N°4 :CAHIER DES CLAUSES ADMINISTRATIVES PARTICULIERES (CCAP)</w:t>
        </w:r>
        <w:r w:rsidR="00450EFD" w:rsidRPr="00456412">
          <w:rPr>
            <w:rStyle w:val="Lienhypertexte"/>
            <w:color w:val="auto"/>
          </w:rPr>
          <w:tab/>
        </w:r>
      </w:hyperlink>
    </w:p>
    <w:p w:rsidR="00450EFD" w:rsidRPr="00456412" w:rsidRDefault="00FE6154" w:rsidP="00450EFD">
      <w:pPr>
        <w:pStyle w:val="Rvision"/>
        <w:tabs>
          <w:tab w:val="right" w:leader="dot" w:pos="1320"/>
          <w:tab w:val="right" w:leader="dot" w:pos="9622"/>
        </w:tabs>
        <w:spacing w:line="600" w:lineRule="auto"/>
        <w:jc w:val="both"/>
      </w:pPr>
      <w:hyperlink r:id="rId16" w:anchor="_Toc390418125" w:history="1">
        <w:r w:rsidR="00450EFD" w:rsidRPr="00456412">
          <w:rPr>
            <w:rStyle w:val="Lienhypertexte"/>
            <w:color w:val="auto"/>
          </w:rPr>
          <w:t>PIECE N°5 :CAHIER DES CLAUSES TECHNIQUES PARTICULIERES (CCTP)</w:t>
        </w:r>
        <w:r w:rsidR="00450EFD" w:rsidRPr="00456412">
          <w:rPr>
            <w:rStyle w:val="Lienhypertexte"/>
            <w:color w:val="auto"/>
          </w:rPr>
          <w:tab/>
        </w:r>
      </w:hyperlink>
    </w:p>
    <w:p w:rsidR="00450EFD" w:rsidRPr="00456412" w:rsidRDefault="00FE6154" w:rsidP="00450EFD">
      <w:pPr>
        <w:pStyle w:val="Rvision"/>
        <w:tabs>
          <w:tab w:val="right" w:leader="dot" w:pos="1320"/>
          <w:tab w:val="right" w:leader="dot" w:pos="9622"/>
        </w:tabs>
        <w:spacing w:line="600" w:lineRule="auto"/>
        <w:jc w:val="both"/>
      </w:pPr>
      <w:hyperlink r:id="rId17" w:anchor="_Toc390418126" w:history="1">
        <w:r w:rsidR="00450EFD" w:rsidRPr="00456412">
          <w:rPr>
            <w:rStyle w:val="Lienhypertexte"/>
            <w:color w:val="auto"/>
          </w:rPr>
          <w:t>PIECE N°6 :CAHIER DES CLAUSES ENVIRONNEMENTALES ET SOCIALES (CCES)</w:t>
        </w:r>
        <w:r w:rsidR="00450EFD" w:rsidRPr="00456412">
          <w:rPr>
            <w:rStyle w:val="Lienhypertexte"/>
            <w:color w:val="auto"/>
          </w:rPr>
          <w:tab/>
        </w:r>
      </w:hyperlink>
    </w:p>
    <w:p w:rsidR="00450EFD" w:rsidRPr="00456412" w:rsidRDefault="00FE6154" w:rsidP="00450EFD">
      <w:pPr>
        <w:pStyle w:val="Rvision"/>
        <w:tabs>
          <w:tab w:val="right" w:leader="dot" w:pos="1320"/>
          <w:tab w:val="right" w:leader="dot" w:pos="9622"/>
        </w:tabs>
        <w:spacing w:line="600" w:lineRule="auto"/>
        <w:jc w:val="both"/>
      </w:pPr>
      <w:hyperlink r:id="rId18" w:anchor="_Toc390418126" w:history="1">
        <w:r w:rsidR="00450EFD" w:rsidRPr="00456412">
          <w:rPr>
            <w:rStyle w:val="Lienhypertexte"/>
            <w:color w:val="auto"/>
          </w:rPr>
          <w:t>PIECE N°7 :CADRE DU BORDEREAU DES PRIX UNITAIRES</w:t>
        </w:r>
        <w:r w:rsidR="00450EFD" w:rsidRPr="00456412">
          <w:rPr>
            <w:rStyle w:val="Lienhypertexte"/>
            <w:color w:val="auto"/>
          </w:rPr>
          <w:tab/>
        </w:r>
      </w:hyperlink>
    </w:p>
    <w:p w:rsidR="00450EFD" w:rsidRPr="00456412" w:rsidRDefault="00FE6154" w:rsidP="00450EFD">
      <w:pPr>
        <w:pStyle w:val="Rvision"/>
        <w:tabs>
          <w:tab w:val="right" w:leader="dot" w:pos="1320"/>
          <w:tab w:val="right" w:leader="dot" w:pos="9622"/>
        </w:tabs>
        <w:spacing w:line="600" w:lineRule="auto"/>
        <w:jc w:val="both"/>
      </w:pPr>
      <w:hyperlink r:id="rId19" w:anchor="_Toc390418127" w:history="1">
        <w:r w:rsidR="00450EFD" w:rsidRPr="00456412">
          <w:rPr>
            <w:rStyle w:val="Lienhypertexte"/>
            <w:color w:val="auto"/>
          </w:rPr>
          <w:t>PIECE N°8 :CADRE DU DETAIL QUANTITATIF ET ESTIMATIF</w:t>
        </w:r>
        <w:r w:rsidR="00450EFD" w:rsidRPr="00456412">
          <w:rPr>
            <w:rStyle w:val="Lienhypertexte"/>
            <w:color w:val="auto"/>
          </w:rPr>
          <w:tab/>
        </w:r>
      </w:hyperlink>
    </w:p>
    <w:p w:rsidR="00450EFD" w:rsidRPr="00456412" w:rsidRDefault="00FE6154" w:rsidP="00450EFD">
      <w:pPr>
        <w:pStyle w:val="Rvision"/>
        <w:tabs>
          <w:tab w:val="right" w:leader="dot" w:pos="1320"/>
          <w:tab w:val="right" w:leader="dot" w:pos="9622"/>
        </w:tabs>
        <w:spacing w:line="600" w:lineRule="auto"/>
        <w:jc w:val="both"/>
      </w:pPr>
      <w:hyperlink r:id="rId20" w:anchor="_Toc390418128" w:history="1">
        <w:r w:rsidR="00450EFD" w:rsidRPr="00456412">
          <w:rPr>
            <w:rStyle w:val="Lienhypertexte"/>
            <w:color w:val="auto"/>
          </w:rPr>
          <w:t>PIECE N°9: CADRE DU SOUS-DETAIL DES PRIX</w:t>
        </w:r>
        <w:r w:rsidR="00450EFD" w:rsidRPr="00456412">
          <w:rPr>
            <w:rStyle w:val="Lienhypertexte"/>
            <w:color w:val="auto"/>
          </w:rPr>
          <w:tab/>
        </w:r>
      </w:hyperlink>
    </w:p>
    <w:p w:rsidR="00450EFD" w:rsidRPr="00456412" w:rsidRDefault="00FE6154" w:rsidP="00450EFD">
      <w:pPr>
        <w:pStyle w:val="Rvision"/>
        <w:tabs>
          <w:tab w:val="right" w:leader="dot" w:pos="1540"/>
          <w:tab w:val="right" w:leader="dot" w:pos="9622"/>
        </w:tabs>
        <w:spacing w:line="600" w:lineRule="auto"/>
        <w:jc w:val="both"/>
      </w:pPr>
      <w:hyperlink r:id="rId21" w:anchor="_Toc390418129" w:history="1">
        <w:r w:rsidR="00450EFD" w:rsidRPr="00456412">
          <w:rPr>
            <w:rStyle w:val="Lienhypertexte"/>
            <w:color w:val="auto"/>
          </w:rPr>
          <w:t>PIECE N°10 :</w:t>
        </w:r>
        <w:r w:rsidR="00450EFD" w:rsidRPr="00456412">
          <w:rPr>
            <w:rStyle w:val="Lienhypertexte"/>
            <w:color w:val="auto"/>
          </w:rPr>
          <w:tab/>
          <w:t>MODELE DE LA LETTRE COMMANDE</w:t>
        </w:r>
        <w:r w:rsidR="00450EFD" w:rsidRPr="00456412">
          <w:rPr>
            <w:rStyle w:val="Lienhypertexte"/>
            <w:color w:val="auto"/>
          </w:rPr>
          <w:tab/>
        </w:r>
      </w:hyperlink>
    </w:p>
    <w:p w:rsidR="00450EFD" w:rsidRPr="00456412" w:rsidRDefault="00FE6154" w:rsidP="00450EFD">
      <w:pPr>
        <w:pStyle w:val="Rvision"/>
        <w:tabs>
          <w:tab w:val="right" w:leader="dot" w:pos="1540"/>
          <w:tab w:val="right" w:leader="dot" w:pos="9622"/>
        </w:tabs>
        <w:spacing w:line="600" w:lineRule="auto"/>
        <w:jc w:val="both"/>
      </w:pPr>
      <w:hyperlink r:id="rId22" w:anchor="_Toc390418130" w:history="1">
        <w:r w:rsidR="00450EFD" w:rsidRPr="00456412">
          <w:rPr>
            <w:rStyle w:val="Lienhypertexte"/>
            <w:color w:val="auto"/>
          </w:rPr>
          <w:t xml:space="preserve">PIECE N°11 : </w:t>
        </w:r>
        <w:r w:rsidR="00450EFD" w:rsidRPr="00456412">
          <w:rPr>
            <w:rStyle w:val="Lienhypertexte"/>
            <w:color w:val="auto"/>
          </w:rPr>
          <w:tab/>
          <w:t xml:space="preserve">MODELES DE DOCUMENTS A UTILISER PAR LES SOUMISSIONNAIRES </w:t>
        </w:r>
      </w:hyperlink>
    </w:p>
    <w:p w:rsidR="00450EFD" w:rsidRPr="00456412" w:rsidRDefault="00FE6154" w:rsidP="00450EFD">
      <w:pPr>
        <w:pStyle w:val="Rvision"/>
        <w:tabs>
          <w:tab w:val="right" w:leader="dot" w:pos="1540"/>
          <w:tab w:val="right" w:leader="dot" w:pos="9622"/>
        </w:tabs>
        <w:spacing w:line="600" w:lineRule="auto"/>
      </w:pPr>
      <w:hyperlink r:id="rId23" w:anchor="_Toc390418131" w:history="1">
        <w:r w:rsidR="00450EFD" w:rsidRPr="00456412">
          <w:rPr>
            <w:rStyle w:val="Lienhypertexte"/>
            <w:color w:val="auto"/>
          </w:rPr>
          <w:t>PIECE N°11 :</w:t>
        </w:r>
        <w:r w:rsidR="00450EFD" w:rsidRPr="00456412">
          <w:rPr>
            <w:rStyle w:val="Lienhypertexte"/>
            <w:color w:val="auto"/>
          </w:rPr>
          <w:tab/>
          <w:t>JUSTIFICATIFS DES ETUDES PREALABLES</w:t>
        </w:r>
        <w:r w:rsidR="00450EFD" w:rsidRPr="00456412">
          <w:rPr>
            <w:rStyle w:val="Lienhypertexte"/>
            <w:color w:val="auto"/>
          </w:rPr>
          <w:tab/>
        </w:r>
      </w:hyperlink>
    </w:p>
    <w:p w:rsidR="00450EFD" w:rsidRPr="00456412" w:rsidRDefault="00FE6154" w:rsidP="00450EFD">
      <w:pPr>
        <w:pStyle w:val="Rvision"/>
        <w:tabs>
          <w:tab w:val="right" w:leader="dot" w:pos="1540"/>
          <w:tab w:val="right" w:leader="dot" w:pos="9622"/>
        </w:tabs>
        <w:spacing w:line="600" w:lineRule="auto"/>
        <w:jc w:val="both"/>
      </w:pPr>
      <w:hyperlink r:id="rId24" w:anchor="_Toc390418132" w:history="1">
        <w:r w:rsidR="00450EFD" w:rsidRPr="00456412">
          <w:rPr>
            <w:rStyle w:val="Lienhypertexte"/>
            <w:color w:val="auto"/>
          </w:rPr>
          <w:t>PIECE N°13 :</w:t>
        </w:r>
        <w:r w:rsidR="00450EFD" w:rsidRPr="00456412">
          <w:rPr>
            <w:rStyle w:val="Lienhypertexte"/>
            <w:color w:val="auto"/>
          </w:rPr>
          <w:tab/>
          <w:t>LISTE DES ETABLISSEMENTS BANCAIRES ET ORGANISMES FINANCIERS AUTORISES A EMETTRE DES CAUTIONS DANS LE CADRE DES MARCHES PUBLICS</w:t>
        </w:r>
        <w:r w:rsidR="00450EFD" w:rsidRPr="00456412">
          <w:rPr>
            <w:rStyle w:val="Lienhypertexte"/>
            <w:color w:val="auto"/>
          </w:rPr>
          <w:tab/>
        </w:r>
      </w:hyperlink>
    </w:p>
    <w:p w:rsidR="00450EFD" w:rsidRPr="00CF5520" w:rsidRDefault="00450EFD" w:rsidP="00450EFD">
      <w:pPr>
        <w:widowControl w:val="0"/>
        <w:autoSpaceDE w:val="0"/>
        <w:jc w:val="both"/>
      </w:pPr>
      <w:r w:rsidRPr="00456412">
        <w:fldChar w:fldCharType="end"/>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C1094A" w:rsidP="00450EFD">
      <w:pPr>
        <w:widowControl w:val="0"/>
        <w:autoSpaceDE w:val="0"/>
        <w:jc w:val="both"/>
      </w:pPr>
      <w:r>
        <w:rPr>
          <w:noProof/>
        </w:rPr>
        <mc:AlternateContent>
          <mc:Choice Requires="wps">
            <w:drawing>
              <wp:anchor distT="0" distB="0" distL="114300" distR="114300" simplePos="0" relativeHeight="251650048" behindDoc="0" locked="0" layoutInCell="1" allowOverlap="1" wp14:anchorId="3A6BC699" wp14:editId="53AEB891">
                <wp:simplePos x="0" y="0"/>
                <wp:positionH relativeFrom="column">
                  <wp:posOffset>-125730</wp:posOffset>
                </wp:positionH>
                <wp:positionV relativeFrom="paragraph">
                  <wp:posOffset>198120</wp:posOffset>
                </wp:positionV>
                <wp:extent cx="6370320" cy="873760"/>
                <wp:effectExtent l="38100" t="38100" r="30480" b="40640"/>
                <wp:wrapNone/>
                <wp:docPr id="13"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873760"/>
                        </a:xfrm>
                        <a:prstGeom prst="rect">
                          <a:avLst/>
                        </a:prstGeom>
                        <a:solidFill>
                          <a:srgbClr val="FFFFFF"/>
                        </a:solidFill>
                        <a:ln w="76200" cmpd="tri">
                          <a:solidFill>
                            <a:schemeClr val="tx1"/>
                          </a:solidFill>
                          <a:miter lim="800000"/>
                          <a:headEnd/>
                          <a:tailEnd/>
                        </a:ln>
                      </wps:spPr>
                      <wps:txbx>
                        <w:txbxContent>
                          <w:p w:rsidR="00FE6154" w:rsidRPr="00456412" w:rsidRDefault="00FE6154" w:rsidP="00450EFD">
                            <w:pPr>
                              <w:rPr>
                                <w:b/>
                                <w:sz w:val="40"/>
                              </w:rPr>
                            </w:pPr>
                            <w:r>
                              <w:rPr>
                                <w:b/>
                                <w:color w:val="CC00CC"/>
                                <w:sz w:val="40"/>
                              </w:rPr>
                              <w:t xml:space="preserve">                                  </w:t>
                            </w:r>
                            <w:r w:rsidRPr="00456412">
                              <w:rPr>
                                <w:b/>
                                <w:sz w:val="40"/>
                              </w:rPr>
                              <w:t>Pièce n°1 :</w:t>
                            </w:r>
                          </w:p>
                          <w:p w:rsidR="00FE6154" w:rsidRPr="00456412" w:rsidRDefault="00FE6154" w:rsidP="00450EFD">
                            <w:pPr>
                              <w:rPr>
                                <w:b/>
                                <w:sz w:val="40"/>
                              </w:rPr>
                            </w:pPr>
                            <w:r w:rsidRPr="00456412">
                              <w:rPr>
                                <w:b/>
                                <w:sz w:val="40"/>
                              </w:rPr>
                              <w:t xml:space="preserve">             AVIS D</w:t>
                            </w:r>
                            <w:r w:rsidRPr="00456412">
                              <w:rPr>
                                <w:b/>
                                <w:spacing w:val="39"/>
                                <w:sz w:val="40"/>
                              </w:rPr>
                              <w:t>'</w:t>
                            </w:r>
                            <w:r w:rsidRPr="00456412">
                              <w:rPr>
                                <w:b/>
                                <w:sz w:val="40"/>
                              </w:rPr>
                              <w:t>APPEL D</w:t>
                            </w:r>
                            <w:r w:rsidRPr="00456412">
                              <w:rPr>
                                <w:b/>
                                <w:spacing w:val="39"/>
                                <w:sz w:val="40"/>
                              </w:rPr>
                              <w:t>'OFF</w:t>
                            </w:r>
                            <w:r w:rsidRPr="00456412">
                              <w:rPr>
                                <w:b/>
                                <w:sz w:val="40"/>
                              </w:rPr>
                              <w:t>RES (AA</w:t>
                            </w:r>
                            <w:r w:rsidRPr="00456412">
                              <w:rPr>
                                <w:b/>
                                <w:spacing w:val="39"/>
                                <w:sz w:val="40"/>
                              </w:rPr>
                              <w:t>O)</w:t>
                            </w:r>
                          </w:p>
                          <w:p w:rsidR="00FE6154" w:rsidRDefault="00FE6154" w:rsidP="00450E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29" type="#_x0000_t202" style="position:absolute;left:0;text-align:left;margin-left:-9.9pt;margin-top:15.6pt;width:501.6pt;height:6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" strokecolor="black [3213]" strokeweight="6pt">
                <v:stroke linestyle="thickBetweenThin"/>
                <v:textbox>
                  <w:txbxContent>
                    <w:p w:rsidR="00FE6154" w:rsidRPr="00456412" w:rsidRDefault="00FE6154" w:rsidP="00450EFD">
                      <w:pPr>
                        <w:rPr>
                          <w:b/>
                          <w:sz w:val="40"/>
                        </w:rPr>
                      </w:pPr>
                      <w:r>
                        <w:rPr>
                          <w:b/>
                          <w:color w:val="CC00CC"/>
                          <w:sz w:val="40"/>
                        </w:rPr>
                        <w:t xml:space="preserve">                                  </w:t>
                      </w:r>
                      <w:r w:rsidRPr="00456412">
                        <w:rPr>
                          <w:b/>
                          <w:sz w:val="40"/>
                        </w:rPr>
                        <w:t>Pièce n°1 :</w:t>
                      </w:r>
                    </w:p>
                    <w:p w:rsidR="00FE6154" w:rsidRPr="00456412" w:rsidRDefault="00FE6154" w:rsidP="00450EFD">
                      <w:pPr>
                        <w:rPr>
                          <w:b/>
                          <w:sz w:val="40"/>
                        </w:rPr>
                      </w:pPr>
                      <w:r w:rsidRPr="00456412">
                        <w:rPr>
                          <w:b/>
                          <w:sz w:val="40"/>
                        </w:rPr>
                        <w:t xml:space="preserve">             AVIS D</w:t>
                      </w:r>
                      <w:r w:rsidRPr="00456412">
                        <w:rPr>
                          <w:b/>
                          <w:spacing w:val="39"/>
                          <w:sz w:val="40"/>
                        </w:rPr>
                        <w:t>'</w:t>
                      </w:r>
                      <w:r w:rsidRPr="00456412">
                        <w:rPr>
                          <w:b/>
                          <w:sz w:val="40"/>
                        </w:rPr>
                        <w:t>APPEL D</w:t>
                      </w:r>
                      <w:r w:rsidRPr="00456412">
                        <w:rPr>
                          <w:b/>
                          <w:spacing w:val="39"/>
                          <w:sz w:val="40"/>
                        </w:rPr>
                        <w:t>'OFF</w:t>
                      </w:r>
                      <w:r w:rsidRPr="00456412">
                        <w:rPr>
                          <w:b/>
                          <w:sz w:val="40"/>
                        </w:rPr>
                        <w:t>RES (AA</w:t>
                      </w:r>
                      <w:r w:rsidRPr="00456412">
                        <w:rPr>
                          <w:b/>
                          <w:spacing w:val="39"/>
                          <w:sz w:val="40"/>
                        </w:rPr>
                        <w:t>O)</w:t>
                      </w:r>
                    </w:p>
                    <w:p w:rsidR="00FE6154" w:rsidRDefault="00FE6154" w:rsidP="00450EFD">
                      <w:pPr>
                        <w:jc w:val="center"/>
                      </w:pPr>
                    </w:p>
                  </w:txbxContent>
                </v:textbox>
              </v:shape>
            </w:pict>
          </mc:Fallback>
        </mc:AlternateConten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rPr>
          <w:lang w:val="en-US"/>
        </w:rPr>
      </w:pPr>
    </w:p>
    <w:p w:rsidR="00450EFD" w:rsidRPr="00CF5520" w:rsidRDefault="00086C75" w:rsidP="00450EFD">
      <w:pPr>
        <w:widowControl w:val="0"/>
        <w:autoSpaceDE w:val="0"/>
        <w:jc w:val="both"/>
        <w:rPr>
          <w:lang w:val="en-US"/>
        </w:rPr>
      </w:pPr>
      <w:r>
        <w:rPr>
          <w:noProof/>
        </w:rPr>
        <w:lastRenderedPageBreak/>
        <mc:AlternateContent>
          <mc:Choice Requires="wps">
            <w:drawing>
              <wp:anchor distT="0" distB="0" distL="114300" distR="114300" simplePos="0" relativeHeight="251664384" behindDoc="0" locked="0" layoutInCell="1" allowOverlap="1" wp14:anchorId="431B6D52" wp14:editId="0E3DC59F">
                <wp:simplePos x="0" y="0"/>
                <wp:positionH relativeFrom="column">
                  <wp:posOffset>4120515</wp:posOffset>
                </wp:positionH>
                <wp:positionV relativeFrom="paragraph">
                  <wp:posOffset>-349885</wp:posOffset>
                </wp:positionV>
                <wp:extent cx="2242185" cy="839470"/>
                <wp:effectExtent l="0" t="0" r="24765" b="17780"/>
                <wp:wrapNone/>
                <wp:docPr id="12"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839470"/>
                        </a:xfrm>
                        <a:prstGeom prst="rect">
                          <a:avLst/>
                        </a:prstGeom>
                        <a:solidFill>
                          <a:srgbClr val="FFFFFF"/>
                        </a:solidFill>
                        <a:ln w="9525">
                          <a:solidFill>
                            <a:schemeClr val="bg1">
                              <a:lumMod val="100000"/>
                              <a:lumOff val="0"/>
                            </a:schemeClr>
                          </a:solidFill>
                          <a:miter lim="800000"/>
                          <a:headEnd/>
                          <a:tailEnd/>
                        </a:ln>
                      </wps:spPr>
                      <wps:txbx>
                        <w:txbxContent>
                          <w:p w:rsidR="00FE6154" w:rsidRPr="00F43616" w:rsidRDefault="00FE6154" w:rsidP="00BA263B">
                            <w:pPr>
                              <w:jc w:val="center"/>
                              <w:rPr>
                                <w:b/>
                                <w:sz w:val="18"/>
                                <w:szCs w:val="18"/>
                                <w:lang w:val="en-US"/>
                              </w:rPr>
                            </w:pPr>
                            <w:r w:rsidRPr="00F43616">
                              <w:rPr>
                                <w:b/>
                                <w:sz w:val="18"/>
                                <w:szCs w:val="18"/>
                                <w:lang w:val="en-US"/>
                              </w:rPr>
                              <w:t xml:space="preserve">REPUBLIQUE DU CAMEROUN </w:t>
                            </w:r>
                          </w:p>
                          <w:p w:rsidR="00FE6154" w:rsidRPr="00F43616" w:rsidRDefault="00FE6154" w:rsidP="00BA263B">
                            <w:pPr>
                              <w:jc w:val="center"/>
                              <w:rPr>
                                <w:b/>
                                <w:sz w:val="18"/>
                                <w:szCs w:val="18"/>
                                <w:lang w:val="en-US"/>
                              </w:rPr>
                            </w:pPr>
                            <w:r w:rsidRPr="00F43616">
                              <w:rPr>
                                <w:b/>
                                <w:sz w:val="18"/>
                                <w:szCs w:val="18"/>
                                <w:lang w:val="en-US"/>
                              </w:rPr>
                              <w:t>REPUBLIC OF CAMEROON</w:t>
                            </w:r>
                          </w:p>
                          <w:p w:rsidR="00FE6154" w:rsidRPr="00F43616" w:rsidRDefault="00FE6154" w:rsidP="00BA263B">
                            <w:pPr>
                              <w:jc w:val="center"/>
                              <w:rPr>
                                <w:b/>
                                <w:sz w:val="18"/>
                                <w:szCs w:val="18"/>
                                <w:lang w:val="en-US"/>
                              </w:rPr>
                            </w:pPr>
                            <w:r w:rsidRPr="00F43616">
                              <w:rPr>
                                <w:b/>
                                <w:sz w:val="18"/>
                                <w:szCs w:val="18"/>
                                <w:lang w:val="en-US"/>
                              </w:rPr>
                              <w:t>*****</w:t>
                            </w:r>
                          </w:p>
                          <w:p w:rsidR="00FE6154" w:rsidRPr="00F43616" w:rsidRDefault="00FE6154" w:rsidP="00BA263B">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FE6154" w:rsidRPr="00F43616" w:rsidRDefault="00FE6154" w:rsidP="00BA263B">
                            <w:pPr>
                              <w:jc w:val="center"/>
                              <w:rPr>
                                <w:b/>
                                <w:sz w:val="18"/>
                                <w:szCs w:val="18"/>
                                <w:lang w:val="en-US"/>
                              </w:rPr>
                            </w:pPr>
                            <w:r w:rsidRPr="00F43616">
                              <w:rPr>
                                <w:b/>
                                <w:sz w:val="18"/>
                                <w:szCs w:val="18"/>
                                <w:lang w:val="en-US"/>
                              </w:rPr>
                              <w:t xml:space="preserve">Peace -Work - Fatherland </w:t>
                            </w:r>
                          </w:p>
                          <w:p w:rsidR="00FE6154" w:rsidRPr="00F43616" w:rsidRDefault="00FE6154" w:rsidP="00BA263B">
                            <w:pPr>
                              <w:jc w:val="center"/>
                              <w:rPr>
                                <w:b/>
                                <w:sz w:val="18"/>
                                <w:szCs w:val="18"/>
                                <w:lang w:val="en-US"/>
                              </w:rPr>
                            </w:pPr>
                            <w:r w:rsidRPr="00F43616">
                              <w:rPr>
                                <w:b/>
                                <w:sz w:val="18"/>
                                <w:szCs w:val="18"/>
                                <w:lang w:val="en-US"/>
                              </w:rPr>
                              <w:t>*****</w:t>
                            </w:r>
                          </w:p>
                          <w:p w:rsidR="00FE6154" w:rsidRPr="002A776C" w:rsidRDefault="00FE6154" w:rsidP="00BA263B">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24.45pt;margin-top:-27.55pt;width:176.55pt;height:6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" strokecolor="white [3212]">
                <v:textbox>
                  <w:txbxContent>
                    <w:p w:rsidR="00FE6154" w:rsidRPr="00F43616" w:rsidRDefault="00FE6154" w:rsidP="00BA263B">
                      <w:pPr>
                        <w:jc w:val="center"/>
                        <w:rPr>
                          <w:b/>
                          <w:sz w:val="18"/>
                          <w:szCs w:val="18"/>
                          <w:lang w:val="en-US"/>
                        </w:rPr>
                      </w:pPr>
                      <w:r w:rsidRPr="00F43616">
                        <w:rPr>
                          <w:b/>
                          <w:sz w:val="18"/>
                          <w:szCs w:val="18"/>
                          <w:lang w:val="en-US"/>
                        </w:rPr>
                        <w:t xml:space="preserve">REPUBLIQUE DU CAMEROUN </w:t>
                      </w:r>
                    </w:p>
                    <w:p w:rsidR="00FE6154" w:rsidRPr="00F43616" w:rsidRDefault="00FE6154" w:rsidP="00BA263B">
                      <w:pPr>
                        <w:jc w:val="center"/>
                        <w:rPr>
                          <w:b/>
                          <w:sz w:val="18"/>
                          <w:szCs w:val="18"/>
                          <w:lang w:val="en-US"/>
                        </w:rPr>
                      </w:pPr>
                      <w:r w:rsidRPr="00F43616">
                        <w:rPr>
                          <w:b/>
                          <w:sz w:val="18"/>
                          <w:szCs w:val="18"/>
                          <w:lang w:val="en-US"/>
                        </w:rPr>
                        <w:t>REPUBLIC OF CAMEROON</w:t>
                      </w:r>
                    </w:p>
                    <w:p w:rsidR="00FE6154" w:rsidRPr="00F43616" w:rsidRDefault="00FE6154" w:rsidP="00BA263B">
                      <w:pPr>
                        <w:jc w:val="center"/>
                        <w:rPr>
                          <w:b/>
                          <w:sz w:val="18"/>
                          <w:szCs w:val="18"/>
                          <w:lang w:val="en-US"/>
                        </w:rPr>
                      </w:pPr>
                      <w:r w:rsidRPr="00F43616">
                        <w:rPr>
                          <w:b/>
                          <w:sz w:val="18"/>
                          <w:szCs w:val="18"/>
                          <w:lang w:val="en-US"/>
                        </w:rPr>
                        <w:t>*****</w:t>
                      </w:r>
                    </w:p>
                    <w:p w:rsidR="00FE6154" w:rsidRPr="00F43616" w:rsidRDefault="00FE6154" w:rsidP="00BA263B">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FE6154" w:rsidRPr="00F43616" w:rsidRDefault="00FE6154" w:rsidP="00BA263B">
                      <w:pPr>
                        <w:jc w:val="center"/>
                        <w:rPr>
                          <w:b/>
                          <w:sz w:val="18"/>
                          <w:szCs w:val="18"/>
                          <w:lang w:val="en-US"/>
                        </w:rPr>
                      </w:pPr>
                      <w:r w:rsidRPr="00F43616">
                        <w:rPr>
                          <w:b/>
                          <w:sz w:val="18"/>
                          <w:szCs w:val="18"/>
                          <w:lang w:val="en-US"/>
                        </w:rPr>
                        <w:t xml:space="preserve">Peace -Work - Fatherland </w:t>
                      </w:r>
                    </w:p>
                    <w:p w:rsidR="00FE6154" w:rsidRPr="00F43616" w:rsidRDefault="00FE6154" w:rsidP="00BA263B">
                      <w:pPr>
                        <w:jc w:val="center"/>
                        <w:rPr>
                          <w:b/>
                          <w:sz w:val="18"/>
                          <w:szCs w:val="18"/>
                          <w:lang w:val="en-US"/>
                        </w:rPr>
                      </w:pPr>
                      <w:r w:rsidRPr="00F43616">
                        <w:rPr>
                          <w:b/>
                          <w:sz w:val="18"/>
                          <w:szCs w:val="18"/>
                          <w:lang w:val="en-US"/>
                        </w:rPr>
                        <w:t>*****</w:t>
                      </w:r>
                    </w:p>
                    <w:p w:rsidR="00FE6154" w:rsidRPr="002A776C" w:rsidRDefault="00FE6154" w:rsidP="00BA263B">
                      <w:pPr>
                        <w:rPr>
                          <w:b/>
                          <w:lang w:val="en-US"/>
                        </w:rPr>
                      </w:pPr>
                    </w:p>
                  </w:txbxContent>
                </v:textbox>
              </v:shape>
            </w:pict>
          </mc:Fallback>
        </mc:AlternateContent>
      </w:r>
      <w:r w:rsidRPr="00385085">
        <w:rPr>
          <w:noProof/>
        </w:rPr>
        <w:drawing>
          <wp:anchor distT="0" distB="0" distL="114300" distR="114300" simplePos="0" relativeHeight="251670528" behindDoc="0" locked="0" layoutInCell="1" allowOverlap="1" wp14:anchorId="68C4A54C" wp14:editId="5B0640BB">
            <wp:simplePos x="0" y="0"/>
            <wp:positionH relativeFrom="column">
              <wp:posOffset>2337435</wp:posOffset>
            </wp:positionH>
            <wp:positionV relativeFrom="paragraph">
              <wp:posOffset>-280670</wp:posOffset>
            </wp:positionV>
            <wp:extent cx="1267489" cy="1336704"/>
            <wp:effectExtent l="0" t="0" r="8890" b="0"/>
            <wp:wrapNone/>
            <wp:docPr id="1" name="Image 2" descr="C:\Users\hp\Documents\LOGO MVANGAN fr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LOGO MVANGAN fran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7489" cy="133670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19EE23E5" wp14:editId="5FE3D97D">
                <wp:simplePos x="0" y="0"/>
                <wp:positionH relativeFrom="column">
                  <wp:posOffset>-309880</wp:posOffset>
                </wp:positionH>
                <wp:positionV relativeFrom="paragraph">
                  <wp:posOffset>-344805</wp:posOffset>
                </wp:positionV>
                <wp:extent cx="2534285" cy="1846580"/>
                <wp:effectExtent l="0" t="0" r="18415" b="20320"/>
                <wp:wrapNone/>
                <wp:docPr id="11"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846580"/>
                        </a:xfrm>
                        <a:prstGeom prst="rect">
                          <a:avLst/>
                        </a:prstGeom>
                        <a:solidFill>
                          <a:srgbClr val="FFFFFF"/>
                        </a:solidFill>
                        <a:ln w="9525">
                          <a:solidFill>
                            <a:schemeClr val="bg1">
                              <a:lumMod val="100000"/>
                              <a:lumOff val="0"/>
                            </a:schemeClr>
                          </a:solidFill>
                          <a:miter lim="800000"/>
                          <a:headEnd/>
                          <a:tailEnd/>
                        </a:ln>
                      </wps:spPr>
                      <wps:txbx>
                        <w:txbxContent>
                          <w:p w:rsidR="00FE6154" w:rsidRPr="00F43616" w:rsidRDefault="00FE6154" w:rsidP="00BA263B">
                            <w:pPr>
                              <w:jc w:val="center"/>
                              <w:rPr>
                                <w:b/>
                                <w:sz w:val="18"/>
                                <w:szCs w:val="18"/>
                              </w:rPr>
                            </w:pPr>
                            <w:r w:rsidRPr="00F43616">
                              <w:rPr>
                                <w:b/>
                                <w:sz w:val="18"/>
                                <w:szCs w:val="18"/>
                              </w:rPr>
                              <w:t>REGION DU SUD</w:t>
                            </w:r>
                          </w:p>
                          <w:p w:rsidR="00FE6154" w:rsidRPr="00F43616" w:rsidRDefault="00FE6154" w:rsidP="00BA263B">
                            <w:pPr>
                              <w:jc w:val="center"/>
                              <w:rPr>
                                <w:b/>
                                <w:sz w:val="18"/>
                                <w:szCs w:val="18"/>
                              </w:rPr>
                            </w:pPr>
                            <w:r w:rsidRPr="00F43616">
                              <w:rPr>
                                <w:b/>
                                <w:sz w:val="18"/>
                                <w:szCs w:val="18"/>
                              </w:rPr>
                              <w:t>SOUTH REGION</w:t>
                            </w:r>
                          </w:p>
                          <w:p w:rsidR="00FE6154" w:rsidRPr="00F43616" w:rsidRDefault="00FE6154" w:rsidP="00BA263B">
                            <w:pPr>
                              <w:jc w:val="center"/>
                              <w:rPr>
                                <w:b/>
                                <w:sz w:val="18"/>
                                <w:szCs w:val="18"/>
                              </w:rPr>
                            </w:pPr>
                            <w:r w:rsidRPr="00F43616">
                              <w:rPr>
                                <w:b/>
                                <w:sz w:val="18"/>
                                <w:szCs w:val="18"/>
                              </w:rPr>
                              <w:t>*****</w:t>
                            </w:r>
                          </w:p>
                          <w:p w:rsidR="00FE6154" w:rsidRPr="00F43616" w:rsidRDefault="00FE6154" w:rsidP="00BA263B">
                            <w:pPr>
                              <w:jc w:val="center"/>
                              <w:rPr>
                                <w:b/>
                                <w:sz w:val="18"/>
                                <w:szCs w:val="18"/>
                              </w:rPr>
                            </w:pPr>
                            <w:r w:rsidRPr="00F43616">
                              <w:rPr>
                                <w:b/>
                                <w:sz w:val="18"/>
                                <w:szCs w:val="18"/>
                              </w:rPr>
                              <w:t>DEPARTEMENT DE LA MVILA</w:t>
                            </w:r>
                          </w:p>
                          <w:p w:rsidR="00FE6154" w:rsidRPr="00F43616" w:rsidRDefault="00FE6154" w:rsidP="00BA263B">
                            <w:pPr>
                              <w:jc w:val="center"/>
                              <w:rPr>
                                <w:b/>
                                <w:sz w:val="18"/>
                                <w:szCs w:val="18"/>
                              </w:rPr>
                            </w:pPr>
                            <w:r w:rsidRPr="00F43616">
                              <w:rPr>
                                <w:b/>
                                <w:sz w:val="18"/>
                                <w:szCs w:val="18"/>
                              </w:rPr>
                              <w:t>MVILA  DIVISION</w:t>
                            </w:r>
                          </w:p>
                          <w:p w:rsidR="00FE6154" w:rsidRPr="00F43616" w:rsidRDefault="00FE6154" w:rsidP="00BA263B">
                            <w:pPr>
                              <w:jc w:val="center"/>
                              <w:rPr>
                                <w:b/>
                                <w:sz w:val="18"/>
                                <w:szCs w:val="18"/>
                              </w:rPr>
                            </w:pPr>
                            <w:r w:rsidRPr="00F43616">
                              <w:rPr>
                                <w:b/>
                                <w:sz w:val="18"/>
                                <w:szCs w:val="18"/>
                              </w:rPr>
                              <w:t>*****</w:t>
                            </w:r>
                          </w:p>
                          <w:p w:rsidR="00FE6154" w:rsidRPr="00F43616" w:rsidRDefault="00FE6154" w:rsidP="00BA263B">
                            <w:pPr>
                              <w:jc w:val="center"/>
                              <w:rPr>
                                <w:b/>
                                <w:sz w:val="18"/>
                                <w:szCs w:val="18"/>
                              </w:rPr>
                            </w:pPr>
                            <w:r w:rsidRPr="00F43616">
                              <w:rPr>
                                <w:b/>
                                <w:sz w:val="18"/>
                                <w:szCs w:val="18"/>
                              </w:rPr>
                              <w:t>COMMUNE DE MVANGAN</w:t>
                            </w:r>
                          </w:p>
                          <w:p w:rsidR="00FE6154" w:rsidRPr="00F43616" w:rsidRDefault="00FE6154" w:rsidP="00BA263B">
                            <w:pPr>
                              <w:jc w:val="center"/>
                              <w:rPr>
                                <w:b/>
                                <w:sz w:val="18"/>
                                <w:szCs w:val="18"/>
                              </w:rPr>
                            </w:pPr>
                            <w:r w:rsidRPr="00F43616">
                              <w:rPr>
                                <w:b/>
                                <w:sz w:val="18"/>
                                <w:szCs w:val="18"/>
                              </w:rPr>
                              <w:t>MVANGAN  COUNCIL</w:t>
                            </w:r>
                          </w:p>
                          <w:p w:rsidR="00FE6154" w:rsidRPr="00BA3F42" w:rsidRDefault="00FE6154" w:rsidP="00BA263B">
                            <w:pPr>
                              <w:jc w:val="center"/>
                              <w:rPr>
                                <w:b/>
                                <w:sz w:val="18"/>
                                <w:szCs w:val="18"/>
                                <w:lang w:val="en-US"/>
                              </w:rPr>
                            </w:pPr>
                            <w:r w:rsidRPr="00BA3F42">
                              <w:rPr>
                                <w:b/>
                                <w:sz w:val="18"/>
                                <w:szCs w:val="18"/>
                                <w:lang w:val="en-US"/>
                              </w:rPr>
                              <w:t>*****</w:t>
                            </w:r>
                          </w:p>
                          <w:p w:rsidR="00FE6154" w:rsidRPr="00F43616" w:rsidRDefault="00FE6154" w:rsidP="00BA263B">
                            <w:pPr>
                              <w:jc w:val="center"/>
                              <w:rPr>
                                <w:b/>
                                <w:sz w:val="18"/>
                                <w:szCs w:val="18"/>
                                <w:lang w:val="en-US"/>
                              </w:rPr>
                            </w:pPr>
                            <w:r w:rsidRPr="00F43616">
                              <w:rPr>
                                <w:b/>
                                <w:sz w:val="18"/>
                                <w:szCs w:val="18"/>
                                <w:lang w:val="en-US"/>
                              </w:rPr>
                              <w:t>SECRETARIAT GENERAL</w:t>
                            </w:r>
                          </w:p>
                          <w:p w:rsidR="00FE6154" w:rsidRPr="00F43616" w:rsidRDefault="00FE6154" w:rsidP="00BA263B">
                            <w:pPr>
                              <w:jc w:val="center"/>
                              <w:rPr>
                                <w:b/>
                                <w:sz w:val="18"/>
                                <w:szCs w:val="18"/>
                                <w:lang w:val="en-US"/>
                              </w:rPr>
                            </w:pPr>
                            <w:r w:rsidRPr="00F43616">
                              <w:rPr>
                                <w:b/>
                                <w:sz w:val="18"/>
                                <w:szCs w:val="18"/>
                                <w:lang w:val="en-US"/>
                              </w:rPr>
                              <w:t>GENERAL SECRETARY</w:t>
                            </w:r>
                          </w:p>
                          <w:p w:rsidR="00FE6154" w:rsidRPr="00F43616" w:rsidRDefault="00FE6154" w:rsidP="00BA263B">
                            <w:pPr>
                              <w:jc w:val="center"/>
                              <w:rPr>
                                <w:b/>
                                <w:sz w:val="18"/>
                                <w:szCs w:val="18"/>
                                <w:lang w:val="en-US"/>
                              </w:rPr>
                            </w:pPr>
                            <w:r w:rsidRPr="00F43616">
                              <w:rPr>
                                <w:b/>
                                <w:sz w:val="18"/>
                                <w:szCs w:val="18"/>
                                <w:lang w:val="en-US"/>
                              </w:rPr>
                              <w:t>*****</w:t>
                            </w:r>
                          </w:p>
                          <w:p w:rsidR="00FE6154" w:rsidRPr="00F43616" w:rsidRDefault="00FE6154" w:rsidP="00BA263B">
                            <w:pPr>
                              <w:jc w:val="center"/>
                              <w:rPr>
                                <w:b/>
                                <w:sz w:val="18"/>
                                <w:szCs w:val="18"/>
                                <w:lang w:val="en-US"/>
                              </w:rPr>
                            </w:pPr>
                            <w:r w:rsidRPr="00F43616">
                              <w:rPr>
                                <w:b/>
                                <w:sz w:val="18"/>
                                <w:szCs w:val="18"/>
                                <w:lang w:val="en-US"/>
                              </w:rPr>
                              <w:t xml:space="preserve">BP 01 MVANGAN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4.4pt;margin-top:-27.15pt;width:199.55pt;height:14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" strokecolor="white [3212]">
                <v:textbox>
                  <w:txbxContent>
                    <w:p w:rsidR="00FE6154" w:rsidRPr="00F43616" w:rsidRDefault="00FE6154" w:rsidP="00BA263B">
                      <w:pPr>
                        <w:jc w:val="center"/>
                        <w:rPr>
                          <w:b/>
                          <w:sz w:val="18"/>
                          <w:szCs w:val="18"/>
                        </w:rPr>
                      </w:pPr>
                      <w:r w:rsidRPr="00F43616">
                        <w:rPr>
                          <w:b/>
                          <w:sz w:val="18"/>
                          <w:szCs w:val="18"/>
                        </w:rPr>
                        <w:t>REGION DU SUD</w:t>
                      </w:r>
                    </w:p>
                    <w:p w:rsidR="00FE6154" w:rsidRPr="00F43616" w:rsidRDefault="00FE6154" w:rsidP="00BA263B">
                      <w:pPr>
                        <w:jc w:val="center"/>
                        <w:rPr>
                          <w:b/>
                          <w:sz w:val="18"/>
                          <w:szCs w:val="18"/>
                        </w:rPr>
                      </w:pPr>
                      <w:r w:rsidRPr="00F43616">
                        <w:rPr>
                          <w:b/>
                          <w:sz w:val="18"/>
                          <w:szCs w:val="18"/>
                        </w:rPr>
                        <w:t>SOUTH REGION</w:t>
                      </w:r>
                    </w:p>
                    <w:p w:rsidR="00FE6154" w:rsidRPr="00F43616" w:rsidRDefault="00FE6154" w:rsidP="00BA263B">
                      <w:pPr>
                        <w:jc w:val="center"/>
                        <w:rPr>
                          <w:b/>
                          <w:sz w:val="18"/>
                          <w:szCs w:val="18"/>
                        </w:rPr>
                      </w:pPr>
                      <w:r w:rsidRPr="00F43616">
                        <w:rPr>
                          <w:b/>
                          <w:sz w:val="18"/>
                          <w:szCs w:val="18"/>
                        </w:rPr>
                        <w:t>*****</w:t>
                      </w:r>
                    </w:p>
                    <w:p w:rsidR="00FE6154" w:rsidRPr="00F43616" w:rsidRDefault="00FE6154" w:rsidP="00BA263B">
                      <w:pPr>
                        <w:jc w:val="center"/>
                        <w:rPr>
                          <w:b/>
                          <w:sz w:val="18"/>
                          <w:szCs w:val="18"/>
                        </w:rPr>
                      </w:pPr>
                      <w:r w:rsidRPr="00F43616">
                        <w:rPr>
                          <w:b/>
                          <w:sz w:val="18"/>
                          <w:szCs w:val="18"/>
                        </w:rPr>
                        <w:t>DEPARTEMENT DE LA MVILA</w:t>
                      </w:r>
                    </w:p>
                    <w:p w:rsidR="00FE6154" w:rsidRPr="00F43616" w:rsidRDefault="00FE6154" w:rsidP="00BA263B">
                      <w:pPr>
                        <w:jc w:val="center"/>
                        <w:rPr>
                          <w:b/>
                          <w:sz w:val="18"/>
                          <w:szCs w:val="18"/>
                        </w:rPr>
                      </w:pPr>
                      <w:r w:rsidRPr="00F43616">
                        <w:rPr>
                          <w:b/>
                          <w:sz w:val="18"/>
                          <w:szCs w:val="18"/>
                        </w:rPr>
                        <w:t>MVILA  DIVISION</w:t>
                      </w:r>
                    </w:p>
                    <w:p w:rsidR="00FE6154" w:rsidRPr="00F43616" w:rsidRDefault="00FE6154" w:rsidP="00BA263B">
                      <w:pPr>
                        <w:jc w:val="center"/>
                        <w:rPr>
                          <w:b/>
                          <w:sz w:val="18"/>
                          <w:szCs w:val="18"/>
                        </w:rPr>
                      </w:pPr>
                      <w:r w:rsidRPr="00F43616">
                        <w:rPr>
                          <w:b/>
                          <w:sz w:val="18"/>
                          <w:szCs w:val="18"/>
                        </w:rPr>
                        <w:t>*****</w:t>
                      </w:r>
                    </w:p>
                    <w:p w:rsidR="00FE6154" w:rsidRPr="00F43616" w:rsidRDefault="00FE6154" w:rsidP="00BA263B">
                      <w:pPr>
                        <w:jc w:val="center"/>
                        <w:rPr>
                          <w:b/>
                          <w:sz w:val="18"/>
                          <w:szCs w:val="18"/>
                        </w:rPr>
                      </w:pPr>
                      <w:r w:rsidRPr="00F43616">
                        <w:rPr>
                          <w:b/>
                          <w:sz w:val="18"/>
                          <w:szCs w:val="18"/>
                        </w:rPr>
                        <w:t>COMMUNE DE MVANGAN</w:t>
                      </w:r>
                    </w:p>
                    <w:p w:rsidR="00FE6154" w:rsidRPr="00F43616" w:rsidRDefault="00FE6154" w:rsidP="00BA263B">
                      <w:pPr>
                        <w:jc w:val="center"/>
                        <w:rPr>
                          <w:b/>
                          <w:sz w:val="18"/>
                          <w:szCs w:val="18"/>
                        </w:rPr>
                      </w:pPr>
                      <w:r w:rsidRPr="00F43616">
                        <w:rPr>
                          <w:b/>
                          <w:sz w:val="18"/>
                          <w:szCs w:val="18"/>
                        </w:rPr>
                        <w:t>MVANGAN  COUNCIL</w:t>
                      </w:r>
                    </w:p>
                    <w:p w:rsidR="00FE6154" w:rsidRPr="00BA3F42" w:rsidRDefault="00FE6154" w:rsidP="00BA263B">
                      <w:pPr>
                        <w:jc w:val="center"/>
                        <w:rPr>
                          <w:b/>
                          <w:sz w:val="18"/>
                          <w:szCs w:val="18"/>
                          <w:lang w:val="en-US"/>
                        </w:rPr>
                      </w:pPr>
                      <w:r w:rsidRPr="00BA3F42">
                        <w:rPr>
                          <w:b/>
                          <w:sz w:val="18"/>
                          <w:szCs w:val="18"/>
                          <w:lang w:val="en-US"/>
                        </w:rPr>
                        <w:t>*****</w:t>
                      </w:r>
                    </w:p>
                    <w:p w:rsidR="00FE6154" w:rsidRPr="00F43616" w:rsidRDefault="00FE6154" w:rsidP="00BA263B">
                      <w:pPr>
                        <w:jc w:val="center"/>
                        <w:rPr>
                          <w:b/>
                          <w:sz w:val="18"/>
                          <w:szCs w:val="18"/>
                          <w:lang w:val="en-US"/>
                        </w:rPr>
                      </w:pPr>
                      <w:r w:rsidRPr="00F43616">
                        <w:rPr>
                          <w:b/>
                          <w:sz w:val="18"/>
                          <w:szCs w:val="18"/>
                          <w:lang w:val="en-US"/>
                        </w:rPr>
                        <w:t>SECRETARIAT GENERAL</w:t>
                      </w:r>
                    </w:p>
                    <w:p w:rsidR="00FE6154" w:rsidRPr="00F43616" w:rsidRDefault="00FE6154" w:rsidP="00BA263B">
                      <w:pPr>
                        <w:jc w:val="center"/>
                        <w:rPr>
                          <w:b/>
                          <w:sz w:val="18"/>
                          <w:szCs w:val="18"/>
                          <w:lang w:val="en-US"/>
                        </w:rPr>
                      </w:pPr>
                      <w:r w:rsidRPr="00F43616">
                        <w:rPr>
                          <w:b/>
                          <w:sz w:val="18"/>
                          <w:szCs w:val="18"/>
                          <w:lang w:val="en-US"/>
                        </w:rPr>
                        <w:t>GENERAL SECRETARY</w:t>
                      </w:r>
                    </w:p>
                    <w:p w:rsidR="00FE6154" w:rsidRPr="00F43616" w:rsidRDefault="00FE6154" w:rsidP="00BA263B">
                      <w:pPr>
                        <w:jc w:val="center"/>
                        <w:rPr>
                          <w:b/>
                          <w:sz w:val="18"/>
                          <w:szCs w:val="18"/>
                          <w:lang w:val="en-US"/>
                        </w:rPr>
                      </w:pPr>
                      <w:r w:rsidRPr="00F43616">
                        <w:rPr>
                          <w:b/>
                          <w:sz w:val="18"/>
                          <w:szCs w:val="18"/>
                          <w:lang w:val="en-US"/>
                        </w:rPr>
                        <w:t>*****</w:t>
                      </w:r>
                    </w:p>
                    <w:p w:rsidR="00FE6154" w:rsidRPr="00F43616" w:rsidRDefault="00FE6154" w:rsidP="00BA263B">
                      <w:pPr>
                        <w:jc w:val="center"/>
                        <w:rPr>
                          <w:b/>
                          <w:sz w:val="18"/>
                          <w:szCs w:val="18"/>
                          <w:lang w:val="en-US"/>
                        </w:rPr>
                      </w:pPr>
                      <w:r w:rsidRPr="00F43616">
                        <w:rPr>
                          <w:b/>
                          <w:sz w:val="18"/>
                          <w:szCs w:val="18"/>
                          <w:lang w:val="en-US"/>
                        </w:rPr>
                        <w:t xml:space="preserve">BP 01 MVANGAN </w:t>
                      </w:r>
                    </w:p>
                  </w:txbxContent>
                </v:textbox>
              </v:shape>
            </w:pict>
          </mc:Fallback>
        </mc:AlternateContent>
      </w:r>
    </w:p>
    <w:p w:rsidR="00BA263B" w:rsidRPr="00CF5520" w:rsidRDefault="00BA263B" w:rsidP="00BA263B"/>
    <w:p w:rsidR="00BA263B" w:rsidRPr="00CF5520" w:rsidRDefault="00BA263B" w:rsidP="00BA263B"/>
    <w:p w:rsidR="00BA263B" w:rsidRDefault="00BA263B" w:rsidP="00D20E84">
      <w:pPr>
        <w:tabs>
          <w:tab w:val="left" w:pos="4904"/>
          <w:tab w:val="left" w:pos="8070"/>
        </w:tabs>
        <w:jc w:val="center"/>
      </w:pPr>
    </w:p>
    <w:p w:rsidR="00086C75" w:rsidRDefault="00086C75" w:rsidP="00D20E84">
      <w:pPr>
        <w:tabs>
          <w:tab w:val="left" w:pos="4904"/>
          <w:tab w:val="left" w:pos="8070"/>
        </w:tabs>
        <w:jc w:val="center"/>
      </w:pPr>
    </w:p>
    <w:p w:rsidR="00086C75" w:rsidRDefault="00086C75" w:rsidP="00D20E84">
      <w:pPr>
        <w:tabs>
          <w:tab w:val="left" w:pos="4904"/>
          <w:tab w:val="left" w:pos="8070"/>
        </w:tabs>
        <w:jc w:val="center"/>
      </w:pPr>
    </w:p>
    <w:p w:rsidR="00086C75" w:rsidRDefault="00086C75" w:rsidP="00D20E84">
      <w:pPr>
        <w:tabs>
          <w:tab w:val="left" w:pos="4904"/>
          <w:tab w:val="left" w:pos="8070"/>
        </w:tabs>
        <w:jc w:val="center"/>
      </w:pPr>
    </w:p>
    <w:p w:rsidR="00086C75" w:rsidRDefault="00086C75" w:rsidP="00D20E84">
      <w:pPr>
        <w:tabs>
          <w:tab w:val="left" w:pos="4904"/>
          <w:tab w:val="left" w:pos="8070"/>
        </w:tabs>
        <w:jc w:val="center"/>
      </w:pPr>
    </w:p>
    <w:p w:rsidR="00086C75" w:rsidRDefault="00086C75" w:rsidP="00D20E84">
      <w:pPr>
        <w:tabs>
          <w:tab w:val="left" w:pos="4904"/>
          <w:tab w:val="left" w:pos="8070"/>
        </w:tabs>
        <w:jc w:val="center"/>
      </w:pPr>
    </w:p>
    <w:p w:rsidR="00086C75" w:rsidRPr="00D20E84" w:rsidRDefault="00086C75" w:rsidP="00D20E84">
      <w:pPr>
        <w:tabs>
          <w:tab w:val="left" w:pos="4904"/>
          <w:tab w:val="left" w:pos="8070"/>
        </w:tabs>
        <w:jc w:val="center"/>
      </w:pPr>
    </w:p>
    <w:p w:rsidR="00450EFD" w:rsidRPr="00CF5520" w:rsidRDefault="006A4861" w:rsidP="00450EFD">
      <w:pPr>
        <w:widowControl w:val="0"/>
        <w:autoSpaceDE w:val="0"/>
        <w:spacing w:before="61"/>
        <w:jc w:val="center"/>
        <w:rPr>
          <w:b/>
          <w:i/>
          <w:u w:val="dotted"/>
        </w:rPr>
      </w:pPr>
      <w:r>
        <w:rPr>
          <w:b/>
          <w:bCs/>
        </w:rPr>
        <w:t xml:space="preserve">AVIS </w:t>
      </w:r>
      <w:r w:rsidR="00450EFD" w:rsidRPr="00CF5520">
        <w:rPr>
          <w:b/>
          <w:bCs/>
        </w:rPr>
        <w:t xml:space="preserve">APPEL D’OFFRES NATIONAL OUVERT N° </w:t>
      </w:r>
      <w:r w:rsidR="00011CB9">
        <w:rPr>
          <w:b/>
          <w:bCs/>
        </w:rPr>
        <w:t>00</w:t>
      </w:r>
      <w:r w:rsidR="00B87172">
        <w:rPr>
          <w:b/>
          <w:bCs/>
        </w:rPr>
        <w:t>8</w:t>
      </w:r>
      <w:r w:rsidR="004D0A99">
        <w:rPr>
          <w:b/>
          <w:bCs/>
        </w:rPr>
        <w:t>BIS</w:t>
      </w:r>
      <w:r w:rsidR="00450EFD">
        <w:rPr>
          <w:b/>
          <w:bCs/>
        </w:rPr>
        <w:t>/AONO</w:t>
      </w:r>
      <w:r w:rsidR="00450EFD" w:rsidRPr="00CF5520">
        <w:rPr>
          <w:b/>
          <w:bCs/>
        </w:rPr>
        <w:t>/</w:t>
      </w:r>
      <w:r w:rsidR="004D0A99">
        <w:rPr>
          <w:b/>
          <w:bCs/>
        </w:rPr>
        <w:t>PU/</w:t>
      </w:r>
      <w:r w:rsidR="00450EFD">
        <w:rPr>
          <w:b/>
          <w:bCs/>
        </w:rPr>
        <w:t>C-MVGAN/CIPM/</w:t>
      </w:r>
      <w:r w:rsidR="00450EFD" w:rsidRPr="00CF5520">
        <w:rPr>
          <w:b/>
          <w:bCs/>
        </w:rPr>
        <w:t xml:space="preserve"> </w:t>
      </w:r>
      <w:r w:rsidR="00450EFD">
        <w:rPr>
          <w:b/>
          <w:bCs/>
        </w:rPr>
        <w:t>202</w:t>
      </w:r>
      <w:r w:rsidR="00966A24">
        <w:rPr>
          <w:b/>
          <w:bCs/>
        </w:rPr>
        <w:t>4</w:t>
      </w:r>
      <w:r w:rsidR="00450EFD">
        <w:rPr>
          <w:b/>
          <w:bCs/>
        </w:rPr>
        <w:t xml:space="preserve"> </w:t>
      </w:r>
      <w:r w:rsidR="00450EFD" w:rsidRPr="009E24E9">
        <w:rPr>
          <w:b/>
          <w:bCs/>
        </w:rPr>
        <w:t>DU</w:t>
      </w:r>
      <w:r w:rsidR="004D0A99">
        <w:rPr>
          <w:b/>
          <w:bCs/>
        </w:rPr>
        <w:t xml:space="preserve"> </w:t>
      </w:r>
      <w:r w:rsidR="004D0A99">
        <w:rPr>
          <w:b/>
          <w:bCs/>
          <w:spacing w:val="6"/>
          <w:u w:val="dotted"/>
        </w:rPr>
        <w:t>17/04</w:t>
      </w:r>
      <w:r w:rsidR="00AC02BC">
        <w:rPr>
          <w:b/>
          <w:bCs/>
          <w:spacing w:val="6"/>
          <w:u w:val="dotted"/>
        </w:rPr>
        <w:t>/2024</w:t>
      </w:r>
      <w:r w:rsidR="00AC02BC" w:rsidRPr="00AC02BC">
        <w:rPr>
          <w:b/>
          <w:bCs/>
          <w:spacing w:val="6"/>
        </w:rPr>
        <w:t xml:space="preserve"> </w:t>
      </w:r>
      <w:r w:rsidR="00450EFD" w:rsidRPr="00512AF6">
        <w:rPr>
          <w:b/>
          <w:bCs/>
        </w:rPr>
        <w:t xml:space="preserve">POUR  LES TRAVAUX </w:t>
      </w:r>
      <w:r w:rsidR="00512AF6" w:rsidRPr="00512AF6">
        <w:rPr>
          <w:b/>
          <w:bCs/>
        </w:rPr>
        <w:t xml:space="preserve">DE  </w:t>
      </w:r>
      <w:r w:rsidR="00AB1F66">
        <w:rPr>
          <w:b/>
          <w:bCs/>
        </w:rPr>
        <w:t>REHABILITATION</w:t>
      </w:r>
      <w:r w:rsidR="00512AF6" w:rsidRPr="00512AF6">
        <w:rPr>
          <w:b/>
          <w:bCs/>
        </w:rPr>
        <w:t xml:space="preserve"> DES SALLES DE CLASSE DES ECOLES PUBLIQUES </w:t>
      </w:r>
      <w:r w:rsidR="00AB1F66">
        <w:rPr>
          <w:b/>
          <w:bCs/>
        </w:rPr>
        <w:t xml:space="preserve">DE LA </w:t>
      </w:r>
      <w:r w:rsidR="00450EFD" w:rsidRPr="00CF5520">
        <w:rPr>
          <w:b/>
          <w:color w:val="000000"/>
        </w:rPr>
        <w:t>COMMUNE DE MVANGAN, DEPARTEMENT DE LA MVILA</w:t>
      </w:r>
      <w:r w:rsidR="00450EFD">
        <w:rPr>
          <w:b/>
          <w:color w:val="000000"/>
        </w:rPr>
        <w:t>, REGION DU SUD</w:t>
      </w:r>
      <w:r w:rsidR="006755F2">
        <w:rPr>
          <w:b/>
          <w:color w:val="000000"/>
        </w:rPr>
        <w:t>,</w:t>
      </w:r>
      <w:r w:rsidR="00450EFD">
        <w:rPr>
          <w:b/>
          <w:color w:val="000000"/>
        </w:rPr>
        <w:t xml:space="preserve"> EN </w:t>
      </w:r>
      <w:r w:rsidR="00450EFD">
        <w:rPr>
          <w:b/>
          <w:bCs/>
        </w:rPr>
        <w:t xml:space="preserve">PROCEDURE D’URGENCE </w:t>
      </w:r>
      <w:r w:rsidR="00450EFD" w:rsidRPr="00CF5520">
        <w:rPr>
          <w:b/>
          <w:bCs/>
        </w:rPr>
        <w:t xml:space="preserve"> </w:t>
      </w:r>
    </w:p>
    <w:p w:rsidR="00450EFD" w:rsidRPr="00CE1E5C" w:rsidRDefault="00450EFD" w:rsidP="00450EFD">
      <w:pPr>
        <w:widowControl w:val="0"/>
        <w:autoSpaceDE w:val="0"/>
        <w:rPr>
          <w:b/>
          <w:sz w:val="10"/>
        </w:rPr>
      </w:pPr>
    </w:p>
    <w:p w:rsidR="00450EFD" w:rsidRPr="00373EB7" w:rsidRDefault="00512AF6" w:rsidP="00450EFD">
      <w:pPr>
        <w:outlineLvl w:val="0"/>
        <w:rPr>
          <w:b/>
          <w:sz w:val="22"/>
        </w:rPr>
      </w:pPr>
      <w:r>
        <w:rPr>
          <w:b/>
        </w:rPr>
        <w:t>Financement : BIP MIN</w:t>
      </w:r>
      <w:r w:rsidR="00AB1F66">
        <w:rPr>
          <w:b/>
        </w:rPr>
        <w:t>EDUB</w:t>
      </w:r>
      <w:r w:rsidR="00450EFD">
        <w:rPr>
          <w:b/>
        </w:rPr>
        <w:t xml:space="preserve">, </w:t>
      </w:r>
      <w:r w:rsidR="00450EFD" w:rsidRPr="00CF5520">
        <w:rPr>
          <w:b/>
        </w:rPr>
        <w:t xml:space="preserve">EXERCICE </w:t>
      </w:r>
      <w:r w:rsidR="00373EB7">
        <w:rPr>
          <w:b/>
        </w:rPr>
        <w:t xml:space="preserve">2024, Imputation : </w:t>
      </w:r>
      <w:r w:rsidR="00373EB7" w:rsidRPr="00373EB7">
        <w:rPr>
          <w:b/>
          <w:szCs w:val="28"/>
        </w:rPr>
        <w:t>58 15 102 01 641830 523314</w:t>
      </w:r>
    </w:p>
    <w:p w:rsidR="00450EFD" w:rsidRPr="00CE1E5C" w:rsidRDefault="00450EFD" w:rsidP="00450EFD">
      <w:pPr>
        <w:widowControl w:val="0"/>
        <w:autoSpaceDE w:val="0"/>
        <w:jc w:val="both"/>
        <w:rPr>
          <w:b/>
          <w:bCs/>
          <w:sz w:val="12"/>
        </w:rPr>
      </w:pPr>
    </w:p>
    <w:p w:rsidR="00450EFD" w:rsidRDefault="00450EFD" w:rsidP="00450EFD">
      <w:pPr>
        <w:widowControl w:val="0"/>
        <w:autoSpaceDE w:val="0"/>
        <w:jc w:val="both"/>
        <w:rPr>
          <w:b/>
          <w:bCs/>
        </w:rPr>
      </w:pPr>
      <w:r w:rsidRPr="00CF5520">
        <w:rPr>
          <w:b/>
          <w:bCs/>
        </w:rPr>
        <w:t>Objet</w:t>
      </w:r>
      <w:r>
        <w:rPr>
          <w:b/>
          <w:bCs/>
        </w:rPr>
        <w:t xml:space="preserve"> </w:t>
      </w:r>
      <w:r w:rsidRPr="00CF5520">
        <w:rPr>
          <w:b/>
          <w:bCs/>
        </w:rPr>
        <w:t>de</w:t>
      </w:r>
      <w:r>
        <w:rPr>
          <w:b/>
          <w:bCs/>
        </w:rPr>
        <w:t xml:space="preserve"> </w:t>
      </w:r>
      <w:r w:rsidRPr="00CF5520">
        <w:rPr>
          <w:b/>
          <w:bCs/>
        </w:rPr>
        <w:t>l'Appel</w:t>
      </w:r>
      <w:r>
        <w:rPr>
          <w:b/>
          <w:bCs/>
        </w:rPr>
        <w:t xml:space="preserve"> </w:t>
      </w:r>
      <w:r w:rsidRPr="00CF5520">
        <w:rPr>
          <w:b/>
          <w:bCs/>
        </w:rPr>
        <w:t>d'Offres</w:t>
      </w:r>
    </w:p>
    <w:p w:rsidR="00450EFD" w:rsidRPr="00CE1E5C" w:rsidRDefault="00450EFD" w:rsidP="00450EFD">
      <w:pPr>
        <w:widowControl w:val="0"/>
        <w:autoSpaceDE w:val="0"/>
        <w:jc w:val="both"/>
        <w:rPr>
          <w:sz w:val="4"/>
        </w:rPr>
      </w:pPr>
    </w:p>
    <w:p w:rsidR="00450EFD" w:rsidRDefault="00450EFD" w:rsidP="00450EFD">
      <w:pPr>
        <w:ind w:firstLine="708"/>
        <w:jc w:val="both"/>
        <w:rPr>
          <w:iCs/>
        </w:rPr>
      </w:pPr>
      <w:r w:rsidRPr="00CF5520">
        <w:t xml:space="preserve">Dans le cadre de l’exécution du </w:t>
      </w:r>
      <w:r w:rsidR="00BC0C3D">
        <w:t>BIP 202</w:t>
      </w:r>
      <w:r w:rsidR="00E9403F">
        <w:t>4</w:t>
      </w:r>
      <w:r w:rsidRPr="00CF5520">
        <w:t xml:space="preserve">, </w:t>
      </w:r>
      <w:r w:rsidR="00BC0C3D">
        <w:t xml:space="preserve">le </w:t>
      </w:r>
      <w:r>
        <w:t>Maire de la Commune de Mvangan</w:t>
      </w:r>
      <w:r w:rsidRPr="00CF5520">
        <w:rPr>
          <w:iCs/>
        </w:rPr>
        <w:t xml:space="preserve"> lance un Appel d’Offres National </w:t>
      </w:r>
      <w:r w:rsidR="00AB1F66" w:rsidRPr="00CF5520">
        <w:rPr>
          <w:iCs/>
        </w:rPr>
        <w:t xml:space="preserve">Ouvert </w:t>
      </w:r>
      <w:r w:rsidR="00AB1F66">
        <w:rPr>
          <w:iCs/>
        </w:rPr>
        <w:t xml:space="preserve">en procédure d’urgence </w:t>
      </w:r>
      <w:r>
        <w:rPr>
          <w:iCs/>
        </w:rPr>
        <w:t>pour</w:t>
      </w:r>
      <w:r w:rsidRPr="00CF5520">
        <w:rPr>
          <w:iCs/>
        </w:rPr>
        <w:t xml:space="preserve"> l’exécut</w:t>
      </w:r>
      <w:r>
        <w:rPr>
          <w:iCs/>
        </w:rPr>
        <w:t xml:space="preserve">ion des </w:t>
      </w:r>
      <w:r w:rsidR="00483322">
        <w:rPr>
          <w:iCs/>
        </w:rPr>
        <w:t xml:space="preserve">travaux </w:t>
      </w:r>
      <w:r w:rsidR="00AB1F66" w:rsidRPr="00512AF6">
        <w:rPr>
          <w:iCs/>
        </w:rPr>
        <w:t>de réhabilitation</w:t>
      </w:r>
      <w:r w:rsidR="00AB1F66">
        <w:rPr>
          <w:iCs/>
        </w:rPr>
        <w:t xml:space="preserve"> </w:t>
      </w:r>
      <w:r w:rsidR="00AB1F66" w:rsidRPr="00512AF6">
        <w:rPr>
          <w:iCs/>
        </w:rPr>
        <w:t>des</w:t>
      </w:r>
      <w:r w:rsidR="00512AF6" w:rsidRPr="00512AF6">
        <w:rPr>
          <w:iCs/>
        </w:rPr>
        <w:t xml:space="preserve"> salles de classe des Ecoles Publiques de </w:t>
      </w:r>
      <w:r w:rsidR="00AB1F66">
        <w:rPr>
          <w:iCs/>
        </w:rPr>
        <w:t>la</w:t>
      </w:r>
      <w:r w:rsidR="00512AF6" w:rsidRPr="00CF5520">
        <w:rPr>
          <w:iCs/>
        </w:rPr>
        <w:t xml:space="preserve"> </w:t>
      </w:r>
      <w:r w:rsidRPr="00CF5520">
        <w:rPr>
          <w:iCs/>
        </w:rPr>
        <w:t>Commune de Mv</w:t>
      </w:r>
      <w:r>
        <w:rPr>
          <w:iCs/>
        </w:rPr>
        <w:t>angan, Département de la Mvila</w:t>
      </w:r>
      <w:r w:rsidR="00517F44">
        <w:rPr>
          <w:iCs/>
        </w:rPr>
        <w:t>, Région du Sud</w:t>
      </w:r>
      <w:r w:rsidRPr="00CF5520">
        <w:rPr>
          <w:iCs/>
        </w:rPr>
        <w:t xml:space="preserve">. </w:t>
      </w:r>
    </w:p>
    <w:p w:rsidR="00AB1F66" w:rsidRPr="00D93B3A" w:rsidRDefault="00AB1F66" w:rsidP="00AB1F66">
      <w:pPr>
        <w:widowControl w:val="0"/>
        <w:autoSpaceDE w:val="0"/>
        <w:spacing w:before="61" w:line="256" w:lineRule="auto"/>
        <w:jc w:val="center"/>
        <w:rPr>
          <w:b/>
          <w:bCs/>
          <w:lang w:val="en-US" w:eastAsia="en-US"/>
        </w:rPr>
      </w:pPr>
      <w:r w:rsidRPr="00D93B3A">
        <w:rPr>
          <w:b/>
          <w:bCs/>
          <w:lang w:val="en-US" w:eastAsia="en-US"/>
        </w:rPr>
        <w:t>LOT N°</w:t>
      </w:r>
      <w:proofErr w:type="gramStart"/>
      <w:r w:rsidRPr="00D93B3A">
        <w:rPr>
          <w:b/>
          <w:bCs/>
          <w:lang w:val="en-US" w:eastAsia="en-US"/>
        </w:rPr>
        <w:t>1 :</w:t>
      </w:r>
      <w:proofErr w:type="gramEnd"/>
      <w:r w:rsidRPr="00D93B3A">
        <w:rPr>
          <w:b/>
          <w:bCs/>
          <w:lang w:val="en-US" w:eastAsia="en-US"/>
        </w:rPr>
        <w:t xml:space="preserve"> EP </w:t>
      </w:r>
      <w:r w:rsidR="00E9403F" w:rsidRPr="00D93B3A">
        <w:rPr>
          <w:b/>
          <w:bCs/>
          <w:lang w:val="en-US" w:eastAsia="en-US"/>
        </w:rPr>
        <w:t>BIKONG</w:t>
      </w:r>
    </w:p>
    <w:p w:rsidR="00AB1F66" w:rsidRPr="00D93B3A" w:rsidRDefault="00AB1F66" w:rsidP="00AB1F66">
      <w:pPr>
        <w:widowControl w:val="0"/>
        <w:autoSpaceDE w:val="0"/>
        <w:spacing w:before="61" w:line="256" w:lineRule="auto"/>
        <w:jc w:val="center"/>
        <w:rPr>
          <w:b/>
          <w:bCs/>
          <w:lang w:val="en-US" w:eastAsia="en-US"/>
        </w:rPr>
      </w:pPr>
      <w:r w:rsidRPr="00D93B3A">
        <w:rPr>
          <w:b/>
          <w:bCs/>
          <w:lang w:val="en-US" w:eastAsia="en-US"/>
        </w:rPr>
        <w:t>LOT N°</w:t>
      </w:r>
      <w:proofErr w:type="gramStart"/>
      <w:r w:rsidRPr="00D93B3A">
        <w:rPr>
          <w:b/>
          <w:bCs/>
          <w:lang w:val="en-US" w:eastAsia="en-US"/>
        </w:rPr>
        <w:t>2 :</w:t>
      </w:r>
      <w:proofErr w:type="gramEnd"/>
      <w:r w:rsidRPr="00D93B3A">
        <w:rPr>
          <w:b/>
          <w:bCs/>
          <w:lang w:val="en-US" w:eastAsia="en-US"/>
        </w:rPr>
        <w:t xml:space="preserve"> EP </w:t>
      </w:r>
      <w:r w:rsidR="00E9403F" w:rsidRPr="00D93B3A">
        <w:rPr>
          <w:b/>
          <w:bCs/>
          <w:lang w:val="en-US" w:eastAsia="en-US"/>
        </w:rPr>
        <w:t>AMVOM</w:t>
      </w:r>
    </w:p>
    <w:p w:rsidR="00450EFD" w:rsidRPr="00CF5520" w:rsidRDefault="00450EFD" w:rsidP="00F43D3B">
      <w:pPr>
        <w:widowControl w:val="0"/>
        <w:numPr>
          <w:ilvl w:val="0"/>
          <w:numId w:val="5"/>
        </w:numPr>
        <w:shd w:val="clear" w:color="auto" w:fill="FFFFFF"/>
        <w:autoSpaceDE w:val="0"/>
        <w:ind w:left="0" w:firstLine="0"/>
        <w:jc w:val="both"/>
      </w:pPr>
      <w:r w:rsidRPr="00CF5520">
        <w:rPr>
          <w:b/>
          <w:bCs/>
        </w:rPr>
        <w:t>Consistance</w:t>
      </w:r>
      <w:r>
        <w:rPr>
          <w:b/>
          <w:bCs/>
        </w:rPr>
        <w:t xml:space="preserve"> </w:t>
      </w:r>
      <w:r w:rsidRPr="00CF5520">
        <w:rPr>
          <w:b/>
          <w:bCs/>
        </w:rPr>
        <w:t>des</w:t>
      </w:r>
      <w:r>
        <w:rPr>
          <w:b/>
          <w:bCs/>
        </w:rPr>
        <w:t xml:space="preserve"> </w:t>
      </w:r>
      <w:r w:rsidRPr="00CF5520">
        <w:rPr>
          <w:b/>
          <w:bCs/>
        </w:rPr>
        <w:t>travaux</w:t>
      </w:r>
    </w:p>
    <w:p w:rsidR="00450EFD" w:rsidRPr="00CF5520" w:rsidRDefault="00450EFD" w:rsidP="00450EFD">
      <w:pPr>
        <w:spacing w:after="120"/>
        <w:jc w:val="both"/>
        <w:rPr>
          <w:lang w:val="fr-CM"/>
        </w:rPr>
      </w:pPr>
      <w:r w:rsidRPr="00CF5520">
        <w:rPr>
          <w:lang w:val="fr-CM"/>
        </w:rPr>
        <w:t xml:space="preserve">Les travaux, objet du présent Appel d’Offres, comprennent tous les corps d’état prévus et détaillés dans le cadre du Devis Quantitatif et Estimatif et comprennent notamment : </w:t>
      </w:r>
    </w:p>
    <w:p w:rsidR="00450EFD" w:rsidRPr="00CF5520" w:rsidRDefault="00450EFD" w:rsidP="00F43D3B">
      <w:pPr>
        <w:widowControl w:val="0"/>
        <w:numPr>
          <w:ilvl w:val="0"/>
          <w:numId w:val="6"/>
        </w:numPr>
        <w:suppressAutoHyphens w:val="0"/>
        <w:autoSpaceDE w:val="0"/>
        <w:adjustRightInd w:val="0"/>
        <w:spacing w:after="40"/>
        <w:ind w:right="-142"/>
        <w:rPr>
          <w:b/>
        </w:rPr>
      </w:pPr>
      <w:r w:rsidRPr="00CF5520">
        <w:rPr>
          <w:b/>
        </w:rPr>
        <w:t xml:space="preserve">Travaux </w:t>
      </w:r>
      <w:r w:rsidR="00642ABA">
        <w:rPr>
          <w:b/>
        </w:rPr>
        <w:t>préliminaires-mobilisation du chantier</w:t>
      </w:r>
      <w:r w:rsidR="00642ABA" w:rsidRPr="00CF5520">
        <w:rPr>
          <w:b/>
        </w:rPr>
        <w:t> </w:t>
      </w:r>
      <w:r w:rsidRPr="00CF5520">
        <w:rPr>
          <w:b/>
        </w:rPr>
        <w:t>;</w:t>
      </w:r>
    </w:p>
    <w:p w:rsidR="00450EFD" w:rsidRPr="00CF5520" w:rsidRDefault="00642ABA" w:rsidP="00F43D3B">
      <w:pPr>
        <w:widowControl w:val="0"/>
        <w:numPr>
          <w:ilvl w:val="0"/>
          <w:numId w:val="6"/>
        </w:numPr>
        <w:suppressAutoHyphens w:val="0"/>
        <w:autoSpaceDE w:val="0"/>
        <w:adjustRightInd w:val="0"/>
        <w:spacing w:after="40"/>
        <w:ind w:right="-142"/>
        <w:rPr>
          <w:b/>
        </w:rPr>
      </w:pPr>
      <w:r>
        <w:rPr>
          <w:b/>
        </w:rPr>
        <w:t>Maçonneries ;</w:t>
      </w:r>
    </w:p>
    <w:p w:rsidR="00450EFD" w:rsidRPr="00CF5520" w:rsidRDefault="00450EFD" w:rsidP="00F43D3B">
      <w:pPr>
        <w:widowControl w:val="0"/>
        <w:numPr>
          <w:ilvl w:val="0"/>
          <w:numId w:val="6"/>
        </w:numPr>
        <w:suppressAutoHyphens w:val="0"/>
        <w:autoSpaceDE w:val="0"/>
        <w:adjustRightInd w:val="0"/>
        <w:spacing w:after="40"/>
        <w:ind w:right="-142"/>
        <w:rPr>
          <w:b/>
        </w:rPr>
      </w:pPr>
      <w:r w:rsidRPr="00CF5520">
        <w:rPr>
          <w:b/>
        </w:rPr>
        <w:t xml:space="preserve">Charpente – </w:t>
      </w:r>
      <w:r w:rsidR="005321A8">
        <w:rPr>
          <w:b/>
        </w:rPr>
        <w:t xml:space="preserve">Plafond- </w:t>
      </w:r>
      <w:r w:rsidRPr="00CF5520">
        <w:rPr>
          <w:b/>
        </w:rPr>
        <w:t>Couverture ;</w:t>
      </w:r>
    </w:p>
    <w:p w:rsidR="00450EFD" w:rsidRPr="00CF5520" w:rsidRDefault="00450EFD" w:rsidP="00F43D3B">
      <w:pPr>
        <w:widowControl w:val="0"/>
        <w:numPr>
          <w:ilvl w:val="0"/>
          <w:numId w:val="6"/>
        </w:numPr>
        <w:suppressAutoHyphens w:val="0"/>
        <w:autoSpaceDE w:val="0"/>
        <w:adjustRightInd w:val="0"/>
        <w:spacing w:after="40"/>
        <w:ind w:right="-142"/>
        <w:rPr>
          <w:b/>
        </w:rPr>
      </w:pPr>
      <w:r w:rsidRPr="00CF5520">
        <w:rPr>
          <w:b/>
        </w:rPr>
        <w:t xml:space="preserve">Menuiserie </w:t>
      </w:r>
      <w:r w:rsidR="005321A8">
        <w:rPr>
          <w:b/>
        </w:rPr>
        <w:t xml:space="preserve">bois et </w:t>
      </w:r>
      <w:r w:rsidRPr="00CF5520">
        <w:rPr>
          <w:b/>
        </w:rPr>
        <w:t>métallique ;</w:t>
      </w:r>
    </w:p>
    <w:p w:rsidR="00450EFD" w:rsidRPr="00CF5520" w:rsidRDefault="00450EFD" w:rsidP="00F43D3B">
      <w:pPr>
        <w:widowControl w:val="0"/>
        <w:numPr>
          <w:ilvl w:val="0"/>
          <w:numId w:val="6"/>
        </w:numPr>
        <w:suppressAutoHyphens w:val="0"/>
        <w:autoSpaceDE w:val="0"/>
        <w:adjustRightInd w:val="0"/>
        <w:spacing w:after="40"/>
        <w:ind w:right="-142"/>
        <w:rPr>
          <w:b/>
        </w:rPr>
      </w:pPr>
      <w:r w:rsidRPr="00CF5520">
        <w:rPr>
          <w:b/>
        </w:rPr>
        <w:t>Peinture ;</w:t>
      </w:r>
    </w:p>
    <w:p w:rsidR="00450EFD" w:rsidRPr="00D20E84" w:rsidRDefault="00C80268" w:rsidP="00F43D3B">
      <w:pPr>
        <w:widowControl w:val="0"/>
        <w:numPr>
          <w:ilvl w:val="0"/>
          <w:numId w:val="6"/>
        </w:numPr>
        <w:suppressAutoHyphens w:val="0"/>
        <w:autoSpaceDE w:val="0"/>
        <w:adjustRightInd w:val="0"/>
        <w:spacing w:after="40"/>
        <w:ind w:right="-142"/>
        <w:rPr>
          <w:b/>
        </w:rPr>
      </w:pPr>
      <w:r>
        <w:rPr>
          <w:b/>
        </w:rPr>
        <w:t>VRD.</w:t>
      </w:r>
    </w:p>
    <w:p w:rsidR="00450EFD" w:rsidRPr="00CF5520" w:rsidRDefault="00450EFD" w:rsidP="00450EFD">
      <w:pPr>
        <w:widowControl w:val="0"/>
        <w:shd w:val="clear" w:color="auto" w:fill="FFFFFF"/>
        <w:autoSpaceDE w:val="0"/>
        <w:jc w:val="both"/>
      </w:pPr>
      <w:r w:rsidRPr="00CF5520">
        <w:t>La méthodologie d’exécution des différentes tâches selon les normes constructives du BTP sur financement public est exposée dans le cahier des prescriptions techniques du présent DAO.</w:t>
      </w:r>
    </w:p>
    <w:p w:rsidR="00450EFD" w:rsidRPr="00CF5520" w:rsidRDefault="00450EFD" w:rsidP="00450EFD">
      <w:pPr>
        <w:widowControl w:val="0"/>
        <w:autoSpaceDE w:val="0"/>
        <w:jc w:val="both"/>
      </w:pPr>
    </w:p>
    <w:p w:rsidR="00450EFD" w:rsidRPr="00CF5520" w:rsidRDefault="00450EFD" w:rsidP="00F43D3B">
      <w:pPr>
        <w:widowControl w:val="0"/>
        <w:numPr>
          <w:ilvl w:val="0"/>
          <w:numId w:val="5"/>
        </w:numPr>
        <w:shd w:val="clear" w:color="auto" w:fill="FFFFFF"/>
        <w:autoSpaceDE w:val="0"/>
        <w:ind w:left="0" w:firstLine="0"/>
        <w:jc w:val="both"/>
      </w:pPr>
      <w:r w:rsidRPr="00CF5520">
        <w:rPr>
          <w:b/>
          <w:bCs/>
        </w:rPr>
        <w:t>Délai</w:t>
      </w:r>
      <w:r>
        <w:rPr>
          <w:b/>
          <w:bCs/>
        </w:rPr>
        <w:t xml:space="preserve"> </w:t>
      </w:r>
      <w:r w:rsidRPr="00CF5520">
        <w:rPr>
          <w:b/>
          <w:bCs/>
        </w:rPr>
        <w:t>d’exécution</w:t>
      </w:r>
    </w:p>
    <w:p w:rsidR="00450EFD" w:rsidRPr="00CF5520" w:rsidRDefault="00450EFD" w:rsidP="00450EFD">
      <w:pPr>
        <w:widowControl w:val="0"/>
        <w:shd w:val="clear" w:color="auto" w:fill="FFFFFF"/>
        <w:autoSpaceDE w:val="0"/>
        <w:jc w:val="both"/>
      </w:pPr>
      <w:r w:rsidRPr="00CF5520">
        <w:t xml:space="preserve">Le délai  prescrit par </w:t>
      </w:r>
      <w:r w:rsidR="009B6F07">
        <w:t>le Maître d’Ouvrage</w:t>
      </w:r>
      <w:r w:rsidRPr="00CF5520">
        <w:t xml:space="preserve"> pour la réalisation des travaux objet du présent appel d’offres est de </w:t>
      </w:r>
      <w:r w:rsidR="006E4163">
        <w:t xml:space="preserve">deux </w:t>
      </w:r>
      <w:r w:rsidRPr="00CF5520">
        <w:t>(0</w:t>
      </w:r>
      <w:r w:rsidR="006E4163">
        <w:t>2</w:t>
      </w:r>
      <w:r w:rsidRPr="00CF5520">
        <w:rPr>
          <w:b/>
          <w:iCs/>
        </w:rPr>
        <w:t>)</w:t>
      </w:r>
      <w:r>
        <w:rPr>
          <w:b/>
          <w:iCs/>
        </w:rPr>
        <w:t xml:space="preserve"> </w:t>
      </w:r>
      <w:r w:rsidRPr="00CF5520">
        <w:t xml:space="preserve">mois soit </w:t>
      </w:r>
      <w:r w:rsidR="006E4163">
        <w:rPr>
          <w:b/>
        </w:rPr>
        <w:t>6</w:t>
      </w:r>
      <w:r w:rsidRPr="00CF5520">
        <w:rPr>
          <w:b/>
        </w:rPr>
        <w:t>0</w:t>
      </w:r>
      <w:r w:rsidRPr="00CF5520">
        <w:t xml:space="preserve"> jours calendaires</w:t>
      </w:r>
      <w:r w:rsidR="006E4163">
        <w:t xml:space="preserve"> par lot</w:t>
      </w:r>
      <w:r w:rsidRPr="00CF5520">
        <w:t>.</w:t>
      </w:r>
    </w:p>
    <w:p w:rsidR="00450EFD" w:rsidRPr="00CF5520" w:rsidRDefault="00450EFD" w:rsidP="00450EFD">
      <w:pPr>
        <w:widowControl w:val="0"/>
        <w:shd w:val="clear" w:color="auto" w:fill="FFFFFF"/>
        <w:autoSpaceDE w:val="0"/>
        <w:jc w:val="both"/>
        <w:rPr>
          <w:bCs/>
        </w:rPr>
      </w:pPr>
    </w:p>
    <w:p w:rsidR="00450EFD" w:rsidRPr="00CF5520" w:rsidRDefault="00450EFD" w:rsidP="00F43D3B">
      <w:pPr>
        <w:widowControl w:val="0"/>
        <w:numPr>
          <w:ilvl w:val="0"/>
          <w:numId w:val="5"/>
        </w:numPr>
        <w:shd w:val="clear" w:color="auto" w:fill="FFFFFF"/>
        <w:autoSpaceDE w:val="0"/>
        <w:ind w:left="0" w:firstLine="0"/>
        <w:jc w:val="both"/>
        <w:rPr>
          <w:b/>
          <w:bCs/>
        </w:rPr>
      </w:pPr>
      <w:r w:rsidRPr="00CF5520">
        <w:rPr>
          <w:b/>
          <w:bCs/>
        </w:rPr>
        <w:t>Coût prévisionnel</w:t>
      </w:r>
    </w:p>
    <w:p w:rsidR="00450EFD" w:rsidRDefault="00450EFD" w:rsidP="00450EFD">
      <w:pPr>
        <w:widowControl w:val="0"/>
        <w:autoSpaceDE w:val="0"/>
        <w:adjustRightInd w:val="0"/>
        <w:spacing w:after="120"/>
        <w:ind w:right="-23"/>
        <w:jc w:val="both"/>
        <w:rPr>
          <w:bCs/>
        </w:rPr>
      </w:pPr>
      <w:r w:rsidRPr="00CF5520">
        <w:rPr>
          <w:bCs/>
        </w:rPr>
        <w:t xml:space="preserve">Le coût prévisionnel du projet à l’issue des études préalables </w:t>
      </w:r>
      <w:r w:rsidR="006E4163">
        <w:rPr>
          <w:bCs/>
        </w:rPr>
        <w:t>se présente comme suit dans le tableau ci-après</w:t>
      </w:r>
      <w:r w:rsidRPr="00CF5520">
        <w:rPr>
          <w:bCs/>
        </w:rPr>
        <w:t xml:space="preserve"> </w:t>
      </w:r>
      <w:r>
        <w:rPr>
          <w:bCs/>
        </w:rPr>
        <w:t xml:space="preserve">et </w:t>
      </w:r>
      <w:r w:rsidRPr="00CF5520">
        <w:rPr>
          <w:bCs/>
        </w:rPr>
        <w:t>constitue l’enveloppe plafond du Maître d’Ouvrage.</w:t>
      </w:r>
    </w:p>
    <w:tbl>
      <w:tblPr>
        <w:tblStyle w:val="Grilledutableau"/>
        <w:tblW w:w="0" w:type="auto"/>
        <w:tblLook w:val="04A0" w:firstRow="1" w:lastRow="0" w:firstColumn="1" w:lastColumn="0" w:noHBand="0" w:noVBand="1"/>
      </w:tblPr>
      <w:tblGrid>
        <w:gridCol w:w="1380"/>
        <w:gridCol w:w="4658"/>
        <w:gridCol w:w="3817"/>
      </w:tblGrid>
      <w:tr w:rsidR="006E4163" w:rsidTr="006E4163">
        <w:trPr>
          <w:trHeight w:val="284"/>
        </w:trPr>
        <w:tc>
          <w:tcPr>
            <w:tcW w:w="1384" w:type="dxa"/>
          </w:tcPr>
          <w:p w:rsidR="006E4163" w:rsidRPr="006E4163" w:rsidRDefault="006E4163" w:rsidP="006E4163">
            <w:pPr>
              <w:widowControl w:val="0"/>
              <w:autoSpaceDE w:val="0"/>
              <w:adjustRightInd w:val="0"/>
              <w:ind w:right="-23"/>
              <w:jc w:val="center"/>
              <w:rPr>
                <w:b/>
              </w:rPr>
            </w:pPr>
            <w:r w:rsidRPr="006E4163">
              <w:rPr>
                <w:b/>
              </w:rPr>
              <w:t>N° LOT</w:t>
            </w:r>
          </w:p>
        </w:tc>
        <w:tc>
          <w:tcPr>
            <w:tcW w:w="4678" w:type="dxa"/>
          </w:tcPr>
          <w:p w:rsidR="006E4163" w:rsidRPr="006E4163" w:rsidRDefault="006E4163" w:rsidP="006E4163">
            <w:pPr>
              <w:widowControl w:val="0"/>
              <w:autoSpaceDE w:val="0"/>
              <w:adjustRightInd w:val="0"/>
              <w:ind w:right="-23"/>
              <w:jc w:val="center"/>
              <w:rPr>
                <w:b/>
              </w:rPr>
            </w:pPr>
            <w:r>
              <w:rPr>
                <w:b/>
              </w:rPr>
              <w:t>LIEU</w:t>
            </w:r>
          </w:p>
        </w:tc>
        <w:tc>
          <w:tcPr>
            <w:tcW w:w="3827" w:type="dxa"/>
          </w:tcPr>
          <w:p w:rsidR="006E4163" w:rsidRPr="006E4163" w:rsidRDefault="006E4163" w:rsidP="006E4163">
            <w:pPr>
              <w:widowControl w:val="0"/>
              <w:autoSpaceDE w:val="0"/>
              <w:adjustRightInd w:val="0"/>
              <w:ind w:right="-23"/>
              <w:jc w:val="center"/>
              <w:rPr>
                <w:b/>
              </w:rPr>
            </w:pPr>
            <w:r w:rsidRPr="006E4163">
              <w:rPr>
                <w:b/>
              </w:rPr>
              <w:t>CO</w:t>
            </w:r>
            <w:r>
              <w:rPr>
                <w:b/>
              </w:rPr>
              <w:t>Û</w:t>
            </w:r>
            <w:r w:rsidRPr="006E4163">
              <w:rPr>
                <w:b/>
              </w:rPr>
              <w:t>T PREVISIONNEL</w:t>
            </w:r>
            <w:r>
              <w:rPr>
                <w:b/>
              </w:rPr>
              <w:t xml:space="preserve"> (FCFA)</w:t>
            </w:r>
          </w:p>
        </w:tc>
      </w:tr>
      <w:tr w:rsidR="006E4163" w:rsidTr="006E4163">
        <w:trPr>
          <w:trHeight w:val="284"/>
        </w:trPr>
        <w:tc>
          <w:tcPr>
            <w:tcW w:w="1384" w:type="dxa"/>
            <w:vAlign w:val="center"/>
          </w:tcPr>
          <w:p w:rsidR="006E4163" w:rsidRPr="006E4163" w:rsidRDefault="006E4163" w:rsidP="006E4163">
            <w:pPr>
              <w:widowControl w:val="0"/>
              <w:autoSpaceDE w:val="0"/>
              <w:adjustRightInd w:val="0"/>
              <w:ind w:right="-23"/>
              <w:jc w:val="center"/>
              <w:rPr>
                <w:bCs/>
              </w:rPr>
            </w:pPr>
            <w:r w:rsidRPr="006E4163">
              <w:rPr>
                <w:bCs/>
              </w:rPr>
              <w:t>1</w:t>
            </w:r>
          </w:p>
        </w:tc>
        <w:tc>
          <w:tcPr>
            <w:tcW w:w="4678" w:type="dxa"/>
            <w:vAlign w:val="center"/>
          </w:tcPr>
          <w:p w:rsidR="006E4163" w:rsidRPr="006E4163" w:rsidRDefault="006E4163" w:rsidP="00E9403F">
            <w:pPr>
              <w:widowControl w:val="0"/>
              <w:autoSpaceDE w:val="0"/>
              <w:adjustRightInd w:val="0"/>
              <w:ind w:right="-23"/>
              <w:jc w:val="center"/>
              <w:rPr>
                <w:bCs/>
              </w:rPr>
            </w:pPr>
            <w:r w:rsidRPr="006E4163">
              <w:rPr>
                <w:bCs/>
                <w:lang w:eastAsia="en-US"/>
              </w:rPr>
              <w:t xml:space="preserve">EP </w:t>
            </w:r>
            <w:r w:rsidR="00E9403F">
              <w:rPr>
                <w:bCs/>
                <w:lang w:eastAsia="en-US"/>
              </w:rPr>
              <w:t>BIKONG</w:t>
            </w:r>
          </w:p>
        </w:tc>
        <w:tc>
          <w:tcPr>
            <w:tcW w:w="3827" w:type="dxa"/>
            <w:vAlign w:val="center"/>
          </w:tcPr>
          <w:p w:rsidR="006E4163" w:rsidRPr="006E4163" w:rsidRDefault="00E9403F" w:rsidP="006E4163">
            <w:pPr>
              <w:widowControl w:val="0"/>
              <w:autoSpaceDE w:val="0"/>
              <w:adjustRightInd w:val="0"/>
              <w:ind w:right="-23"/>
              <w:jc w:val="center"/>
              <w:rPr>
                <w:bCs/>
              </w:rPr>
            </w:pPr>
            <w:r>
              <w:rPr>
                <w:bCs/>
              </w:rPr>
              <w:t>7 500 000</w:t>
            </w:r>
          </w:p>
        </w:tc>
      </w:tr>
      <w:tr w:rsidR="006E4163" w:rsidTr="006E4163">
        <w:trPr>
          <w:trHeight w:val="284"/>
        </w:trPr>
        <w:tc>
          <w:tcPr>
            <w:tcW w:w="1384" w:type="dxa"/>
            <w:vAlign w:val="center"/>
          </w:tcPr>
          <w:p w:rsidR="006E4163" w:rsidRPr="006E4163" w:rsidRDefault="006E4163" w:rsidP="006E4163">
            <w:pPr>
              <w:widowControl w:val="0"/>
              <w:autoSpaceDE w:val="0"/>
              <w:adjustRightInd w:val="0"/>
              <w:ind w:right="-23"/>
              <w:jc w:val="center"/>
              <w:rPr>
                <w:bCs/>
              </w:rPr>
            </w:pPr>
            <w:r w:rsidRPr="006E4163">
              <w:rPr>
                <w:bCs/>
              </w:rPr>
              <w:t>2</w:t>
            </w:r>
          </w:p>
        </w:tc>
        <w:tc>
          <w:tcPr>
            <w:tcW w:w="4678" w:type="dxa"/>
            <w:vAlign w:val="center"/>
          </w:tcPr>
          <w:p w:rsidR="006E4163" w:rsidRPr="006E4163" w:rsidRDefault="006E4163" w:rsidP="00E9403F">
            <w:pPr>
              <w:widowControl w:val="0"/>
              <w:autoSpaceDE w:val="0"/>
              <w:jc w:val="center"/>
              <w:rPr>
                <w:bCs/>
                <w:lang w:eastAsia="en-US"/>
              </w:rPr>
            </w:pPr>
            <w:r w:rsidRPr="006E4163">
              <w:rPr>
                <w:bCs/>
                <w:lang w:eastAsia="en-US"/>
              </w:rPr>
              <w:t xml:space="preserve">EP </w:t>
            </w:r>
            <w:r w:rsidR="00E9403F">
              <w:rPr>
                <w:bCs/>
                <w:lang w:eastAsia="en-US"/>
              </w:rPr>
              <w:t>AMVOM</w:t>
            </w:r>
          </w:p>
        </w:tc>
        <w:tc>
          <w:tcPr>
            <w:tcW w:w="3827" w:type="dxa"/>
            <w:vAlign w:val="center"/>
          </w:tcPr>
          <w:p w:rsidR="006E4163" w:rsidRPr="006E4163" w:rsidRDefault="00E9403F" w:rsidP="006E4163">
            <w:pPr>
              <w:widowControl w:val="0"/>
              <w:autoSpaceDE w:val="0"/>
              <w:adjustRightInd w:val="0"/>
              <w:ind w:right="-23"/>
              <w:jc w:val="center"/>
              <w:rPr>
                <w:bCs/>
              </w:rPr>
            </w:pPr>
            <w:r>
              <w:rPr>
                <w:bCs/>
              </w:rPr>
              <w:t>24 500 000</w:t>
            </w:r>
          </w:p>
        </w:tc>
      </w:tr>
    </w:tbl>
    <w:p w:rsidR="00450EFD" w:rsidRPr="00CF5520" w:rsidRDefault="00450EFD" w:rsidP="00F43D3B">
      <w:pPr>
        <w:widowControl w:val="0"/>
        <w:numPr>
          <w:ilvl w:val="0"/>
          <w:numId w:val="5"/>
        </w:numPr>
        <w:shd w:val="clear" w:color="auto" w:fill="FFFFFF"/>
        <w:autoSpaceDE w:val="0"/>
        <w:ind w:left="0" w:firstLine="0"/>
        <w:jc w:val="both"/>
      </w:pPr>
      <w:r w:rsidRPr="00CF5520">
        <w:rPr>
          <w:b/>
          <w:bCs/>
        </w:rPr>
        <w:t>Participation</w:t>
      </w:r>
      <w:r>
        <w:rPr>
          <w:b/>
          <w:bCs/>
        </w:rPr>
        <w:t xml:space="preserve"> </w:t>
      </w:r>
      <w:r w:rsidRPr="00CF5520">
        <w:rPr>
          <w:b/>
          <w:bCs/>
        </w:rPr>
        <w:t>et</w:t>
      </w:r>
      <w:r>
        <w:rPr>
          <w:b/>
          <w:bCs/>
        </w:rPr>
        <w:t xml:space="preserve"> </w:t>
      </w:r>
      <w:r w:rsidRPr="00CF5520">
        <w:rPr>
          <w:b/>
          <w:bCs/>
        </w:rPr>
        <w:t>origine</w:t>
      </w:r>
    </w:p>
    <w:p w:rsidR="00450EFD" w:rsidRPr="00CF5520" w:rsidRDefault="00450EFD" w:rsidP="00450EFD">
      <w:pPr>
        <w:pStyle w:val="Sansinterligne"/>
        <w:spacing w:before="120"/>
        <w:jc w:val="both"/>
      </w:pPr>
      <w:r w:rsidRPr="00CF5520">
        <w:rPr>
          <w:spacing w:val="5"/>
        </w:rPr>
        <w:t>L</w:t>
      </w:r>
      <w:r w:rsidRPr="00CF5520">
        <w:t xml:space="preserve">a </w:t>
      </w:r>
      <w:r w:rsidRPr="00CF5520">
        <w:rPr>
          <w:spacing w:val="5"/>
        </w:rPr>
        <w:t>participatio</w:t>
      </w:r>
      <w:r w:rsidRPr="00CF5520">
        <w:t xml:space="preserve">n </w:t>
      </w:r>
      <w:r w:rsidRPr="00CF5520">
        <w:rPr>
          <w:spacing w:val="5"/>
        </w:rPr>
        <w:t>a</w:t>
      </w:r>
      <w:r w:rsidRPr="00CF5520">
        <w:t xml:space="preserve">u </w:t>
      </w:r>
      <w:r w:rsidRPr="00CF5520">
        <w:rPr>
          <w:spacing w:val="5"/>
        </w:rPr>
        <w:t>présen</w:t>
      </w:r>
      <w:r w:rsidRPr="00CF5520">
        <w:t xml:space="preserve">t </w:t>
      </w:r>
      <w:r w:rsidRPr="00CF5520">
        <w:rPr>
          <w:spacing w:val="5"/>
        </w:rPr>
        <w:t>appe</w:t>
      </w:r>
      <w:r w:rsidRPr="00CF5520">
        <w:t xml:space="preserve">l </w:t>
      </w:r>
      <w:r w:rsidRPr="00CF5520">
        <w:rPr>
          <w:spacing w:val="5"/>
        </w:rPr>
        <w:t>d’offre</w:t>
      </w:r>
      <w:r w:rsidRPr="00CF5520">
        <w:t xml:space="preserve">s </w:t>
      </w:r>
      <w:r w:rsidRPr="00CF5520">
        <w:rPr>
          <w:spacing w:val="5"/>
        </w:rPr>
        <w:t xml:space="preserve">est </w:t>
      </w:r>
      <w:r w:rsidRPr="00CF5520">
        <w:t>ouverte</w:t>
      </w:r>
      <w:r>
        <w:t xml:space="preserve"> </w:t>
      </w:r>
      <w:r w:rsidRPr="00CF5520">
        <w:t xml:space="preserve">à toute Entreprise de droit Camerounais témoignant d’une expérience claire et d’une aptitude technique (personnel et matériel) dans les travaux de construction, en milieu rural et urbain, et n’ayant aucun antécédent lié aux pratiques de </w:t>
      </w:r>
      <w:r w:rsidRPr="00CF5520">
        <w:lastRenderedPageBreak/>
        <w:t xml:space="preserve">fraude, d’abandon de chantier, aux chantiers élargis sur plusieurs années budgétaires observés ces cinq dernières années </w:t>
      </w:r>
      <w:r>
        <w:t>sur le territoire National</w:t>
      </w:r>
      <w:r w:rsidRPr="00CF5520">
        <w:t xml:space="preserve">.  </w:t>
      </w:r>
    </w:p>
    <w:p w:rsidR="00450EFD" w:rsidRDefault="00450EFD" w:rsidP="00D20E84">
      <w:pPr>
        <w:pStyle w:val="Sansinterligne"/>
        <w:spacing w:before="120"/>
        <w:jc w:val="both"/>
      </w:pPr>
      <w:r w:rsidRPr="00CF5520">
        <w:t>Tout antécédent recensé et  vérifié relatif aux motifs ci-dessus, entrainera la disqualification de l’offre de l’Entreprise concernée.</w:t>
      </w:r>
      <w:r w:rsidR="00D20E84">
        <w:t xml:space="preserve">   </w:t>
      </w:r>
    </w:p>
    <w:p w:rsidR="00D20E84" w:rsidRPr="00CF5520" w:rsidRDefault="00D20E84" w:rsidP="00D20E84">
      <w:pPr>
        <w:pStyle w:val="Sansinterligne"/>
        <w:spacing w:before="120"/>
        <w:jc w:val="both"/>
      </w:pPr>
    </w:p>
    <w:p w:rsidR="00450EFD" w:rsidRPr="00CF5520" w:rsidRDefault="00450EFD" w:rsidP="00F43D3B">
      <w:pPr>
        <w:widowControl w:val="0"/>
        <w:numPr>
          <w:ilvl w:val="0"/>
          <w:numId w:val="5"/>
        </w:numPr>
        <w:shd w:val="clear" w:color="auto" w:fill="FFFFFF"/>
        <w:autoSpaceDE w:val="0"/>
        <w:ind w:left="0" w:firstLine="0"/>
        <w:jc w:val="both"/>
      </w:pPr>
      <w:r w:rsidRPr="00CF5520">
        <w:rPr>
          <w:b/>
          <w:bCs/>
        </w:rPr>
        <w:t>Financement</w:t>
      </w:r>
    </w:p>
    <w:p w:rsidR="00450EFD" w:rsidRPr="002A2014" w:rsidRDefault="00450EFD" w:rsidP="002A2014">
      <w:pPr>
        <w:outlineLvl w:val="0"/>
        <w:rPr>
          <w:b/>
          <w:sz w:val="22"/>
        </w:rPr>
      </w:pPr>
      <w:r w:rsidRPr="00CF5520">
        <w:rPr>
          <w:spacing w:val="5"/>
        </w:rPr>
        <w:t xml:space="preserve"> Le</w:t>
      </w:r>
      <w:r w:rsidRPr="00CF5520">
        <w:t xml:space="preserve">s </w:t>
      </w:r>
      <w:r w:rsidRPr="00CF5520">
        <w:rPr>
          <w:spacing w:val="5"/>
        </w:rPr>
        <w:t>travau</w:t>
      </w:r>
      <w:r w:rsidRPr="00CF5520">
        <w:t xml:space="preserve">x </w:t>
      </w:r>
      <w:r w:rsidRPr="00CF5520">
        <w:rPr>
          <w:spacing w:val="5"/>
        </w:rPr>
        <w:t>obje</w:t>
      </w:r>
      <w:r w:rsidRPr="00CF5520">
        <w:t xml:space="preserve">t </w:t>
      </w:r>
      <w:r w:rsidRPr="00CF5520">
        <w:rPr>
          <w:spacing w:val="5"/>
        </w:rPr>
        <w:t>d</w:t>
      </w:r>
      <w:r w:rsidRPr="00CF5520">
        <w:t xml:space="preserve">u </w:t>
      </w:r>
      <w:r w:rsidRPr="00CF5520">
        <w:rPr>
          <w:spacing w:val="5"/>
        </w:rPr>
        <w:t>présen</w:t>
      </w:r>
      <w:r w:rsidRPr="00CF5520">
        <w:t xml:space="preserve">t </w:t>
      </w:r>
      <w:r w:rsidRPr="00CF5520">
        <w:rPr>
          <w:spacing w:val="5"/>
        </w:rPr>
        <w:t>appe</w:t>
      </w:r>
      <w:r w:rsidRPr="00CF5520">
        <w:t xml:space="preserve">l </w:t>
      </w:r>
      <w:r w:rsidRPr="00CF5520">
        <w:rPr>
          <w:spacing w:val="5"/>
        </w:rPr>
        <w:t xml:space="preserve">d'offres </w:t>
      </w:r>
      <w:r w:rsidRPr="00CF5520">
        <w:t xml:space="preserve">sont financés par le </w:t>
      </w:r>
      <w:r w:rsidRPr="00CF5520">
        <w:rPr>
          <w:b/>
          <w:iCs/>
        </w:rPr>
        <w:t xml:space="preserve">BIP  </w:t>
      </w:r>
      <w:r>
        <w:rPr>
          <w:b/>
          <w:iCs/>
        </w:rPr>
        <w:t>202</w:t>
      </w:r>
      <w:r w:rsidR="00E9403F">
        <w:rPr>
          <w:b/>
          <w:iCs/>
        </w:rPr>
        <w:t>4</w:t>
      </w:r>
      <w:r w:rsidRPr="00CF5520">
        <w:rPr>
          <w:b/>
          <w:iCs/>
        </w:rPr>
        <w:t xml:space="preserve"> </w:t>
      </w:r>
      <w:r>
        <w:rPr>
          <w:b/>
          <w:iCs/>
        </w:rPr>
        <w:t xml:space="preserve">du </w:t>
      </w:r>
      <w:r w:rsidR="00512AF6">
        <w:rPr>
          <w:b/>
          <w:iCs/>
        </w:rPr>
        <w:t xml:space="preserve"> MIN</w:t>
      </w:r>
      <w:r w:rsidR="006E4163">
        <w:rPr>
          <w:b/>
          <w:iCs/>
        </w:rPr>
        <w:t>EDUB</w:t>
      </w:r>
      <w:r>
        <w:rPr>
          <w:b/>
          <w:iCs/>
        </w:rPr>
        <w:t xml:space="preserve">  selon le code d’imputation ci-après</w:t>
      </w:r>
      <w:r w:rsidR="00523BD7">
        <w:rPr>
          <w:b/>
          <w:iCs/>
        </w:rPr>
        <w:t> :</w:t>
      </w:r>
      <w:r>
        <w:rPr>
          <w:b/>
          <w:iCs/>
        </w:rPr>
        <w:t> </w:t>
      </w:r>
      <w:r w:rsidR="002A2014" w:rsidRPr="00373EB7">
        <w:rPr>
          <w:b/>
          <w:szCs w:val="28"/>
        </w:rPr>
        <w:t>58 15 102 01 641830 523314</w:t>
      </w:r>
      <w:r w:rsidR="00552F2F">
        <w:rPr>
          <w:b/>
        </w:rPr>
        <w:t>.</w:t>
      </w:r>
    </w:p>
    <w:p w:rsidR="00450EFD" w:rsidRPr="00CF5520" w:rsidRDefault="00450EFD" w:rsidP="00450EFD">
      <w:pPr>
        <w:ind w:left="720"/>
        <w:rPr>
          <w:iCs/>
        </w:rPr>
      </w:pPr>
    </w:p>
    <w:p w:rsidR="00450EFD" w:rsidRPr="00CF5520" w:rsidRDefault="00450EFD" w:rsidP="00F43D3B">
      <w:pPr>
        <w:pStyle w:val="Paragraphedeliste"/>
        <w:widowControl w:val="0"/>
        <w:numPr>
          <w:ilvl w:val="0"/>
          <w:numId w:val="5"/>
        </w:numPr>
        <w:shd w:val="clear" w:color="auto" w:fill="FFFFFF"/>
        <w:autoSpaceDE w:val="0"/>
        <w:spacing w:after="160" w:line="242" w:lineRule="auto"/>
        <w:contextualSpacing w:val="0"/>
        <w:jc w:val="both"/>
        <w:rPr>
          <w:b/>
          <w:bCs/>
        </w:rPr>
      </w:pPr>
      <w:r w:rsidRPr="00CF5520">
        <w:rPr>
          <w:b/>
          <w:bCs/>
        </w:rPr>
        <w:t>Cautionnement provisoire</w:t>
      </w:r>
    </w:p>
    <w:p w:rsidR="00450EFD" w:rsidRPr="00CF5520" w:rsidRDefault="00450EFD" w:rsidP="00450EFD">
      <w:pPr>
        <w:widowControl w:val="0"/>
        <w:shd w:val="clear" w:color="auto" w:fill="FFFFFF"/>
        <w:autoSpaceDE w:val="0"/>
        <w:jc w:val="both"/>
      </w:pPr>
      <w:r w:rsidRPr="00CF5520">
        <w:t>Chaque</w:t>
      </w:r>
      <w:r>
        <w:t xml:space="preserve"> </w:t>
      </w:r>
      <w:r w:rsidRPr="00CF5520">
        <w:t>soumissionnaire</w:t>
      </w:r>
      <w:r>
        <w:t xml:space="preserve"> </w:t>
      </w:r>
      <w:r w:rsidRPr="00CF5520">
        <w:t>doit</w:t>
      </w:r>
      <w:r>
        <w:t xml:space="preserve"> </w:t>
      </w:r>
      <w:r w:rsidRPr="00CF5520">
        <w:t>joindre</w:t>
      </w:r>
      <w:r>
        <w:t xml:space="preserve"> </w:t>
      </w:r>
      <w:r w:rsidRPr="00CF5520">
        <w:t>à</w:t>
      </w:r>
      <w:r>
        <w:t xml:space="preserve"> </w:t>
      </w:r>
      <w:r w:rsidRPr="00CF5520">
        <w:t>ses</w:t>
      </w:r>
      <w:r>
        <w:t xml:space="preserve"> </w:t>
      </w:r>
      <w:r w:rsidRPr="00CF5520">
        <w:t>pièces administratives, une caution de soumission établie par une banque de premier ordre agréée par le Ministère</w:t>
      </w:r>
      <w:r>
        <w:t xml:space="preserve"> </w:t>
      </w:r>
      <w:r w:rsidRPr="00CF5520">
        <w:t>chargé</w:t>
      </w:r>
      <w:r>
        <w:t xml:space="preserve"> </w:t>
      </w:r>
      <w:r w:rsidRPr="00CF5520">
        <w:t>des</w:t>
      </w:r>
      <w:r>
        <w:t xml:space="preserve"> </w:t>
      </w:r>
      <w:r w:rsidRPr="00CF5520">
        <w:t>finances</w:t>
      </w:r>
      <w:r>
        <w:t xml:space="preserve"> </w:t>
      </w:r>
      <w:r w:rsidRPr="00CF5520">
        <w:t>selon</w:t>
      </w:r>
      <w:r>
        <w:t xml:space="preserve"> </w:t>
      </w:r>
      <w:r w:rsidRPr="00CF5520">
        <w:t>la</w:t>
      </w:r>
      <w:r>
        <w:t xml:space="preserve"> </w:t>
      </w:r>
      <w:r w:rsidRPr="00CF5520">
        <w:t>liste</w:t>
      </w:r>
      <w:r>
        <w:t xml:space="preserve"> </w:t>
      </w:r>
      <w:r w:rsidRPr="00CF5520">
        <w:t>figurant dans</w:t>
      </w:r>
      <w:r>
        <w:t xml:space="preserve"> </w:t>
      </w:r>
      <w:r w:rsidRPr="00CF5520">
        <w:t>la</w:t>
      </w:r>
      <w:r>
        <w:t xml:space="preserve"> </w:t>
      </w:r>
      <w:r w:rsidRPr="00CF5520">
        <w:t>pièce</w:t>
      </w:r>
      <w:r>
        <w:t xml:space="preserve"> </w:t>
      </w:r>
      <w:r w:rsidRPr="00CF5520">
        <w:t>12</w:t>
      </w:r>
      <w:r>
        <w:t xml:space="preserve"> </w:t>
      </w:r>
      <w:r w:rsidRPr="00CF5520">
        <w:t>du</w:t>
      </w:r>
      <w:r>
        <w:t xml:space="preserve"> </w:t>
      </w:r>
      <w:r w:rsidRPr="00CF5520">
        <w:t xml:space="preserve">DAO, soit un montant </w:t>
      </w:r>
      <w:r w:rsidR="006E4163">
        <w:t>conformément au tableau ci-après</w:t>
      </w:r>
      <w:r>
        <w:rPr>
          <w:b/>
        </w:rPr>
        <w:t xml:space="preserve"> </w:t>
      </w:r>
      <w:r w:rsidRPr="00CF5520">
        <w:t>valable</w:t>
      </w:r>
      <w:r w:rsidRPr="00CF5520">
        <w:rPr>
          <w:spacing w:val="12"/>
        </w:rPr>
        <w:t xml:space="preserve"> trente </w:t>
      </w:r>
      <w:r w:rsidRPr="00CF5520">
        <w:t>(30)</w:t>
      </w:r>
      <w:r>
        <w:t xml:space="preserve"> </w:t>
      </w:r>
      <w:r w:rsidRPr="00CF5520">
        <w:t>jours</w:t>
      </w:r>
      <w:r>
        <w:t xml:space="preserve"> </w:t>
      </w:r>
      <w:r w:rsidRPr="00CF5520">
        <w:t>au-delà</w:t>
      </w:r>
      <w:r>
        <w:t xml:space="preserve"> </w:t>
      </w:r>
      <w:r w:rsidRPr="00CF5520">
        <w:t>de</w:t>
      </w:r>
      <w:r>
        <w:t xml:space="preserve"> </w:t>
      </w:r>
      <w:r w:rsidRPr="00CF5520">
        <w:t>la</w:t>
      </w:r>
      <w:r>
        <w:t xml:space="preserve"> </w:t>
      </w:r>
      <w:r w:rsidRPr="00CF5520">
        <w:t>date originale</w:t>
      </w:r>
      <w:r>
        <w:t xml:space="preserve"> </w:t>
      </w:r>
      <w:r w:rsidRPr="00CF5520">
        <w:t>de</w:t>
      </w:r>
      <w:r>
        <w:t xml:space="preserve"> </w:t>
      </w:r>
      <w:r w:rsidRPr="00CF5520">
        <w:t>validité</w:t>
      </w:r>
      <w:r>
        <w:t xml:space="preserve"> </w:t>
      </w:r>
      <w:r w:rsidRPr="00CF5520">
        <w:t>des</w:t>
      </w:r>
      <w:r>
        <w:t xml:space="preserve"> </w:t>
      </w:r>
      <w:r w:rsidRPr="00CF5520">
        <w:t>offres.</w:t>
      </w:r>
    </w:p>
    <w:tbl>
      <w:tblPr>
        <w:tblStyle w:val="Grilledutableau"/>
        <w:tblW w:w="0" w:type="auto"/>
        <w:tblLook w:val="04A0" w:firstRow="1" w:lastRow="0" w:firstColumn="1" w:lastColumn="0" w:noHBand="0" w:noVBand="1"/>
      </w:tblPr>
      <w:tblGrid>
        <w:gridCol w:w="1335"/>
        <w:gridCol w:w="2854"/>
        <w:gridCol w:w="2841"/>
        <w:gridCol w:w="2825"/>
      </w:tblGrid>
      <w:tr w:rsidR="00E54759" w:rsidTr="00523BD7">
        <w:trPr>
          <w:trHeight w:val="284"/>
        </w:trPr>
        <w:tc>
          <w:tcPr>
            <w:tcW w:w="1366" w:type="dxa"/>
            <w:vAlign w:val="center"/>
          </w:tcPr>
          <w:p w:rsidR="00E54759" w:rsidRPr="006E4163" w:rsidRDefault="00E54759" w:rsidP="00523BD7">
            <w:pPr>
              <w:widowControl w:val="0"/>
              <w:autoSpaceDE w:val="0"/>
              <w:adjustRightInd w:val="0"/>
              <w:ind w:right="-23"/>
              <w:jc w:val="center"/>
              <w:rPr>
                <w:b/>
              </w:rPr>
            </w:pPr>
            <w:r w:rsidRPr="006E4163">
              <w:rPr>
                <w:b/>
              </w:rPr>
              <w:t>N° LOT</w:t>
            </w:r>
          </w:p>
        </w:tc>
        <w:tc>
          <w:tcPr>
            <w:tcW w:w="2936" w:type="dxa"/>
            <w:vAlign w:val="center"/>
          </w:tcPr>
          <w:p w:rsidR="00E54759" w:rsidRPr="006E4163" w:rsidRDefault="00E54759" w:rsidP="00523BD7">
            <w:pPr>
              <w:widowControl w:val="0"/>
              <w:autoSpaceDE w:val="0"/>
              <w:adjustRightInd w:val="0"/>
              <w:ind w:right="-23"/>
              <w:jc w:val="center"/>
              <w:rPr>
                <w:b/>
              </w:rPr>
            </w:pPr>
            <w:r>
              <w:rPr>
                <w:b/>
              </w:rPr>
              <w:t>LIEU</w:t>
            </w:r>
          </w:p>
        </w:tc>
        <w:tc>
          <w:tcPr>
            <w:tcW w:w="2926" w:type="dxa"/>
            <w:vAlign w:val="center"/>
          </w:tcPr>
          <w:p w:rsidR="00E54759" w:rsidRPr="006E4163" w:rsidRDefault="00E54759" w:rsidP="00523BD7">
            <w:pPr>
              <w:widowControl w:val="0"/>
              <w:autoSpaceDE w:val="0"/>
              <w:adjustRightInd w:val="0"/>
              <w:ind w:right="-23"/>
              <w:jc w:val="center"/>
              <w:rPr>
                <w:b/>
              </w:rPr>
            </w:pPr>
            <w:r>
              <w:rPr>
                <w:b/>
              </w:rPr>
              <w:t>Montant caution (FCFA)</w:t>
            </w:r>
          </w:p>
        </w:tc>
        <w:tc>
          <w:tcPr>
            <w:tcW w:w="2903" w:type="dxa"/>
          </w:tcPr>
          <w:p w:rsidR="00E54759" w:rsidRDefault="00E54759" w:rsidP="0007215A">
            <w:pPr>
              <w:widowControl w:val="0"/>
              <w:autoSpaceDE w:val="0"/>
              <w:adjustRightInd w:val="0"/>
              <w:ind w:right="-23"/>
              <w:jc w:val="center"/>
              <w:rPr>
                <w:b/>
              </w:rPr>
            </w:pPr>
            <w:r>
              <w:rPr>
                <w:b/>
              </w:rPr>
              <w:t>Montant caution en lettre</w:t>
            </w:r>
            <w:r w:rsidR="00E9777B">
              <w:rPr>
                <w:b/>
              </w:rPr>
              <w:t xml:space="preserve"> (FCFA)</w:t>
            </w:r>
          </w:p>
        </w:tc>
      </w:tr>
      <w:tr w:rsidR="00E54759" w:rsidTr="00523BD7">
        <w:trPr>
          <w:trHeight w:val="284"/>
        </w:trPr>
        <w:tc>
          <w:tcPr>
            <w:tcW w:w="1366" w:type="dxa"/>
            <w:vAlign w:val="center"/>
          </w:tcPr>
          <w:p w:rsidR="00E54759" w:rsidRPr="006E4163" w:rsidRDefault="00E54759" w:rsidP="0007215A">
            <w:pPr>
              <w:widowControl w:val="0"/>
              <w:autoSpaceDE w:val="0"/>
              <w:adjustRightInd w:val="0"/>
              <w:ind w:right="-23"/>
              <w:jc w:val="center"/>
              <w:rPr>
                <w:bCs/>
              </w:rPr>
            </w:pPr>
            <w:r w:rsidRPr="006E4163">
              <w:rPr>
                <w:bCs/>
              </w:rPr>
              <w:t>1</w:t>
            </w:r>
          </w:p>
        </w:tc>
        <w:tc>
          <w:tcPr>
            <w:tcW w:w="2936" w:type="dxa"/>
            <w:vAlign w:val="center"/>
          </w:tcPr>
          <w:p w:rsidR="00E54759" w:rsidRPr="006E4163" w:rsidRDefault="00E54759" w:rsidP="00523BD7">
            <w:pPr>
              <w:widowControl w:val="0"/>
              <w:autoSpaceDE w:val="0"/>
              <w:adjustRightInd w:val="0"/>
              <w:ind w:right="-23"/>
              <w:jc w:val="center"/>
              <w:rPr>
                <w:bCs/>
              </w:rPr>
            </w:pPr>
            <w:r w:rsidRPr="006E4163">
              <w:rPr>
                <w:bCs/>
                <w:lang w:eastAsia="en-US"/>
              </w:rPr>
              <w:t xml:space="preserve">EP </w:t>
            </w:r>
            <w:r w:rsidR="00E9403F">
              <w:rPr>
                <w:bCs/>
                <w:lang w:eastAsia="en-US"/>
              </w:rPr>
              <w:t>BIKONG</w:t>
            </w:r>
          </w:p>
        </w:tc>
        <w:tc>
          <w:tcPr>
            <w:tcW w:w="2926" w:type="dxa"/>
            <w:vAlign w:val="center"/>
          </w:tcPr>
          <w:p w:rsidR="00E54759" w:rsidRPr="00E54759" w:rsidRDefault="00E9403F" w:rsidP="00523BD7">
            <w:pPr>
              <w:widowControl w:val="0"/>
              <w:autoSpaceDE w:val="0"/>
              <w:adjustRightInd w:val="0"/>
              <w:ind w:right="-23"/>
              <w:jc w:val="center"/>
              <w:rPr>
                <w:b/>
              </w:rPr>
            </w:pPr>
            <w:r>
              <w:rPr>
                <w:b/>
              </w:rPr>
              <w:t>150 000</w:t>
            </w:r>
          </w:p>
        </w:tc>
        <w:tc>
          <w:tcPr>
            <w:tcW w:w="2903" w:type="dxa"/>
          </w:tcPr>
          <w:p w:rsidR="00E54759" w:rsidRPr="00E54759" w:rsidRDefault="00E54759" w:rsidP="00E9403F">
            <w:pPr>
              <w:widowControl w:val="0"/>
              <w:autoSpaceDE w:val="0"/>
              <w:adjustRightInd w:val="0"/>
              <w:ind w:right="-23"/>
              <w:jc w:val="center"/>
              <w:rPr>
                <w:b/>
              </w:rPr>
            </w:pPr>
            <w:r>
              <w:rPr>
                <w:b/>
              </w:rPr>
              <w:t xml:space="preserve">Cent </w:t>
            </w:r>
            <w:r w:rsidR="00E9403F">
              <w:rPr>
                <w:b/>
              </w:rPr>
              <w:t>cinquante mille</w:t>
            </w:r>
          </w:p>
        </w:tc>
      </w:tr>
      <w:tr w:rsidR="00E54759" w:rsidTr="00523BD7">
        <w:trPr>
          <w:trHeight w:val="284"/>
        </w:trPr>
        <w:tc>
          <w:tcPr>
            <w:tcW w:w="1366" w:type="dxa"/>
            <w:vAlign w:val="center"/>
          </w:tcPr>
          <w:p w:rsidR="00E54759" w:rsidRPr="006E4163" w:rsidRDefault="00E54759" w:rsidP="0007215A">
            <w:pPr>
              <w:widowControl w:val="0"/>
              <w:autoSpaceDE w:val="0"/>
              <w:adjustRightInd w:val="0"/>
              <w:ind w:right="-23"/>
              <w:jc w:val="center"/>
              <w:rPr>
                <w:bCs/>
              </w:rPr>
            </w:pPr>
            <w:r w:rsidRPr="006E4163">
              <w:rPr>
                <w:bCs/>
              </w:rPr>
              <w:t>2</w:t>
            </w:r>
          </w:p>
        </w:tc>
        <w:tc>
          <w:tcPr>
            <w:tcW w:w="2936" w:type="dxa"/>
            <w:vAlign w:val="center"/>
          </w:tcPr>
          <w:p w:rsidR="00E54759" w:rsidRPr="006E4163" w:rsidRDefault="00E54759" w:rsidP="00523BD7">
            <w:pPr>
              <w:widowControl w:val="0"/>
              <w:autoSpaceDE w:val="0"/>
              <w:jc w:val="center"/>
              <w:rPr>
                <w:bCs/>
                <w:lang w:eastAsia="en-US"/>
              </w:rPr>
            </w:pPr>
            <w:r w:rsidRPr="006E4163">
              <w:rPr>
                <w:bCs/>
                <w:lang w:eastAsia="en-US"/>
              </w:rPr>
              <w:t xml:space="preserve">EP </w:t>
            </w:r>
            <w:r w:rsidR="00E9403F">
              <w:rPr>
                <w:bCs/>
                <w:lang w:eastAsia="en-US"/>
              </w:rPr>
              <w:t>AMVOM</w:t>
            </w:r>
          </w:p>
        </w:tc>
        <w:tc>
          <w:tcPr>
            <w:tcW w:w="2926" w:type="dxa"/>
            <w:vAlign w:val="center"/>
          </w:tcPr>
          <w:p w:rsidR="00E54759" w:rsidRPr="00E54759" w:rsidRDefault="00E9403F" w:rsidP="00523BD7">
            <w:pPr>
              <w:widowControl w:val="0"/>
              <w:autoSpaceDE w:val="0"/>
              <w:adjustRightInd w:val="0"/>
              <w:ind w:right="-23"/>
              <w:jc w:val="center"/>
              <w:rPr>
                <w:b/>
              </w:rPr>
            </w:pPr>
            <w:r>
              <w:rPr>
                <w:b/>
              </w:rPr>
              <w:t>490 000</w:t>
            </w:r>
          </w:p>
        </w:tc>
        <w:tc>
          <w:tcPr>
            <w:tcW w:w="2903" w:type="dxa"/>
          </w:tcPr>
          <w:p w:rsidR="00E54759" w:rsidRPr="00E54759" w:rsidRDefault="00E9403F" w:rsidP="0007215A">
            <w:pPr>
              <w:widowControl w:val="0"/>
              <w:autoSpaceDE w:val="0"/>
              <w:adjustRightInd w:val="0"/>
              <w:ind w:right="-23"/>
              <w:jc w:val="center"/>
              <w:rPr>
                <w:b/>
              </w:rPr>
            </w:pPr>
            <w:r>
              <w:rPr>
                <w:b/>
              </w:rPr>
              <w:t xml:space="preserve">Quatre cent </w:t>
            </w:r>
            <w:r w:rsidR="00523BD7">
              <w:rPr>
                <w:b/>
              </w:rPr>
              <w:t>quatre-vingt-dix</w:t>
            </w:r>
            <w:r>
              <w:rPr>
                <w:b/>
              </w:rPr>
              <w:t xml:space="preserve"> mille</w:t>
            </w:r>
          </w:p>
        </w:tc>
      </w:tr>
    </w:tbl>
    <w:p w:rsidR="00450EFD" w:rsidRPr="00CF5520" w:rsidRDefault="00450EFD" w:rsidP="00450EFD">
      <w:pPr>
        <w:widowControl w:val="0"/>
        <w:shd w:val="clear" w:color="auto" w:fill="FFFFFF"/>
        <w:autoSpaceDE w:val="0"/>
        <w:jc w:val="both"/>
        <w:rPr>
          <w:b/>
          <w:bCs/>
        </w:rPr>
      </w:pPr>
    </w:p>
    <w:p w:rsidR="00450EFD" w:rsidRPr="00CF5520" w:rsidRDefault="00450EFD" w:rsidP="00F43D3B">
      <w:pPr>
        <w:widowControl w:val="0"/>
        <w:numPr>
          <w:ilvl w:val="0"/>
          <w:numId w:val="5"/>
        </w:numPr>
        <w:autoSpaceDE w:val="0"/>
        <w:ind w:left="0" w:firstLine="0"/>
        <w:jc w:val="both"/>
      </w:pPr>
      <w:r w:rsidRPr="00CF5520">
        <w:rPr>
          <w:b/>
          <w:bCs/>
        </w:rPr>
        <w:t>Consultation</w:t>
      </w:r>
      <w:r>
        <w:rPr>
          <w:b/>
          <w:bCs/>
        </w:rPr>
        <w:t xml:space="preserve"> </w:t>
      </w:r>
      <w:r w:rsidRPr="00CF5520">
        <w:rPr>
          <w:b/>
          <w:bCs/>
        </w:rPr>
        <w:t>du</w:t>
      </w:r>
      <w:r>
        <w:rPr>
          <w:b/>
          <w:bCs/>
        </w:rPr>
        <w:t xml:space="preserve"> </w:t>
      </w:r>
      <w:r w:rsidRPr="00CF5520">
        <w:rPr>
          <w:b/>
          <w:bCs/>
        </w:rPr>
        <w:t>Dossier</w:t>
      </w:r>
      <w:r>
        <w:rPr>
          <w:b/>
          <w:bCs/>
        </w:rPr>
        <w:t xml:space="preserve"> </w:t>
      </w:r>
      <w:r w:rsidRPr="00CF5520">
        <w:rPr>
          <w:b/>
          <w:bCs/>
        </w:rPr>
        <w:t>d'Appel</w:t>
      </w:r>
      <w:r>
        <w:rPr>
          <w:b/>
          <w:bCs/>
        </w:rPr>
        <w:t xml:space="preserve"> </w:t>
      </w:r>
      <w:r w:rsidRPr="00CF5520">
        <w:rPr>
          <w:b/>
          <w:bCs/>
        </w:rPr>
        <w:t>d'Offres</w:t>
      </w:r>
    </w:p>
    <w:p w:rsidR="00450EFD" w:rsidRPr="00CF5520" w:rsidRDefault="00450EFD" w:rsidP="00450EFD">
      <w:pPr>
        <w:jc w:val="both"/>
        <w:rPr>
          <w:b/>
        </w:rPr>
      </w:pPr>
      <w:r w:rsidRPr="00CF5520">
        <w:t>Le</w:t>
      </w:r>
      <w:r w:rsidRPr="00CF5520">
        <w:rPr>
          <w:spacing w:val="13"/>
        </w:rPr>
        <w:t xml:space="preserve"> présent </w:t>
      </w:r>
      <w:r w:rsidRPr="00CF5520">
        <w:t>dossier</w:t>
      </w:r>
      <w:r w:rsidRPr="00CF5520">
        <w:rPr>
          <w:spacing w:val="13"/>
        </w:rPr>
        <w:t xml:space="preserve"> d’Appel d’Offres </w:t>
      </w:r>
      <w:r w:rsidRPr="00CF5520">
        <w:t>peut</w:t>
      </w:r>
      <w:r>
        <w:t xml:space="preserve"> </w:t>
      </w:r>
      <w:r w:rsidRPr="00CF5520">
        <w:t>être</w:t>
      </w:r>
      <w:r>
        <w:t xml:space="preserve"> </w:t>
      </w:r>
      <w:r w:rsidRPr="00CF5520">
        <w:t>consulté</w:t>
      </w:r>
      <w:r>
        <w:t xml:space="preserve"> </w:t>
      </w:r>
      <w:r w:rsidRPr="00CF5520">
        <w:t>aux</w:t>
      </w:r>
      <w:r>
        <w:t xml:space="preserve"> </w:t>
      </w:r>
      <w:r w:rsidRPr="00CF5520">
        <w:t>heures</w:t>
      </w:r>
      <w:r>
        <w:t xml:space="preserve"> ouvrables à la Mairie de Mvangan</w:t>
      </w:r>
      <w:r w:rsidRPr="00CF5520">
        <w:rPr>
          <w:iCs/>
        </w:rPr>
        <w:t xml:space="preserve"> (</w:t>
      </w:r>
      <w:r w:rsidR="000D470F">
        <w:rPr>
          <w:iCs/>
        </w:rPr>
        <w:t>Secrétariat Géné</w:t>
      </w:r>
      <w:r>
        <w:rPr>
          <w:iCs/>
        </w:rPr>
        <w:t>ral</w:t>
      </w:r>
      <w:r w:rsidR="00917CD7">
        <w:rPr>
          <w:iCs/>
        </w:rPr>
        <w:t>, Services Techniques</w:t>
      </w:r>
      <w:r>
        <w:rPr>
          <w:iCs/>
        </w:rPr>
        <w:t>)</w:t>
      </w:r>
      <w:r w:rsidRPr="00CF5520">
        <w:rPr>
          <w:iCs/>
        </w:rPr>
        <w:t xml:space="preserve">, </w:t>
      </w:r>
      <w:r w:rsidRPr="00CF5520">
        <w:rPr>
          <w:b/>
          <w:iCs/>
        </w:rPr>
        <w:t xml:space="preserve">Tel : </w:t>
      </w:r>
      <w:r>
        <w:rPr>
          <w:b/>
          <w:iCs/>
        </w:rPr>
        <w:t>6</w:t>
      </w:r>
      <w:r w:rsidR="006755F2">
        <w:rPr>
          <w:b/>
          <w:iCs/>
        </w:rPr>
        <w:t>91 52 77 48</w:t>
      </w:r>
      <w:r w:rsidRPr="00CF5520">
        <w:rPr>
          <w:b/>
          <w:iCs/>
        </w:rPr>
        <w:t>/</w:t>
      </w:r>
      <w:r w:rsidR="00C80268">
        <w:rPr>
          <w:b/>
          <w:iCs/>
        </w:rPr>
        <w:t xml:space="preserve"> </w:t>
      </w:r>
      <w:r>
        <w:rPr>
          <w:b/>
        </w:rPr>
        <w:t>6</w:t>
      </w:r>
      <w:r w:rsidR="00C80268">
        <w:rPr>
          <w:b/>
        </w:rPr>
        <w:t xml:space="preserve">75 38 43 91 </w:t>
      </w:r>
      <w:r>
        <w:rPr>
          <w:b/>
        </w:rPr>
        <w:t xml:space="preserve"> </w:t>
      </w:r>
      <w:r w:rsidRPr="00CF5520">
        <w:t>dès</w:t>
      </w:r>
      <w:r>
        <w:t xml:space="preserve"> </w:t>
      </w:r>
      <w:r w:rsidRPr="00CF5520">
        <w:t>publication</w:t>
      </w:r>
      <w:r>
        <w:t xml:space="preserve"> </w:t>
      </w:r>
      <w:r w:rsidRPr="00CF5520">
        <w:t>du</w:t>
      </w:r>
      <w:r>
        <w:t xml:space="preserve"> </w:t>
      </w:r>
      <w:r w:rsidRPr="00CF5520">
        <w:t>présent</w:t>
      </w:r>
      <w:r>
        <w:t xml:space="preserve"> </w:t>
      </w:r>
      <w:r w:rsidRPr="00CF5520">
        <w:t>avis.</w:t>
      </w:r>
    </w:p>
    <w:p w:rsidR="00450EFD" w:rsidRPr="00CF5520" w:rsidRDefault="00450EFD" w:rsidP="00450EFD">
      <w:pPr>
        <w:widowControl w:val="0"/>
        <w:autoSpaceDE w:val="0"/>
        <w:jc w:val="both"/>
      </w:pPr>
    </w:p>
    <w:p w:rsidR="00450EFD" w:rsidRPr="00CF5520" w:rsidRDefault="00450EFD" w:rsidP="00F43D3B">
      <w:pPr>
        <w:widowControl w:val="0"/>
        <w:numPr>
          <w:ilvl w:val="0"/>
          <w:numId w:val="5"/>
        </w:numPr>
        <w:shd w:val="clear" w:color="auto" w:fill="FFFFFF"/>
        <w:autoSpaceDE w:val="0"/>
        <w:ind w:left="0" w:firstLine="0"/>
        <w:jc w:val="both"/>
      </w:pPr>
      <w:r w:rsidRPr="00CF5520">
        <w:rPr>
          <w:b/>
          <w:bCs/>
        </w:rPr>
        <w:t>Acquisition</w:t>
      </w:r>
      <w:r>
        <w:rPr>
          <w:b/>
          <w:bCs/>
        </w:rPr>
        <w:t xml:space="preserve"> </w:t>
      </w:r>
      <w:r w:rsidRPr="00CF5520">
        <w:rPr>
          <w:b/>
          <w:bCs/>
        </w:rPr>
        <w:t>du</w:t>
      </w:r>
      <w:r>
        <w:rPr>
          <w:b/>
          <w:bCs/>
        </w:rPr>
        <w:t xml:space="preserve"> </w:t>
      </w:r>
      <w:r w:rsidRPr="00CF5520">
        <w:rPr>
          <w:b/>
          <w:bCs/>
        </w:rPr>
        <w:t>Dossier</w:t>
      </w:r>
      <w:r>
        <w:rPr>
          <w:b/>
          <w:bCs/>
        </w:rPr>
        <w:t xml:space="preserve"> </w:t>
      </w:r>
      <w:r w:rsidRPr="00CF5520">
        <w:rPr>
          <w:b/>
          <w:bCs/>
        </w:rPr>
        <w:t>d'Appel</w:t>
      </w:r>
      <w:r>
        <w:rPr>
          <w:b/>
          <w:bCs/>
        </w:rPr>
        <w:t xml:space="preserve"> </w:t>
      </w:r>
      <w:r w:rsidRPr="00CF5520">
        <w:rPr>
          <w:b/>
          <w:bCs/>
        </w:rPr>
        <w:t>d'Offres</w:t>
      </w:r>
    </w:p>
    <w:p w:rsidR="00450EFD" w:rsidRDefault="00450EFD" w:rsidP="00450EFD">
      <w:pPr>
        <w:tabs>
          <w:tab w:val="left" w:pos="3300"/>
        </w:tabs>
        <w:jc w:val="both"/>
        <w:rPr>
          <w:b/>
          <w:bCs/>
        </w:rPr>
      </w:pPr>
      <w:r w:rsidRPr="00CF5520">
        <w:t>Le</w:t>
      </w:r>
      <w:r w:rsidRPr="00CF5520">
        <w:rPr>
          <w:spacing w:val="13"/>
        </w:rPr>
        <w:t xml:space="preserve"> présent </w:t>
      </w:r>
      <w:r w:rsidRPr="00CF5520">
        <w:t>dossier</w:t>
      </w:r>
      <w:r w:rsidRPr="00CF5520">
        <w:rPr>
          <w:spacing w:val="13"/>
        </w:rPr>
        <w:t xml:space="preserve"> d’Appel d’Offres</w:t>
      </w:r>
      <w:r>
        <w:rPr>
          <w:spacing w:val="13"/>
        </w:rPr>
        <w:t xml:space="preserve"> </w:t>
      </w:r>
      <w:r w:rsidRPr="00CF5520">
        <w:t xml:space="preserve">s’obtient </w:t>
      </w:r>
      <w:r>
        <w:t xml:space="preserve">à la Mairie de Mvangan </w:t>
      </w:r>
      <w:r w:rsidRPr="00CF5520">
        <w:rPr>
          <w:iCs/>
        </w:rPr>
        <w:t>(</w:t>
      </w:r>
      <w:r w:rsidR="00E9777B">
        <w:rPr>
          <w:iCs/>
        </w:rPr>
        <w:t>Secrétariat Géné</w:t>
      </w:r>
      <w:r>
        <w:rPr>
          <w:iCs/>
        </w:rPr>
        <w:t>ral</w:t>
      </w:r>
      <w:r w:rsidR="00917CD7">
        <w:rPr>
          <w:iCs/>
        </w:rPr>
        <w:t>, Services Techniques</w:t>
      </w:r>
      <w:r>
        <w:rPr>
          <w:iCs/>
        </w:rPr>
        <w:t>)</w:t>
      </w:r>
      <w:r w:rsidRPr="00CF5520">
        <w:rPr>
          <w:iCs/>
        </w:rPr>
        <w:t xml:space="preserve">, </w:t>
      </w:r>
      <w:r w:rsidRPr="00CF5520">
        <w:t>dès publication</w:t>
      </w:r>
      <w:r>
        <w:t xml:space="preserve"> </w:t>
      </w:r>
      <w:r w:rsidRPr="00CF5520">
        <w:t>du</w:t>
      </w:r>
      <w:r>
        <w:t xml:space="preserve"> </w:t>
      </w:r>
      <w:r w:rsidRPr="00CF5520">
        <w:t>présent</w:t>
      </w:r>
      <w:r>
        <w:t xml:space="preserve"> </w:t>
      </w:r>
      <w:r w:rsidRPr="00CF5520">
        <w:t>avis,</w:t>
      </w:r>
      <w:r>
        <w:t xml:space="preserve"> </w:t>
      </w:r>
      <w:r w:rsidRPr="00CF5520">
        <w:t>sur présentation d'une quittance de versement à la Recette Municipale de la Commune de Mvangan</w:t>
      </w:r>
      <w:r>
        <w:t xml:space="preserve"> </w:t>
      </w:r>
      <w:r w:rsidRPr="00CF5520">
        <w:t>d</w:t>
      </w:r>
      <w:r>
        <w:t xml:space="preserve">’une somme non remboursable de </w:t>
      </w:r>
      <w:r w:rsidRPr="00CF5520">
        <w:t xml:space="preserve"> </w:t>
      </w:r>
      <w:r w:rsidR="006B51E4">
        <w:rPr>
          <w:b/>
          <w:bCs/>
        </w:rPr>
        <w:t>3</w:t>
      </w:r>
      <w:r>
        <w:rPr>
          <w:b/>
          <w:bCs/>
        </w:rPr>
        <w:t>0 000</w:t>
      </w:r>
      <w:r w:rsidRPr="001B435C">
        <w:rPr>
          <w:b/>
        </w:rPr>
        <w:t xml:space="preserve"> </w:t>
      </w:r>
      <w:r w:rsidRPr="001B435C">
        <w:rPr>
          <w:b/>
          <w:bCs/>
        </w:rPr>
        <w:t>(</w:t>
      </w:r>
      <w:r w:rsidR="006B51E4">
        <w:rPr>
          <w:b/>
          <w:bCs/>
        </w:rPr>
        <w:t>Tren</w:t>
      </w:r>
      <w:r w:rsidR="00E54759">
        <w:rPr>
          <w:b/>
          <w:bCs/>
        </w:rPr>
        <w:t xml:space="preserve">te </w:t>
      </w:r>
      <w:r w:rsidR="009B6F07">
        <w:rPr>
          <w:b/>
          <w:bCs/>
        </w:rPr>
        <w:t>mille) francs CFA</w:t>
      </w:r>
      <w:r>
        <w:rPr>
          <w:b/>
          <w:bCs/>
        </w:rPr>
        <w:t>.</w:t>
      </w:r>
    </w:p>
    <w:p w:rsidR="00450EFD" w:rsidRPr="00CF5520" w:rsidRDefault="00450EFD" w:rsidP="00450EFD">
      <w:pPr>
        <w:tabs>
          <w:tab w:val="left" w:pos="3300"/>
        </w:tabs>
        <w:jc w:val="both"/>
        <w:rPr>
          <w:b/>
          <w:bCs/>
        </w:rPr>
      </w:pPr>
      <w:r>
        <w:rPr>
          <w:b/>
          <w:bCs/>
        </w:rPr>
        <w:t>NB : En cas de difficultés, saisir l’ARMP</w:t>
      </w:r>
      <w:r w:rsidR="00325273">
        <w:rPr>
          <w:b/>
          <w:bCs/>
        </w:rPr>
        <w:t xml:space="preserve"> et le MINMAP</w:t>
      </w:r>
      <w:r w:rsidR="000D470F">
        <w:rPr>
          <w:b/>
          <w:bCs/>
        </w:rPr>
        <w:t xml:space="preserve"> (Tél : 222 283 437)</w:t>
      </w:r>
    </w:p>
    <w:p w:rsidR="00450EFD" w:rsidRPr="00CF5520" w:rsidRDefault="00450EFD" w:rsidP="00450EFD">
      <w:pPr>
        <w:tabs>
          <w:tab w:val="left" w:pos="3300"/>
        </w:tabs>
        <w:jc w:val="both"/>
        <w:rPr>
          <w:color w:val="000000" w:themeColor="text1"/>
        </w:rPr>
      </w:pPr>
    </w:p>
    <w:p w:rsidR="00450EFD" w:rsidRPr="00CF5520" w:rsidRDefault="00450EFD" w:rsidP="00F43D3B">
      <w:pPr>
        <w:widowControl w:val="0"/>
        <w:numPr>
          <w:ilvl w:val="0"/>
          <w:numId w:val="5"/>
        </w:numPr>
        <w:shd w:val="clear" w:color="auto" w:fill="FFFFFF"/>
        <w:autoSpaceDE w:val="0"/>
        <w:ind w:left="0" w:firstLine="0"/>
        <w:jc w:val="both"/>
      </w:pPr>
      <w:r w:rsidRPr="00CF5520">
        <w:rPr>
          <w:b/>
          <w:bCs/>
        </w:rPr>
        <w:t>Remise</w:t>
      </w:r>
      <w:r>
        <w:rPr>
          <w:b/>
          <w:bCs/>
        </w:rPr>
        <w:t xml:space="preserve"> </w:t>
      </w:r>
      <w:r w:rsidRPr="00CF5520">
        <w:rPr>
          <w:b/>
          <w:bCs/>
        </w:rPr>
        <w:t>des</w:t>
      </w:r>
      <w:r>
        <w:rPr>
          <w:b/>
          <w:bCs/>
        </w:rPr>
        <w:t xml:space="preserve"> </w:t>
      </w:r>
      <w:r w:rsidRPr="00CF5520">
        <w:rPr>
          <w:b/>
          <w:bCs/>
        </w:rPr>
        <w:t>offres</w:t>
      </w:r>
    </w:p>
    <w:p w:rsidR="00450EFD" w:rsidRPr="00CF5520" w:rsidRDefault="00450EFD" w:rsidP="00450EFD">
      <w:pPr>
        <w:widowControl w:val="0"/>
        <w:autoSpaceDE w:val="0"/>
        <w:adjustRightInd w:val="0"/>
        <w:spacing w:before="11"/>
        <w:ind w:left="107" w:right="-144"/>
        <w:jc w:val="both"/>
      </w:pPr>
      <w:r w:rsidRPr="00CF5520">
        <w:t>Chaque</w:t>
      </w:r>
      <w:r>
        <w:t xml:space="preserve"> </w:t>
      </w:r>
      <w:r w:rsidRPr="00CF5520">
        <w:t>offre</w:t>
      </w:r>
      <w:r>
        <w:t xml:space="preserve"> </w:t>
      </w:r>
      <w:r w:rsidRPr="00CF5520">
        <w:t>rédigée</w:t>
      </w:r>
      <w:r>
        <w:t xml:space="preserve"> </w:t>
      </w:r>
      <w:r w:rsidRPr="00CF5520">
        <w:t>en</w:t>
      </w:r>
      <w:r>
        <w:t xml:space="preserve"> </w:t>
      </w:r>
      <w:r w:rsidRPr="00CF5520">
        <w:t>français</w:t>
      </w:r>
      <w:r>
        <w:t xml:space="preserve"> </w:t>
      </w:r>
      <w:r w:rsidRPr="00CF5520">
        <w:t>ou</w:t>
      </w:r>
      <w:r>
        <w:t xml:space="preserve"> </w:t>
      </w:r>
      <w:r w:rsidRPr="00CF5520">
        <w:t>en</w:t>
      </w:r>
      <w:r>
        <w:t xml:space="preserve"> </w:t>
      </w:r>
      <w:r w:rsidRPr="00CF5520">
        <w:t>anglais</w:t>
      </w:r>
      <w:r w:rsidRPr="00CF5520">
        <w:rPr>
          <w:spacing w:val="25"/>
        </w:rPr>
        <w:t xml:space="preserve"> et </w:t>
      </w:r>
      <w:r w:rsidRPr="00CF5520">
        <w:t xml:space="preserve">en </w:t>
      </w:r>
      <w:r>
        <w:t>Sept (07</w:t>
      </w:r>
      <w:r w:rsidRPr="00CF5520">
        <w:t>) exemplaires dont un (01) original et</w:t>
      </w:r>
      <w:r>
        <w:rPr>
          <w:spacing w:val="3"/>
        </w:rPr>
        <w:t xml:space="preserve"> Six</w:t>
      </w:r>
      <w:r w:rsidRPr="00CF5520">
        <w:rPr>
          <w:spacing w:val="3"/>
        </w:rPr>
        <w:t xml:space="preserve"> </w:t>
      </w:r>
      <w:r>
        <w:t>(06</w:t>
      </w:r>
      <w:r w:rsidRPr="00CF5520">
        <w:t>)</w:t>
      </w:r>
      <w:r>
        <w:t xml:space="preserve"> </w:t>
      </w:r>
      <w:r w:rsidRPr="00CF5520">
        <w:t>copies</w:t>
      </w:r>
      <w:r>
        <w:t xml:space="preserve"> </w:t>
      </w:r>
      <w:r w:rsidRPr="00CF5520">
        <w:t>marqués</w:t>
      </w:r>
      <w:r>
        <w:t xml:space="preserve"> </w:t>
      </w:r>
      <w:r w:rsidRPr="00CF5520">
        <w:t>comme</w:t>
      </w:r>
      <w:r>
        <w:t xml:space="preserve"> </w:t>
      </w:r>
      <w:r w:rsidRPr="00CF5520">
        <w:t>tels,</w:t>
      </w:r>
      <w:r>
        <w:t xml:space="preserve"> </w:t>
      </w:r>
      <w:r w:rsidRPr="00CF5520">
        <w:t>devra</w:t>
      </w:r>
      <w:r>
        <w:t xml:space="preserve"> </w:t>
      </w:r>
      <w:r w:rsidRPr="00CF5520">
        <w:t xml:space="preserve">parvenir </w:t>
      </w:r>
      <w:r>
        <w:t xml:space="preserve">à la </w:t>
      </w:r>
      <w:r w:rsidR="00E151A2">
        <w:t>M</w:t>
      </w:r>
      <w:r w:rsidR="00325273">
        <w:t xml:space="preserve">airie </w:t>
      </w:r>
      <w:r w:rsidRPr="00CF5520">
        <w:rPr>
          <w:iCs/>
        </w:rPr>
        <w:t xml:space="preserve">de </w:t>
      </w:r>
      <w:r w:rsidR="006755F2">
        <w:rPr>
          <w:iCs/>
        </w:rPr>
        <w:t>Mv</w:t>
      </w:r>
      <w:r w:rsidRPr="00CF5520">
        <w:rPr>
          <w:iCs/>
        </w:rPr>
        <w:t>a</w:t>
      </w:r>
      <w:r w:rsidR="006755F2">
        <w:rPr>
          <w:iCs/>
        </w:rPr>
        <w:t>ngan</w:t>
      </w:r>
      <w:r w:rsidR="00E151A2">
        <w:rPr>
          <w:iCs/>
        </w:rPr>
        <w:t>, Secrétariat Général, Services Techniques</w:t>
      </w:r>
      <w:r>
        <w:rPr>
          <w:iCs/>
        </w:rPr>
        <w:t xml:space="preserve"> </w:t>
      </w:r>
      <w:r w:rsidRPr="00CF5520">
        <w:t xml:space="preserve">au plus tard le </w:t>
      </w:r>
      <w:r w:rsidR="004D0A99">
        <w:rPr>
          <w:b/>
        </w:rPr>
        <w:t>22/05</w:t>
      </w:r>
      <w:r w:rsidR="001A5F8F">
        <w:rPr>
          <w:b/>
        </w:rPr>
        <w:t>/2024</w:t>
      </w:r>
      <w:r>
        <w:rPr>
          <w:b/>
        </w:rPr>
        <w:t xml:space="preserve"> </w:t>
      </w:r>
      <w:r w:rsidRPr="00CF5520">
        <w:rPr>
          <w:iCs/>
          <w:shd w:val="clear" w:color="auto" w:fill="FFFFFF"/>
        </w:rPr>
        <w:t xml:space="preserve">à </w:t>
      </w:r>
      <w:r>
        <w:rPr>
          <w:b/>
          <w:iCs/>
          <w:shd w:val="clear" w:color="auto" w:fill="FFFFFF"/>
        </w:rPr>
        <w:t xml:space="preserve">14 Heures </w:t>
      </w:r>
      <w:r w:rsidRPr="00CF5520">
        <w:t>et devant porter</w:t>
      </w:r>
      <w:r>
        <w:t xml:space="preserve"> </w:t>
      </w:r>
      <w:r w:rsidRPr="00CF5520">
        <w:t>la</w:t>
      </w:r>
      <w:r>
        <w:t xml:space="preserve"> </w:t>
      </w:r>
      <w:r w:rsidRPr="00CF5520">
        <w:t>mention</w:t>
      </w:r>
      <w:r w:rsidRPr="00CF5520">
        <w:rPr>
          <w:spacing w:val="6"/>
        </w:rPr>
        <w:t xml:space="preserve"> ci - après :</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center"/>
        <w:rPr>
          <w:b/>
        </w:rPr>
      </w:pPr>
      <w:r w:rsidRPr="00CF5520">
        <w:rPr>
          <w:b/>
        </w:rPr>
        <w:t>Avis d’Appel d’Offres National  Ouvert</w:t>
      </w:r>
      <w:r>
        <w:rPr>
          <w:b/>
        </w:rPr>
        <w:t xml:space="preserve"> </w:t>
      </w:r>
    </w:p>
    <w:p w:rsidR="00450EFD" w:rsidRDefault="00450EFD" w:rsidP="00D20E84">
      <w:pPr>
        <w:widowControl w:val="0"/>
        <w:shd w:val="clear" w:color="auto" w:fill="FFFFFF"/>
        <w:autoSpaceDE w:val="0"/>
        <w:jc w:val="center"/>
        <w:rPr>
          <w:b/>
          <w:color w:val="000000"/>
        </w:rPr>
      </w:pPr>
      <w:r w:rsidRPr="00CF5520">
        <w:rPr>
          <w:b/>
        </w:rPr>
        <w:t>N°</w:t>
      </w:r>
      <w:r w:rsidR="00011CB9">
        <w:rPr>
          <w:b/>
          <w:u w:val="dotted"/>
        </w:rPr>
        <w:t>00</w:t>
      </w:r>
      <w:r w:rsidR="00B87172">
        <w:rPr>
          <w:b/>
          <w:u w:val="dotted"/>
        </w:rPr>
        <w:t>8</w:t>
      </w:r>
      <w:r w:rsidR="00F43D3B">
        <w:rPr>
          <w:b/>
          <w:u w:val="dotted"/>
        </w:rPr>
        <w:t xml:space="preserve"> </w:t>
      </w:r>
      <w:r w:rsidR="004D0A99">
        <w:rPr>
          <w:b/>
          <w:u w:val="dotted"/>
        </w:rPr>
        <w:t>BIS</w:t>
      </w:r>
      <w:r w:rsidRPr="00CF5520">
        <w:rPr>
          <w:b/>
          <w:u w:val="dotted"/>
        </w:rPr>
        <w:t>/</w:t>
      </w:r>
      <w:r>
        <w:rPr>
          <w:b/>
        </w:rPr>
        <w:t>AONO/</w:t>
      </w:r>
      <w:r w:rsidR="00C80268">
        <w:rPr>
          <w:b/>
        </w:rPr>
        <w:t>PU/</w:t>
      </w:r>
      <w:r>
        <w:rPr>
          <w:b/>
        </w:rPr>
        <w:t>C-MVGAN</w:t>
      </w:r>
      <w:r w:rsidRPr="00CF5520">
        <w:rPr>
          <w:b/>
        </w:rPr>
        <w:t>/</w:t>
      </w:r>
      <w:r>
        <w:rPr>
          <w:b/>
        </w:rPr>
        <w:t>CIPM</w:t>
      </w:r>
      <w:r w:rsidR="00C80268">
        <w:rPr>
          <w:b/>
        </w:rPr>
        <w:t>/</w:t>
      </w:r>
      <w:r w:rsidRPr="00FB2768">
        <w:rPr>
          <w:b/>
        </w:rPr>
        <w:t xml:space="preserve"> </w:t>
      </w:r>
      <w:r>
        <w:rPr>
          <w:b/>
        </w:rPr>
        <w:t>202</w:t>
      </w:r>
      <w:r w:rsidR="00966A24">
        <w:rPr>
          <w:b/>
        </w:rPr>
        <w:t>4</w:t>
      </w:r>
      <w:r w:rsidRPr="00CF5520">
        <w:rPr>
          <w:b/>
        </w:rPr>
        <w:t xml:space="preserve">  </w:t>
      </w:r>
      <w:r w:rsidRPr="009E24E9">
        <w:rPr>
          <w:b/>
        </w:rPr>
        <w:t xml:space="preserve">du  </w:t>
      </w:r>
      <w:r w:rsidR="004D0A99">
        <w:rPr>
          <w:b/>
        </w:rPr>
        <w:t>17/04</w:t>
      </w:r>
      <w:r w:rsidR="001A5F8F">
        <w:rPr>
          <w:b/>
        </w:rPr>
        <w:t xml:space="preserve">/2024 </w:t>
      </w:r>
      <w:r w:rsidRPr="009E24E9">
        <w:rPr>
          <w:b/>
        </w:rPr>
        <w:t>pour</w:t>
      </w:r>
      <w:r w:rsidRPr="00CF5520">
        <w:rPr>
          <w:b/>
        </w:rPr>
        <w:t xml:space="preserve">  </w:t>
      </w:r>
      <w:r w:rsidRPr="00CF5520">
        <w:rPr>
          <w:b/>
          <w:color w:val="000000"/>
        </w:rPr>
        <w:t xml:space="preserve">les travaux  </w:t>
      </w:r>
      <w:r w:rsidR="00483322" w:rsidRPr="00483322">
        <w:rPr>
          <w:b/>
        </w:rPr>
        <w:t xml:space="preserve">de  </w:t>
      </w:r>
      <w:r w:rsidR="00E9777B">
        <w:rPr>
          <w:b/>
        </w:rPr>
        <w:t>réhabilitation</w:t>
      </w:r>
      <w:r w:rsidR="00483322" w:rsidRPr="00483322">
        <w:rPr>
          <w:b/>
        </w:rPr>
        <w:t xml:space="preserve"> des salles de classe d</w:t>
      </w:r>
      <w:r w:rsidR="005863D2">
        <w:rPr>
          <w:b/>
        </w:rPr>
        <w:t>ans certaines</w:t>
      </w:r>
      <w:r w:rsidR="00483322" w:rsidRPr="00483322">
        <w:rPr>
          <w:b/>
        </w:rPr>
        <w:t xml:space="preserve"> Ecoles Publiques de </w:t>
      </w:r>
      <w:r w:rsidR="00E54759">
        <w:rPr>
          <w:b/>
        </w:rPr>
        <w:t xml:space="preserve"> la</w:t>
      </w:r>
      <w:r w:rsidRPr="00CF5520">
        <w:rPr>
          <w:b/>
          <w:color w:val="000000"/>
        </w:rPr>
        <w:t xml:space="preserve"> Commune</w:t>
      </w:r>
      <w:r>
        <w:rPr>
          <w:b/>
          <w:color w:val="000000"/>
        </w:rPr>
        <w:t xml:space="preserve"> </w:t>
      </w:r>
      <w:r w:rsidRPr="00CF5520">
        <w:rPr>
          <w:b/>
          <w:color w:val="000000"/>
        </w:rPr>
        <w:t>de Mvangan, Département de la Mvila</w:t>
      </w:r>
      <w:r w:rsidR="006755F2">
        <w:rPr>
          <w:b/>
          <w:color w:val="000000"/>
        </w:rPr>
        <w:t>, Région du Sud</w:t>
      </w:r>
      <w:r w:rsidR="00E9777B">
        <w:rPr>
          <w:b/>
          <w:color w:val="000000"/>
        </w:rPr>
        <w:t>,</w:t>
      </w:r>
      <w:r w:rsidRPr="00CF5520">
        <w:rPr>
          <w:b/>
          <w:color w:val="000000"/>
        </w:rPr>
        <w:t xml:space="preserve"> </w:t>
      </w:r>
      <w:r w:rsidR="00325273">
        <w:rPr>
          <w:b/>
          <w:color w:val="000000"/>
        </w:rPr>
        <w:t xml:space="preserve">en </w:t>
      </w:r>
      <w:r>
        <w:rPr>
          <w:b/>
        </w:rPr>
        <w:t>Procédure d’urgence</w:t>
      </w:r>
    </w:p>
    <w:p w:rsidR="00E54759" w:rsidRPr="00D93B3A" w:rsidRDefault="00E54759" w:rsidP="00D20E84">
      <w:pPr>
        <w:widowControl w:val="0"/>
        <w:shd w:val="clear" w:color="auto" w:fill="FFFFFF"/>
        <w:autoSpaceDE w:val="0"/>
        <w:jc w:val="center"/>
        <w:rPr>
          <w:b/>
          <w:color w:val="000000"/>
          <w:lang w:val="en-US"/>
        </w:rPr>
      </w:pPr>
      <w:r w:rsidRPr="00D93B3A">
        <w:rPr>
          <w:b/>
          <w:color w:val="000000"/>
          <w:lang w:val="en-US"/>
        </w:rPr>
        <w:t>LOT N°…………….</w:t>
      </w:r>
    </w:p>
    <w:p w:rsidR="00450EFD" w:rsidRPr="00D93B3A" w:rsidRDefault="00483322" w:rsidP="00450EFD">
      <w:pPr>
        <w:jc w:val="center"/>
        <w:outlineLvl w:val="0"/>
        <w:rPr>
          <w:b/>
          <w:lang w:val="en-US"/>
        </w:rPr>
      </w:pPr>
      <w:r w:rsidRPr="00D93B3A">
        <w:rPr>
          <w:b/>
          <w:lang w:val="en-US"/>
        </w:rPr>
        <w:t xml:space="preserve"> </w:t>
      </w:r>
      <w:r w:rsidR="00194110" w:rsidRPr="00D93B3A">
        <w:rPr>
          <w:b/>
          <w:lang w:val="en-US"/>
        </w:rPr>
        <w:t>FINANCEMENT:</w:t>
      </w:r>
      <w:r w:rsidRPr="00D93B3A">
        <w:rPr>
          <w:b/>
          <w:lang w:val="en-US"/>
        </w:rPr>
        <w:t xml:space="preserve"> BIP MIN</w:t>
      </w:r>
      <w:r w:rsidR="00E54759" w:rsidRPr="00D93B3A">
        <w:rPr>
          <w:b/>
          <w:lang w:val="en-US"/>
        </w:rPr>
        <w:t>EDUB</w:t>
      </w:r>
      <w:r w:rsidR="00450EFD" w:rsidRPr="00D93B3A">
        <w:rPr>
          <w:b/>
          <w:lang w:val="en-US"/>
        </w:rPr>
        <w:t>, EXERCICE 202</w:t>
      </w:r>
      <w:r w:rsidR="00194110">
        <w:rPr>
          <w:b/>
          <w:lang w:val="en-US"/>
        </w:rPr>
        <w:t>4</w:t>
      </w:r>
    </w:p>
    <w:p w:rsidR="00450EFD" w:rsidRPr="00CF5520" w:rsidRDefault="00450EFD" w:rsidP="00450EFD">
      <w:pPr>
        <w:widowControl w:val="0"/>
        <w:autoSpaceDE w:val="0"/>
        <w:jc w:val="center"/>
      </w:pPr>
      <w:r w:rsidRPr="00CF5520">
        <w:rPr>
          <w:b/>
          <w:iCs/>
        </w:rPr>
        <w:t>(A</w:t>
      </w:r>
      <w:r>
        <w:rPr>
          <w:b/>
          <w:iCs/>
        </w:rPr>
        <w:t xml:space="preserve"> </w:t>
      </w:r>
      <w:r w:rsidRPr="00CF5520">
        <w:rPr>
          <w:b/>
          <w:iCs/>
        </w:rPr>
        <w:t>n'ouvrir</w:t>
      </w:r>
      <w:r>
        <w:rPr>
          <w:b/>
          <w:iCs/>
        </w:rPr>
        <w:t xml:space="preserve"> </w:t>
      </w:r>
      <w:r w:rsidRPr="00CF5520">
        <w:rPr>
          <w:b/>
          <w:iCs/>
        </w:rPr>
        <w:t>qu'en</w:t>
      </w:r>
      <w:r>
        <w:rPr>
          <w:b/>
          <w:iCs/>
        </w:rPr>
        <w:t xml:space="preserve"> </w:t>
      </w:r>
      <w:r w:rsidRPr="00CF5520">
        <w:rPr>
          <w:b/>
          <w:iCs/>
        </w:rPr>
        <w:t>séance</w:t>
      </w:r>
      <w:r>
        <w:rPr>
          <w:b/>
          <w:iCs/>
        </w:rPr>
        <w:t xml:space="preserve"> </w:t>
      </w:r>
      <w:r w:rsidRPr="00CF5520">
        <w:rPr>
          <w:b/>
          <w:iCs/>
        </w:rPr>
        <w:t>de</w:t>
      </w:r>
      <w:r>
        <w:rPr>
          <w:b/>
          <w:iCs/>
        </w:rPr>
        <w:t xml:space="preserve"> </w:t>
      </w:r>
      <w:r w:rsidRPr="00CF5520">
        <w:rPr>
          <w:b/>
          <w:iCs/>
        </w:rPr>
        <w:t>dépouillement)</w:t>
      </w:r>
    </w:p>
    <w:p w:rsidR="00450EFD" w:rsidRPr="00CF5520" w:rsidRDefault="00450EFD" w:rsidP="00450EFD">
      <w:pPr>
        <w:widowControl w:val="0"/>
        <w:autoSpaceDE w:val="0"/>
        <w:jc w:val="both"/>
      </w:pPr>
    </w:p>
    <w:p w:rsidR="00450EFD" w:rsidRPr="00CF5520" w:rsidRDefault="00450EFD" w:rsidP="00F43D3B">
      <w:pPr>
        <w:widowControl w:val="0"/>
        <w:numPr>
          <w:ilvl w:val="0"/>
          <w:numId w:val="5"/>
        </w:numPr>
        <w:autoSpaceDE w:val="0"/>
        <w:ind w:left="0" w:firstLine="0"/>
        <w:jc w:val="both"/>
      </w:pPr>
      <w:r w:rsidRPr="00CF5520">
        <w:rPr>
          <w:b/>
          <w:bCs/>
        </w:rPr>
        <w:t>Recevabilité</w:t>
      </w:r>
      <w:r>
        <w:rPr>
          <w:b/>
          <w:bCs/>
        </w:rPr>
        <w:t xml:space="preserve"> </w:t>
      </w:r>
      <w:r w:rsidRPr="00CF5520">
        <w:rPr>
          <w:b/>
          <w:bCs/>
        </w:rPr>
        <w:t>des</w:t>
      </w:r>
      <w:r>
        <w:rPr>
          <w:b/>
          <w:bCs/>
        </w:rPr>
        <w:t xml:space="preserve"> </w:t>
      </w:r>
      <w:r w:rsidRPr="00CF5520">
        <w:rPr>
          <w:b/>
          <w:bCs/>
        </w:rPr>
        <w:t>offres</w:t>
      </w:r>
    </w:p>
    <w:p w:rsidR="00450EFD" w:rsidRPr="00CF5520" w:rsidRDefault="00450EFD" w:rsidP="00450EFD">
      <w:pPr>
        <w:widowControl w:val="0"/>
        <w:autoSpaceDE w:val="0"/>
        <w:jc w:val="both"/>
      </w:pPr>
      <w:r w:rsidRPr="00CF5520">
        <w:t>Sous peine de rejet, les pièces du dossier administratif</w:t>
      </w:r>
      <w:r>
        <w:t xml:space="preserve"> </w:t>
      </w:r>
      <w:r w:rsidRPr="00CF5520">
        <w:t>requises</w:t>
      </w:r>
      <w:r>
        <w:t xml:space="preserve"> </w:t>
      </w:r>
      <w:r w:rsidRPr="00CF5520">
        <w:t>doivent</w:t>
      </w:r>
      <w:r>
        <w:t xml:space="preserve"> </w:t>
      </w:r>
      <w:r w:rsidRPr="00CF5520">
        <w:t>être</w:t>
      </w:r>
      <w:r>
        <w:t xml:space="preserve"> </w:t>
      </w:r>
      <w:r w:rsidRPr="00CF5520">
        <w:t>produites en</w:t>
      </w:r>
      <w:r>
        <w:t xml:space="preserve"> </w:t>
      </w:r>
      <w:r w:rsidRPr="00CF5520">
        <w:t>originaux</w:t>
      </w:r>
      <w:r>
        <w:t xml:space="preserve"> </w:t>
      </w:r>
      <w:r w:rsidRPr="00CF5520">
        <w:t>ou</w:t>
      </w:r>
      <w:r>
        <w:t xml:space="preserve"> </w:t>
      </w:r>
      <w:r w:rsidRPr="00CF5520">
        <w:t>en</w:t>
      </w:r>
      <w:r>
        <w:t xml:space="preserve"> </w:t>
      </w:r>
      <w:r w:rsidRPr="00CF5520">
        <w:t>copies</w:t>
      </w:r>
      <w:r>
        <w:t xml:space="preserve"> </w:t>
      </w:r>
      <w:r w:rsidRPr="00CF5520">
        <w:t>certifiées</w:t>
      </w:r>
      <w:r>
        <w:t xml:space="preserve"> </w:t>
      </w:r>
      <w:r w:rsidRPr="00CF5520">
        <w:t>conformes</w:t>
      </w:r>
      <w:r>
        <w:t xml:space="preserve"> </w:t>
      </w:r>
      <w:r w:rsidRPr="00CF5520">
        <w:t>par</w:t>
      </w:r>
      <w:r>
        <w:t xml:space="preserve"> </w:t>
      </w:r>
      <w:r w:rsidRPr="00CF5520">
        <w:t xml:space="preserve">le </w:t>
      </w:r>
      <w:r w:rsidRPr="00CF5520">
        <w:rPr>
          <w:spacing w:val="1"/>
        </w:rPr>
        <w:t>servic</w:t>
      </w:r>
      <w:r w:rsidRPr="00CF5520">
        <w:t xml:space="preserve">e </w:t>
      </w:r>
      <w:r w:rsidRPr="00CF5520">
        <w:rPr>
          <w:spacing w:val="1"/>
        </w:rPr>
        <w:t>émetteu</w:t>
      </w:r>
      <w:r w:rsidRPr="00CF5520">
        <w:t>r, conformément aux stipulations</w:t>
      </w:r>
      <w:r>
        <w:t xml:space="preserve"> </w:t>
      </w:r>
      <w:r w:rsidRPr="00CF5520">
        <w:t>du</w:t>
      </w:r>
      <w:r>
        <w:t xml:space="preserve"> </w:t>
      </w:r>
      <w:r w:rsidRPr="00CF5520">
        <w:t>Règlement</w:t>
      </w:r>
      <w:r>
        <w:t xml:space="preserve"> </w:t>
      </w:r>
      <w:r w:rsidRPr="00CF5520">
        <w:t>Particulier</w:t>
      </w:r>
      <w:r>
        <w:t xml:space="preserve"> </w:t>
      </w:r>
      <w:r w:rsidRPr="00CF5520">
        <w:t>de</w:t>
      </w:r>
      <w:r>
        <w:t xml:space="preserve"> </w:t>
      </w:r>
      <w:r w:rsidRPr="00CF5520">
        <w:t>l’Appel</w:t>
      </w:r>
      <w:r>
        <w:t xml:space="preserve"> </w:t>
      </w:r>
      <w:r w:rsidRPr="00CF5520">
        <w:t>d’Offres.</w:t>
      </w:r>
    </w:p>
    <w:p w:rsidR="00450EFD" w:rsidRPr="00CF5520" w:rsidRDefault="00450EFD" w:rsidP="00450EFD">
      <w:pPr>
        <w:widowControl w:val="0"/>
        <w:autoSpaceDE w:val="0"/>
        <w:jc w:val="both"/>
      </w:pPr>
      <w:r w:rsidRPr="00CF5520">
        <w:t>Elles</w:t>
      </w:r>
      <w:r>
        <w:t xml:space="preserve"> </w:t>
      </w:r>
      <w:r w:rsidRPr="00CF5520">
        <w:t>doivent</w:t>
      </w:r>
      <w:r>
        <w:t xml:space="preserve"> </w:t>
      </w:r>
      <w:r w:rsidRPr="00CF5520">
        <w:t>dater</w:t>
      </w:r>
      <w:r>
        <w:t xml:space="preserve"> </w:t>
      </w:r>
      <w:r w:rsidRPr="00CF5520">
        <w:t>de</w:t>
      </w:r>
      <w:r>
        <w:t xml:space="preserve"> </w:t>
      </w:r>
      <w:r w:rsidRPr="00CF5520">
        <w:t>moins</w:t>
      </w:r>
      <w:r>
        <w:t xml:space="preserve"> </w:t>
      </w:r>
      <w:r w:rsidRPr="00CF5520">
        <w:t>de</w:t>
      </w:r>
      <w:r>
        <w:t xml:space="preserve"> </w:t>
      </w:r>
      <w:r w:rsidRPr="00CF5520">
        <w:t>trois (03)</w:t>
      </w:r>
      <w:r>
        <w:t xml:space="preserve"> </w:t>
      </w:r>
      <w:r w:rsidRPr="00CF5520">
        <w:t>mois</w:t>
      </w:r>
      <w:r>
        <w:t xml:space="preserve"> </w:t>
      </w:r>
      <w:r w:rsidRPr="00CF5520">
        <w:t>précédant</w:t>
      </w:r>
      <w:r>
        <w:t xml:space="preserve"> </w:t>
      </w:r>
      <w:r w:rsidRPr="00CF5520">
        <w:t>la</w:t>
      </w:r>
      <w:r>
        <w:t xml:space="preserve"> </w:t>
      </w:r>
      <w:r w:rsidRPr="00CF5520">
        <w:t>date</w:t>
      </w:r>
      <w:r w:rsidRPr="00CF5520">
        <w:rPr>
          <w:spacing w:val="17"/>
        </w:rPr>
        <w:t xml:space="preserve"> originale </w:t>
      </w:r>
      <w:r w:rsidRPr="00CF5520">
        <w:t>de</w:t>
      </w:r>
      <w:r>
        <w:t xml:space="preserve"> </w:t>
      </w:r>
      <w:r w:rsidRPr="00CF5520">
        <w:t>dépôt</w:t>
      </w:r>
      <w:r>
        <w:t xml:space="preserve"> </w:t>
      </w:r>
      <w:r w:rsidRPr="00CF5520">
        <w:t>des</w:t>
      </w:r>
      <w:r>
        <w:t xml:space="preserve"> </w:t>
      </w:r>
      <w:r w:rsidRPr="00CF5520">
        <w:t>offres</w:t>
      </w:r>
      <w:r>
        <w:t xml:space="preserve"> </w:t>
      </w:r>
      <w:r w:rsidRPr="00CF5520">
        <w:t xml:space="preserve">ou </w:t>
      </w:r>
      <w:r w:rsidRPr="00CF5520">
        <w:lastRenderedPageBreak/>
        <w:t>avoir été établies postérieurement à la date de signature</w:t>
      </w:r>
      <w:r>
        <w:t xml:space="preserve"> </w:t>
      </w:r>
      <w:r w:rsidRPr="00CF5520">
        <w:t>de</w:t>
      </w:r>
      <w:r>
        <w:t xml:space="preserve"> </w:t>
      </w:r>
      <w:r w:rsidRPr="00CF5520">
        <w:t>l’Avis</w:t>
      </w:r>
      <w:r>
        <w:t xml:space="preserve"> </w:t>
      </w:r>
      <w:r w:rsidRPr="00CF5520">
        <w:t>d’Appel</w:t>
      </w:r>
      <w:r>
        <w:t xml:space="preserve"> </w:t>
      </w:r>
      <w:r w:rsidR="00D20E84">
        <w:t>d’Offres.</w:t>
      </w:r>
    </w:p>
    <w:p w:rsidR="00450EFD" w:rsidRPr="00CF5520" w:rsidRDefault="00450EFD" w:rsidP="00450EFD">
      <w:pPr>
        <w:widowControl w:val="0"/>
        <w:autoSpaceDE w:val="0"/>
        <w:jc w:val="both"/>
      </w:pPr>
      <w:r w:rsidRPr="00CF5520">
        <w:rPr>
          <w:spacing w:val="1"/>
        </w:rPr>
        <w:t>Tout</w:t>
      </w:r>
      <w:r w:rsidRPr="00CF5520">
        <w:t xml:space="preserve">e </w:t>
      </w:r>
      <w:r w:rsidRPr="00CF5520">
        <w:rPr>
          <w:spacing w:val="1"/>
        </w:rPr>
        <w:t>offr</w:t>
      </w:r>
      <w:r w:rsidRPr="00CF5520">
        <w:t>e</w:t>
      </w:r>
      <w:r>
        <w:t xml:space="preserve"> </w:t>
      </w:r>
      <w:r w:rsidRPr="00CF5520">
        <w:rPr>
          <w:spacing w:val="1"/>
        </w:rPr>
        <w:t>incomplète conformément au</w:t>
      </w:r>
      <w:r w:rsidRPr="00CF5520">
        <w:t xml:space="preserve">x </w:t>
      </w:r>
      <w:r w:rsidRPr="00CF5520">
        <w:rPr>
          <w:spacing w:val="1"/>
        </w:rPr>
        <w:t>prescription</w:t>
      </w:r>
      <w:r w:rsidRPr="00CF5520">
        <w:t xml:space="preserve">s </w:t>
      </w:r>
      <w:r w:rsidRPr="00CF5520">
        <w:rPr>
          <w:spacing w:val="1"/>
        </w:rPr>
        <w:t xml:space="preserve">du </w:t>
      </w:r>
      <w:r w:rsidRPr="00CF5520">
        <w:t xml:space="preserve">Dossier d'Appel d'Offres sera déclarée irrecevable. </w:t>
      </w:r>
    </w:p>
    <w:p w:rsidR="00450EFD" w:rsidRPr="00CF5520" w:rsidRDefault="00450EFD" w:rsidP="00450EFD">
      <w:pPr>
        <w:widowControl w:val="0"/>
        <w:autoSpaceDE w:val="0"/>
        <w:jc w:val="both"/>
      </w:pPr>
      <w:r w:rsidRPr="00CF5520">
        <w:t xml:space="preserve">L'absence </w:t>
      </w:r>
      <w:r w:rsidR="00A24746">
        <w:t xml:space="preserve">ou la non-conformité </w:t>
      </w:r>
      <w:r w:rsidRPr="00CF5520">
        <w:t>de la caution</w:t>
      </w:r>
      <w:r>
        <w:t xml:space="preserve"> </w:t>
      </w:r>
      <w:r w:rsidRPr="00CF5520">
        <w:t>de</w:t>
      </w:r>
      <w:r>
        <w:t xml:space="preserve"> </w:t>
      </w:r>
      <w:r w:rsidRPr="00CF5520">
        <w:t>soumission</w:t>
      </w:r>
      <w:r>
        <w:t xml:space="preserve"> </w:t>
      </w:r>
      <w:r w:rsidRPr="00CF5520">
        <w:t>délivrée</w:t>
      </w:r>
      <w:r>
        <w:t xml:space="preserve"> </w:t>
      </w:r>
      <w:r w:rsidRPr="00CF5520">
        <w:t>par</w:t>
      </w:r>
      <w:r>
        <w:t xml:space="preserve"> </w:t>
      </w:r>
      <w:r w:rsidRPr="00CF5520">
        <w:t>une</w:t>
      </w:r>
      <w:r>
        <w:t xml:space="preserve"> </w:t>
      </w:r>
      <w:r w:rsidRPr="00CF5520">
        <w:t>banque</w:t>
      </w:r>
      <w:r>
        <w:t xml:space="preserve"> </w:t>
      </w:r>
      <w:r w:rsidRPr="00CF5520">
        <w:t>de premier ordre agréée par le Ministère chargé des Finances  ou le non-respect des modèles des pièces du dossier d'appel d'offres, entraînera le rejet de l'offre.</w:t>
      </w:r>
    </w:p>
    <w:p w:rsidR="00450EFD" w:rsidRPr="00CF5520" w:rsidRDefault="00450EFD" w:rsidP="00450EFD">
      <w:pPr>
        <w:widowControl w:val="0"/>
        <w:autoSpaceDE w:val="0"/>
        <w:jc w:val="both"/>
        <w:rPr>
          <w:iCs/>
          <w:position w:val="7"/>
        </w:rPr>
      </w:pPr>
      <w:r w:rsidRPr="00CF5520">
        <w:rPr>
          <w:iCs/>
          <w:position w:val="7"/>
        </w:rPr>
        <w:t>Le présent Avis sera publié dans le jou</w:t>
      </w:r>
      <w:r>
        <w:rPr>
          <w:iCs/>
          <w:position w:val="7"/>
        </w:rPr>
        <w:t xml:space="preserve">rnal des marchés de l’ARMP, et </w:t>
      </w:r>
      <w:r w:rsidRPr="00CF5520">
        <w:rPr>
          <w:iCs/>
          <w:position w:val="7"/>
        </w:rPr>
        <w:t xml:space="preserve">par voie d’affichage </w:t>
      </w:r>
      <w:r>
        <w:rPr>
          <w:iCs/>
          <w:position w:val="7"/>
        </w:rPr>
        <w:t>à la Mairie de Mvangan</w:t>
      </w:r>
      <w:r w:rsidRPr="000E37C1">
        <w:rPr>
          <w:iCs/>
          <w:position w:val="7"/>
        </w:rPr>
        <w:t xml:space="preserve"> </w:t>
      </w:r>
      <w:r>
        <w:rPr>
          <w:iCs/>
          <w:position w:val="7"/>
        </w:rPr>
        <w:t>et</w:t>
      </w:r>
      <w:r w:rsidRPr="00CF5520">
        <w:rPr>
          <w:iCs/>
          <w:position w:val="7"/>
        </w:rPr>
        <w:t xml:space="preserve"> auprès</w:t>
      </w:r>
      <w:r>
        <w:rPr>
          <w:iCs/>
          <w:position w:val="7"/>
        </w:rPr>
        <w:t xml:space="preserve"> de la Délégation Départementale des Marchés Publics de la Mvila. </w:t>
      </w:r>
    </w:p>
    <w:p w:rsidR="00450EFD" w:rsidRPr="00CF5520" w:rsidRDefault="00450EFD" w:rsidP="00450EFD">
      <w:pPr>
        <w:widowControl w:val="0"/>
        <w:autoSpaceDE w:val="0"/>
        <w:jc w:val="both"/>
        <w:rPr>
          <w:iCs/>
          <w:position w:val="7"/>
        </w:rPr>
      </w:pPr>
    </w:p>
    <w:p w:rsidR="00450EFD" w:rsidRPr="00CF5520" w:rsidRDefault="00450EFD" w:rsidP="00F43D3B">
      <w:pPr>
        <w:widowControl w:val="0"/>
        <w:numPr>
          <w:ilvl w:val="0"/>
          <w:numId w:val="5"/>
        </w:numPr>
        <w:autoSpaceDE w:val="0"/>
        <w:ind w:left="0" w:firstLine="0"/>
        <w:jc w:val="both"/>
      </w:pPr>
      <w:r w:rsidRPr="00CF5520">
        <w:rPr>
          <w:b/>
          <w:bCs/>
        </w:rPr>
        <w:t>Ouverture</w:t>
      </w:r>
      <w:r>
        <w:rPr>
          <w:b/>
          <w:bCs/>
        </w:rPr>
        <w:t xml:space="preserve"> </w:t>
      </w:r>
      <w:r w:rsidRPr="00CF5520">
        <w:rPr>
          <w:b/>
          <w:bCs/>
        </w:rPr>
        <w:t>des</w:t>
      </w:r>
      <w:r>
        <w:rPr>
          <w:b/>
          <w:bCs/>
        </w:rPr>
        <w:t xml:space="preserve"> </w:t>
      </w:r>
      <w:r w:rsidRPr="00CF5520">
        <w:rPr>
          <w:b/>
          <w:bCs/>
        </w:rPr>
        <w:t>plis</w:t>
      </w:r>
    </w:p>
    <w:p w:rsidR="00450EFD" w:rsidRPr="00CF5520" w:rsidRDefault="00450EFD" w:rsidP="00450EFD">
      <w:pPr>
        <w:widowControl w:val="0"/>
        <w:autoSpaceDE w:val="0"/>
        <w:jc w:val="both"/>
        <w:rPr>
          <w:vanish/>
          <w:specVanish/>
        </w:rPr>
      </w:pPr>
      <w:r w:rsidRPr="00CF5520">
        <w:t>L’ouverture</w:t>
      </w:r>
      <w:r>
        <w:t xml:space="preserve"> </w:t>
      </w:r>
      <w:r w:rsidRPr="00CF5520">
        <w:t>des</w:t>
      </w:r>
      <w:r>
        <w:t xml:space="preserve"> </w:t>
      </w:r>
      <w:r w:rsidRPr="00CF5520">
        <w:t>plis</w:t>
      </w:r>
      <w:r>
        <w:t xml:space="preserve"> </w:t>
      </w:r>
      <w:r w:rsidRPr="00CF5520">
        <w:t>se</w:t>
      </w:r>
      <w:r>
        <w:t xml:space="preserve"> </w:t>
      </w:r>
      <w:r w:rsidRPr="00CF5520">
        <w:t>fera</w:t>
      </w:r>
      <w:r>
        <w:t xml:space="preserve"> </w:t>
      </w:r>
      <w:r w:rsidRPr="00CF5520">
        <w:t>en</w:t>
      </w:r>
      <w:r>
        <w:t xml:space="preserve"> </w:t>
      </w:r>
      <w:r w:rsidRPr="00CF5520">
        <w:rPr>
          <w:iCs/>
        </w:rPr>
        <w:t>un seul</w:t>
      </w:r>
      <w:r>
        <w:rPr>
          <w:iCs/>
        </w:rPr>
        <w:t xml:space="preserve"> </w:t>
      </w:r>
      <w:r w:rsidRPr="00CF5520">
        <w:t>temps</w:t>
      </w:r>
      <w:r w:rsidR="00E843D2">
        <w:t xml:space="preserve"> dans la salle de réunion de la </w:t>
      </w:r>
      <w:r w:rsidR="006755F2">
        <w:t>Mairie</w:t>
      </w:r>
      <w:r>
        <w:t xml:space="preserve"> de </w:t>
      </w:r>
      <w:r w:rsidR="006755F2">
        <w:t>Mv</w:t>
      </w:r>
      <w:r>
        <w:t>a</w:t>
      </w:r>
      <w:r w:rsidR="006755F2">
        <w:t>ngan</w:t>
      </w:r>
      <w:r>
        <w:t xml:space="preserve"> </w:t>
      </w:r>
      <w:r w:rsidR="000D470F">
        <w:t xml:space="preserve">le </w:t>
      </w:r>
      <w:r w:rsidR="004D0A99">
        <w:rPr>
          <w:b/>
        </w:rPr>
        <w:t>22/05</w:t>
      </w:r>
      <w:r w:rsidR="00890A13">
        <w:rPr>
          <w:b/>
        </w:rPr>
        <w:t>/2024</w:t>
      </w:r>
      <w:r w:rsidRPr="00CF5520">
        <w:t xml:space="preserve"> à</w:t>
      </w:r>
      <w:r>
        <w:t xml:space="preserve"> </w:t>
      </w:r>
      <w:r>
        <w:rPr>
          <w:b/>
        </w:rPr>
        <w:t>15</w:t>
      </w:r>
      <w:r w:rsidRPr="00CF5520">
        <w:rPr>
          <w:b/>
        </w:rPr>
        <w:t xml:space="preserve"> </w:t>
      </w:r>
      <w:r w:rsidRPr="00CF5520">
        <w:rPr>
          <w:b/>
          <w:spacing w:val="2"/>
        </w:rPr>
        <w:t>Heure</w:t>
      </w:r>
      <w:r w:rsidRPr="00CF5520">
        <w:rPr>
          <w:b/>
        </w:rPr>
        <w:t>s.</w:t>
      </w:r>
      <w:r>
        <w:rPr>
          <w:b/>
        </w:rPr>
        <w:t xml:space="preserve"> </w:t>
      </w:r>
    </w:p>
    <w:p w:rsidR="00450EFD" w:rsidRPr="00CF5520" w:rsidRDefault="00450EFD" w:rsidP="00450EFD">
      <w:pPr>
        <w:widowControl w:val="0"/>
        <w:autoSpaceDE w:val="0"/>
        <w:ind w:firstLine="708"/>
        <w:jc w:val="both"/>
      </w:pPr>
      <w:r w:rsidRPr="00CF5520">
        <w:rPr>
          <w:spacing w:val="2"/>
        </w:rPr>
        <w:t>La</w:t>
      </w:r>
      <w:r>
        <w:rPr>
          <w:spacing w:val="2"/>
        </w:rPr>
        <w:t xml:space="preserve"> </w:t>
      </w:r>
      <w:r w:rsidRPr="00CF5520">
        <w:rPr>
          <w:spacing w:val="2"/>
        </w:rPr>
        <w:t>Commissio</w:t>
      </w:r>
      <w:r w:rsidRPr="00CF5520">
        <w:t xml:space="preserve">n </w:t>
      </w:r>
      <w:r>
        <w:t xml:space="preserve">Interne </w:t>
      </w:r>
      <w:r w:rsidRPr="00CF5520">
        <w:rPr>
          <w:spacing w:val="2"/>
        </w:rPr>
        <w:t>d</w:t>
      </w:r>
      <w:r w:rsidRPr="00CF5520">
        <w:t xml:space="preserve">e </w:t>
      </w:r>
      <w:r w:rsidRPr="00CF5520">
        <w:rPr>
          <w:spacing w:val="2"/>
        </w:rPr>
        <w:t>Passatio</w:t>
      </w:r>
      <w:r w:rsidRPr="00CF5520">
        <w:t xml:space="preserve">n </w:t>
      </w:r>
      <w:r w:rsidRPr="00CF5520">
        <w:rPr>
          <w:spacing w:val="2"/>
        </w:rPr>
        <w:t xml:space="preserve">des </w:t>
      </w:r>
      <w:r w:rsidRPr="00CF5520">
        <w:t>Marchés</w:t>
      </w:r>
      <w:r w:rsidRPr="00CF5520">
        <w:rPr>
          <w:spacing w:val="-5"/>
        </w:rPr>
        <w:t xml:space="preserve"> Publics procèdera à l’ouverture des offres en présence des soumissionnaires ou de leurs représentants dûment mandatés et ayant une parfaite connaissance du dossier.</w:t>
      </w:r>
    </w:p>
    <w:p w:rsidR="00450EFD" w:rsidRPr="00CF5520" w:rsidRDefault="00450EFD" w:rsidP="00450EFD">
      <w:pPr>
        <w:widowControl w:val="0"/>
        <w:shd w:val="clear" w:color="auto" w:fill="FFFFFF"/>
        <w:autoSpaceDE w:val="0"/>
        <w:jc w:val="both"/>
      </w:pPr>
      <w:r w:rsidRPr="00CF5520">
        <w:rPr>
          <w:spacing w:val="-5"/>
        </w:rPr>
        <w:t>Toute offre non conforme aux prescriptions du présent Dossier d’Appel d’Offres sera déclarée irrecevable.</w:t>
      </w:r>
    </w:p>
    <w:p w:rsidR="00450EFD" w:rsidRPr="00CF5520" w:rsidRDefault="00450EFD" w:rsidP="00F43D3B">
      <w:pPr>
        <w:widowControl w:val="0"/>
        <w:numPr>
          <w:ilvl w:val="0"/>
          <w:numId w:val="5"/>
        </w:numPr>
        <w:autoSpaceDE w:val="0"/>
        <w:ind w:left="0" w:firstLine="0"/>
        <w:jc w:val="both"/>
      </w:pPr>
      <w:r w:rsidRPr="00CF5520">
        <w:rPr>
          <w:b/>
          <w:bCs/>
        </w:rPr>
        <w:t xml:space="preserve">Evaluation des offres </w:t>
      </w:r>
    </w:p>
    <w:p w:rsidR="00450EFD" w:rsidRPr="00CF5520" w:rsidRDefault="00450EFD" w:rsidP="00450EFD">
      <w:pPr>
        <w:widowControl w:val="0"/>
        <w:autoSpaceDE w:val="0"/>
        <w:jc w:val="both"/>
        <w:rPr>
          <w:b/>
          <w:bCs/>
        </w:rPr>
      </w:pPr>
      <w:r w:rsidRPr="00CF5520">
        <w:rPr>
          <w:b/>
          <w:bCs/>
        </w:rPr>
        <w:t>L’évaluation des offres se fera en trois étapes :</w:t>
      </w:r>
    </w:p>
    <w:p w:rsidR="00450EFD" w:rsidRPr="00CF5520" w:rsidRDefault="00450EFD" w:rsidP="00F43D3B">
      <w:pPr>
        <w:pStyle w:val="Paragraphedeliste"/>
        <w:widowControl w:val="0"/>
        <w:numPr>
          <w:ilvl w:val="0"/>
          <w:numId w:val="37"/>
        </w:numPr>
        <w:autoSpaceDE w:val="0"/>
        <w:ind w:left="340"/>
        <w:contextualSpacing w:val="0"/>
        <w:jc w:val="both"/>
      </w:pPr>
      <w:r w:rsidRPr="00CF5520">
        <w:t>1</w:t>
      </w:r>
      <w:r w:rsidRPr="00CF5520">
        <w:rPr>
          <w:vertAlign w:val="superscript"/>
        </w:rPr>
        <w:t>ère</w:t>
      </w:r>
      <w:r w:rsidRPr="00CF5520">
        <w:t xml:space="preserve"> étape : Vérification de la conformité des offres administratives de chaque soumissionnaire ;</w:t>
      </w:r>
    </w:p>
    <w:p w:rsidR="00450EFD" w:rsidRPr="00CF5520" w:rsidRDefault="00450EFD" w:rsidP="00F43D3B">
      <w:pPr>
        <w:pStyle w:val="Paragraphedeliste"/>
        <w:widowControl w:val="0"/>
        <w:numPr>
          <w:ilvl w:val="0"/>
          <w:numId w:val="37"/>
        </w:numPr>
        <w:autoSpaceDE w:val="0"/>
        <w:ind w:left="340"/>
        <w:contextualSpacing w:val="0"/>
        <w:jc w:val="both"/>
      </w:pPr>
      <w:r w:rsidRPr="00CF5520">
        <w:t>2</w:t>
      </w:r>
      <w:r w:rsidRPr="00CF5520">
        <w:rPr>
          <w:vertAlign w:val="superscript"/>
        </w:rPr>
        <w:t>ème</w:t>
      </w:r>
      <w:r w:rsidRPr="00CF5520">
        <w:t xml:space="preserve"> étape : Evaluation technique des offres administrativement conformes ;</w:t>
      </w:r>
    </w:p>
    <w:p w:rsidR="00450EFD" w:rsidRPr="00CF5520" w:rsidRDefault="00450EFD" w:rsidP="00F43D3B">
      <w:pPr>
        <w:pStyle w:val="Paragraphedeliste"/>
        <w:widowControl w:val="0"/>
        <w:numPr>
          <w:ilvl w:val="0"/>
          <w:numId w:val="37"/>
        </w:numPr>
        <w:autoSpaceDE w:val="0"/>
        <w:ind w:left="340"/>
        <w:contextualSpacing w:val="0"/>
        <w:jc w:val="both"/>
      </w:pPr>
      <w:r w:rsidRPr="00CF5520">
        <w:t>3</w:t>
      </w:r>
      <w:r w:rsidRPr="00CF5520">
        <w:rPr>
          <w:vertAlign w:val="superscript"/>
        </w:rPr>
        <w:t>ème</w:t>
      </w:r>
      <w:r w:rsidRPr="00CF5520">
        <w:t xml:space="preserve"> étape : Vérification des offres financières des entreprises dont les offres ont été reconnues techniquement qualifiées et administrativement conformes.</w:t>
      </w:r>
    </w:p>
    <w:p w:rsidR="00450EFD" w:rsidRDefault="00450EFD" w:rsidP="00450EFD">
      <w:pPr>
        <w:widowControl w:val="0"/>
        <w:autoSpaceDE w:val="0"/>
        <w:ind w:left="340"/>
        <w:jc w:val="both"/>
      </w:pPr>
      <w:r w:rsidRPr="00CF5520">
        <w:t>Les critères d’évaluation des offres sont les suivants :</w:t>
      </w:r>
    </w:p>
    <w:p w:rsidR="00450EFD" w:rsidRPr="00CF5520" w:rsidRDefault="00450EFD" w:rsidP="00450EFD">
      <w:pPr>
        <w:widowControl w:val="0"/>
        <w:autoSpaceDE w:val="0"/>
        <w:ind w:left="340"/>
        <w:jc w:val="both"/>
      </w:pPr>
    </w:p>
    <w:p w:rsidR="00450EFD" w:rsidRPr="00BC0C3D" w:rsidRDefault="00BC0C3D" w:rsidP="00BC0C3D">
      <w:pPr>
        <w:widowControl w:val="0"/>
        <w:autoSpaceDE w:val="0"/>
        <w:spacing w:after="160" w:line="242" w:lineRule="auto"/>
        <w:jc w:val="both"/>
        <w:rPr>
          <w:b/>
        </w:rPr>
      </w:pPr>
      <w:r w:rsidRPr="00BC0C3D">
        <w:rPr>
          <w:b/>
          <w:iCs/>
        </w:rPr>
        <w:t>12.1</w:t>
      </w:r>
      <w:r w:rsidR="00450EFD" w:rsidRPr="00BC0C3D">
        <w:rPr>
          <w:b/>
          <w:iCs/>
        </w:rPr>
        <w:t>Critères éliminatoires</w:t>
      </w:r>
    </w:p>
    <w:p w:rsidR="00BC0C3D" w:rsidRPr="009A644F" w:rsidRDefault="00BC0C3D" w:rsidP="00BC0C3D">
      <w:pPr>
        <w:widowControl w:val="0"/>
        <w:autoSpaceDE w:val="0"/>
        <w:jc w:val="both"/>
        <w:rPr>
          <w:iCs/>
        </w:rPr>
      </w:pPr>
      <w:r w:rsidRPr="009A644F">
        <w:rPr>
          <w:iCs/>
        </w:rPr>
        <w:t>Les critères ci-dessous entraînent chacun le rejet de l’offre du soumissionnaire.</w:t>
      </w:r>
    </w:p>
    <w:p w:rsidR="00BC0C3D" w:rsidRPr="009A644F" w:rsidRDefault="00BC0C3D" w:rsidP="00BC0C3D">
      <w:pPr>
        <w:widowControl w:val="0"/>
        <w:autoSpaceDE w:val="0"/>
        <w:jc w:val="both"/>
        <w:rPr>
          <w:iCs/>
          <w:spacing w:val="-2"/>
        </w:rPr>
      </w:pPr>
      <w:r w:rsidRPr="009A644F">
        <w:rPr>
          <w:iCs/>
        </w:rPr>
        <w:t>Il s'agit notamment de</w:t>
      </w:r>
      <w:r w:rsidRPr="009A644F">
        <w:rPr>
          <w:iCs/>
          <w:spacing w:val="-2"/>
        </w:rPr>
        <w:t xml:space="preserve"> :</w:t>
      </w:r>
    </w:p>
    <w:p w:rsidR="00BC0C3D" w:rsidRPr="009A644F" w:rsidRDefault="00BC0C3D" w:rsidP="00F43D3B">
      <w:pPr>
        <w:widowControl w:val="0"/>
        <w:numPr>
          <w:ilvl w:val="0"/>
          <w:numId w:val="7"/>
        </w:numPr>
        <w:autoSpaceDE w:val="0"/>
        <w:ind w:left="1800"/>
        <w:jc w:val="both"/>
        <w:rPr>
          <w:rFonts w:eastAsia="Calibri"/>
          <w:b/>
          <w:iCs/>
          <w:lang w:eastAsia="en-US"/>
        </w:rPr>
      </w:pPr>
      <w:r w:rsidRPr="009A644F">
        <w:rPr>
          <w:rFonts w:eastAsia="Calibri"/>
          <w:b/>
          <w:iCs/>
          <w:lang w:eastAsia="en-US"/>
        </w:rPr>
        <w:t>Pièces administratives :</w:t>
      </w:r>
    </w:p>
    <w:p w:rsidR="00BC0C3D" w:rsidRPr="009A644F" w:rsidRDefault="00BC0C3D" w:rsidP="00F43D3B">
      <w:pPr>
        <w:widowControl w:val="0"/>
        <w:numPr>
          <w:ilvl w:val="0"/>
          <w:numId w:val="8"/>
        </w:numPr>
        <w:shd w:val="clear" w:color="auto" w:fill="FFFFFF"/>
        <w:autoSpaceDE w:val="0"/>
        <w:ind w:left="644"/>
        <w:jc w:val="both"/>
      </w:pPr>
      <w:r w:rsidRPr="009A644F">
        <w:t xml:space="preserve">Absence </w:t>
      </w:r>
      <w:r w:rsidR="00626568">
        <w:t xml:space="preserve">ou non-conformité </w:t>
      </w:r>
      <w:r w:rsidRPr="009A644F">
        <w:t>de la caution de soumission ;</w:t>
      </w:r>
    </w:p>
    <w:p w:rsidR="00BC0C3D" w:rsidRPr="009A644F" w:rsidRDefault="00BC0C3D" w:rsidP="00F43D3B">
      <w:pPr>
        <w:widowControl w:val="0"/>
        <w:numPr>
          <w:ilvl w:val="0"/>
          <w:numId w:val="8"/>
        </w:numPr>
        <w:shd w:val="clear" w:color="auto" w:fill="FFFFFF"/>
        <w:autoSpaceDE w:val="0"/>
        <w:ind w:left="644"/>
        <w:jc w:val="both"/>
      </w:pPr>
      <w:r w:rsidRPr="009A644F">
        <w:t xml:space="preserve">Absence </w:t>
      </w:r>
      <w:r w:rsidR="00E9777B">
        <w:t xml:space="preserve">ou non-conformité </w:t>
      </w:r>
      <w:r w:rsidRPr="009A644F">
        <w:t>d’une pièce Administrative après les 48 heures prévues pour la régularisation ;</w:t>
      </w:r>
    </w:p>
    <w:p w:rsidR="00BC0C3D" w:rsidRPr="009A644F" w:rsidRDefault="00BC0C3D" w:rsidP="00F43D3B">
      <w:pPr>
        <w:widowControl w:val="0"/>
        <w:numPr>
          <w:ilvl w:val="0"/>
          <w:numId w:val="8"/>
        </w:numPr>
        <w:shd w:val="clear" w:color="auto" w:fill="FFFFFF"/>
        <w:autoSpaceDE w:val="0"/>
        <w:ind w:left="644"/>
        <w:jc w:val="both"/>
      </w:pPr>
      <w:r w:rsidRPr="009A644F">
        <w:t>La présence des pièces falsifiées dans l’offre du soumissionnaire sous réserve des poursuites judiciaires envisageables contre leurs auteurs (l</w:t>
      </w:r>
      <w:r w:rsidRPr="009A644F">
        <w:rPr>
          <w:b/>
        </w:rPr>
        <w:t>a CIPM et le  Maître d’Ouvrage se réservent le droit de procéder à l’authentification de tout document présentant un caractère douteux</w:t>
      </w:r>
      <w:r w:rsidRPr="009A644F">
        <w:t>) :</w:t>
      </w:r>
    </w:p>
    <w:p w:rsidR="00BC0C3D" w:rsidRPr="009A644F" w:rsidRDefault="00BC0C3D" w:rsidP="00F43D3B">
      <w:pPr>
        <w:widowControl w:val="0"/>
        <w:numPr>
          <w:ilvl w:val="0"/>
          <w:numId w:val="7"/>
        </w:numPr>
        <w:shd w:val="clear" w:color="auto" w:fill="FFFFFF"/>
        <w:autoSpaceDE w:val="0"/>
        <w:ind w:left="1800"/>
        <w:jc w:val="both"/>
        <w:rPr>
          <w:rFonts w:eastAsia="Calibri"/>
          <w:b/>
          <w:lang w:eastAsia="en-US"/>
        </w:rPr>
      </w:pPr>
      <w:r w:rsidRPr="009A644F">
        <w:rPr>
          <w:rFonts w:eastAsia="Calibri"/>
          <w:b/>
          <w:lang w:eastAsia="en-US"/>
        </w:rPr>
        <w:t>Offre technique :</w:t>
      </w:r>
    </w:p>
    <w:p w:rsidR="00BC0C3D" w:rsidRPr="009A644F" w:rsidRDefault="00BC0C3D" w:rsidP="00F43D3B">
      <w:pPr>
        <w:widowControl w:val="0"/>
        <w:numPr>
          <w:ilvl w:val="0"/>
          <w:numId w:val="8"/>
        </w:numPr>
        <w:shd w:val="clear" w:color="auto" w:fill="FFFFFF"/>
        <w:autoSpaceDE w:val="0"/>
        <w:ind w:left="644"/>
        <w:jc w:val="both"/>
      </w:pPr>
      <w:r w:rsidRPr="009A644F">
        <w:t>Les Fausses déclarations sur l’aptitude du soumissionnaire ;</w:t>
      </w:r>
    </w:p>
    <w:p w:rsidR="00BC0C3D" w:rsidRPr="009A644F" w:rsidRDefault="00BC0C3D" w:rsidP="00F43D3B">
      <w:pPr>
        <w:widowControl w:val="0"/>
        <w:numPr>
          <w:ilvl w:val="0"/>
          <w:numId w:val="8"/>
        </w:numPr>
        <w:shd w:val="clear" w:color="auto" w:fill="FFFFFF"/>
        <w:autoSpaceDE w:val="0"/>
        <w:ind w:left="644"/>
        <w:jc w:val="both"/>
      </w:pPr>
      <w:r w:rsidRPr="009A644F">
        <w:t>Offre technique incomplète ;</w:t>
      </w:r>
    </w:p>
    <w:p w:rsidR="00BC0C3D" w:rsidRPr="009A644F" w:rsidRDefault="00BC0C3D" w:rsidP="00F43D3B">
      <w:pPr>
        <w:widowControl w:val="0"/>
        <w:numPr>
          <w:ilvl w:val="0"/>
          <w:numId w:val="8"/>
        </w:numPr>
        <w:shd w:val="clear" w:color="auto" w:fill="FFFFFF"/>
        <w:autoSpaceDE w:val="0"/>
        <w:ind w:left="644"/>
        <w:jc w:val="both"/>
      </w:pPr>
      <w:r w:rsidRPr="009A644F">
        <w:t xml:space="preserve">Non </w:t>
      </w:r>
      <w:r w:rsidR="00325273">
        <w:t xml:space="preserve">acceptation des conditions de la Lettre Commande </w:t>
      </w:r>
      <w:r w:rsidR="000D470F">
        <w:t>par le soumissionnaire (</w:t>
      </w:r>
      <w:r w:rsidR="00325273">
        <w:t>CCAP, CCTP</w:t>
      </w:r>
      <w:r w:rsidR="00E9777B">
        <w:t xml:space="preserve"> et </w:t>
      </w:r>
      <w:r w:rsidR="00325273">
        <w:t>CCES paraphés à chaque page et signés à la dernière)</w:t>
      </w:r>
    </w:p>
    <w:p w:rsidR="00BC0C3D" w:rsidRPr="009A644F" w:rsidRDefault="000D470F" w:rsidP="00F43D3B">
      <w:pPr>
        <w:widowControl w:val="0"/>
        <w:numPr>
          <w:ilvl w:val="0"/>
          <w:numId w:val="8"/>
        </w:numPr>
        <w:shd w:val="clear" w:color="auto" w:fill="FFFFFF"/>
        <w:autoSpaceDE w:val="0"/>
        <w:ind w:left="644"/>
        <w:jc w:val="both"/>
      </w:pPr>
      <w:r>
        <w:t xml:space="preserve">Présences des pièces </w:t>
      </w:r>
      <w:r w:rsidR="00BC0C3D" w:rsidRPr="009A644F">
        <w:t xml:space="preserve"> falsifié</w:t>
      </w:r>
      <w:r>
        <w:t>e</w:t>
      </w:r>
      <w:r w:rsidR="00BC0C3D" w:rsidRPr="009A644F">
        <w:t>s ;</w:t>
      </w:r>
    </w:p>
    <w:p w:rsidR="00BC0C3D" w:rsidRPr="009A644F" w:rsidRDefault="00BC0C3D" w:rsidP="00F43D3B">
      <w:pPr>
        <w:widowControl w:val="0"/>
        <w:numPr>
          <w:ilvl w:val="0"/>
          <w:numId w:val="8"/>
        </w:numPr>
        <w:shd w:val="clear" w:color="auto" w:fill="FFFFFF"/>
        <w:autoSpaceDE w:val="0"/>
        <w:ind w:left="644"/>
        <w:jc w:val="both"/>
      </w:pPr>
      <w:r w:rsidRPr="009A644F">
        <w:t>Le non-respect de deux (02) critères essentiels.</w:t>
      </w:r>
    </w:p>
    <w:p w:rsidR="00BC0C3D" w:rsidRPr="009A644F" w:rsidRDefault="00BC0C3D" w:rsidP="00F43D3B">
      <w:pPr>
        <w:widowControl w:val="0"/>
        <w:numPr>
          <w:ilvl w:val="0"/>
          <w:numId w:val="9"/>
        </w:numPr>
        <w:shd w:val="clear" w:color="auto" w:fill="FFFFFF"/>
        <w:autoSpaceDE w:val="0"/>
        <w:jc w:val="both"/>
        <w:rPr>
          <w:rFonts w:eastAsia="Calibri"/>
          <w:b/>
          <w:lang w:eastAsia="en-US"/>
        </w:rPr>
      </w:pPr>
      <w:r w:rsidRPr="009A644F">
        <w:rPr>
          <w:b/>
        </w:rPr>
        <w:t>Offre financière :</w:t>
      </w:r>
    </w:p>
    <w:p w:rsidR="00BC0C3D" w:rsidRPr="009A644F" w:rsidRDefault="00BC0C3D" w:rsidP="00F43D3B">
      <w:pPr>
        <w:widowControl w:val="0"/>
        <w:numPr>
          <w:ilvl w:val="0"/>
          <w:numId w:val="8"/>
        </w:numPr>
        <w:shd w:val="clear" w:color="auto" w:fill="FFFFFF"/>
        <w:autoSpaceDE w:val="0"/>
        <w:ind w:left="644"/>
        <w:jc w:val="both"/>
      </w:pPr>
      <w:r w:rsidRPr="009A644F">
        <w:t>L’absence d’un prix unitaire quantifié ;</w:t>
      </w:r>
    </w:p>
    <w:p w:rsidR="00BC0C3D" w:rsidRPr="009A644F" w:rsidRDefault="00BC0C3D" w:rsidP="00F43D3B">
      <w:pPr>
        <w:widowControl w:val="0"/>
        <w:numPr>
          <w:ilvl w:val="0"/>
          <w:numId w:val="8"/>
        </w:numPr>
        <w:shd w:val="clear" w:color="auto" w:fill="FFFFFF"/>
        <w:autoSpaceDE w:val="0"/>
        <w:ind w:left="644"/>
        <w:jc w:val="both"/>
      </w:pPr>
      <w:r w:rsidRPr="009A644F">
        <w:t>Offre financière incomplète ;</w:t>
      </w:r>
    </w:p>
    <w:p w:rsidR="00BC0C3D" w:rsidRPr="009A644F" w:rsidRDefault="00BC0C3D" w:rsidP="00F43D3B">
      <w:pPr>
        <w:widowControl w:val="0"/>
        <w:numPr>
          <w:ilvl w:val="0"/>
          <w:numId w:val="8"/>
        </w:numPr>
        <w:shd w:val="clear" w:color="auto" w:fill="FFFFFF"/>
        <w:autoSpaceDE w:val="0"/>
        <w:ind w:left="644"/>
        <w:jc w:val="both"/>
      </w:pPr>
      <w:r w:rsidRPr="009A644F">
        <w:t xml:space="preserve">L’absence du sous-détail d’un prix </w:t>
      </w:r>
      <w:r w:rsidR="00325273">
        <w:t>unitaire quantifié dans le DAO.</w:t>
      </w:r>
    </w:p>
    <w:p w:rsidR="00BC0C3D" w:rsidRPr="00BC0C3D" w:rsidRDefault="00BC0C3D" w:rsidP="00F43D3B">
      <w:pPr>
        <w:pStyle w:val="Paragraphedeliste"/>
        <w:widowControl w:val="0"/>
        <w:numPr>
          <w:ilvl w:val="1"/>
          <w:numId w:val="42"/>
        </w:numPr>
        <w:autoSpaceDE w:val="0"/>
        <w:jc w:val="both"/>
        <w:rPr>
          <w:rFonts w:eastAsia="Calibri"/>
          <w:b/>
          <w:lang w:eastAsia="en-US"/>
        </w:rPr>
      </w:pPr>
      <w:r w:rsidRPr="00BC0C3D">
        <w:rPr>
          <w:rFonts w:eastAsia="Calibri"/>
          <w:b/>
          <w:iCs/>
          <w:lang w:eastAsia="en-US"/>
        </w:rPr>
        <w:t>Critères essentiels</w:t>
      </w:r>
    </w:p>
    <w:p w:rsidR="00BC0C3D" w:rsidRPr="009A644F" w:rsidRDefault="00BC0C3D" w:rsidP="00BC0C3D">
      <w:pPr>
        <w:widowControl w:val="0"/>
        <w:autoSpaceDE w:val="0"/>
        <w:jc w:val="both"/>
      </w:pPr>
      <w:r w:rsidRPr="009A644F">
        <w:t>Les critères relatifs à la qualification des soumissionnaires porteront sur:</w:t>
      </w:r>
    </w:p>
    <w:p w:rsidR="00BC0C3D" w:rsidRPr="009A644F" w:rsidRDefault="00BC0C3D" w:rsidP="00F43D3B">
      <w:pPr>
        <w:widowControl w:val="0"/>
        <w:numPr>
          <w:ilvl w:val="0"/>
          <w:numId w:val="41"/>
        </w:numPr>
        <w:tabs>
          <w:tab w:val="num" w:pos="697"/>
          <w:tab w:val="num" w:pos="960"/>
        </w:tabs>
        <w:suppressAutoHyphens w:val="0"/>
        <w:autoSpaceDE w:val="0"/>
        <w:adjustRightInd w:val="0"/>
        <w:spacing w:before="40"/>
        <w:ind w:left="990" w:right="142" w:hanging="480"/>
        <w:jc w:val="both"/>
      </w:pPr>
      <w:r w:rsidRPr="009A644F">
        <w:t xml:space="preserve">La capacité financière ; présentation d’une attestation de capacité financière au moins égale aux deux-tiers (2/3) du coût prévisionnel du </w:t>
      </w:r>
      <w:r w:rsidR="00E9777B">
        <w:t>lot sollicité</w:t>
      </w:r>
      <w:r w:rsidRPr="009A644F">
        <w:t xml:space="preserve"> ;</w:t>
      </w:r>
    </w:p>
    <w:p w:rsidR="00BC0C3D" w:rsidRPr="009A644F" w:rsidRDefault="00BC0C3D" w:rsidP="00F43D3B">
      <w:pPr>
        <w:widowControl w:val="0"/>
        <w:numPr>
          <w:ilvl w:val="0"/>
          <w:numId w:val="41"/>
        </w:numPr>
        <w:tabs>
          <w:tab w:val="num" w:pos="697"/>
          <w:tab w:val="num" w:pos="960"/>
        </w:tabs>
        <w:suppressAutoHyphens w:val="0"/>
        <w:autoSpaceDE w:val="0"/>
        <w:adjustRightInd w:val="0"/>
        <w:spacing w:before="40"/>
        <w:ind w:left="990" w:right="142" w:hanging="480"/>
        <w:jc w:val="both"/>
      </w:pPr>
      <w:r w:rsidRPr="009A644F">
        <w:t xml:space="preserve">L’expérience de l’entreprise dans les travaux similaires sur financement public (exécution </w:t>
      </w:r>
      <w:r w:rsidRPr="009A644F">
        <w:lastRenderedPageBreak/>
        <w:t xml:space="preserve">d’au moins un (01) projet similaire au cours des </w:t>
      </w:r>
      <w:r w:rsidR="00325273">
        <w:t>trois</w:t>
      </w:r>
      <w:r w:rsidRPr="009A644F">
        <w:t xml:space="preserve"> (0</w:t>
      </w:r>
      <w:r w:rsidR="00325273">
        <w:t>3</w:t>
      </w:r>
      <w:r w:rsidRPr="009A644F">
        <w:t>) dernières années) ;</w:t>
      </w:r>
    </w:p>
    <w:p w:rsidR="00BC0C3D" w:rsidRPr="009A644F" w:rsidRDefault="00BC0C3D" w:rsidP="00F43D3B">
      <w:pPr>
        <w:widowControl w:val="0"/>
        <w:numPr>
          <w:ilvl w:val="0"/>
          <w:numId w:val="41"/>
        </w:numPr>
        <w:tabs>
          <w:tab w:val="num" w:pos="697"/>
          <w:tab w:val="num" w:pos="960"/>
        </w:tabs>
        <w:suppressAutoHyphens w:val="0"/>
        <w:autoSpaceDE w:val="0"/>
        <w:adjustRightInd w:val="0"/>
        <w:spacing w:before="40"/>
        <w:ind w:left="990" w:right="142" w:hanging="480"/>
        <w:jc w:val="both"/>
      </w:pPr>
      <w:r w:rsidRPr="009A644F">
        <w:t>La qualification et l’expérience des personnels d’encadrement un conducteur des travaux, (Technicien Supérieur du génie Civil ou du Génie Rural, trois</w:t>
      </w:r>
      <w:r w:rsidR="00E9777B">
        <w:t xml:space="preserve"> (03) ans d’expérience minimum) et </w:t>
      </w:r>
      <w:r w:rsidRPr="009A644F">
        <w:t xml:space="preserve"> </w:t>
      </w:r>
      <w:r w:rsidR="00325273">
        <w:t>un chef chantier (Technicien de Génie civil ou de Génie Rural, deux (02) ans d’expérience minimum)</w:t>
      </w:r>
      <w:r w:rsidR="00E9777B">
        <w:t> ;</w:t>
      </w:r>
    </w:p>
    <w:p w:rsidR="00BC0C3D" w:rsidRPr="009A644F" w:rsidRDefault="00BC0C3D" w:rsidP="00F43D3B">
      <w:pPr>
        <w:widowControl w:val="0"/>
        <w:numPr>
          <w:ilvl w:val="0"/>
          <w:numId w:val="41"/>
        </w:numPr>
        <w:tabs>
          <w:tab w:val="num" w:pos="697"/>
          <w:tab w:val="num" w:pos="960"/>
        </w:tabs>
        <w:suppressAutoHyphens w:val="0"/>
        <w:autoSpaceDE w:val="0"/>
        <w:adjustRightInd w:val="0"/>
        <w:spacing w:before="40"/>
        <w:ind w:left="990" w:right="142" w:hanging="480"/>
        <w:jc w:val="both"/>
      </w:pPr>
      <w:r w:rsidRPr="009A644F">
        <w:t xml:space="preserve">La disponibilité par le soumissionnaire des matériels appropriés pour l’exécution de ce type de travaux (en propre ou en location : un (01)  </w:t>
      </w:r>
      <w:proofErr w:type="spellStart"/>
      <w:r w:rsidRPr="009A644F">
        <w:t>pick</w:t>
      </w:r>
      <w:proofErr w:type="spellEnd"/>
      <w:r w:rsidRPr="009A644F">
        <w:t xml:space="preserve"> up d</w:t>
      </w:r>
      <w:r w:rsidR="00325273">
        <w:t>e liaison, un (01) camion benne</w:t>
      </w:r>
      <w:r w:rsidR="000D470F">
        <w:t>)</w:t>
      </w:r>
      <w:r w:rsidRPr="009A644F">
        <w:t xml:space="preserve"> </w:t>
      </w:r>
    </w:p>
    <w:p w:rsidR="00BC0C3D" w:rsidRPr="009A644F" w:rsidRDefault="00BC0C3D" w:rsidP="00F43D3B">
      <w:pPr>
        <w:widowControl w:val="0"/>
        <w:numPr>
          <w:ilvl w:val="0"/>
          <w:numId w:val="41"/>
        </w:numPr>
        <w:tabs>
          <w:tab w:val="num" w:pos="697"/>
          <w:tab w:val="num" w:pos="960"/>
        </w:tabs>
        <w:suppressAutoHyphens w:val="0"/>
        <w:autoSpaceDE w:val="0"/>
        <w:adjustRightInd w:val="0"/>
        <w:spacing w:before="40"/>
        <w:ind w:left="990" w:right="142" w:hanging="480"/>
        <w:jc w:val="both"/>
      </w:pPr>
      <w:r w:rsidRPr="009A644F">
        <w:t>La méthodologie d’exécution des tâches.</w:t>
      </w:r>
    </w:p>
    <w:p w:rsidR="00BC0C3D" w:rsidRPr="009A644F" w:rsidRDefault="00BC0C3D" w:rsidP="00BC0C3D">
      <w:pPr>
        <w:widowControl w:val="0"/>
        <w:tabs>
          <w:tab w:val="num" w:pos="1200"/>
        </w:tabs>
        <w:autoSpaceDE w:val="0"/>
        <w:adjustRightInd w:val="0"/>
        <w:spacing w:before="40"/>
        <w:ind w:left="990" w:right="142"/>
        <w:jc w:val="both"/>
      </w:pPr>
    </w:p>
    <w:p w:rsidR="00BC0C3D" w:rsidRPr="009A644F" w:rsidRDefault="00BC0C3D" w:rsidP="00F43D3B">
      <w:pPr>
        <w:widowControl w:val="0"/>
        <w:numPr>
          <w:ilvl w:val="0"/>
          <w:numId w:val="40"/>
        </w:numPr>
        <w:shd w:val="clear" w:color="auto" w:fill="FFFFFF"/>
        <w:autoSpaceDE w:val="0"/>
        <w:ind w:left="0" w:firstLine="0"/>
        <w:jc w:val="both"/>
      </w:pPr>
      <w:r w:rsidRPr="009A644F">
        <w:rPr>
          <w:b/>
          <w:bCs/>
        </w:rPr>
        <w:t>Attribution</w:t>
      </w:r>
    </w:p>
    <w:p w:rsidR="00BC0C3D" w:rsidRPr="009A644F" w:rsidRDefault="00BC0C3D" w:rsidP="00BC0C3D">
      <w:pPr>
        <w:widowControl w:val="0"/>
        <w:tabs>
          <w:tab w:val="left" w:pos="1700"/>
          <w:tab w:val="left" w:pos="2100"/>
          <w:tab w:val="left" w:pos="2620"/>
          <w:tab w:val="left" w:pos="3640"/>
          <w:tab w:val="left" w:pos="4220"/>
        </w:tabs>
        <w:autoSpaceDE w:val="0"/>
        <w:jc w:val="both"/>
      </w:pPr>
      <w:r w:rsidRPr="009A644F">
        <w:t xml:space="preserve">     Le Maire de la </w:t>
      </w:r>
      <w:r w:rsidR="005D3418" w:rsidRPr="009A644F">
        <w:t xml:space="preserve">Commune </w:t>
      </w:r>
      <w:r w:rsidR="00AF36B5">
        <w:t xml:space="preserve">de Mvangan </w:t>
      </w:r>
      <w:r w:rsidRPr="009A644F">
        <w:t>attribuera la lettre commande au Soumissionnaire dont l’offre cohérente dans l’ensemble est reconnue conforme pour l’essentiel au Dossier d’Appel d’offres et qui dispose des capacités techniques et financières établies pour exécuter la lettre commande de façon satisfaisante et dont l’offre enfin est évaluée la moins-</w:t>
      </w:r>
      <w:proofErr w:type="spellStart"/>
      <w:r w:rsidRPr="009A644F">
        <w:t>disante</w:t>
      </w:r>
      <w:proofErr w:type="spellEnd"/>
      <w:r w:rsidRPr="009A644F">
        <w:t>. Les remises proposées par certains soumissionnaires non contenues dans le montage des offres technique et financière (coût et délais) dans le seul but d’être moins-disant sont formellement proscrites pour la présente consultation.</w:t>
      </w:r>
    </w:p>
    <w:p w:rsidR="00450EFD" w:rsidRPr="006B51E4" w:rsidRDefault="00E54759" w:rsidP="006B51E4">
      <w:pPr>
        <w:pStyle w:val="Paragraphedeliste"/>
        <w:widowControl w:val="0"/>
        <w:tabs>
          <w:tab w:val="num" w:pos="960"/>
          <w:tab w:val="num" w:pos="1200"/>
        </w:tabs>
        <w:suppressAutoHyphens w:val="0"/>
        <w:autoSpaceDE w:val="0"/>
        <w:adjustRightInd w:val="0"/>
        <w:spacing w:before="40" w:after="40"/>
        <w:ind w:left="284" w:right="-150"/>
        <w:rPr>
          <w:b/>
        </w:rPr>
      </w:pPr>
      <w:r w:rsidRPr="006B51E4">
        <w:rPr>
          <w:b/>
          <w:bCs/>
        </w:rPr>
        <w:t>NB :</w:t>
      </w:r>
      <w:r w:rsidR="00642ABA">
        <w:rPr>
          <w:b/>
        </w:rPr>
        <w:t xml:space="preserve"> </w:t>
      </w:r>
      <w:r w:rsidR="00E9777B">
        <w:rPr>
          <w:b/>
        </w:rPr>
        <w:t xml:space="preserve">un soumissionnaire </w:t>
      </w:r>
      <w:r w:rsidRPr="006B51E4">
        <w:rPr>
          <w:b/>
        </w:rPr>
        <w:t xml:space="preserve">ne peut être attributaire de plus </w:t>
      </w:r>
      <w:r w:rsidR="00055C1C">
        <w:rPr>
          <w:b/>
        </w:rPr>
        <w:t>d’un</w:t>
      </w:r>
      <w:r w:rsidRPr="006B51E4">
        <w:rPr>
          <w:b/>
          <w:bCs/>
          <w:u w:val="single"/>
        </w:rPr>
        <w:t xml:space="preserve"> (0</w:t>
      </w:r>
      <w:r w:rsidR="00055C1C">
        <w:rPr>
          <w:b/>
          <w:bCs/>
          <w:u w:val="single"/>
        </w:rPr>
        <w:t>1) lot</w:t>
      </w:r>
      <w:r w:rsidRPr="006B51E4">
        <w:rPr>
          <w:b/>
        </w:rPr>
        <w:t xml:space="preserve"> dans le cadre de cet Appel d’Offres</w:t>
      </w:r>
    </w:p>
    <w:p w:rsidR="00450EFD" w:rsidRPr="00CF5520" w:rsidRDefault="00450EFD" w:rsidP="00F43D3B">
      <w:pPr>
        <w:widowControl w:val="0"/>
        <w:numPr>
          <w:ilvl w:val="0"/>
          <w:numId w:val="5"/>
        </w:numPr>
        <w:autoSpaceDE w:val="0"/>
        <w:ind w:left="0" w:firstLine="0"/>
        <w:jc w:val="both"/>
      </w:pPr>
      <w:r w:rsidRPr="00CF5520">
        <w:rPr>
          <w:b/>
          <w:bCs/>
        </w:rPr>
        <w:t>Durée</w:t>
      </w:r>
      <w:r>
        <w:rPr>
          <w:b/>
          <w:bCs/>
        </w:rPr>
        <w:t xml:space="preserve"> </w:t>
      </w:r>
      <w:r w:rsidRPr="00CF5520">
        <w:rPr>
          <w:b/>
          <w:bCs/>
        </w:rPr>
        <w:t>de</w:t>
      </w:r>
      <w:r>
        <w:rPr>
          <w:b/>
          <w:bCs/>
        </w:rPr>
        <w:t xml:space="preserve"> </w:t>
      </w:r>
      <w:r w:rsidRPr="00CF5520">
        <w:rPr>
          <w:b/>
          <w:bCs/>
        </w:rPr>
        <w:t>validité</w:t>
      </w:r>
      <w:r>
        <w:rPr>
          <w:b/>
          <w:bCs/>
        </w:rPr>
        <w:t xml:space="preserve"> </w:t>
      </w:r>
      <w:r w:rsidRPr="00CF5520">
        <w:rPr>
          <w:b/>
          <w:bCs/>
        </w:rPr>
        <w:t>des</w:t>
      </w:r>
      <w:r>
        <w:rPr>
          <w:b/>
          <w:bCs/>
        </w:rPr>
        <w:t xml:space="preserve"> </w:t>
      </w:r>
      <w:r w:rsidRPr="00CF5520">
        <w:rPr>
          <w:b/>
          <w:bCs/>
        </w:rPr>
        <w:t>offres</w:t>
      </w:r>
    </w:p>
    <w:p w:rsidR="00450EFD" w:rsidRDefault="00450EFD" w:rsidP="00450EFD">
      <w:pPr>
        <w:widowControl w:val="0"/>
        <w:autoSpaceDE w:val="0"/>
        <w:jc w:val="both"/>
      </w:pPr>
      <w:r w:rsidRPr="00CF5520">
        <w:t xml:space="preserve">   Les</w:t>
      </w:r>
      <w:r>
        <w:t xml:space="preserve"> </w:t>
      </w:r>
      <w:r w:rsidRPr="00CF5520">
        <w:t>soumissionnaires</w:t>
      </w:r>
      <w:r>
        <w:t xml:space="preserve"> </w:t>
      </w:r>
      <w:r w:rsidRPr="00CF5520">
        <w:t>restent</w:t>
      </w:r>
      <w:r>
        <w:t xml:space="preserve"> </w:t>
      </w:r>
      <w:r w:rsidRPr="00CF5520">
        <w:t>engagés</w:t>
      </w:r>
      <w:r>
        <w:t xml:space="preserve"> </w:t>
      </w:r>
      <w:r w:rsidRPr="00CF5520">
        <w:t>par</w:t>
      </w:r>
      <w:r>
        <w:t xml:space="preserve"> </w:t>
      </w:r>
      <w:r w:rsidRPr="00CF5520">
        <w:t>leurs</w:t>
      </w:r>
      <w:r>
        <w:t xml:space="preserve"> </w:t>
      </w:r>
      <w:r w:rsidRPr="00CF5520">
        <w:t>offres pendant</w:t>
      </w:r>
      <w:r w:rsidRPr="00CF5520">
        <w:rPr>
          <w:spacing w:val="1"/>
        </w:rPr>
        <w:t xml:space="preserve"> 90 jours </w:t>
      </w:r>
      <w:r w:rsidRPr="00CF5520">
        <w:t>à</w:t>
      </w:r>
      <w:r>
        <w:t xml:space="preserve"> </w:t>
      </w:r>
      <w:r w:rsidRPr="00CF5520">
        <w:t>partir</w:t>
      </w:r>
      <w:r>
        <w:t xml:space="preserve"> </w:t>
      </w:r>
      <w:r w:rsidRPr="00CF5520">
        <w:t>de</w:t>
      </w:r>
      <w:r>
        <w:t xml:space="preserve"> </w:t>
      </w:r>
      <w:r w:rsidRPr="00CF5520">
        <w:t>la</w:t>
      </w:r>
      <w:r>
        <w:t xml:space="preserve"> </w:t>
      </w:r>
      <w:r w:rsidRPr="00CF5520">
        <w:t>date</w:t>
      </w:r>
      <w:r>
        <w:t xml:space="preserve"> </w:t>
      </w:r>
      <w:r w:rsidRPr="00CF5520">
        <w:t>limite</w:t>
      </w:r>
      <w:r>
        <w:t xml:space="preserve"> </w:t>
      </w:r>
      <w:r w:rsidRPr="00CF5520">
        <w:t>fixée pour</w:t>
      </w:r>
      <w:r>
        <w:t xml:space="preserve"> </w:t>
      </w:r>
      <w:r w:rsidRPr="00CF5520">
        <w:t>la</w:t>
      </w:r>
      <w:r>
        <w:t xml:space="preserve"> </w:t>
      </w:r>
      <w:r w:rsidRPr="00CF5520">
        <w:t>remise</w:t>
      </w:r>
      <w:r>
        <w:t xml:space="preserve"> </w:t>
      </w:r>
      <w:r w:rsidRPr="00CF5520">
        <w:t>des</w:t>
      </w:r>
      <w:r>
        <w:t xml:space="preserve"> </w:t>
      </w:r>
      <w:r w:rsidRPr="00CF5520">
        <w:t>dites</w:t>
      </w:r>
      <w:r>
        <w:t xml:space="preserve"> </w:t>
      </w:r>
      <w:r w:rsidRPr="00CF5520">
        <w:t>offres.</w:t>
      </w:r>
    </w:p>
    <w:p w:rsidR="00450EFD" w:rsidRPr="00CF5520" w:rsidRDefault="00450EFD" w:rsidP="00450EFD">
      <w:pPr>
        <w:widowControl w:val="0"/>
        <w:autoSpaceDE w:val="0"/>
        <w:jc w:val="both"/>
      </w:pPr>
    </w:p>
    <w:p w:rsidR="00450EFD" w:rsidRPr="00CF5520" w:rsidRDefault="00450EFD" w:rsidP="00F43D3B">
      <w:pPr>
        <w:widowControl w:val="0"/>
        <w:numPr>
          <w:ilvl w:val="0"/>
          <w:numId w:val="5"/>
        </w:numPr>
        <w:autoSpaceDE w:val="0"/>
        <w:ind w:left="0" w:firstLine="0"/>
        <w:jc w:val="both"/>
      </w:pPr>
      <w:r w:rsidRPr="00CF5520">
        <w:rPr>
          <w:b/>
          <w:bCs/>
        </w:rPr>
        <w:t>Renseignements</w:t>
      </w:r>
      <w:r>
        <w:rPr>
          <w:b/>
          <w:bCs/>
        </w:rPr>
        <w:t xml:space="preserve"> </w:t>
      </w:r>
      <w:r w:rsidRPr="00CF5520">
        <w:rPr>
          <w:b/>
          <w:bCs/>
        </w:rPr>
        <w:t>complémentaires</w:t>
      </w:r>
    </w:p>
    <w:p w:rsidR="00450EFD" w:rsidRPr="002040D9" w:rsidRDefault="00450EFD" w:rsidP="00450EFD">
      <w:pPr>
        <w:pStyle w:val="Commentaire"/>
        <w:rPr>
          <w:sz w:val="24"/>
          <w:szCs w:val="24"/>
        </w:rPr>
      </w:pPr>
      <w:r w:rsidRPr="002040D9">
        <w:rPr>
          <w:sz w:val="24"/>
          <w:szCs w:val="24"/>
        </w:rPr>
        <w:t xml:space="preserve">Les renseignements complémentaires peuvent être obtenus aux heures ouvrables </w:t>
      </w:r>
      <w:r w:rsidR="00E843D2">
        <w:rPr>
          <w:sz w:val="24"/>
          <w:szCs w:val="24"/>
        </w:rPr>
        <w:t>à</w:t>
      </w:r>
      <w:r>
        <w:rPr>
          <w:sz w:val="24"/>
          <w:szCs w:val="24"/>
        </w:rPr>
        <w:t xml:space="preserve"> la Mairie de Mvangan (</w:t>
      </w:r>
      <w:r w:rsidR="000D470F">
        <w:rPr>
          <w:sz w:val="24"/>
          <w:szCs w:val="24"/>
        </w:rPr>
        <w:t>Secrétariat Géné</w:t>
      </w:r>
      <w:r w:rsidRPr="002040D9">
        <w:rPr>
          <w:sz w:val="24"/>
          <w:szCs w:val="24"/>
        </w:rPr>
        <w:t>ral</w:t>
      </w:r>
      <w:r w:rsidR="0044164F">
        <w:rPr>
          <w:sz w:val="24"/>
          <w:szCs w:val="24"/>
        </w:rPr>
        <w:t>, Services Techniques</w:t>
      </w:r>
      <w:r>
        <w:rPr>
          <w:sz w:val="24"/>
          <w:szCs w:val="24"/>
        </w:rPr>
        <w:t>)</w:t>
      </w:r>
      <w:r w:rsidRPr="002040D9">
        <w:rPr>
          <w:sz w:val="24"/>
          <w:szCs w:val="24"/>
        </w:rPr>
        <w:t>.</w:t>
      </w:r>
    </w:p>
    <w:p w:rsidR="00450EFD" w:rsidRPr="00CF5520" w:rsidRDefault="00450EFD" w:rsidP="00450EFD">
      <w:pPr>
        <w:widowControl w:val="0"/>
        <w:autoSpaceDE w:val="0"/>
        <w:jc w:val="both"/>
        <w:rPr>
          <w:i/>
        </w:rPr>
      </w:pPr>
    </w:p>
    <w:p w:rsidR="00450EFD" w:rsidRPr="005C369A" w:rsidRDefault="00450EFD" w:rsidP="000D470F">
      <w:pPr>
        <w:widowControl w:val="0"/>
        <w:autoSpaceDE w:val="0"/>
        <w:ind w:left="5664" w:firstLine="708"/>
        <w:jc w:val="center"/>
      </w:pPr>
      <w:r>
        <w:rPr>
          <w:i/>
          <w:iCs/>
        </w:rPr>
        <w:t>Mvangan</w:t>
      </w:r>
      <w:r w:rsidR="000D470F">
        <w:rPr>
          <w:i/>
          <w:iCs/>
        </w:rPr>
        <w:t xml:space="preserve">, le </w:t>
      </w:r>
      <w:r w:rsidR="00C1094A" w:rsidRPr="009E24E9">
        <w:rPr>
          <w:noProof/>
        </w:rPr>
        <mc:AlternateContent>
          <mc:Choice Requires="wps">
            <w:drawing>
              <wp:anchor distT="0" distB="0" distL="114300" distR="114300" simplePos="0" relativeHeight="251651072" behindDoc="0" locked="0" layoutInCell="1" allowOverlap="1" wp14:anchorId="597F1265" wp14:editId="7AF1A3AD">
                <wp:simplePos x="0" y="0"/>
                <wp:positionH relativeFrom="column">
                  <wp:posOffset>3768725</wp:posOffset>
                </wp:positionH>
                <wp:positionV relativeFrom="paragraph">
                  <wp:posOffset>168275</wp:posOffset>
                </wp:positionV>
                <wp:extent cx="2881630" cy="1170940"/>
                <wp:effectExtent l="0" t="0" r="0" b="0"/>
                <wp:wrapNone/>
                <wp:docPr id="9"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1170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6154" w:rsidRPr="00223DAE" w:rsidRDefault="00FE6154" w:rsidP="00450EFD">
                            <w:pPr>
                              <w:jc w:val="center"/>
                              <w:rPr>
                                <w:u w:val="single"/>
                              </w:rPr>
                            </w:pPr>
                            <w:r w:rsidRPr="00223DAE">
                              <w:rPr>
                                <w:u w:val="single"/>
                              </w:rPr>
                              <w:t xml:space="preserve">Le </w:t>
                            </w:r>
                            <w:r>
                              <w:rPr>
                                <w:u w:val="single"/>
                              </w:rPr>
                              <w:t>Maire,</w:t>
                            </w:r>
                            <w:r w:rsidRPr="00223DAE">
                              <w:rPr>
                                <w:u w:val="single"/>
                              </w:rPr>
                              <w:t xml:space="preserve"> </w:t>
                            </w:r>
                            <w:r>
                              <w:rPr>
                                <w:u w:val="single"/>
                              </w:rPr>
                              <w:t>de la Commune de Mvangan</w:t>
                            </w:r>
                            <w:r w:rsidRPr="00223DAE">
                              <w:rPr>
                                <w:u w:val="single"/>
                              </w:rPr>
                              <w:t xml:space="preserve"> </w:t>
                            </w:r>
                          </w:p>
                          <w:p w:rsidR="00FE6154" w:rsidRPr="00223DAE" w:rsidRDefault="00FE6154" w:rsidP="00450EFD">
                            <w:pPr>
                              <w:jc w:val="center"/>
                              <w:rPr>
                                <w:b/>
                              </w:rPr>
                            </w:pPr>
                            <w:r>
                              <w:rPr>
                                <w:b/>
                              </w:rPr>
                              <w:t>(Maître d’Ouvrage)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2" type="#_x0000_t202" style="position:absolute;left:0;text-align:left;margin-left:296.75pt;margin-top:13.25pt;width:226.9pt;height:9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" stroked="f">
                <v:textbox>
                  <w:txbxContent>
                    <w:p w:rsidR="00FE6154" w:rsidRPr="00223DAE" w:rsidRDefault="00FE6154" w:rsidP="00450EFD">
                      <w:pPr>
                        <w:jc w:val="center"/>
                        <w:rPr>
                          <w:u w:val="single"/>
                        </w:rPr>
                      </w:pPr>
                      <w:r w:rsidRPr="00223DAE">
                        <w:rPr>
                          <w:u w:val="single"/>
                        </w:rPr>
                        <w:t xml:space="preserve">Le </w:t>
                      </w:r>
                      <w:r>
                        <w:rPr>
                          <w:u w:val="single"/>
                        </w:rPr>
                        <w:t>Maire,</w:t>
                      </w:r>
                      <w:r w:rsidRPr="00223DAE">
                        <w:rPr>
                          <w:u w:val="single"/>
                        </w:rPr>
                        <w:t xml:space="preserve"> </w:t>
                      </w:r>
                      <w:r>
                        <w:rPr>
                          <w:u w:val="single"/>
                        </w:rPr>
                        <w:t>de la Commune de Mvangan</w:t>
                      </w:r>
                      <w:r w:rsidRPr="00223DAE">
                        <w:rPr>
                          <w:u w:val="single"/>
                        </w:rPr>
                        <w:t xml:space="preserve"> </w:t>
                      </w:r>
                    </w:p>
                    <w:p w:rsidR="00FE6154" w:rsidRPr="00223DAE" w:rsidRDefault="00FE6154" w:rsidP="00450EFD">
                      <w:pPr>
                        <w:jc w:val="center"/>
                        <w:rPr>
                          <w:b/>
                        </w:rPr>
                      </w:pPr>
                      <w:r>
                        <w:rPr>
                          <w:b/>
                        </w:rPr>
                        <w:t>(Maître d’Ouvrage)</w:t>
                      </w:r>
                    </w:p>
                  </w:txbxContent>
                </v:textbox>
              </v:shape>
            </w:pict>
          </mc:Fallback>
        </mc:AlternateContent>
      </w:r>
      <w:r w:rsidR="004D0A99">
        <w:rPr>
          <w:b/>
          <w:i/>
          <w:iCs/>
        </w:rPr>
        <w:t>17/04</w:t>
      </w:r>
      <w:r w:rsidR="002E0501">
        <w:rPr>
          <w:b/>
          <w:i/>
          <w:iCs/>
        </w:rPr>
        <w:t>/2024</w:t>
      </w:r>
    </w:p>
    <w:p w:rsidR="00450EFD" w:rsidRPr="00CF5520" w:rsidRDefault="00450EFD" w:rsidP="00450EFD">
      <w:pPr>
        <w:rPr>
          <w:bCs/>
          <w:color w:val="000000" w:themeColor="text1"/>
        </w:rPr>
      </w:pPr>
      <w:r w:rsidRPr="00CF5520">
        <w:rPr>
          <w:bCs/>
          <w:color w:val="000000" w:themeColor="text1"/>
          <w:u w:val="single"/>
        </w:rPr>
        <w:t>Ampliations</w:t>
      </w:r>
      <w:r w:rsidRPr="00CF5520">
        <w:rPr>
          <w:bCs/>
          <w:color w:val="000000" w:themeColor="text1"/>
        </w:rPr>
        <w:t> :</w:t>
      </w:r>
    </w:p>
    <w:p w:rsidR="00450EFD" w:rsidRDefault="00450EFD"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DD MINMAP</w:t>
      </w:r>
      <w:r w:rsidR="00250D0C" w:rsidRPr="00D20E84">
        <w:rPr>
          <w:bCs/>
          <w:color w:val="000000" w:themeColor="text1"/>
          <w:sz w:val="18"/>
          <w:szCs w:val="18"/>
          <w:lang w:val="en-GB"/>
        </w:rPr>
        <w:t>/ MVILA</w:t>
      </w:r>
    </w:p>
    <w:p w:rsidR="00325273" w:rsidRDefault="00325273" w:rsidP="00F43D3B">
      <w:pPr>
        <w:numPr>
          <w:ilvl w:val="0"/>
          <w:numId w:val="10"/>
        </w:numPr>
        <w:suppressAutoHyphens w:val="0"/>
        <w:rPr>
          <w:bCs/>
          <w:color w:val="000000" w:themeColor="text1"/>
          <w:sz w:val="18"/>
          <w:szCs w:val="18"/>
          <w:lang w:val="en-GB"/>
        </w:rPr>
      </w:pPr>
      <w:r>
        <w:rPr>
          <w:bCs/>
          <w:color w:val="000000" w:themeColor="text1"/>
          <w:sz w:val="18"/>
          <w:szCs w:val="18"/>
          <w:lang w:val="en-GB"/>
        </w:rPr>
        <w:t>DDEPAT/MVILA</w:t>
      </w:r>
    </w:p>
    <w:p w:rsidR="00450EFD" w:rsidRPr="00D20E84" w:rsidRDefault="00450EFD"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ARMP/SUD</w:t>
      </w:r>
    </w:p>
    <w:p w:rsidR="00450EFD" w:rsidRPr="00D20E84" w:rsidRDefault="00E843D2"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 xml:space="preserve">President </w:t>
      </w:r>
      <w:r w:rsidR="00450EFD" w:rsidRPr="00D20E84">
        <w:rPr>
          <w:bCs/>
          <w:color w:val="000000" w:themeColor="text1"/>
          <w:sz w:val="18"/>
          <w:szCs w:val="18"/>
          <w:lang w:val="en-GB"/>
        </w:rPr>
        <w:t>CIPM/</w:t>
      </w:r>
      <w:r w:rsidR="00250D0C" w:rsidRPr="00D20E84">
        <w:rPr>
          <w:bCs/>
          <w:color w:val="000000" w:themeColor="text1"/>
          <w:sz w:val="18"/>
          <w:szCs w:val="18"/>
          <w:lang w:val="en-GB"/>
        </w:rPr>
        <w:t xml:space="preserve"> MVGAN </w:t>
      </w:r>
    </w:p>
    <w:p w:rsidR="00450EFD" w:rsidRPr="00D20E84" w:rsidRDefault="00450EFD"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ARCHIVES/ CHRONO</w:t>
      </w:r>
    </w:p>
    <w:p w:rsidR="00450EFD" w:rsidRPr="00D20E84" w:rsidRDefault="00450EFD"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AFFICHAGE</w:t>
      </w:r>
    </w:p>
    <w:p w:rsidR="00450EFD" w:rsidRPr="00CF5520" w:rsidRDefault="00450EFD" w:rsidP="00450EFD">
      <w:pPr>
        <w:widowControl w:val="0"/>
        <w:autoSpaceDE w:val="0"/>
        <w:jc w:val="both"/>
        <w:rPr>
          <w:lang w:val="en-US"/>
        </w:rPr>
      </w:pPr>
    </w:p>
    <w:p w:rsidR="00450EFD" w:rsidRDefault="00450EFD" w:rsidP="00450EFD">
      <w:pPr>
        <w:widowControl w:val="0"/>
        <w:autoSpaceDE w:val="0"/>
        <w:jc w:val="both"/>
        <w:rPr>
          <w:lang w:val="en-US"/>
        </w:rPr>
      </w:pPr>
    </w:p>
    <w:p w:rsidR="00552F2F" w:rsidRDefault="00552F2F" w:rsidP="00450EFD">
      <w:pPr>
        <w:widowControl w:val="0"/>
        <w:autoSpaceDE w:val="0"/>
        <w:jc w:val="both"/>
        <w:rPr>
          <w:lang w:val="en-US"/>
        </w:rPr>
      </w:pPr>
    </w:p>
    <w:p w:rsidR="0011578F" w:rsidRDefault="0011578F" w:rsidP="0011578F">
      <w:pPr>
        <w:widowControl w:val="0"/>
        <w:autoSpaceDE w:val="0"/>
        <w:jc w:val="both"/>
        <w:rPr>
          <w:lang w:val="en-US"/>
        </w:rPr>
      </w:pPr>
    </w:p>
    <w:p w:rsidR="00552F2F" w:rsidRPr="00774236" w:rsidRDefault="00552F2F" w:rsidP="00B0596C">
      <w:pPr>
        <w:widowControl w:val="0"/>
        <w:autoSpaceDE w:val="0"/>
        <w:jc w:val="both"/>
        <w:rPr>
          <w:lang w:val="en-US"/>
        </w:rPr>
      </w:pPr>
    </w:p>
    <w:p w:rsidR="00552F2F" w:rsidRPr="00774236" w:rsidRDefault="00552F2F" w:rsidP="00B0596C">
      <w:pPr>
        <w:widowControl w:val="0"/>
        <w:autoSpaceDE w:val="0"/>
        <w:jc w:val="both"/>
        <w:rPr>
          <w:lang w:val="en-US"/>
        </w:rPr>
      </w:pPr>
    </w:p>
    <w:p w:rsidR="00552F2F" w:rsidRPr="00B0596C" w:rsidRDefault="00552F2F" w:rsidP="00B0596C">
      <w:pPr>
        <w:widowControl w:val="0"/>
        <w:autoSpaceDE w:val="0"/>
        <w:jc w:val="both"/>
        <w:rPr>
          <w:sz w:val="32"/>
          <w:szCs w:val="32"/>
          <w:lang w:val="en-US"/>
        </w:rPr>
      </w:pPr>
    </w:p>
    <w:p w:rsidR="00552F2F" w:rsidRPr="00B0596C" w:rsidRDefault="00552F2F" w:rsidP="00B0596C">
      <w:pPr>
        <w:widowControl w:val="0"/>
        <w:autoSpaceDE w:val="0"/>
        <w:jc w:val="both"/>
        <w:rPr>
          <w:sz w:val="32"/>
          <w:szCs w:val="32"/>
          <w:lang w:val="en-US"/>
        </w:rPr>
      </w:pPr>
    </w:p>
    <w:p w:rsidR="00552F2F" w:rsidRPr="00B0596C" w:rsidRDefault="00552F2F" w:rsidP="00B0596C">
      <w:pPr>
        <w:widowControl w:val="0"/>
        <w:autoSpaceDE w:val="0"/>
        <w:jc w:val="both"/>
        <w:rPr>
          <w:sz w:val="32"/>
          <w:szCs w:val="32"/>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11578F" w:rsidRDefault="0011578F" w:rsidP="00450EFD">
      <w:pPr>
        <w:widowControl w:val="0"/>
        <w:autoSpaceDE w:val="0"/>
        <w:jc w:val="both"/>
        <w:rPr>
          <w:lang w:val="en-US"/>
        </w:rPr>
      </w:pPr>
    </w:p>
    <w:p w:rsidR="0011578F" w:rsidRDefault="0011578F" w:rsidP="00450EFD">
      <w:pPr>
        <w:widowControl w:val="0"/>
        <w:autoSpaceDE w:val="0"/>
        <w:jc w:val="both"/>
        <w:rPr>
          <w:lang w:val="en-US"/>
        </w:rPr>
      </w:pPr>
    </w:p>
    <w:p w:rsidR="0011578F" w:rsidRDefault="0011578F" w:rsidP="00450EFD">
      <w:pPr>
        <w:widowControl w:val="0"/>
        <w:autoSpaceDE w:val="0"/>
        <w:jc w:val="both"/>
        <w:rPr>
          <w:lang w:val="en-US"/>
        </w:rPr>
      </w:pPr>
    </w:p>
    <w:p w:rsidR="00BC0C3D" w:rsidRDefault="00BC0C3D" w:rsidP="00450EFD">
      <w:pPr>
        <w:widowControl w:val="0"/>
        <w:autoSpaceDE w:val="0"/>
        <w:jc w:val="both"/>
        <w:rPr>
          <w:lang w:val="en-US"/>
        </w:rPr>
      </w:pPr>
    </w:p>
    <w:p w:rsidR="00552F2F" w:rsidRDefault="00552F2F"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Pr="00CF5520" w:rsidRDefault="00552F2F" w:rsidP="00450EFD">
      <w:pPr>
        <w:widowControl w:val="0"/>
        <w:autoSpaceDE w:val="0"/>
        <w:jc w:val="both"/>
        <w:rPr>
          <w:lang w:val="en-US"/>
        </w:rPr>
      </w:pPr>
    </w:p>
    <w:p w:rsidR="00450EFD" w:rsidRPr="00CF5520" w:rsidRDefault="00450EFD" w:rsidP="00450EFD">
      <w:pPr>
        <w:widowControl w:val="0"/>
        <w:autoSpaceDE w:val="0"/>
        <w:jc w:val="both"/>
        <w:rPr>
          <w:lang w:val="en-US"/>
        </w:rPr>
      </w:pPr>
    </w:p>
    <w:p w:rsidR="00174231" w:rsidRPr="00456412" w:rsidRDefault="00174231" w:rsidP="00174231">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szCs w:val="40"/>
        </w:rPr>
        <w:t>Pièce n° 1 :</w:t>
      </w:r>
    </w:p>
    <w:p w:rsidR="00174231" w:rsidRPr="00456412" w:rsidRDefault="00174231" w:rsidP="00174231">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rPr>
        <w:t>AVIS D</w:t>
      </w:r>
      <w:r w:rsidRPr="00456412">
        <w:rPr>
          <w:b/>
          <w:spacing w:val="39"/>
          <w:sz w:val="40"/>
        </w:rPr>
        <w:t>'</w:t>
      </w:r>
      <w:r w:rsidRPr="00456412">
        <w:rPr>
          <w:b/>
          <w:sz w:val="40"/>
        </w:rPr>
        <w:t>APPEL D</w:t>
      </w:r>
      <w:r w:rsidRPr="00456412">
        <w:rPr>
          <w:b/>
          <w:spacing w:val="39"/>
          <w:sz w:val="40"/>
        </w:rPr>
        <w:t>'OFF</w:t>
      </w:r>
      <w:r w:rsidRPr="00456412">
        <w:rPr>
          <w:b/>
          <w:sz w:val="40"/>
        </w:rPr>
        <w:t>RES (VERSION ANGLAISE</w:t>
      </w:r>
      <w:r w:rsidRPr="00456412">
        <w:rPr>
          <w:b/>
          <w:spacing w:val="39"/>
          <w:sz w:val="40"/>
        </w:rPr>
        <w:t>)</w:t>
      </w:r>
      <w:r w:rsidRPr="00456412">
        <w:rPr>
          <w:b/>
          <w:sz w:val="40"/>
          <w:szCs w:val="40"/>
        </w:rPr>
        <w:t xml:space="preserve"> </w:t>
      </w:r>
    </w:p>
    <w:p w:rsidR="00174231" w:rsidRPr="00CF5520" w:rsidRDefault="00174231" w:rsidP="00174231">
      <w:pPr>
        <w:widowControl w:val="0"/>
        <w:autoSpaceDE w:val="0"/>
        <w:jc w:val="both"/>
        <w:rPr>
          <w:spacing w:val="38"/>
        </w:rPr>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Default="00450EFD"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055C1C" w:rsidRDefault="00055C1C">
      <w:pPr>
        <w:suppressAutoHyphens w:val="0"/>
        <w:autoSpaceDN/>
        <w:spacing w:after="200" w:line="276" w:lineRule="auto"/>
      </w:pPr>
      <w:r>
        <w:br w:type="page"/>
      </w:r>
    </w:p>
    <w:p w:rsidR="00174231" w:rsidRPr="00966A24" w:rsidRDefault="00086C75" w:rsidP="00450EFD">
      <w:pPr>
        <w:widowControl w:val="0"/>
        <w:autoSpaceDE w:val="0"/>
        <w:jc w:val="both"/>
        <w:rPr>
          <w:highlight w:val="yellow"/>
        </w:rPr>
      </w:pPr>
      <w:r w:rsidRPr="00966A24">
        <w:rPr>
          <w:noProof/>
          <w:highlight w:val="yellow"/>
        </w:rPr>
        <w:lastRenderedPageBreak/>
        <w:drawing>
          <wp:anchor distT="0" distB="0" distL="114300" distR="114300" simplePos="0" relativeHeight="251665408" behindDoc="0" locked="0" layoutInCell="1" allowOverlap="1" wp14:anchorId="30C26904" wp14:editId="2D43967F">
            <wp:simplePos x="0" y="0"/>
            <wp:positionH relativeFrom="margin">
              <wp:posOffset>2602230</wp:posOffset>
            </wp:positionH>
            <wp:positionV relativeFrom="margin">
              <wp:posOffset>-314325</wp:posOffset>
            </wp:positionV>
            <wp:extent cx="1267460" cy="1336675"/>
            <wp:effectExtent l="0" t="0" r="8890" b="0"/>
            <wp:wrapSquare wrapText="bothSides"/>
            <wp:docPr id="21" name="Image 2" descr="C:\Users\hp\Documents\LOGO MVANGAN fr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LOGO MVANGAN fran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7460" cy="1336675"/>
                    </a:xfrm>
                    <a:prstGeom prst="rect">
                      <a:avLst/>
                    </a:prstGeom>
                    <a:noFill/>
                    <a:ln w="9525">
                      <a:noFill/>
                      <a:miter lim="800000"/>
                      <a:headEnd/>
                      <a:tailEnd/>
                    </a:ln>
                  </pic:spPr>
                </pic:pic>
              </a:graphicData>
            </a:graphic>
          </wp:anchor>
        </w:drawing>
      </w:r>
      <w:r w:rsidRPr="00966A24">
        <w:rPr>
          <w:noProof/>
          <w:highlight w:val="yellow"/>
        </w:rPr>
        <mc:AlternateContent>
          <mc:Choice Requires="wps">
            <w:drawing>
              <wp:anchor distT="0" distB="0" distL="114300" distR="114300" simplePos="0" relativeHeight="251660288" behindDoc="0" locked="0" layoutInCell="1" allowOverlap="1" wp14:anchorId="582B3588" wp14:editId="0CB196EC">
                <wp:simplePos x="0" y="0"/>
                <wp:positionH relativeFrom="column">
                  <wp:posOffset>4482465</wp:posOffset>
                </wp:positionH>
                <wp:positionV relativeFrom="paragraph">
                  <wp:posOffset>-407035</wp:posOffset>
                </wp:positionV>
                <wp:extent cx="2242185" cy="839470"/>
                <wp:effectExtent l="0" t="0" r="24765" b="17780"/>
                <wp:wrapNone/>
                <wp:docPr id="19"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839470"/>
                        </a:xfrm>
                        <a:prstGeom prst="rect">
                          <a:avLst/>
                        </a:prstGeom>
                        <a:solidFill>
                          <a:srgbClr val="FFFFFF"/>
                        </a:solidFill>
                        <a:ln w="9525">
                          <a:solidFill>
                            <a:schemeClr val="bg1">
                              <a:lumMod val="100000"/>
                              <a:lumOff val="0"/>
                            </a:schemeClr>
                          </a:solidFill>
                          <a:miter lim="800000"/>
                          <a:headEnd/>
                          <a:tailEnd/>
                        </a:ln>
                      </wps:spPr>
                      <wps:txbx>
                        <w:txbxContent>
                          <w:p w:rsidR="00FE6154" w:rsidRPr="00F43616" w:rsidRDefault="00FE6154" w:rsidP="004A6DFC">
                            <w:pPr>
                              <w:jc w:val="center"/>
                              <w:rPr>
                                <w:b/>
                                <w:sz w:val="18"/>
                                <w:szCs w:val="18"/>
                                <w:lang w:val="en-US"/>
                              </w:rPr>
                            </w:pPr>
                            <w:r w:rsidRPr="00F43616">
                              <w:rPr>
                                <w:b/>
                                <w:sz w:val="18"/>
                                <w:szCs w:val="18"/>
                                <w:lang w:val="en-US"/>
                              </w:rPr>
                              <w:t xml:space="preserve">REPUBLIQUE DU CAMEROUN </w:t>
                            </w:r>
                          </w:p>
                          <w:p w:rsidR="00FE6154" w:rsidRPr="00F43616" w:rsidRDefault="00FE6154" w:rsidP="004A6DFC">
                            <w:pPr>
                              <w:jc w:val="center"/>
                              <w:rPr>
                                <w:b/>
                                <w:sz w:val="18"/>
                                <w:szCs w:val="18"/>
                                <w:lang w:val="en-US"/>
                              </w:rPr>
                            </w:pPr>
                            <w:r w:rsidRPr="00F43616">
                              <w:rPr>
                                <w:b/>
                                <w:sz w:val="18"/>
                                <w:szCs w:val="18"/>
                                <w:lang w:val="en-US"/>
                              </w:rPr>
                              <w:t>REPUBLIC OF CAMEROON</w:t>
                            </w:r>
                          </w:p>
                          <w:p w:rsidR="00FE6154" w:rsidRPr="00F43616" w:rsidRDefault="00FE6154" w:rsidP="004A6DFC">
                            <w:pPr>
                              <w:jc w:val="center"/>
                              <w:rPr>
                                <w:b/>
                                <w:sz w:val="18"/>
                                <w:szCs w:val="18"/>
                                <w:lang w:val="en-US"/>
                              </w:rPr>
                            </w:pPr>
                            <w:r w:rsidRPr="00F43616">
                              <w:rPr>
                                <w:b/>
                                <w:sz w:val="18"/>
                                <w:szCs w:val="18"/>
                                <w:lang w:val="en-US"/>
                              </w:rPr>
                              <w:t>*****</w:t>
                            </w:r>
                          </w:p>
                          <w:p w:rsidR="00FE6154" w:rsidRPr="00F43616" w:rsidRDefault="00FE6154" w:rsidP="004A6DFC">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FE6154" w:rsidRPr="00F43616" w:rsidRDefault="00FE6154" w:rsidP="004A6DFC">
                            <w:pPr>
                              <w:jc w:val="center"/>
                              <w:rPr>
                                <w:b/>
                                <w:sz w:val="18"/>
                                <w:szCs w:val="18"/>
                                <w:lang w:val="en-US"/>
                              </w:rPr>
                            </w:pPr>
                            <w:r w:rsidRPr="00F43616">
                              <w:rPr>
                                <w:b/>
                                <w:sz w:val="18"/>
                                <w:szCs w:val="18"/>
                                <w:lang w:val="en-US"/>
                              </w:rPr>
                              <w:t xml:space="preserve">Peace -Work - Fatherland </w:t>
                            </w:r>
                          </w:p>
                          <w:p w:rsidR="00FE6154" w:rsidRPr="00F43616" w:rsidRDefault="00FE6154" w:rsidP="004A6DFC">
                            <w:pPr>
                              <w:jc w:val="center"/>
                              <w:rPr>
                                <w:b/>
                                <w:sz w:val="18"/>
                                <w:szCs w:val="18"/>
                                <w:lang w:val="en-US"/>
                              </w:rPr>
                            </w:pPr>
                            <w:r w:rsidRPr="00F43616">
                              <w:rPr>
                                <w:b/>
                                <w:sz w:val="18"/>
                                <w:szCs w:val="18"/>
                                <w:lang w:val="en-US"/>
                              </w:rPr>
                              <w:t>*****</w:t>
                            </w:r>
                          </w:p>
                          <w:p w:rsidR="00FE6154" w:rsidRPr="002A776C" w:rsidRDefault="00FE6154" w:rsidP="004A6DFC">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52.95pt;margin-top:-32.05pt;width:176.55pt;height:6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" strokecolor="white [3212]">
                <v:textbox>
                  <w:txbxContent>
                    <w:p w:rsidR="00FE6154" w:rsidRPr="00F43616" w:rsidRDefault="00FE6154" w:rsidP="004A6DFC">
                      <w:pPr>
                        <w:jc w:val="center"/>
                        <w:rPr>
                          <w:b/>
                          <w:sz w:val="18"/>
                          <w:szCs w:val="18"/>
                          <w:lang w:val="en-US"/>
                        </w:rPr>
                      </w:pPr>
                      <w:r w:rsidRPr="00F43616">
                        <w:rPr>
                          <w:b/>
                          <w:sz w:val="18"/>
                          <w:szCs w:val="18"/>
                          <w:lang w:val="en-US"/>
                        </w:rPr>
                        <w:t xml:space="preserve">REPUBLIQUE DU CAMEROUN </w:t>
                      </w:r>
                    </w:p>
                    <w:p w:rsidR="00FE6154" w:rsidRPr="00F43616" w:rsidRDefault="00FE6154" w:rsidP="004A6DFC">
                      <w:pPr>
                        <w:jc w:val="center"/>
                        <w:rPr>
                          <w:b/>
                          <w:sz w:val="18"/>
                          <w:szCs w:val="18"/>
                          <w:lang w:val="en-US"/>
                        </w:rPr>
                      </w:pPr>
                      <w:r w:rsidRPr="00F43616">
                        <w:rPr>
                          <w:b/>
                          <w:sz w:val="18"/>
                          <w:szCs w:val="18"/>
                          <w:lang w:val="en-US"/>
                        </w:rPr>
                        <w:t>REPUBLIC OF CAMEROON</w:t>
                      </w:r>
                    </w:p>
                    <w:p w:rsidR="00FE6154" w:rsidRPr="00F43616" w:rsidRDefault="00FE6154" w:rsidP="004A6DFC">
                      <w:pPr>
                        <w:jc w:val="center"/>
                        <w:rPr>
                          <w:b/>
                          <w:sz w:val="18"/>
                          <w:szCs w:val="18"/>
                          <w:lang w:val="en-US"/>
                        </w:rPr>
                      </w:pPr>
                      <w:r w:rsidRPr="00F43616">
                        <w:rPr>
                          <w:b/>
                          <w:sz w:val="18"/>
                          <w:szCs w:val="18"/>
                          <w:lang w:val="en-US"/>
                        </w:rPr>
                        <w:t>*****</w:t>
                      </w:r>
                    </w:p>
                    <w:p w:rsidR="00FE6154" w:rsidRPr="00F43616" w:rsidRDefault="00FE6154" w:rsidP="004A6DFC">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FE6154" w:rsidRPr="00F43616" w:rsidRDefault="00FE6154" w:rsidP="004A6DFC">
                      <w:pPr>
                        <w:jc w:val="center"/>
                        <w:rPr>
                          <w:b/>
                          <w:sz w:val="18"/>
                          <w:szCs w:val="18"/>
                          <w:lang w:val="en-US"/>
                        </w:rPr>
                      </w:pPr>
                      <w:r w:rsidRPr="00F43616">
                        <w:rPr>
                          <w:b/>
                          <w:sz w:val="18"/>
                          <w:szCs w:val="18"/>
                          <w:lang w:val="en-US"/>
                        </w:rPr>
                        <w:t xml:space="preserve">Peace -Work - Fatherland </w:t>
                      </w:r>
                    </w:p>
                    <w:p w:rsidR="00FE6154" w:rsidRPr="00F43616" w:rsidRDefault="00FE6154" w:rsidP="004A6DFC">
                      <w:pPr>
                        <w:jc w:val="center"/>
                        <w:rPr>
                          <w:b/>
                          <w:sz w:val="18"/>
                          <w:szCs w:val="18"/>
                          <w:lang w:val="en-US"/>
                        </w:rPr>
                      </w:pPr>
                      <w:r w:rsidRPr="00F43616">
                        <w:rPr>
                          <w:b/>
                          <w:sz w:val="18"/>
                          <w:szCs w:val="18"/>
                          <w:lang w:val="en-US"/>
                        </w:rPr>
                        <w:t>*****</w:t>
                      </w:r>
                    </w:p>
                    <w:p w:rsidR="00FE6154" w:rsidRPr="002A776C" w:rsidRDefault="00FE6154" w:rsidP="004A6DFC">
                      <w:pPr>
                        <w:rPr>
                          <w:b/>
                          <w:lang w:val="en-US"/>
                        </w:rPr>
                      </w:pPr>
                    </w:p>
                  </w:txbxContent>
                </v:textbox>
              </v:shape>
            </w:pict>
          </mc:Fallback>
        </mc:AlternateContent>
      </w:r>
      <w:r w:rsidRPr="00966A24">
        <w:rPr>
          <w:noProof/>
          <w:highlight w:val="yellow"/>
        </w:rPr>
        <mc:AlternateContent>
          <mc:Choice Requires="wps">
            <w:drawing>
              <wp:anchor distT="0" distB="0" distL="114300" distR="114300" simplePos="0" relativeHeight="251657216" behindDoc="0" locked="0" layoutInCell="1" allowOverlap="1" wp14:anchorId="13F7A086" wp14:editId="1DD5DE6B">
                <wp:simplePos x="0" y="0"/>
                <wp:positionH relativeFrom="column">
                  <wp:posOffset>-338455</wp:posOffset>
                </wp:positionH>
                <wp:positionV relativeFrom="paragraph">
                  <wp:posOffset>-344805</wp:posOffset>
                </wp:positionV>
                <wp:extent cx="2534285" cy="1846580"/>
                <wp:effectExtent l="0" t="0" r="18415" b="20320"/>
                <wp:wrapNone/>
                <wp:docPr id="20"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846580"/>
                        </a:xfrm>
                        <a:prstGeom prst="rect">
                          <a:avLst/>
                        </a:prstGeom>
                        <a:solidFill>
                          <a:srgbClr val="FFFFFF"/>
                        </a:solidFill>
                        <a:ln w="9525">
                          <a:solidFill>
                            <a:schemeClr val="bg1">
                              <a:lumMod val="100000"/>
                              <a:lumOff val="0"/>
                            </a:schemeClr>
                          </a:solidFill>
                          <a:miter lim="800000"/>
                          <a:headEnd/>
                          <a:tailEnd/>
                        </a:ln>
                      </wps:spPr>
                      <wps:txbx>
                        <w:txbxContent>
                          <w:p w:rsidR="00FE6154" w:rsidRPr="00F43616" w:rsidRDefault="00FE6154" w:rsidP="004A6DFC">
                            <w:pPr>
                              <w:jc w:val="center"/>
                              <w:rPr>
                                <w:b/>
                                <w:sz w:val="18"/>
                                <w:szCs w:val="18"/>
                              </w:rPr>
                            </w:pPr>
                            <w:r w:rsidRPr="00F43616">
                              <w:rPr>
                                <w:b/>
                                <w:sz w:val="18"/>
                                <w:szCs w:val="18"/>
                              </w:rPr>
                              <w:t>REGION DU SUD</w:t>
                            </w:r>
                          </w:p>
                          <w:p w:rsidR="00FE6154" w:rsidRPr="00F43616" w:rsidRDefault="00FE6154" w:rsidP="004A6DFC">
                            <w:pPr>
                              <w:jc w:val="center"/>
                              <w:rPr>
                                <w:b/>
                                <w:sz w:val="18"/>
                                <w:szCs w:val="18"/>
                              </w:rPr>
                            </w:pPr>
                            <w:r w:rsidRPr="00F43616">
                              <w:rPr>
                                <w:b/>
                                <w:sz w:val="18"/>
                                <w:szCs w:val="18"/>
                              </w:rPr>
                              <w:t>SOUTH REGION</w:t>
                            </w:r>
                          </w:p>
                          <w:p w:rsidR="00FE6154" w:rsidRPr="00F43616" w:rsidRDefault="00FE6154" w:rsidP="004A6DFC">
                            <w:pPr>
                              <w:jc w:val="center"/>
                              <w:rPr>
                                <w:b/>
                                <w:sz w:val="18"/>
                                <w:szCs w:val="18"/>
                              </w:rPr>
                            </w:pPr>
                            <w:r w:rsidRPr="00F43616">
                              <w:rPr>
                                <w:b/>
                                <w:sz w:val="18"/>
                                <w:szCs w:val="18"/>
                              </w:rPr>
                              <w:t>*****</w:t>
                            </w:r>
                          </w:p>
                          <w:p w:rsidR="00FE6154" w:rsidRPr="00F43616" w:rsidRDefault="00FE6154" w:rsidP="004A6DFC">
                            <w:pPr>
                              <w:jc w:val="center"/>
                              <w:rPr>
                                <w:b/>
                                <w:sz w:val="18"/>
                                <w:szCs w:val="18"/>
                              </w:rPr>
                            </w:pPr>
                            <w:r w:rsidRPr="00F43616">
                              <w:rPr>
                                <w:b/>
                                <w:sz w:val="18"/>
                                <w:szCs w:val="18"/>
                              </w:rPr>
                              <w:t>DEPARTEMENT DE LA MVILA</w:t>
                            </w:r>
                          </w:p>
                          <w:p w:rsidR="00FE6154" w:rsidRPr="00F43616" w:rsidRDefault="00FE6154" w:rsidP="004A6DFC">
                            <w:pPr>
                              <w:jc w:val="center"/>
                              <w:rPr>
                                <w:b/>
                                <w:sz w:val="18"/>
                                <w:szCs w:val="18"/>
                              </w:rPr>
                            </w:pPr>
                            <w:r w:rsidRPr="00F43616">
                              <w:rPr>
                                <w:b/>
                                <w:sz w:val="18"/>
                                <w:szCs w:val="18"/>
                              </w:rPr>
                              <w:t>MVILA  DIVISION</w:t>
                            </w:r>
                          </w:p>
                          <w:p w:rsidR="00FE6154" w:rsidRPr="00F43616" w:rsidRDefault="00FE6154" w:rsidP="004A6DFC">
                            <w:pPr>
                              <w:jc w:val="center"/>
                              <w:rPr>
                                <w:b/>
                                <w:sz w:val="18"/>
                                <w:szCs w:val="18"/>
                              </w:rPr>
                            </w:pPr>
                            <w:r w:rsidRPr="00F43616">
                              <w:rPr>
                                <w:b/>
                                <w:sz w:val="18"/>
                                <w:szCs w:val="18"/>
                              </w:rPr>
                              <w:t>*****</w:t>
                            </w:r>
                          </w:p>
                          <w:p w:rsidR="00FE6154" w:rsidRPr="00F43616" w:rsidRDefault="00FE6154" w:rsidP="004A6DFC">
                            <w:pPr>
                              <w:jc w:val="center"/>
                              <w:rPr>
                                <w:b/>
                                <w:sz w:val="18"/>
                                <w:szCs w:val="18"/>
                              </w:rPr>
                            </w:pPr>
                            <w:r w:rsidRPr="00F43616">
                              <w:rPr>
                                <w:b/>
                                <w:sz w:val="18"/>
                                <w:szCs w:val="18"/>
                              </w:rPr>
                              <w:t>COMMUNE DE MVANGAN</w:t>
                            </w:r>
                          </w:p>
                          <w:p w:rsidR="00FE6154" w:rsidRPr="00F43616" w:rsidRDefault="00FE6154" w:rsidP="004A6DFC">
                            <w:pPr>
                              <w:jc w:val="center"/>
                              <w:rPr>
                                <w:b/>
                                <w:sz w:val="18"/>
                                <w:szCs w:val="18"/>
                              </w:rPr>
                            </w:pPr>
                            <w:r w:rsidRPr="00F43616">
                              <w:rPr>
                                <w:b/>
                                <w:sz w:val="18"/>
                                <w:szCs w:val="18"/>
                              </w:rPr>
                              <w:t>MVANGAN  COUNCIL</w:t>
                            </w:r>
                          </w:p>
                          <w:p w:rsidR="00FE6154" w:rsidRPr="00BA3F42" w:rsidRDefault="00FE6154" w:rsidP="004A6DFC">
                            <w:pPr>
                              <w:jc w:val="center"/>
                              <w:rPr>
                                <w:b/>
                                <w:sz w:val="18"/>
                                <w:szCs w:val="18"/>
                                <w:lang w:val="en-US"/>
                              </w:rPr>
                            </w:pPr>
                            <w:r w:rsidRPr="00BA3F42">
                              <w:rPr>
                                <w:b/>
                                <w:sz w:val="18"/>
                                <w:szCs w:val="18"/>
                                <w:lang w:val="en-US"/>
                              </w:rPr>
                              <w:t>*****</w:t>
                            </w:r>
                          </w:p>
                          <w:p w:rsidR="00FE6154" w:rsidRPr="00F43616" w:rsidRDefault="00FE6154" w:rsidP="004A6DFC">
                            <w:pPr>
                              <w:jc w:val="center"/>
                              <w:rPr>
                                <w:b/>
                                <w:sz w:val="18"/>
                                <w:szCs w:val="18"/>
                                <w:lang w:val="en-US"/>
                              </w:rPr>
                            </w:pPr>
                            <w:r w:rsidRPr="00F43616">
                              <w:rPr>
                                <w:b/>
                                <w:sz w:val="18"/>
                                <w:szCs w:val="18"/>
                                <w:lang w:val="en-US"/>
                              </w:rPr>
                              <w:t>SECRETARIAT GENERAL</w:t>
                            </w:r>
                          </w:p>
                          <w:p w:rsidR="00FE6154" w:rsidRPr="00F43616" w:rsidRDefault="00FE6154" w:rsidP="004A6DFC">
                            <w:pPr>
                              <w:jc w:val="center"/>
                              <w:rPr>
                                <w:b/>
                                <w:sz w:val="18"/>
                                <w:szCs w:val="18"/>
                                <w:lang w:val="en-US"/>
                              </w:rPr>
                            </w:pPr>
                            <w:r w:rsidRPr="00F43616">
                              <w:rPr>
                                <w:b/>
                                <w:sz w:val="18"/>
                                <w:szCs w:val="18"/>
                                <w:lang w:val="en-US"/>
                              </w:rPr>
                              <w:t>GENERAL SECRETARY</w:t>
                            </w:r>
                          </w:p>
                          <w:p w:rsidR="00FE6154" w:rsidRPr="00F43616" w:rsidRDefault="00FE6154" w:rsidP="004A6DFC">
                            <w:pPr>
                              <w:jc w:val="center"/>
                              <w:rPr>
                                <w:b/>
                                <w:sz w:val="18"/>
                                <w:szCs w:val="18"/>
                                <w:lang w:val="en-US"/>
                              </w:rPr>
                            </w:pPr>
                            <w:r w:rsidRPr="00F43616">
                              <w:rPr>
                                <w:b/>
                                <w:sz w:val="18"/>
                                <w:szCs w:val="18"/>
                                <w:lang w:val="en-US"/>
                              </w:rPr>
                              <w:t>*****</w:t>
                            </w:r>
                          </w:p>
                          <w:p w:rsidR="00FE6154" w:rsidRPr="00F43616" w:rsidRDefault="00FE6154" w:rsidP="004A6DFC">
                            <w:pPr>
                              <w:jc w:val="center"/>
                              <w:rPr>
                                <w:b/>
                                <w:sz w:val="18"/>
                                <w:szCs w:val="18"/>
                                <w:lang w:val="en-US"/>
                              </w:rPr>
                            </w:pPr>
                            <w:r w:rsidRPr="00F43616">
                              <w:rPr>
                                <w:b/>
                                <w:sz w:val="18"/>
                                <w:szCs w:val="18"/>
                                <w:lang w:val="en-US"/>
                              </w:rPr>
                              <w:t xml:space="preserve">BP 01 MVANGAN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6.65pt;margin-top:-27.15pt;width:199.55pt;height:14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" strokecolor="white [3212]">
                <v:textbox>
                  <w:txbxContent>
                    <w:p w:rsidR="00FE6154" w:rsidRPr="00F43616" w:rsidRDefault="00FE6154" w:rsidP="004A6DFC">
                      <w:pPr>
                        <w:jc w:val="center"/>
                        <w:rPr>
                          <w:b/>
                          <w:sz w:val="18"/>
                          <w:szCs w:val="18"/>
                        </w:rPr>
                      </w:pPr>
                      <w:r w:rsidRPr="00F43616">
                        <w:rPr>
                          <w:b/>
                          <w:sz w:val="18"/>
                          <w:szCs w:val="18"/>
                        </w:rPr>
                        <w:t>REGION DU SUD</w:t>
                      </w:r>
                    </w:p>
                    <w:p w:rsidR="00FE6154" w:rsidRPr="00F43616" w:rsidRDefault="00FE6154" w:rsidP="004A6DFC">
                      <w:pPr>
                        <w:jc w:val="center"/>
                        <w:rPr>
                          <w:b/>
                          <w:sz w:val="18"/>
                          <w:szCs w:val="18"/>
                        </w:rPr>
                      </w:pPr>
                      <w:r w:rsidRPr="00F43616">
                        <w:rPr>
                          <w:b/>
                          <w:sz w:val="18"/>
                          <w:szCs w:val="18"/>
                        </w:rPr>
                        <w:t>SOUTH REGION</w:t>
                      </w:r>
                    </w:p>
                    <w:p w:rsidR="00FE6154" w:rsidRPr="00F43616" w:rsidRDefault="00FE6154" w:rsidP="004A6DFC">
                      <w:pPr>
                        <w:jc w:val="center"/>
                        <w:rPr>
                          <w:b/>
                          <w:sz w:val="18"/>
                          <w:szCs w:val="18"/>
                        </w:rPr>
                      </w:pPr>
                      <w:r w:rsidRPr="00F43616">
                        <w:rPr>
                          <w:b/>
                          <w:sz w:val="18"/>
                          <w:szCs w:val="18"/>
                        </w:rPr>
                        <w:t>*****</w:t>
                      </w:r>
                    </w:p>
                    <w:p w:rsidR="00FE6154" w:rsidRPr="00F43616" w:rsidRDefault="00FE6154" w:rsidP="004A6DFC">
                      <w:pPr>
                        <w:jc w:val="center"/>
                        <w:rPr>
                          <w:b/>
                          <w:sz w:val="18"/>
                          <w:szCs w:val="18"/>
                        </w:rPr>
                      </w:pPr>
                      <w:r w:rsidRPr="00F43616">
                        <w:rPr>
                          <w:b/>
                          <w:sz w:val="18"/>
                          <w:szCs w:val="18"/>
                        </w:rPr>
                        <w:t>DEPARTEMENT DE LA MVILA</w:t>
                      </w:r>
                    </w:p>
                    <w:p w:rsidR="00FE6154" w:rsidRPr="00F43616" w:rsidRDefault="00FE6154" w:rsidP="004A6DFC">
                      <w:pPr>
                        <w:jc w:val="center"/>
                        <w:rPr>
                          <w:b/>
                          <w:sz w:val="18"/>
                          <w:szCs w:val="18"/>
                        </w:rPr>
                      </w:pPr>
                      <w:r w:rsidRPr="00F43616">
                        <w:rPr>
                          <w:b/>
                          <w:sz w:val="18"/>
                          <w:szCs w:val="18"/>
                        </w:rPr>
                        <w:t>MVILA  DIVISION</w:t>
                      </w:r>
                    </w:p>
                    <w:p w:rsidR="00FE6154" w:rsidRPr="00F43616" w:rsidRDefault="00FE6154" w:rsidP="004A6DFC">
                      <w:pPr>
                        <w:jc w:val="center"/>
                        <w:rPr>
                          <w:b/>
                          <w:sz w:val="18"/>
                          <w:szCs w:val="18"/>
                        </w:rPr>
                      </w:pPr>
                      <w:r w:rsidRPr="00F43616">
                        <w:rPr>
                          <w:b/>
                          <w:sz w:val="18"/>
                          <w:szCs w:val="18"/>
                        </w:rPr>
                        <w:t>*****</w:t>
                      </w:r>
                    </w:p>
                    <w:p w:rsidR="00FE6154" w:rsidRPr="00F43616" w:rsidRDefault="00FE6154" w:rsidP="004A6DFC">
                      <w:pPr>
                        <w:jc w:val="center"/>
                        <w:rPr>
                          <w:b/>
                          <w:sz w:val="18"/>
                          <w:szCs w:val="18"/>
                        </w:rPr>
                      </w:pPr>
                      <w:r w:rsidRPr="00F43616">
                        <w:rPr>
                          <w:b/>
                          <w:sz w:val="18"/>
                          <w:szCs w:val="18"/>
                        </w:rPr>
                        <w:t>COMMUNE DE MVANGAN</w:t>
                      </w:r>
                    </w:p>
                    <w:p w:rsidR="00FE6154" w:rsidRPr="00F43616" w:rsidRDefault="00FE6154" w:rsidP="004A6DFC">
                      <w:pPr>
                        <w:jc w:val="center"/>
                        <w:rPr>
                          <w:b/>
                          <w:sz w:val="18"/>
                          <w:szCs w:val="18"/>
                        </w:rPr>
                      </w:pPr>
                      <w:r w:rsidRPr="00F43616">
                        <w:rPr>
                          <w:b/>
                          <w:sz w:val="18"/>
                          <w:szCs w:val="18"/>
                        </w:rPr>
                        <w:t>MVANGAN  COUNCIL</w:t>
                      </w:r>
                    </w:p>
                    <w:p w:rsidR="00FE6154" w:rsidRPr="00BA3F42" w:rsidRDefault="00FE6154" w:rsidP="004A6DFC">
                      <w:pPr>
                        <w:jc w:val="center"/>
                        <w:rPr>
                          <w:b/>
                          <w:sz w:val="18"/>
                          <w:szCs w:val="18"/>
                          <w:lang w:val="en-US"/>
                        </w:rPr>
                      </w:pPr>
                      <w:r w:rsidRPr="00BA3F42">
                        <w:rPr>
                          <w:b/>
                          <w:sz w:val="18"/>
                          <w:szCs w:val="18"/>
                          <w:lang w:val="en-US"/>
                        </w:rPr>
                        <w:t>*****</w:t>
                      </w:r>
                    </w:p>
                    <w:p w:rsidR="00FE6154" w:rsidRPr="00F43616" w:rsidRDefault="00FE6154" w:rsidP="004A6DFC">
                      <w:pPr>
                        <w:jc w:val="center"/>
                        <w:rPr>
                          <w:b/>
                          <w:sz w:val="18"/>
                          <w:szCs w:val="18"/>
                          <w:lang w:val="en-US"/>
                        </w:rPr>
                      </w:pPr>
                      <w:r w:rsidRPr="00F43616">
                        <w:rPr>
                          <w:b/>
                          <w:sz w:val="18"/>
                          <w:szCs w:val="18"/>
                          <w:lang w:val="en-US"/>
                        </w:rPr>
                        <w:t>SECRETARIAT GENERAL</w:t>
                      </w:r>
                    </w:p>
                    <w:p w:rsidR="00FE6154" w:rsidRPr="00F43616" w:rsidRDefault="00FE6154" w:rsidP="004A6DFC">
                      <w:pPr>
                        <w:jc w:val="center"/>
                        <w:rPr>
                          <w:b/>
                          <w:sz w:val="18"/>
                          <w:szCs w:val="18"/>
                          <w:lang w:val="en-US"/>
                        </w:rPr>
                      </w:pPr>
                      <w:r w:rsidRPr="00F43616">
                        <w:rPr>
                          <w:b/>
                          <w:sz w:val="18"/>
                          <w:szCs w:val="18"/>
                          <w:lang w:val="en-US"/>
                        </w:rPr>
                        <w:t>GENERAL SECRETARY</w:t>
                      </w:r>
                    </w:p>
                    <w:p w:rsidR="00FE6154" w:rsidRPr="00F43616" w:rsidRDefault="00FE6154" w:rsidP="004A6DFC">
                      <w:pPr>
                        <w:jc w:val="center"/>
                        <w:rPr>
                          <w:b/>
                          <w:sz w:val="18"/>
                          <w:szCs w:val="18"/>
                          <w:lang w:val="en-US"/>
                        </w:rPr>
                      </w:pPr>
                      <w:r w:rsidRPr="00F43616">
                        <w:rPr>
                          <w:b/>
                          <w:sz w:val="18"/>
                          <w:szCs w:val="18"/>
                          <w:lang w:val="en-US"/>
                        </w:rPr>
                        <w:t>*****</w:t>
                      </w:r>
                    </w:p>
                    <w:p w:rsidR="00FE6154" w:rsidRPr="00F43616" w:rsidRDefault="00FE6154" w:rsidP="004A6DFC">
                      <w:pPr>
                        <w:jc w:val="center"/>
                        <w:rPr>
                          <w:b/>
                          <w:sz w:val="18"/>
                          <w:szCs w:val="18"/>
                          <w:lang w:val="en-US"/>
                        </w:rPr>
                      </w:pPr>
                      <w:r w:rsidRPr="00F43616">
                        <w:rPr>
                          <w:b/>
                          <w:sz w:val="18"/>
                          <w:szCs w:val="18"/>
                          <w:lang w:val="en-US"/>
                        </w:rPr>
                        <w:t xml:space="preserve">BP 01 MVANGAN </w:t>
                      </w:r>
                    </w:p>
                  </w:txbxContent>
                </v:textbox>
              </v:shape>
            </w:pict>
          </mc:Fallback>
        </mc:AlternateContent>
      </w:r>
    </w:p>
    <w:p w:rsidR="004A6DFC" w:rsidRPr="00966A24" w:rsidRDefault="004A6DFC" w:rsidP="004A6DFC">
      <w:pPr>
        <w:rPr>
          <w:highlight w:val="yellow"/>
        </w:rPr>
      </w:pPr>
    </w:p>
    <w:p w:rsidR="004A6DFC" w:rsidRPr="00966A24" w:rsidRDefault="004A6DFC" w:rsidP="004A6DFC">
      <w:pPr>
        <w:rPr>
          <w:highlight w:val="yellow"/>
        </w:rPr>
      </w:pPr>
    </w:p>
    <w:p w:rsidR="004A6DFC" w:rsidRPr="00966A24" w:rsidRDefault="004A6DFC" w:rsidP="004A6DFC">
      <w:pPr>
        <w:tabs>
          <w:tab w:val="left" w:pos="4904"/>
          <w:tab w:val="left" w:pos="8070"/>
        </w:tabs>
        <w:jc w:val="center"/>
        <w:rPr>
          <w:highlight w:val="yellow"/>
        </w:rPr>
      </w:pPr>
    </w:p>
    <w:p w:rsidR="004A6DFC" w:rsidRPr="00D93B3A" w:rsidRDefault="004A6DFC" w:rsidP="004A6DFC">
      <w:pPr>
        <w:widowControl w:val="0"/>
        <w:autoSpaceDE w:val="0"/>
        <w:jc w:val="both"/>
        <w:rPr>
          <w:highlight w:val="yellow"/>
        </w:rPr>
      </w:pPr>
    </w:p>
    <w:p w:rsidR="004A6DFC" w:rsidRPr="00D93B3A" w:rsidRDefault="004A6DFC" w:rsidP="004A6DFC">
      <w:pPr>
        <w:widowControl w:val="0"/>
        <w:autoSpaceDE w:val="0"/>
        <w:jc w:val="both"/>
        <w:rPr>
          <w:highlight w:val="yellow"/>
        </w:rPr>
      </w:pPr>
    </w:p>
    <w:p w:rsidR="00055C1C" w:rsidRPr="00D93B3A" w:rsidRDefault="00055C1C" w:rsidP="004A6DFC">
      <w:pPr>
        <w:widowControl w:val="0"/>
        <w:autoSpaceDE w:val="0"/>
        <w:jc w:val="both"/>
        <w:rPr>
          <w:highlight w:val="yellow"/>
        </w:rPr>
      </w:pPr>
    </w:p>
    <w:p w:rsidR="00055C1C" w:rsidRPr="00D93B3A" w:rsidRDefault="00055C1C" w:rsidP="004A6DFC">
      <w:pPr>
        <w:widowControl w:val="0"/>
        <w:autoSpaceDE w:val="0"/>
        <w:jc w:val="both"/>
        <w:rPr>
          <w:highlight w:val="yellow"/>
        </w:rPr>
      </w:pPr>
    </w:p>
    <w:p w:rsidR="00055C1C" w:rsidRPr="00D93B3A" w:rsidRDefault="00055C1C" w:rsidP="004A6DFC">
      <w:pPr>
        <w:widowControl w:val="0"/>
        <w:autoSpaceDE w:val="0"/>
        <w:jc w:val="both"/>
        <w:rPr>
          <w:highlight w:val="yellow"/>
        </w:rPr>
      </w:pPr>
    </w:p>
    <w:p w:rsidR="00BC4ACD" w:rsidRPr="004D0A99" w:rsidRDefault="00BC4ACD" w:rsidP="00BC4ACD">
      <w:pPr>
        <w:widowControl w:val="0"/>
        <w:autoSpaceDE w:val="0"/>
        <w:jc w:val="center"/>
        <w:rPr>
          <w:b/>
          <w:bCs/>
          <w:lang w:val="en-US"/>
        </w:rPr>
      </w:pPr>
      <w:r w:rsidRPr="004D0A99">
        <w:rPr>
          <w:b/>
          <w:bCs/>
          <w:lang w:val="en-US"/>
        </w:rPr>
        <w:t>OPEN NATIONAL CALL FOR TENDER NOTICE No. 008</w:t>
      </w:r>
      <w:r w:rsidR="004D0A99">
        <w:rPr>
          <w:b/>
          <w:bCs/>
          <w:lang w:val="en-US"/>
        </w:rPr>
        <w:t>BIS</w:t>
      </w:r>
      <w:r w:rsidRPr="004D0A99">
        <w:rPr>
          <w:b/>
          <w:bCs/>
          <w:lang w:val="en-US"/>
        </w:rPr>
        <w:t>/AONO/C-MVGAN/CIPM/ 2024 DU</w:t>
      </w:r>
      <w:r w:rsidR="004D0A99">
        <w:rPr>
          <w:b/>
          <w:bCs/>
          <w:lang w:val="en-US"/>
        </w:rPr>
        <w:t xml:space="preserve"> 17/04</w:t>
      </w:r>
      <w:r w:rsidRPr="004D0A99">
        <w:rPr>
          <w:b/>
          <w:bCs/>
          <w:lang w:val="en-US"/>
        </w:rPr>
        <w:t>/2024 FOR REHABILITATION WORK ON CLASSROOMS OF PUBLIC SCHOOLS IN THE COMMUNE OF MVANGAN, DEPARTMENT OF MVILA, REGION OF SOUTH, IN EMERGENCY PROCEDURE</w:t>
      </w:r>
    </w:p>
    <w:p w:rsidR="00BC4ACD" w:rsidRPr="004D0A99" w:rsidRDefault="00BC4ACD" w:rsidP="00BC4ACD">
      <w:pPr>
        <w:widowControl w:val="0"/>
        <w:autoSpaceDE w:val="0"/>
        <w:jc w:val="center"/>
        <w:rPr>
          <w:b/>
          <w:bCs/>
          <w:lang w:val="en-US"/>
        </w:rPr>
      </w:pPr>
    </w:p>
    <w:p w:rsidR="00BC4ACD" w:rsidRPr="004D0A99" w:rsidRDefault="00BC4ACD" w:rsidP="00BC4ACD">
      <w:pPr>
        <w:widowControl w:val="0"/>
        <w:autoSpaceDE w:val="0"/>
        <w:jc w:val="center"/>
        <w:rPr>
          <w:b/>
          <w:bCs/>
          <w:lang w:val="en-US"/>
        </w:rPr>
      </w:pPr>
      <w:r w:rsidRPr="004D0A99">
        <w:rPr>
          <w:b/>
          <w:bCs/>
          <w:lang w:val="en-US"/>
        </w:rPr>
        <w:t xml:space="preserve">Financing: BIP MINEDUB, FY 2024, </w:t>
      </w:r>
      <w:proofErr w:type="gramStart"/>
      <w:r w:rsidRPr="004D0A99">
        <w:rPr>
          <w:b/>
          <w:bCs/>
          <w:lang w:val="en-US"/>
        </w:rPr>
        <w:t>Imputation</w:t>
      </w:r>
      <w:proofErr w:type="gramEnd"/>
      <w:r w:rsidRPr="004D0A99">
        <w:rPr>
          <w:b/>
          <w:bCs/>
          <w:lang w:val="en-US"/>
        </w:rPr>
        <w:t>: 58 15 102 01 641830 523314</w:t>
      </w:r>
    </w:p>
    <w:p w:rsidR="00BC4ACD" w:rsidRPr="004D0A99" w:rsidRDefault="00BC4ACD" w:rsidP="00BC4ACD">
      <w:pPr>
        <w:widowControl w:val="0"/>
        <w:autoSpaceDE w:val="0"/>
        <w:jc w:val="both"/>
        <w:rPr>
          <w:b/>
          <w:bCs/>
          <w:lang w:val="en-US"/>
        </w:rPr>
      </w:pPr>
    </w:p>
    <w:p w:rsidR="0015397B" w:rsidRPr="004D0A99" w:rsidRDefault="00BC4ACD" w:rsidP="00BC4ACD">
      <w:pPr>
        <w:widowControl w:val="0"/>
        <w:autoSpaceDE w:val="0"/>
        <w:jc w:val="both"/>
        <w:rPr>
          <w:b/>
          <w:bCs/>
          <w:lang w:val="en-US"/>
        </w:rPr>
      </w:pPr>
      <w:r w:rsidRPr="004D0A99">
        <w:rPr>
          <w:b/>
          <w:bCs/>
          <w:lang w:val="en-US"/>
        </w:rPr>
        <w:t>Subject of the Call for Tenders</w:t>
      </w:r>
    </w:p>
    <w:p w:rsidR="00BC4ACD" w:rsidRPr="004D0A99" w:rsidRDefault="00BC4ACD" w:rsidP="00BC4ACD">
      <w:pPr>
        <w:widowControl w:val="0"/>
        <w:autoSpaceDE w:val="0"/>
        <w:jc w:val="both"/>
        <w:rPr>
          <w:lang w:val="en-US"/>
        </w:rPr>
      </w:pPr>
    </w:p>
    <w:p w:rsidR="00BC4ACD" w:rsidRPr="004D0A99" w:rsidRDefault="00BC4ACD" w:rsidP="00BC4ACD">
      <w:pPr>
        <w:widowControl w:val="0"/>
        <w:shd w:val="clear" w:color="auto" w:fill="FFFFFF"/>
        <w:autoSpaceDE w:val="0"/>
        <w:jc w:val="both"/>
        <w:rPr>
          <w:lang w:val="en-US"/>
        </w:rPr>
      </w:pPr>
      <w:r w:rsidRPr="004D0A99">
        <w:rPr>
          <w:lang w:val="en-US"/>
        </w:rPr>
        <w:t xml:space="preserve">As part of the execution of the BIP 2024, the Mayor of the Municipality of Mvangan is launching a National Open Call for Tenders in emergency procedure for the execution of rehabilitation work on the classrooms of Public Schools in the Municipality of Mvangan, Mvila Department, </w:t>
      </w:r>
      <w:proofErr w:type="gramStart"/>
      <w:r w:rsidRPr="004D0A99">
        <w:rPr>
          <w:lang w:val="en-US"/>
        </w:rPr>
        <w:t>South</w:t>
      </w:r>
      <w:proofErr w:type="gramEnd"/>
      <w:r w:rsidRPr="004D0A99">
        <w:rPr>
          <w:lang w:val="en-US"/>
        </w:rPr>
        <w:t xml:space="preserve"> Region.</w:t>
      </w:r>
    </w:p>
    <w:p w:rsidR="00BC4ACD" w:rsidRPr="004D0A99" w:rsidRDefault="00BC4ACD" w:rsidP="00BC4ACD">
      <w:pPr>
        <w:widowControl w:val="0"/>
        <w:shd w:val="clear" w:color="auto" w:fill="FFFFFF"/>
        <w:autoSpaceDE w:val="0"/>
        <w:ind w:left="785"/>
        <w:jc w:val="both"/>
        <w:rPr>
          <w:lang w:val="en-US"/>
        </w:rPr>
      </w:pPr>
      <w:r w:rsidRPr="004D0A99">
        <w:rPr>
          <w:lang w:val="en-US"/>
        </w:rPr>
        <w:t>LOT N°1: EP BIKONG</w:t>
      </w:r>
    </w:p>
    <w:p w:rsidR="00BC4ACD" w:rsidRPr="004D0A99" w:rsidRDefault="00BC4ACD" w:rsidP="00BC4ACD">
      <w:pPr>
        <w:widowControl w:val="0"/>
        <w:shd w:val="clear" w:color="auto" w:fill="FFFFFF"/>
        <w:autoSpaceDE w:val="0"/>
        <w:ind w:left="785"/>
        <w:jc w:val="both"/>
        <w:rPr>
          <w:lang w:val="en-US"/>
        </w:rPr>
      </w:pPr>
      <w:r w:rsidRPr="004D0A99">
        <w:rPr>
          <w:lang w:val="en-US"/>
        </w:rPr>
        <w:t>LOT N°2: EP AMVOM</w:t>
      </w:r>
    </w:p>
    <w:p w:rsidR="00BC4ACD" w:rsidRPr="004D0A99" w:rsidRDefault="00BC4ACD" w:rsidP="00BC4ACD">
      <w:pPr>
        <w:widowControl w:val="0"/>
        <w:shd w:val="clear" w:color="auto" w:fill="FFFFFF"/>
        <w:autoSpaceDE w:val="0"/>
        <w:jc w:val="both"/>
        <w:rPr>
          <w:b/>
          <w:bCs/>
          <w:lang w:val="en-US"/>
        </w:rPr>
      </w:pPr>
    </w:p>
    <w:p w:rsidR="00F01C94" w:rsidRPr="004D0A99" w:rsidRDefault="00F01C94" w:rsidP="00F01C94">
      <w:pPr>
        <w:widowControl w:val="0"/>
        <w:autoSpaceDE w:val="0"/>
        <w:adjustRightInd w:val="0"/>
        <w:spacing w:after="120"/>
        <w:ind w:right="-23"/>
        <w:jc w:val="both"/>
        <w:rPr>
          <w:b/>
          <w:bCs/>
          <w:lang w:val="en-US"/>
        </w:rPr>
      </w:pPr>
      <w:r w:rsidRPr="004D0A99">
        <w:rPr>
          <w:b/>
          <w:bCs/>
          <w:lang w:val="en-US"/>
        </w:rPr>
        <w:t>1. Consistency of the work</w:t>
      </w:r>
    </w:p>
    <w:p w:rsidR="00F01C94" w:rsidRPr="004D0A99" w:rsidRDefault="00F01C94" w:rsidP="00F01C94">
      <w:pPr>
        <w:widowControl w:val="0"/>
        <w:autoSpaceDE w:val="0"/>
        <w:adjustRightInd w:val="0"/>
        <w:spacing w:after="120"/>
        <w:ind w:right="-23"/>
        <w:jc w:val="both"/>
        <w:rPr>
          <w:bCs/>
          <w:lang w:val="en-US"/>
        </w:rPr>
      </w:pPr>
      <w:r w:rsidRPr="004D0A99">
        <w:rPr>
          <w:bCs/>
          <w:lang w:val="en-US"/>
        </w:rPr>
        <w:t>The work, subject of this Call for Tenders, includes all the trades planned and detailed within the framework of the Quantitative and Estimated Estimate and includes in particular:</w:t>
      </w:r>
    </w:p>
    <w:p w:rsidR="00F01C94" w:rsidRPr="004D0A99" w:rsidRDefault="00F01C94" w:rsidP="00F43D3B">
      <w:pPr>
        <w:pStyle w:val="Paragraphedeliste"/>
        <w:widowControl w:val="0"/>
        <w:numPr>
          <w:ilvl w:val="0"/>
          <w:numId w:val="47"/>
        </w:numPr>
        <w:autoSpaceDE w:val="0"/>
        <w:adjustRightInd w:val="0"/>
        <w:spacing w:after="120"/>
        <w:ind w:right="-23"/>
        <w:jc w:val="both"/>
        <w:rPr>
          <w:b/>
          <w:bCs/>
          <w:lang w:val="en-US"/>
        </w:rPr>
      </w:pPr>
      <w:r w:rsidRPr="004D0A99">
        <w:rPr>
          <w:b/>
          <w:bCs/>
          <w:lang w:val="en-US"/>
        </w:rPr>
        <w:t>Preliminary works-mobilization of the site;</w:t>
      </w:r>
    </w:p>
    <w:p w:rsidR="00F01C94" w:rsidRPr="00F01C94" w:rsidRDefault="00F01C94" w:rsidP="00F43D3B">
      <w:pPr>
        <w:pStyle w:val="Paragraphedeliste"/>
        <w:widowControl w:val="0"/>
        <w:numPr>
          <w:ilvl w:val="0"/>
          <w:numId w:val="47"/>
        </w:numPr>
        <w:autoSpaceDE w:val="0"/>
        <w:adjustRightInd w:val="0"/>
        <w:spacing w:after="120"/>
        <w:ind w:right="-23"/>
        <w:jc w:val="both"/>
        <w:rPr>
          <w:b/>
          <w:bCs/>
        </w:rPr>
      </w:pPr>
      <w:proofErr w:type="spellStart"/>
      <w:r w:rsidRPr="00F01C94">
        <w:rPr>
          <w:b/>
          <w:bCs/>
        </w:rPr>
        <w:t>Masonry</w:t>
      </w:r>
      <w:proofErr w:type="spellEnd"/>
      <w:r w:rsidRPr="00F01C94">
        <w:rPr>
          <w:b/>
          <w:bCs/>
        </w:rPr>
        <w:t>;</w:t>
      </w:r>
    </w:p>
    <w:p w:rsidR="00F01C94" w:rsidRPr="00F01C94" w:rsidRDefault="00F01C94" w:rsidP="00F43D3B">
      <w:pPr>
        <w:pStyle w:val="Paragraphedeliste"/>
        <w:widowControl w:val="0"/>
        <w:numPr>
          <w:ilvl w:val="0"/>
          <w:numId w:val="47"/>
        </w:numPr>
        <w:autoSpaceDE w:val="0"/>
        <w:adjustRightInd w:val="0"/>
        <w:spacing w:after="120"/>
        <w:ind w:right="-23"/>
        <w:jc w:val="both"/>
        <w:rPr>
          <w:b/>
          <w:bCs/>
        </w:rPr>
      </w:pPr>
      <w:r w:rsidRPr="00F01C94">
        <w:rPr>
          <w:b/>
          <w:bCs/>
        </w:rPr>
        <w:t xml:space="preserve">Frame – </w:t>
      </w:r>
      <w:proofErr w:type="spellStart"/>
      <w:r w:rsidRPr="00F01C94">
        <w:rPr>
          <w:b/>
          <w:bCs/>
        </w:rPr>
        <w:t>Ceiling</w:t>
      </w:r>
      <w:proofErr w:type="spellEnd"/>
      <w:r w:rsidRPr="00F01C94">
        <w:rPr>
          <w:b/>
          <w:bCs/>
        </w:rPr>
        <w:t xml:space="preserve"> – </w:t>
      </w:r>
      <w:proofErr w:type="spellStart"/>
      <w:r w:rsidRPr="00F01C94">
        <w:rPr>
          <w:b/>
          <w:bCs/>
        </w:rPr>
        <w:t>Cover</w:t>
      </w:r>
      <w:proofErr w:type="spellEnd"/>
      <w:r w:rsidRPr="00F01C94">
        <w:rPr>
          <w:b/>
          <w:bCs/>
        </w:rPr>
        <w:t>;</w:t>
      </w:r>
    </w:p>
    <w:p w:rsidR="00F01C94" w:rsidRPr="00F01C94" w:rsidRDefault="00F01C94" w:rsidP="00F43D3B">
      <w:pPr>
        <w:pStyle w:val="Paragraphedeliste"/>
        <w:widowControl w:val="0"/>
        <w:numPr>
          <w:ilvl w:val="0"/>
          <w:numId w:val="47"/>
        </w:numPr>
        <w:autoSpaceDE w:val="0"/>
        <w:adjustRightInd w:val="0"/>
        <w:spacing w:after="120"/>
        <w:ind w:right="-23"/>
        <w:jc w:val="both"/>
        <w:rPr>
          <w:b/>
          <w:bCs/>
        </w:rPr>
      </w:pPr>
      <w:r w:rsidRPr="00F01C94">
        <w:rPr>
          <w:b/>
          <w:bCs/>
        </w:rPr>
        <w:t xml:space="preserve">Wood and </w:t>
      </w:r>
      <w:proofErr w:type="spellStart"/>
      <w:r w:rsidRPr="00F01C94">
        <w:rPr>
          <w:b/>
          <w:bCs/>
        </w:rPr>
        <w:t>metal</w:t>
      </w:r>
      <w:proofErr w:type="spellEnd"/>
      <w:r w:rsidRPr="00F01C94">
        <w:rPr>
          <w:b/>
          <w:bCs/>
        </w:rPr>
        <w:t xml:space="preserve"> </w:t>
      </w:r>
      <w:proofErr w:type="spellStart"/>
      <w:r w:rsidRPr="00F01C94">
        <w:rPr>
          <w:b/>
          <w:bCs/>
        </w:rPr>
        <w:t>carpentry</w:t>
      </w:r>
      <w:proofErr w:type="spellEnd"/>
      <w:r w:rsidRPr="00F01C94">
        <w:rPr>
          <w:b/>
          <w:bCs/>
        </w:rPr>
        <w:t>;</w:t>
      </w:r>
    </w:p>
    <w:p w:rsidR="00F01C94" w:rsidRPr="00F01C94" w:rsidRDefault="00F01C94" w:rsidP="00F43D3B">
      <w:pPr>
        <w:pStyle w:val="Paragraphedeliste"/>
        <w:widowControl w:val="0"/>
        <w:numPr>
          <w:ilvl w:val="0"/>
          <w:numId w:val="47"/>
        </w:numPr>
        <w:autoSpaceDE w:val="0"/>
        <w:adjustRightInd w:val="0"/>
        <w:spacing w:after="120"/>
        <w:ind w:right="-23"/>
        <w:jc w:val="both"/>
        <w:rPr>
          <w:b/>
          <w:bCs/>
        </w:rPr>
      </w:pPr>
      <w:proofErr w:type="spellStart"/>
      <w:r w:rsidRPr="00F01C94">
        <w:rPr>
          <w:b/>
          <w:bCs/>
        </w:rPr>
        <w:t>Paint</w:t>
      </w:r>
      <w:proofErr w:type="spellEnd"/>
      <w:r w:rsidRPr="00F01C94">
        <w:rPr>
          <w:b/>
          <w:bCs/>
        </w:rPr>
        <w:t xml:space="preserve"> ;</w:t>
      </w:r>
    </w:p>
    <w:p w:rsidR="00F01C94" w:rsidRPr="00F01C94" w:rsidRDefault="00F01C94" w:rsidP="00F43D3B">
      <w:pPr>
        <w:pStyle w:val="Paragraphedeliste"/>
        <w:widowControl w:val="0"/>
        <w:numPr>
          <w:ilvl w:val="0"/>
          <w:numId w:val="47"/>
        </w:numPr>
        <w:autoSpaceDE w:val="0"/>
        <w:adjustRightInd w:val="0"/>
        <w:spacing w:after="120"/>
        <w:ind w:right="-23"/>
        <w:jc w:val="both"/>
        <w:rPr>
          <w:b/>
          <w:bCs/>
        </w:rPr>
      </w:pPr>
      <w:r w:rsidRPr="00F01C94">
        <w:rPr>
          <w:b/>
          <w:bCs/>
        </w:rPr>
        <w:t>VRD.</w:t>
      </w:r>
    </w:p>
    <w:p w:rsidR="00F01C94" w:rsidRPr="004D0A99" w:rsidRDefault="00F01C94" w:rsidP="00F01C94">
      <w:pPr>
        <w:widowControl w:val="0"/>
        <w:autoSpaceDE w:val="0"/>
        <w:adjustRightInd w:val="0"/>
        <w:spacing w:after="120"/>
        <w:ind w:right="-23"/>
        <w:jc w:val="both"/>
        <w:rPr>
          <w:bCs/>
          <w:lang w:val="en-US"/>
        </w:rPr>
      </w:pPr>
      <w:r w:rsidRPr="004D0A99">
        <w:rPr>
          <w:bCs/>
          <w:lang w:val="en-US"/>
        </w:rPr>
        <w:t>The methodology for carrying out the various tasks according to the construction standards of public-funded construction is set out in the technical specifications of this DAO.</w:t>
      </w:r>
    </w:p>
    <w:p w:rsidR="00F01C94" w:rsidRPr="004D0A99" w:rsidRDefault="00F01C94" w:rsidP="00F01C94">
      <w:pPr>
        <w:widowControl w:val="0"/>
        <w:autoSpaceDE w:val="0"/>
        <w:adjustRightInd w:val="0"/>
        <w:spacing w:after="120"/>
        <w:ind w:right="-23"/>
        <w:jc w:val="both"/>
        <w:rPr>
          <w:b/>
          <w:bCs/>
          <w:lang w:val="en-US"/>
        </w:rPr>
      </w:pPr>
      <w:r w:rsidRPr="004D0A99">
        <w:rPr>
          <w:b/>
          <w:bCs/>
          <w:lang w:val="en-US"/>
        </w:rPr>
        <w:t>2. Lead time</w:t>
      </w:r>
    </w:p>
    <w:p w:rsidR="00F01C94" w:rsidRPr="004D0A99" w:rsidRDefault="00F01C94" w:rsidP="00F01C94">
      <w:pPr>
        <w:widowControl w:val="0"/>
        <w:autoSpaceDE w:val="0"/>
        <w:adjustRightInd w:val="0"/>
        <w:spacing w:after="120"/>
        <w:ind w:right="-23"/>
        <w:jc w:val="both"/>
        <w:rPr>
          <w:bCs/>
          <w:lang w:val="en-US"/>
        </w:rPr>
      </w:pPr>
      <w:r w:rsidRPr="004D0A99">
        <w:rPr>
          <w:bCs/>
          <w:lang w:val="en-US"/>
        </w:rPr>
        <w:t>The deadline prescribed by the Project Owner for carrying out the work covered by this call for tenders is two (02) months or 60 calendar days per lot.</w:t>
      </w:r>
    </w:p>
    <w:p w:rsidR="00F01C94" w:rsidRPr="004D0A99" w:rsidRDefault="00F01C94" w:rsidP="00F01C94">
      <w:pPr>
        <w:widowControl w:val="0"/>
        <w:autoSpaceDE w:val="0"/>
        <w:adjustRightInd w:val="0"/>
        <w:spacing w:after="120"/>
        <w:ind w:right="-23"/>
        <w:jc w:val="both"/>
        <w:rPr>
          <w:b/>
          <w:bCs/>
          <w:lang w:val="en-US"/>
        </w:rPr>
      </w:pPr>
      <w:r w:rsidRPr="004D0A99">
        <w:rPr>
          <w:b/>
          <w:bCs/>
          <w:lang w:val="en-US"/>
        </w:rPr>
        <w:t>3. Estimated cost</w:t>
      </w:r>
    </w:p>
    <w:p w:rsidR="0015397B" w:rsidRPr="004D0A99" w:rsidRDefault="00F01C94" w:rsidP="00F01C94">
      <w:pPr>
        <w:widowControl w:val="0"/>
        <w:autoSpaceDE w:val="0"/>
        <w:adjustRightInd w:val="0"/>
        <w:spacing w:after="120"/>
        <w:ind w:right="-23"/>
        <w:jc w:val="both"/>
        <w:rPr>
          <w:bCs/>
          <w:lang w:val="en-US"/>
        </w:rPr>
      </w:pPr>
      <w:r w:rsidRPr="004D0A99">
        <w:rPr>
          <w:bCs/>
          <w:lang w:val="en-US"/>
        </w:rPr>
        <w:t>The estimated cost of the project at the end of the preliminary studies is presented as follows in the table below and constitutes the Project Owner's ceiling envelope.</w:t>
      </w:r>
    </w:p>
    <w:tbl>
      <w:tblPr>
        <w:tblStyle w:val="Grilledutableau"/>
        <w:tblW w:w="0" w:type="auto"/>
        <w:tblLook w:val="04A0" w:firstRow="1" w:lastRow="0" w:firstColumn="1" w:lastColumn="0" w:noHBand="0" w:noVBand="1"/>
      </w:tblPr>
      <w:tblGrid>
        <w:gridCol w:w="1380"/>
        <w:gridCol w:w="4659"/>
        <w:gridCol w:w="3816"/>
      </w:tblGrid>
      <w:tr w:rsidR="0015397B" w:rsidTr="008653EE">
        <w:trPr>
          <w:trHeight w:val="284"/>
        </w:trPr>
        <w:tc>
          <w:tcPr>
            <w:tcW w:w="1384" w:type="dxa"/>
          </w:tcPr>
          <w:p w:rsidR="0015397B" w:rsidRPr="006E4163" w:rsidRDefault="0015397B" w:rsidP="008653EE">
            <w:pPr>
              <w:widowControl w:val="0"/>
              <w:autoSpaceDE w:val="0"/>
              <w:adjustRightInd w:val="0"/>
              <w:ind w:right="-23"/>
              <w:jc w:val="center"/>
              <w:rPr>
                <w:b/>
              </w:rPr>
            </w:pPr>
            <w:r w:rsidRPr="006E4163">
              <w:rPr>
                <w:b/>
              </w:rPr>
              <w:t>N° LOT</w:t>
            </w:r>
          </w:p>
        </w:tc>
        <w:tc>
          <w:tcPr>
            <w:tcW w:w="4678" w:type="dxa"/>
          </w:tcPr>
          <w:p w:rsidR="0015397B" w:rsidRPr="006E4163" w:rsidRDefault="002913B0" w:rsidP="008653EE">
            <w:pPr>
              <w:widowControl w:val="0"/>
              <w:autoSpaceDE w:val="0"/>
              <w:adjustRightInd w:val="0"/>
              <w:ind w:right="-23"/>
              <w:jc w:val="center"/>
              <w:rPr>
                <w:b/>
              </w:rPr>
            </w:pPr>
            <w:r w:rsidRPr="002913B0">
              <w:rPr>
                <w:b/>
              </w:rPr>
              <w:t>PLACE</w:t>
            </w:r>
          </w:p>
        </w:tc>
        <w:tc>
          <w:tcPr>
            <w:tcW w:w="3827" w:type="dxa"/>
          </w:tcPr>
          <w:p w:rsidR="0015397B" w:rsidRPr="006E4163" w:rsidRDefault="002913B0" w:rsidP="008653EE">
            <w:pPr>
              <w:widowControl w:val="0"/>
              <w:autoSpaceDE w:val="0"/>
              <w:adjustRightInd w:val="0"/>
              <w:ind w:right="-23"/>
              <w:jc w:val="center"/>
              <w:rPr>
                <w:b/>
              </w:rPr>
            </w:pPr>
            <w:r w:rsidRPr="002913B0">
              <w:rPr>
                <w:b/>
              </w:rPr>
              <w:t>FORECASTED COST (FCFA)</w:t>
            </w:r>
          </w:p>
        </w:tc>
      </w:tr>
      <w:tr w:rsidR="0015397B" w:rsidTr="008653EE">
        <w:trPr>
          <w:trHeight w:val="284"/>
        </w:trPr>
        <w:tc>
          <w:tcPr>
            <w:tcW w:w="1384" w:type="dxa"/>
            <w:vAlign w:val="center"/>
          </w:tcPr>
          <w:p w:rsidR="0015397B" w:rsidRPr="006E4163" w:rsidRDefault="0015397B" w:rsidP="008653EE">
            <w:pPr>
              <w:widowControl w:val="0"/>
              <w:autoSpaceDE w:val="0"/>
              <w:adjustRightInd w:val="0"/>
              <w:ind w:right="-23"/>
              <w:jc w:val="center"/>
              <w:rPr>
                <w:bCs/>
              </w:rPr>
            </w:pPr>
            <w:r w:rsidRPr="006E4163">
              <w:rPr>
                <w:bCs/>
              </w:rPr>
              <w:t>1</w:t>
            </w:r>
          </w:p>
        </w:tc>
        <w:tc>
          <w:tcPr>
            <w:tcW w:w="4678" w:type="dxa"/>
            <w:vAlign w:val="center"/>
          </w:tcPr>
          <w:p w:rsidR="0015397B" w:rsidRPr="006E4163" w:rsidRDefault="0015397B" w:rsidP="008653EE">
            <w:pPr>
              <w:widowControl w:val="0"/>
              <w:autoSpaceDE w:val="0"/>
              <w:adjustRightInd w:val="0"/>
              <w:ind w:right="-23"/>
              <w:jc w:val="center"/>
              <w:rPr>
                <w:bCs/>
              </w:rPr>
            </w:pPr>
            <w:r w:rsidRPr="006E4163">
              <w:rPr>
                <w:bCs/>
                <w:lang w:eastAsia="en-US"/>
              </w:rPr>
              <w:t xml:space="preserve">EP </w:t>
            </w:r>
            <w:r>
              <w:rPr>
                <w:bCs/>
                <w:lang w:eastAsia="en-US"/>
              </w:rPr>
              <w:t>BIKONG</w:t>
            </w:r>
          </w:p>
        </w:tc>
        <w:tc>
          <w:tcPr>
            <w:tcW w:w="3827" w:type="dxa"/>
            <w:vAlign w:val="center"/>
          </w:tcPr>
          <w:p w:rsidR="0015397B" w:rsidRPr="006E4163" w:rsidRDefault="0015397B" w:rsidP="008653EE">
            <w:pPr>
              <w:widowControl w:val="0"/>
              <w:autoSpaceDE w:val="0"/>
              <w:adjustRightInd w:val="0"/>
              <w:ind w:right="-23"/>
              <w:jc w:val="center"/>
              <w:rPr>
                <w:bCs/>
              </w:rPr>
            </w:pPr>
            <w:r>
              <w:rPr>
                <w:bCs/>
              </w:rPr>
              <w:t>7 500 000</w:t>
            </w:r>
          </w:p>
        </w:tc>
      </w:tr>
      <w:tr w:rsidR="0015397B" w:rsidTr="008653EE">
        <w:trPr>
          <w:trHeight w:val="284"/>
        </w:trPr>
        <w:tc>
          <w:tcPr>
            <w:tcW w:w="1384" w:type="dxa"/>
            <w:vAlign w:val="center"/>
          </w:tcPr>
          <w:p w:rsidR="0015397B" w:rsidRPr="006E4163" w:rsidRDefault="0015397B" w:rsidP="008653EE">
            <w:pPr>
              <w:widowControl w:val="0"/>
              <w:autoSpaceDE w:val="0"/>
              <w:adjustRightInd w:val="0"/>
              <w:ind w:right="-23"/>
              <w:jc w:val="center"/>
              <w:rPr>
                <w:bCs/>
              </w:rPr>
            </w:pPr>
            <w:r w:rsidRPr="006E4163">
              <w:rPr>
                <w:bCs/>
              </w:rPr>
              <w:t>2</w:t>
            </w:r>
          </w:p>
        </w:tc>
        <w:tc>
          <w:tcPr>
            <w:tcW w:w="4678" w:type="dxa"/>
            <w:vAlign w:val="center"/>
          </w:tcPr>
          <w:p w:rsidR="0015397B" w:rsidRPr="006E4163" w:rsidRDefault="0015397B" w:rsidP="008653EE">
            <w:pPr>
              <w:widowControl w:val="0"/>
              <w:autoSpaceDE w:val="0"/>
              <w:jc w:val="center"/>
              <w:rPr>
                <w:bCs/>
                <w:lang w:eastAsia="en-US"/>
              </w:rPr>
            </w:pPr>
            <w:r w:rsidRPr="006E4163">
              <w:rPr>
                <w:bCs/>
                <w:lang w:eastAsia="en-US"/>
              </w:rPr>
              <w:t xml:space="preserve">EP </w:t>
            </w:r>
            <w:r>
              <w:rPr>
                <w:bCs/>
                <w:lang w:eastAsia="en-US"/>
              </w:rPr>
              <w:t>AMVOM</w:t>
            </w:r>
          </w:p>
        </w:tc>
        <w:tc>
          <w:tcPr>
            <w:tcW w:w="3827" w:type="dxa"/>
            <w:vAlign w:val="center"/>
          </w:tcPr>
          <w:p w:rsidR="0015397B" w:rsidRPr="006E4163" w:rsidRDefault="0015397B" w:rsidP="008653EE">
            <w:pPr>
              <w:widowControl w:val="0"/>
              <w:autoSpaceDE w:val="0"/>
              <w:adjustRightInd w:val="0"/>
              <w:ind w:right="-23"/>
              <w:jc w:val="center"/>
              <w:rPr>
                <w:bCs/>
              </w:rPr>
            </w:pPr>
            <w:r>
              <w:rPr>
                <w:bCs/>
              </w:rPr>
              <w:t>24 500 000</w:t>
            </w:r>
          </w:p>
        </w:tc>
      </w:tr>
    </w:tbl>
    <w:p w:rsidR="002913B0" w:rsidRDefault="002913B0" w:rsidP="0015397B">
      <w:pPr>
        <w:pStyle w:val="Sansinterligne"/>
        <w:spacing w:before="120"/>
        <w:jc w:val="both"/>
        <w:rPr>
          <w:b/>
          <w:bCs/>
        </w:rPr>
      </w:pPr>
      <w:r w:rsidRPr="002913B0">
        <w:rPr>
          <w:b/>
          <w:bCs/>
        </w:rPr>
        <w:t xml:space="preserve">4. Participation and </w:t>
      </w:r>
      <w:proofErr w:type="spellStart"/>
      <w:r w:rsidRPr="002913B0">
        <w:rPr>
          <w:b/>
          <w:bCs/>
        </w:rPr>
        <w:t>origin</w:t>
      </w:r>
      <w:proofErr w:type="spellEnd"/>
    </w:p>
    <w:p w:rsidR="002913B0" w:rsidRPr="004D0A99" w:rsidRDefault="002913B0" w:rsidP="002913B0">
      <w:pPr>
        <w:widowControl w:val="0"/>
        <w:shd w:val="clear" w:color="auto" w:fill="FFFFFF"/>
        <w:autoSpaceDE w:val="0"/>
        <w:jc w:val="both"/>
        <w:rPr>
          <w:spacing w:val="5"/>
          <w:lang w:val="en-US"/>
        </w:rPr>
      </w:pPr>
      <w:r w:rsidRPr="004D0A99">
        <w:rPr>
          <w:spacing w:val="5"/>
          <w:lang w:val="en-US"/>
        </w:rPr>
        <w:t xml:space="preserve">Participation in this call for tenders is open to any Company under Cameroonian law demonstrating clear experience and technical aptitude (personnel and equipment) in </w:t>
      </w:r>
      <w:r w:rsidRPr="004D0A99">
        <w:rPr>
          <w:spacing w:val="5"/>
          <w:lang w:val="en-US"/>
        </w:rPr>
        <w:lastRenderedPageBreak/>
        <w:t>construction work, in rural and urban areas, and having no history linked to practices of fraud, abandonment of construction sites, and to construction sites extended over several budget years observed over the last five years on the national territory.</w:t>
      </w:r>
    </w:p>
    <w:p w:rsidR="002913B0" w:rsidRPr="004D0A99" w:rsidRDefault="002913B0" w:rsidP="002913B0">
      <w:pPr>
        <w:widowControl w:val="0"/>
        <w:shd w:val="clear" w:color="auto" w:fill="FFFFFF"/>
        <w:autoSpaceDE w:val="0"/>
        <w:jc w:val="both"/>
        <w:rPr>
          <w:spacing w:val="5"/>
          <w:lang w:val="en-US"/>
        </w:rPr>
      </w:pPr>
      <w:r w:rsidRPr="004D0A99">
        <w:rPr>
          <w:spacing w:val="5"/>
          <w:lang w:val="en-US"/>
        </w:rPr>
        <w:t>Any history identified and verified relating to the above reasons will result in the disqualification of the offer from the Company concerned.</w:t>
      </w:r>
    </w:p>
    <w:p w:rsidR="002913B0" w:rsidRPr="004D0A99" w:rsidRDefault="002913B0" w:rsidP="002913B0">
      <w:pPr>
        <w:widowControl w:val="0"/>
        <w:shd w:val="clear" w:color="auto" w:fill="FFFFFF"/>
        <w:autoSpaceDE w:val="0"/>
        <w:jc w:val="both"/>
        <w:rPr>
          <w:spacing w:val="5"/>
          <w:lang w:val="en-US"/>
        </w:rPr>
      </w:pPr>
    </w:p>
    <w:p w:rsidR="002913B0" w:rsidRPr="004D0A99" w:rsidRDefault="002913B0" w:rsidP="002913B0">
      <w:pPr>
        <w:widowControl w:val="0"/>
        <w:shd w:val="clear" w:color="auto" w:fill="FFFFFF"/>
        <w:autoSpaceDE w:val="0"/>
        <w:jc w:val="both"/>
        <w:rPr>
          <w:b/>
          <w:spacing w:val="5"/>
          <w:lang w:val="en-US"/>
        </w:rPr>
      </w:pPr>
      <w:r w:rsidRPr="004D0A99">
        <w:rPr>
          <w:b/>
          <w:spacing w:val="5"/>
          <w:lang w:val="en-US"/>
        </w:rPr>
        <w:t>5. Financing</w:t>
      </w:r>
    </w:p>
    <w:p w:rsidR="002913B0" w:rsidRPr="004D0A99" w:rsidRDefault="002913B0" w:rsidP="002913B0">
      <w:pPr>
        <w:widowControl w:val="0"/>
        <w:shd w:val="clear" w:color="auto" w:fill="FFFFFF"/>
        <w:autoSpaceDE w:val="0"/>
        <w:jc w:val="both"/>
        <w:rPr>
          <w:spacing w:val="5"/>
          <w:lang w:val="en-US"/>
        </w:rPr>
      </w:pPr>
      <w:r w:rsidRPr="004D0A99">
        <w:rPr>
          <w:spacing w:val="5"/>
          <w:lang w:val="en-US"/>
        </w:rPr>
        <w:t xml:space="preserve"> The work covered by this call for tenders is financed by the MINEDUB BIP 2024 according to the following allocation code: 58 15 102 01 641830 523314.</w:t>
      </w:r>
    </w:p>
    <w:p w:rsidR="002913B0" w:rsidRPr="004D0A99" w:rsidRDefault="002913B0" w:rsidP="002913B0">
      <w:pPr>
        <w:widowControl w:val="0"/>
        <w:shd w:val="clear" w:color="auto" w:fill="FFFFFF"/>
        <w:autoSpaceDE w:val="0"/>
        <w:jc w:val="both"/>
        <w:rPr>
          <w:spacing w:val="5"/>
          <w:lang w:val="en-US"/>
        </w:rPr>
      </w:pPr>
    </w:p>
    <w:p w:rsidR="002913B0" w:rsidRPr="004D0A99" w:rsidRDefault="002913B0" w:rsidP="002913B0">
      <w:pPr>
        <w:widowControl w:val="0"/>
        <w:shd w:val="clear" w:color="auto" w:fill="FFFFFF"/>
        <w:autoSpaceDE w:val="0"/>
        <w:jc w:val="both"/>
        <w:rPr>
          <w:b/>
          <w:spacing w:val="5"/>
          <w:lang w:val="en-US"/>
        </w:rPr>
      </w:pPr>
      <w:r w:rsidRPr="004D0A99">
        <w:rPr>
          <w:b/>
          <w:spacing w:val="5"/>
          <w:lang w:val="en-US"/>
        </w:rPr>
        <w:t>6. Interim bond</w:t>
      </w:r>
    </w:p>
    <w:p w:rsidR="0015397B" w:rsidRPr="004D0A99" w:rsidRDefault="002913B0" w:rsidP="002913B0">
      <w:pPr>
        <w:widowControl w:val="0"/>
        <w:shd w:val="clear" w:color="auto" w:fill="FFFFFF"/>
        <w:autoSpaceDE w:val="0"/>
        <w:jc w:val="both"/>
        <w:rPr>
          <w:lang w:val="en-US"/>
        </w:rPr>
      </w:pPr>
      <w:r w:rsidRPr="004D0A99">
        <w:rPr>
          <w:spacing w:val="5"/>
          <w:lang w:val="en-US"/>
        </w:rPr>
        <w:t>Each bidder must attach to their administrative documents, a bid bond established by a first-rate bank approved by the Ministry of Finance according to the list appearing in Exhibit 12 of the DAO, i.e. an amount in accordance with the table below valid for thirty ( 30) days beyond the original date of validity of the offers.</w:t>
      </w:r>
    </w:p>
    <w:tbl>
      <w:tblPr>
        <w:tblStyle w:val="Grilledutableau"/>
        <w:tblW w:w="0" w:type="auto"/>
        <w:tblLook w:val="04A0" w:firstRow="1" w:lastRow="0" w:firstColumn="1" w:lastColumn="0" w:noHBand="0" w:noVBand="1"/>
      </w:tblPr>
      <w:tblGrid>
        <w:gridCol w:w="1336"/>
        <w:gridCol w:w="2507"/>
        <w:gridCol w:w="2752"/>
        <w:gridCol w:w="3260"/>
      </w:tblGrid>
      <w:tr w:rsidR="0015397B" w:rsidRPr="00FE6154" w:rsidTr="00945281">
        <w:trPr>
          <w:trHeight w:val="284"/>
        </w:trPr>
        <w:tc>
          <w:tcPr>
            <w:tcW w:w="1366" w:type="dxa"/>
            <w:vAlign w:val="center"/>
          </w:tcPr>
          <w:p w:rsidR="0015397B" w:rsidRPr="006E4163" w:rsidRDefault="0015397B" w:rsidP="008653EE">
            <w:pPr>
              <w:widowControl w:val="0"/>
              <w:autoSpaceDE w:val="0"/>
              <w:adjustRightInd w:val="0"/>
              <w:ind w:right="-23"/>
              <w:jc w:val="center"/>
              <w:rPr>
                <w:b/>
              </w:rPr>
            </w:pPr>
            <w:r w:rsidRPr="006E4163">
              <w:rPr>
                <w:b/>
              </w:rPr>
              <w:t>N° LOT</w:t>
            </w:r>
          </w:p>
        </w:tc>
        <w:tc>
          <w:tcPr>
            <w:tcW w:w="2570" w:type="dxa"/>
            <w:vAlign w:val="center"/>
          </w:tcPr>
          <w:p w:rsidR="0015397B" w:rsidRPr="006E4163" w:rsidRDefault="00945281" w:rsidP="008653EE">
            <w:pPr>
              <w:widowControl w:val="0"/>
              <w:autoSpaceDE w:val="0"/>
              <w:adjustRightInd w:val="0"/>
              <w:ind w:right="-23"/>
              <w:jc w:val="center"/>
              <w:rPr>
                <w:b/>
              </w:rPr>
            </w:pPr>
            <w:r>
              <w:rPr>
                <w:b/>
              </w:rPr>
              <w:t>PLACE</w:t>
            </w:r>
          </w:p>
        </w:tc>
        <w:tc>
          <w:tcPr>
            <w:tcW w:w="2835" w:type="dxa"/>
            <w:vAlign w:val="center"/>
          </w:tcPr>
          <w:p w:rsidR="0015397B" w:rsidRPr="006E4163" w:rsidRDefault="00945281" w:rsidP="008653EE">
            <w:pPr>
              <w:widowControl w:val="0"/>
              <w:autoSpaceDE w:val="0"/>
              <w:adjustRightInd w:val="0"/>
              <w:ind w:right="-23"/>
              <w:jc w:val="center"/>
              <w:rPr>
                <w:b/>
              </w:rPr>
            </w:pPr>
            <w:proofErr w:type="spellStart"/>
            <w:r w:rsidRPr="00945281">
              <w:rPr>
                <w:b/>
              </w:rPr>
              <w:t>Deposit</w:t>
            </w:r>
            <w:proofErr w:type="spellEnd"/>
            <w:r w:rsidRPr="00945281">
              <w:rPr>
                <w:b/>
              </w:rPr>
              <w:t xml:space="preserve"> </w:t>
            </w:r>
            <w:proofErr w:type="spellStart"/>
            <w:r w:rsidRPr="00945281">
              <w:rPr>
                <w:b/>
              </w:rPr>
              <w:t>amount</w:t>
            </w:r>
            <w:proofErr w:type="spellEnd"/>
            <w:r w:rsidRPr="00945281">
              <w:rPr>
                <w:b/>
              </w:rPr>
              <w:t xml:space="preserve"> (FCFA)</w:t>
            </w:r>
          </w:p>
        </w:tc>
        <w:tc>
          <w:tcPr>
            <w:tcW w:w="3360" w:type="dxa"/>
          </w:tcPr>
          <w:p w:rsidR="0015397B" w:rsidRPr="004D0A99" w:rsidRDefault="00945281" w:rsidP="008653EE">
            <w:pPr>
              <w:widowControl w:val="0"/>
              <w:autoSpaceDE w:val="0"/>
              <w:adjustRightInd w:val="0"/>
              <w:ind w:right="-23"/>
              <w:jc w:val="center"/>
              <w:rPr>
                <w:b/>
                <w:lang w:val="en-US"/>
              </w:rPr>
            </w:pPr>
            <w:r w:rsidRPr="004D0A99">
              <w:rPr>
                <w:b/>
                <w:lang w:val="en-US"/>
              </w:rPr>
              <w:t>Deposit amount in letter (FCFA)</w:t>
            </w:r>
          </w:p>
        </w:tc>
      </w:tr>
      <w:tr w:rsidR="0015397B" w:rsidRPr="00FE6154" w:rsidTr="00945281">
        <w:trPr>
          <w:trHeight w:val="284"/>
        </w:trPr>
        <w:tc>
          <w:tcPr>
            <w:tcW w:w="1366" w:type="dxa"/>
            <w:vAlign w:val="center"/>
          </w:tcPr>
          <w:p w:rsidR="0015397B" w:rsidRPr="006E4163" w:rsidRDefault="0015397B" w:rsidP="008653EE">
            <w:pPr>
              <w:widowControl w:val="0"/>
              <w:autoSpaceDE w:val="0"/>
              <w:adjustRightInd w:val="0"/>
              <w:ind w:right="-23"/>
              <w:jc w:val="center"/>
              <w:rPr>
                <w:bCs/>
              </w:rPr>
            </w:pPr>
            <w:r w:rsidRPr="006E4163">
              <w:rPr>
                <w:bCs/>
              </w:rPr>
              <w:t>1</w:t>
            </w:r>
          </w:p>
        </w:tc>
        <w:tc>
          <w:tcPr>
            <w:tcW w:w="2570" w:type="dxa"/>
            <w:vAlign w:val="center"/>
          </w:tcPr>
          <w:p w:rsidR="0015397B" w:rsidRPr="006E4163" w:rsidRDefault="0015397B" w:rsidP="008653EE">
            <w:pPr>
              <w:widowControl w:val="0"/>
              <w:autoSpaceDE w:val="0"/>
              <w:adjustRightInd w:val="0"/>
              <w:ind w:right="-23"/>
              <w:jc w:val="center"/>
              <w:rPr>
                <w:bCs/>
              </w:rPr>
            </w:pPr>
            <w:r w:rsidRPr="006E4163">
              <w:rPr>
                <w:bCs/>
                <w:lang w:eastAsia="en-US"/>
              </w:rPr>
              <w:t xml:space="preserve">EP </w:t>
            </w:r>
            <w:r>
              <w:rPr>
                <w:bCs/>
                <w:lang w:eastAsia="en-US"/>
              </w:rPr>
              <w:t>BIKONG</w:t>
            </w:r>
          </w:p>
        </w:tc>
        <w:tc>
          <w:tcPr>
            <w:tcW w:w="2835" w:type="dxa"/>
            <w:vAlign w:val="center"/>
          </w:tcPr>
          <w:p w:rsidR="0015397B" w:rsidRPr="00E54759" w:rsidRDefault="0015397B" w:rsidP="008653EE">
            <w:pPr>
              <w:widowControl w:val="0"/>
              <w:autoSpaceDE w:val="0"/>
              <w:adjustRightInd w:val="0"/>
              <w:ind w:right="-23"/>
              <w:jc w:val="center"/>
              <w:rPr>
                <w:b/>
              </w:rPr>
            </w:pPr>
            <w:r>
              <w:rPr>
                <w:b/>
              </w:rPr>
              <w:t>150 000</w:t>
            </w:r>
          </w:p>
        </w:tc>
        <w:tc>
          <w:tcPr>
            <w:tcW w:w="3360" w:type="dxa"/>
          </w:tcPr>
          <w:p w:rsidR="0015397B" w:rsidRPr="004D0A99" w:rsidRDefault="00945281" w:rsidP="008653EE">
            <w:pPr>
              <w:widowControl w:val="0"/>
              <w:autoSpaceDE w:val="0"/>
              <w:adjustRightInd w:val="0"/>
              <w:ind w:right="-23"/>
              <w:jc w:val="center"/>
              <w:rPr>
                <w:b/>
                <w:lang w:val="en-US"/>
              </w:rPr>
            </w:pPr>
            <w:r w:rsidRPr="004D0A99">
              <w:rPr>
                <w:b/>
                <w:lang w:val="en-US"/>
              </w:rPr>
              <w:t>One hundred and fifty miles</w:t>
            </w:r>
          </w:p>
        </w:tc>
      </w:tr>
      <w:tr w:rsidR="0015397B" w:rsidRPr="00FE6154" w:rsidTr="00945281">
        <w:trPr>
          <w:trHeight w:val="284"/>
        </w:trPr>
        <w:tc>
          <w:tcPr>
            <w:tcW w:w="1366" w:type="dxa"/>
            <w:vAlign w:val="center"/>
          </w:tcPr>
          <w:p w:rsidR="0015397B" w:rsidRPr="006E4163" w:rsidRDefault="0015397B" w:rsidP="008653EE">
            <w:pPr>
              <w:widowControl w:val="0"/>
              <w:autoSpaceDE w:val="0"/>
              <w:adjustRightInd w:val="0"/>
              <w:ind w:right="-23"/>
              <w:jc w:val="center"/>
              <w:rPr>
                <w:bCs/>
              </w:rPr>
            </w:pPr>
            <w:r w:rsidRPr="006E4163">
              <w:rPr>
                <w:bCs/>
              </w:rPr>
              <w:t>2</w:t>
            </w:r>
          </w:p>
        </w:tc>
        <w:tc>
          <w:tcPr>
            <w:tcW w:w="2570" w:type="dxa"/>
            <w:vAlign w:val="center"/>
          </w:tcPr>
          <w:p w:rsidR="0015397B" w:rsidRPr="006E4163" w:rsidRDefault="0015397B" w:rsidP="008653EE">
            <w:pPr>
              <w:widowControl w:val="0"/>
              <w:autoSpaceDE w:val="0"/>
              <w:jc w:val="center"/>
              <w:rPr>
                <w:bCs/>
                <w:lang w:eastAsia="en-US"/>
              </w:rPr>
            </w:pPr>
            <w:r w:rsidRPr="006E4163">
              <w:rPr>
                <w:bCs/>
                <w:lang w:eastAsia="en-US"/>
              </w:rPr>
              <w:t xml:space="preserve">EP </w:t>
            </w:r>
            <w:r>
              <w:rPr>
                <w:bCs/>
                <w:lang w:eastAsia="en-US"/>
              </w:rPr>
              <w:t>AMVOM</w:t>
            </w:r>
          </w:p>
        </w:tc>
        <w:tc>
          <w:tcPr>
            <w:tcW w:w="2835" w:type="dxa"/>
            <w:vAlign w:val="center"/>
          </w:tcPr>
          <w:p w:rsidR="0015397B" w:rsidRPr="00E54759" w:rsidRDefault="0015397B" w:rsidP="008653EE">
            <w:pPr>
              <w:widowControl w:val="0"/>
              <w:autoSpaceDE w:val="0"/>
              <w:adjustRightInd w:val="0"/>
              <w:ind w:right="-23"/>
              <w:jc w:val="center"/>
              <w:rPr>
                <w:b/>
              </w:rPr>
            </w:pPr>
            <w:r>
              <w:rPr>
                <w:b/>
              </w:rPr>
              <w:t>490 000</w:t>
            </w:r>
          </w:p>
        </w:tc>
        <w:tc>
          <w:tcPr>
            <w:tcW w:w="3360" w:type="dxa"/>
          </w:tcPr>
          <w:p w:rsidR="0015397B" w:rsidRPr="004D0A99" w:rsidRDefault="00945281" w:rsidP="008653EE">
            <w:pPr>
              <w:widowControl w:val="0"/>
              <w:autoSpaceDE w:val="0"/>
              <w:adjustRightInd w:val="0"/>
              <w:ind w:right="-23"/>
              <w:jc w:val="center"/>
              <w:rPr>
                <w:b/>
                <w:lang w:val="en-US"/>
              </w:rPr>
            </w:pPr>
            <w:r w:rsidRPr="004D0A99">
              <w:rPr>
                <w:b/>
                <w:lang w:val="en-US"/>
              </w:rPr>
              <w:t>Four hundred and ninety thousand</w:t>
            </w:r>
          </w:p>
        </w:tc>
      </w:tr>
    </w:tbl>
    <w:p w:rsidR="0015397B" w:rsidRPr="004D0A99" w:rsidRDefault="0015397B" w:rsidP="0015397B">
      <w:pPr>
        <w:widowControl w:val="0"/>
        <w:shd w:val="clear" w:color="auto" w:fill="FFFFFF"/>
        <w:autoSpaceDE w:val="0"/>
        <w:jc w:val="both"/>
        <w:rPr>
          <w:b/>
          <w:bCs/>
          <w:lang w:val="en-US"/>
        </w:rPr>
      </w:pPr>
    </w:p>
    <w:p w:rsidR="005831A1" w:rsidRPr="004D0A99" w:rsidRDefault="005831A1" w:rsidP="005831A1">
      <w:pPr>
        <w:widowControl w:val="0"/>
        <w:shd w:val="clear" w:color="auto" w:fill="FFFFFF"/>
        <w:autoSpaceDE w:val="0"/>
        <w:jc w:val="both"/>
        <w:rPr>
          <w:b/>
          <w:bCs/>
          <w:lang w:val="en-US"/>
        </w:rPr>
      </w:pPr>
      <w:r w:rsidRPr="004D0A99">
        <w:rPr>
          <w:b/>
          <w:bCs/>
          <w:lang w:val="en-US"/>
        </w:rPr>
        <w:t>7. Consultation of the Call for Tenders File</w:t>
      </w:r>
    </w:p>
    <w:p w:rsidR="005831A1" w:rsidRPr="004D0A99" w:rsidRDefault="005831A1" w:rsidP="005831A1">
      <w:pPr>
        <w:widowControl w:val="0"/>
        <w:shd w:val="clear" w:color="auto" w:fill="FFFFFF"/>
        <w:autoSpaceDE w:val="0"/>
        <w:jc w:val="both"/>
        <w:rPr>
          <w:bCs/>
          <w:lang w:val="en-US"/>
        </w:rPr>
      </w:pPr>
      <w:r w:rsidRPr="004D0A99">
        <w:rPr>
          <w:bCs/>
          <w:lang w:val="en-US"/>
        </w:rPr>
        <w:t>This Invitation to Tender file can be consulted during working hours at the Mvangan Town Hall (General Secretariat, Technical Services), Tel: 691 52 77 48/ 675 38 43 91 upon publication of this notice.</w:t>
      </w:r>
    </w:p>
    <w:p w:rsidR="005831A1" w:rsidRPr="00086C75" w:rsidRDefault="005831A1" w:rsidP="005831A1">
      <w:pPr>
        <w:widowControl w:val="0"/>
        <w:shd w:val="clear" w:color="auto" w:fill="FFFFFF"/>
        <w:autoSpaceDE w:val="0"/>
        <w:jc w:val="both"/>
        <w:rPr>
          <w:b/>
          <w:bCs/>
          <w:sz w:val="4"/>
          <w:lang w:val="en-US"/>
        </w:rPr>
      </w:pPr>
    </w:p>
    <w:p w:rsidR="005831A1" w:rsidRPr="004D0A99" w:rsidRDefault="005831A1" w:rsidP="005831A1">
      <w:pPr>
        <w:widowControl w:val="0"/>
        <w:shd w:val="clear" w:color="auto" w:fill="FFFFFF"/>
        <w:autoSpaceDE w:val="0"/>
        <w:jc w:val="both"/>
        <w:rPr>
          <w:b/>
          <w:bCs/>
          <w:lang w:val="en-US"/>
        </w:rPr>
      </w:pPr>
      <w:r w:rsidRPr="004D0A99">
        <w:rPr>
          <w:b/>
          <w:bCs/>
          <w:lang w:val="en-US"/>
        </w:rPr>
        <w:t>8. Acquisition of the Tender File</w:t>
      </w:r>
    </w:p>
    <w:p w:rsidR="005831A1" w:rsidRPr="00144164" w:rsidRDefault="005831A1" w:rsidP="005831A1">
      <w:pPr>
        <w:widowControl w:val="0"/>
        <w:shd w:val="clear" w:color="auto" w:fill="FFFFFF"/>
        <w:autoSpaceDE w:val="0"/>
        <w:jc w:val="both"/>
        <w:rPr>
          <w:bCs/>
          <w:lang w:val="en-US"/>
        </w:rPr>
      </w:pPr>
      <w:r w:rsidRPr="00144164">
        <w:rPr>
          <w:bCs/>
          <w:lang w:val="en-US"/>
        </w:rPr>
        <w:t xml:space="preserve">This Invitation to Tender file can be obtained from the Mvangan Town Hall (General Secretariat, Technical Services), upon publication of this notice, upon presentation of a receipt for payment to the Municipal Revenue of the Municipality of Mvangan of a non-refundable sum of </w:t>
      </w:r>
      <w:r w:rsidRPr="004D0A99">
        <w:rPr>
          <w:b/>
          <w:bCs/>
          <w:lang w:val="en-US"/>
        </w:rPr>
        <w:t xml:space="preserve">30,000 (Thirty thousand) </w:t>
      </w:r>
      <w:r w:rsidRPr="00144164">
        <w:rPr>
          <w:bCs/>
          <w:lang w:val="en-US"/>
        </w:rPr>
        <w:t>CFA francs.</w:t>
      </w:r>
    </w:p>
    <w:p w:rsidR="005831A1" w:rsidRPr="004D0A99" w:rsidRDefault="005831A1" w:rsidP="005831A1">
      <w:pPr>
        <w:widowControl w:val="0"/>
        <w:shd w:val="clear" w:color="auto" w:fill="FFFFFF"/>
        <w:autoSpaceDE w:val="0"/>
        <w:jc w:val="both"/>
        <w:rPr>
          <w:b/>
          <w:bCs/>
          <w:lang w:val="en-US"/>
        </w:rPr>
      </w:pPr>
      <w:r w:rsidRPr="004D0A99">
        <w:rPr>
          <w:b/>
          <w:bCs/>
          <w:lang w:val="en-US"/>
        </w:rPr>
        <w:t>NB: In case of difficulties, contact ARMP and MINMAP (Tel: 222 283 437)</w:t>
      </w:r>
    </w:p>
    <w:p w:rsidR="005831A1" w:rsidRPr="00086C75" w:rsidRDefault="005831A1" w:rsidP="005831A1">
      <w:pPr>
        <w:widowControl w:val="0"/>
        <w:shd w:val="clear" w:color="auto" w:fill="FFFFFF"/>
        <w:autoSpaceDE w:val="0"/>
        <w:jc w:val="both"/>
        <w:rPr>
          <w:b/>
          <w:bCs/>
          <w:sz w:val="8"/>
          <w:lang w:val="en-US"/>
        </w:rPr>
      </w:pPr>
    </w:p>
    <w:p w:rsidR="005831A1" w:rsidRPr="004D0A99" w:rsidRDefault="005831A1" w:rsidP="005831A1">
      <w:pPr>
        <w:widowControl w:val="0"/>
        <w:shd w:val="clear" w:color="auto" w:fill="FFFFFF"/>
        <w:autoSpaceDE w:val="0"/>
        <w:jc w:val="both"/>
        <w:rPr>
          <w:b/>
          <w:bCs/>
          <w:lang w:val="en-US"/>
        </w:rPr>
      </w:pPr>
      <w:r w:rsidRPr="004D0A99">
        <w:rPr>
          <w:b/>
          <w:bCs/>
          <w:lang w:val="en-US"/>
        </w:rPr>
        <w:t>9. Submission of offers</w:t>
      </w:r>
    </w:p>
    <w:p w:rsidR="0015397B" w:rsidRPr="004D0A99" w:rsidRDefault="005831A1" w:rsidP="005831A1">
      <w:pPr>
        <w:widowControl w:val="0"/>
        <w:shd w:val="clear" w:color="auto" w:fill="FFFFFF"/>
        <w:autoSpaceDE w:val="0"/>
        <w:jc w:val="both"/>
        <w:rPr>
          <w:bCs/>
          <w:lang w:val="en-US"/>
        </w:rPr>
      </w:pPr>
      <w:r w:rsidRPr="004D0A99">
        <w:rPr>
          <w:bCs/>
          <w:lang w:val="en-US"/>
        </w:rPr>
        <w:t xml:space="preserve">Each offer written in French or English and in Seven (07) copies including one (01) original and Six (06) copies marked as such, must reach the Mvangan Town Hall, General Secretariat, Technical Services no later than </w:t>
      </w:r>
      <w:r w:rsidR="004D0A99" w:rsidRPr="004D0A99">
        <w:rPr>
          <w:b/>
          <w:bCs/>
          <w:lang w:val="en-US"/>
        </w:rPr>
        <w:t>22/05/</w:t>
      </w:r>
      <w:r w:rsidRPr="004D0A99">
        <w:rPr>
          <w:b/>
          <w:bCs/>
          <w:lang w:val="en-US"/>
        </w:rPr>
        <w:t>2024 at 2 p.m</w:t>
      </w:r>
      <w:r w:rsidRPr="004D0A99">
        <w:rPr>
          <w:bCs/>
          <w:lang w:val="en-US"/>
        </w:rPr>
        <w:t>. and must bear the following mention:</w:t>
      </w:r>
    </w:p>
    <w:p w:rsidR="005831A1" w:rsidRPr="00086C75" w:rsidRDefault="005831A1" w:rsidP="005831A1">
      <w:pPr>
        <w:widowControl w:val="0"/>
        <w:shd w:val="clear" w:color="auto" w:fill="FFFFFF"/>
        <w:autoSpaceDE w:val="0"/>
        <w:jc w:val="both"/>
        <w:rPr>
          <w:sz w:val="10"/>
          <w:lang w:val="en-US"/>
        </w:rPr>
      </w:pPr>
      <w:bookmarkStart w:id="1" w:name="_GoBack"/>
      <w:bookmarkEnd w:id="1"/>
    </w:p>
    <w:p w:rsidR="00114BAF" w:rsidRPr="004D0A99" w:rsidRDefault="00114BAF" w:rsidP="00114BAF">
      <w:pPr>
        <w:widowControl w:val="0"/>
        <w:autoSpaceDE w:val="0"/>
        <w:jc w:val="center"/>
        <w:rPr>
          <w:b/>
          <w:lang w:val="en-US"/>
        </w:rPr>
      </w:pPr>
      <w:r w:rsidRPr="004D0A99">
        <w:rPr>
          <w:b/>
          <w:lang w:val="en-US"/>
        </w:rPr>
        <w:t>National Open Call for Tenders</w:t>
      </w:r>
    </w:p>
    <w:p w:rsidR="00114BAF" w:rsidRPr="004D0A99" w:rsidRDefault="00114BAF" w:rsidP="00114BAF">
      <w:pPr>
        <w:widowControl w:val="0"/>
        <w:autoSpaceDE w:val="0"/>
        <w:jc w:val="center"/>
        <w:rPr>
          <w:b/>
          <w:lang w:val="en-US"/>
        </w:rPr>
      </w:pPr>
      <w:r w:rsidRPr="004D0A99">
        <w:rPr>
          <w:b/>
          <w:lang w:val="en-US"/>
        </w:rPr>
        <w:t>No. 008</w:t>
      </w:r>
      <w:r w:rsidR="004D0A99">
        <w:rPr>
          <w:b/>
          <w:lang w:val="en-US"/>
        </w:rPr>
        <w:t>BIS</w:t>
      </w:r>
      <w:r w:rsidRPr="004D0A99">
        <w:rPr>
          <w:b/>
          <w:lang w:val="en-US"/>
        </w:rPr>
        <w:t xml:space="preserve">/AONO/PU/C-MVGAN/CIPM/ 2024 of </w:t>
      </w:r>
      <w:r w:rsidR="004D0A99">
        <w:rPr>
          <w:b/>
          <w:lang w:val="en-US"/>
        </w:rPr>
        <w:t>04/17</w:t>
      </w:r>
      <w:r w:rsidRPr="004D0A99">
        <w:rPr>
          <w:b/>
          <w:lang w:val="en-US"/>
        </w:rPr>
        <w:t>/2024 for the rehabilitation work on classrooms in certain Public Schools in the Municipality of Mvangan, Mvila Department, Southern Region, in Emergency procedure</w:t>
      </w:r>
    </w:p>
    <w:p w:rsidR="00114BAF" w:rsidRPr="004D0A99" w:rsidRDefault="00114BAF" w:rsidP="00114BAF">
      <w:pPr>
        <w:widowControl w:val="0"/>
        <w:autoSpaceDE w:val="0"/>
        <w:jc w:val="center"/>
        <w:rPr>
          <w:b/>
          <w:lang w:val="en-US"/>
        </w:rPr>
      </w:pPr>
      <w:r w:rsidRPr="004D0A99">
        <w:rPr>
          <w:b/>
          <w:lang w:val="en-US"/>
        </w:rPr>
        <w:t>LOT N°…………….</w:t>
      </w:r>
    </w:p>
    <w:p w:rsidR="00114BAF" w:rsidRPr="004D0A99" w:rsidRDefault="00114BAF" w:rsidP="00114BAF">
      <w:pPr>
        <w:widowControl w:val="0"/>
        <w:autoSpaceDE w:val="0"/>
        <w:jc w:val="center"/>
        <w:rPr>
          <w:b/>
          <w:lang w:val="en-US"/>
        </w:rPr>
      </w:pPr>
      <w:r w:rsidRPr="004D0A99">
        <w:rPr>
          <w:b/>
          <w:lang w:val="en-US"/>
        </w:rPr>
        <w:t>FINANCING: BIP MINEDUB, FY 2024</w:t>
      </w:r>
    </w:p>
    <w:p w:rsidR="0015397B" w:rsidRPr="004D0A99" w:rsidRDefault="00114BAF" w:rsidP="00114BAF">
      <w:pPr>
        <w:widowControl w:val="0"/>
        <w:autoSpaceDE w:val="0"/>
        <w:jc w:val="center"/>
        <w:rPr>
          <w:b/>
          <w:lang w:val="en-US"/>
        </w:rPr>
      </w:pPr>
      <w:r w:rsidRPr="004D0A99">
        <w:rPr>
          <w:b/>
          <w:lang w:val="en-US"/>
        </w:rPr>
        <w:t>(To be opened only during the counting session)</w:t>
      </w:r>
    </w:p>
    <w:p w:rsidR="00114BAF" w:rsidRPr="00086C75" w:rsidRDefault="00114BAF" w:rsidP="00114BAF">
      <w:pPr>
        <w:widowControl w:val="0"/>
        <w:autoSpaceDE w:val="0"/>
        <w:jc w:val="both"/>
        <w:rPr>
          <w:sz w:val="8"/>
          <w:lang w:val="en-US"/>
        </w:rPr>
      </w:pPr>
    </w:p>
    <w:p w:rsidR="009A3A67" w:rsidRPr="004D0A99" w:rsidRDefault="009A3A67" w:rsidP="009A3A67">
      <w:pPr>
        <w:widowControl w:val="0"/>
        <w:autoSpaceDE w:val="0"/>
        <w:jc w:val="both"/>
        <w:rPr>
          <w:b/>
          <w:bCs/>
          <w:lang w:val="en-US"/>
        </w:rPr>
      </w:pPr>
      <w:r w:rsidRPr="004D0A99">
        <w:rPr>
          <w:b/>
          <w:bCs/>
          <w:lang w:val="en-US"/>
        </w:rPr>
        <w:t>10. Admissibility of offers</w:t>
      </w:r>
    </w:p>
    <w:p w:rsidR="009A3A67" w:rsidRPr="004D0A99" w:rsidRDefault="009A3A67" w:rsidP="009A3A67">
      <w:pPr>
        <w:widowControl w:val="0"/>
        <w:autoSpaceDE w:val="0"/>
        <w:jc w:val="both"/>
        <w:rPr>
          <w:bCs/>
          <w:lang w:val="en-US"/>
        </w:rPr>
      </w:pPr>
      <w:r w:rsidRPr="004D0A99">
        <w:rPr>
          <w:bCs/>
          <w:lang w:val="en-US"/>
        </w:rPr>
        <w:t>Under penalty of rejection, the documents from the administrative file required must be produced in originals or copies certified by the issuing service, in accordance with the stipulations of the Special Regulations of the Call for Tenders.</w:t>
      </w:r>
    </w:p>
    <w:p w:rsidR="009A3A67" w:rsidRPr="004D0A99" w:rsidRDefault="009A3A67" w:rsidP="009A3A67">
      <w:pPr>
        <w:widowControl w:val="0"/>
        <w:autoSpaceDE w:val="0"/>
        <w:jc w:val="both"/>
        <w:rPr>
          <w:bCs/>
          <w:lang w:val="en-US"/>
        </w:rPr>
      </w:pPr>
      <w:r w:rsidRPr="004D0A99">
        <w:rPr>
          <w:bCs/>
          <w:lang w:val="en-US"/>
        </w:rPr>
        <w:t>They must date from less than three (03) months preceding the original date of submission of offers or have been established after the date of signature of the Invitation to Tender.</w:t>
      </w:r>
    </w:p>
    <w:p w:rsidR="009A3A67" w:rsidRPr="004D0A99" w:rsidRDefault="009A3A67" w:rsidP="009A3A67">
      <w:pPr>
        <w:widowControl w:val="0"/>
        <w:autoSpaceDE w:val="0"/>
        <w:jc w:val="both"/>
        <w:rPr>
          <w:bCs/>
          <w:lang w:val="en-US"/>
        </w:rPr>
      </w:pPr>
      <w:r w:rsidRPr="004D0A99">
        <w:rPr>
          <w:bCs/>
          <w:lang w:val="en-US"/>
        </w:rPr>
        <w:t>Any incomplete offer in accordance with the requirements of the Call for Tender Documents will be declared inadmissible.</w:t>
      </w:r>
    </w:p>
    <w:p w:rsidR="009A3A67" w:rsidRPr="004D0A99" w:rsidRDefault="009A3A67" w:rsidP="009A3A67">
      <w:pPr>
        <w:widowControl w:val="0"/>
        <w:autoSpaceDE w:val="0"/>
        <w:jc w:val="both"/>
        <w:rPr>
          <w:bCs/>
          <w:lang w:val="en-US"/>
        </w:rPr>
      </w:pPr>
      <w:r w:rsidRPr="00144164">
        <w:rPr>
          <w:bCs/>
          <w:lang w:val="en-US"/>
        </w:rPr>
        <w:lastRenderedPageBreak/>
        <w:t xml:space="preserve">The absence </w:t>
      </w:r>
      <w:proofErr w:type="spellStart"/>
      <w:r w:rsidRPr="00144164">
        <w:rPr>
          <w:bCs/>
          <w:lang w:val="en-US"/>
        </w:rPr>
        <w:t>or</w:t>
      </w:r>
      <w:proofErr w:type="spellEnd"/>
      <w:r w:rsidRPr="00144164">
        <w:rPr>
          <w:bCs/>
          <w:lang w:val="en-US"/>
        </w:rPr>
        <w:t xml:space="preserve"> non-compliance of the bid bond issued by a first-class bank approved by the Ministry of Finance or non-compliance with the models of the documents in the tender file will result in the rejection of the tender. </w:t>
      </w:r>
      <w:r w:rsidRPr="004D0A99">
        <w:rPr>
          <w:bCs/>
          <w:lang w:val="en-US"/>
        </w:rPr>
        <w:t>'</w:t>
      </w:r>
      <w:proofErr w:type="gramStart"/>
      <w:r w:rsidRPr="004D0A99">
        <w:rPr>
          <w:bCs/>
          <w:lang w:val="en-US"/>
        </w:rPr>
        <w:t>offer</w:t>
      </w:r>
      <w:proofErr w:type="gramEnd"/>
      <w:r w:rsidRPr="004D0A99">
        <w:rPr>
          <w:bCs/>
          <w:lang w:val="en-US"/>
        </w:rPr>
        <w:t>.</w:t>
      </w:r>
    </w:p>
    <w:p w:rsidR="009A3A67" w:rsidRPr="004D0A99" w:rsidRDefault="009A3A67" w:rsidP="009A3A67">
      <w:pPr>
        <w:widowControl w:val="0"/>
        <w:autoSpaceDE w:val="0"/>
        <w:jc w:val="both"/>
        <w:rPr>
          <w:b/>
          <w:bCs/>
          <w:lang w:val="en-US"/>
        </w:rPr>
      </w:pPr>
      <w:r w:rsidRPr="004D0A99">
        <w:rPr>
          <w:bCs/>
          <w:lang w:val="en-US"/>
        </w:rPr>
        <w:t>This Notice will be published in the ARMP markets journal, and by posting at the Mvangan Town Hall and at the Departmental Delegation of Public Markets of Mvila</w:t>
      </w:r>
      <w:r w:rsidRPr="004D0A99">
        <w:rPr>
          <w:b/>
          <w:bCs/>
          <w:lang w:val="en-US"/>
        </w:rPr>
        <w:t>.</w:t>
      </w:r>
    </w:p>
    <w:p w:rsidR="009A3A67" w:rsidRPr="004D0A99" w:rsidRDefault="009A3A67" w:rsidP="009A3A67">
      <w:pPr>
        <w:widowControl w:val="0"/>
        <w:autoSpaceDE w:val="0"/>
        <w:jc w:val="both"/>
        <w:rPr>
          <w:b/>
          <w:bCs/>
          <w:lang w:val="en-US"/>
        </w:rPr>
      </w:pPr>
    </w:p>
    <w:p w:rsidR="009A3A67" w:rsidRPr="004D0A99" w:rsidRDefault="009A3A67" w:rsidP="009A3A67">
      <w:pPr>
        <w:widowControl w:val="0"/>
        <w:autoSpaceDE w:val="0"/>
        <w:jc w:val="both"/>
        <w:rPr>
          <w:b/>
          <w:bCs/>
          <w:lang w:val="en-US"/>
        </w:rPr>
      </w:pPr>
      <w:r w:rsidRPr="004D0A99">
        <w:rPr>
          <w:b/>
          <w:bCs/>
          <w:lang w:val="en-US"/>
        </w:rPr>
        <w:t>11. Opening of folds</w:t>
      </w:r>
    </w:p>
    <w:p w:rsidR="009A3A67" w:rsidRPr="004D0A99" w:rsidRDefault="009A3A67" w:rsidP="009A3A67">
      <w:pPr>
        <w:widowControl w:val="0"/>
        <w:autoSpaceDE w:val="0"/>
        <w:jc w:val="both"/>
        <w:rPr>
          <w:bCs/>
          <w:lang w:val="en-US"/>
        </w:rPr>
      </w:pPr>
      <w:r w:rsidRPr="004D0A99">
        <w:rPr>
          <w:bCs/>
          <w:lang w:val="en-US"/>
        </w:rPr>
        <w:t xml:space="preserve">The opening of the bids will be done at once in the meeting room of the Mvangan Town Hall on </w:t>
      </w:r>
      <w:r w:rsidR="004D0A99" w:rsidRPr="004D0A99">
        <w:rPr>
          <w:b/>
          <w:bCs/>
          <w:lang w:val="en-US"/>
        </w:rPr>
        <w:t>05</w:t>
      </w:r>
      <w:r w:rsidRPr="004D0A99">
        <w:rPr>
          <w:b/>
          <w:bCs/>
          <w:lang w:val="en-US"/>
        </w:rPr>
        <w:t>/2</w:t>
      </w:r>
      <w:r w:rsidR="004D0A99" w:rsidRPr="004D0A99">
        <w:rPr>
          <w:b/>
          <w:bCs/>
          <w:lang w:val="en-US"/>
        </w:rPr>
        <w:t>2</w:t>
      </w:r>
      <w:r w:rsidRPr="004D0A99">
        <w:rPr>
          <w:b/>
          <w:bCs/>
          <w:lang w:val="en-US"/>
        </w:rPr>
        <w:t>/2024 at 3 p.m.</w:t>
      </w:r>
      <w:r w:rsidRPr="004D0A99">
        <w:rPr>
          <w:bCs/>
          <w:lang w:val="en-US"/>
        </w:rPr>
        <w:t xml:space="preserve"> The Internal Commission for Public Procurement will open the tenders in the presence of the tenderers or their duly authorized representatives who have perfect knowledge of the file.</w:t>
      </w:r>
    </w:p>
    <w:p w:rsidR="009A3A67" w:rsidRPr="004D0A99" w:rsidRDefault="009A3A67" w:rsidP="009A3A67">
      <w:pPr>
        <w:widowControl w:val="0"/>
        <w:autoSpaceDE w:val="0"/>
        <w:jc w:val="both"/>
        <w:rPr>
          <w:bCs/>
          <w:lang w:val="en-US"/>
        </w:rPr>
      </w:pPr>
      <w:r w:rsidRPr="004D0A99">
        <w:rPr>
          <w:bCs/>
          <w:lang w:val="en-US"/>
        </w:rPr>
        <w:t>Any offer that does not comply with the requirements of this Tender Document will be declared inadmissible.</w:t>
      </w:r>
    </w:p>
    <w:p w:rsidR="009A3A67" w:rsidRPr="004D0A99" w:rsidRDefault="009A3A67" w:rsidP="009A3A67">
      <w:pPr>
        <w:widowControl w:val="0"/>
        <w:autoSpaceDE w:val="0"/>
        <w:jc w:val="both"/>
        <w:rPr>
          <w:b/>
          <w:bCs/>
          <w:lang w:val="en-US"/>
        </w:rPr>
      </w:pPr>
    </w:p>
    <w:p w:rsidR="009A3A67" w:rsidRPr="004D0A99" w:rsidRDefault="009A3A67" w:rsidP="009A3A67">
      <w:pPr>
        <w:widowControl w:val="0"/>
        <w:autoSpaceDE w:val="0"/>
        <w:jc w:val="both"/>
        <w:rPr>
          <w:b/>
          <w:bCs/>
          <w:lang w:val="en-US"/>
        </w:rPr>
      </w:pPr>
      <w:r w:rsidRPr="004D0A99">
        <w:rPr>
          <w:b/>
          <w:bCs/>
          <w:lang w:val="en-US"/>
        </w:rPr>
        <w:t>12. Evaluation of offers</w:t>
      </w:r>
    </w:p>
    <w:p w:rsidR="009A3A67" w:rsidRPr="004D0A99" w:rsidRDefault="009A3A67" w:rsidP="009A3A67">
      <w:pPr>
        <w:widowControl w:val="0"/>
        <w:autoSpaceDE w:val="0"/>
        <w:jc w:val="both"/>
        <w:rPr>
          <w:bCs/>
          <w:lang w:val="en-US"/>
        </w:rPr>
      </w:pPr>
      <w:r w:rsidRPr="004D0A99">
        <w:rPr>
          <w:bCs/>
          <w:lang w:val="en-US"/>
        </w:rPr>
        <w:t>The evaluation of the offers will be carried out in three stages:</w:t>
      </w:r>
    </w:p>
    <w:p w:rsidR="009A3A67" w:rsidRPr="004D0A99" w:rsidRDefault="009A3A67" w:rsidP="009A3A67">
      <w:pPr>
        <w:widowControl w:val="0"/>
        <w:autoSpaceDE w:val="0"/>
        <w:jc w:val="both"/>
        <w:rPr>
          <w:bCs/>
          <w:lang w:val="en-US"/>
        </w:rPr>
      </w:pPr>
      <w:r w:rsidRPr="004D0A99">
        <w:rPr>
          <w:bCs/>
          <w:lang w:val="en-US"/>
        </w:rPr>
        <w:t>• 1st stage: Verification of the conformity of the administrative offers of each bidder;</w:t>
      </w:r>
    </w:p>
    <w:p w:rsidR="009A3A67" w:rsidRPr="004D0A99" w:rsidRDefault="009A3A67" w:rsidP="009A3A67">
      <w:pPr>
        <w:widowControl w:val="0"/>
        <w:autoSpaceDE w:val="0"/>
        <w:jc w:val="both"/>
        <w:rPr>
          <w:bCs/>
          <w:lang w:val="en-US"/>
        </w:rPr>
      </w:pPr>
      <w:r w:rsidRPr="004D0A99">
        <w:rPr>
          <w:bCs/>
          <w:lang w:val="en-US"/>
        </w:rPr>
        <w:t>• 2nd stage: Technical evaluation of administratively compliant offers;</w:t>
      </w:r>
    </w:p>
    <w:p w:rsidR="009A3A67" w:rsidRPr="004D0A99" w:rsidRDefault="009A3A67" w:rsidP="009A3A67">
      <w:pPr>
        <w:widowControl w:val="0"/>
        <w:autoSpaceDE w:val="0"/>
        <w:jc w:val="both"/>
        <w:rPr>
          <w:bCs/>
          <w:lang w:val="en-US"/>
        </w:rPr>
      </w:pPr>
      <w:r w:rsidRPr="004D0A99">
        <w:rPr>
          <w:bCs/>
          <w:lang w:val="en-US"/>
        </w:rPr>
        <w:t>• 3rd stage: Verification of the financial offers of companies whose offers have been recognized as technically qualified and administratively compliant.</w:t>
      </w:r>
    </w:p>
    <w:p w:rsidR="0015397B" w:rsidRPr="004D0A99" w:rsidRDefault="009A3A67" w:rsidP="009A3A67">
      <w:pPr>
        <w:widowControl w:val="0"/>
        <w:autoSpaceDE w:val="0"/>
        <w:jc w:val="both"/>
        <w:rPr>
          <w:bCs/>
          <w:lang w:val="en-US"/>
        </w:rPr>
      </w:pPr>
      <w:r w:rsidRPr="004D0A99">
        <w:rPr>
          <w:bCs/>
          <w:lang w:val="en-US"/>
        </w:rPr>
        <w:t>The criteria for evaluating offers are as follows:</w:t>
      </w:r>
    </w:p>
    <w:p w:rsidR="009A3A67" w:rsidRPr="004D0A99" w:rsidRDefault="009A3A67" w:rsidP="009A3A67">
      <w:pPr>
        <w:widowControl w:val="0"/>
        <w:autoSpaceDE w:val="0"/>
        <w:jc w:val="both"/>
        <w:rPr>
          <w:lang w:val="en-US"/>
        </w:rPr>
      </w:pPr>
    </w:p>
    <w:p w:rsidR="009B4AC1" w:rsidRPr="004D0A99" w:rsidRDefault="009B4AC1" w:rsidP="009B4AC1">
      <w:pPr>
        <w:widowControl w:val="0"/>
        <w:shd w:val="clear" w:color="auto" w:fill="FFFFFF"/>
        <w:autoSpaceDE w:val="0"/>
        <w:jc w:val="both"/>
        <w:rPr>
          <w:b/>
          <w:iCs/>
          <w:lang w:val="en-US"/>
        </w:rPr>
      </w:pPr>
      <w:r w:rsidRPr="004D0A99">
        <w:rPr>
          <w:b/>
          <w:iCs/>
          <w:lang w:val="en-US"/>
        </w:rPr>
        <w:t>12.1 Elimination criteria</w:t>
      </w:r>
    </w:p>
    <w:p w:rsidR="009B4AC1" w:rsidRPr="004D0A99" w:rsidRDefault="009B4AC1" w:rsidP="009B4AC1">
      <w:pPr>
        <w:widowControl w:val="0"/>
        <w:shd w:val="clear" w:color="auto" w:fill="FFFFFF"/>
        <w:autoSpaceDE w:val="0"/>
        <w:jc w:val="both"/>
        <w:rPr>
          <w:iCs/>
          <w:lang w:val="en-US"/>
        </w:rPr>
      </w:pPr>
      <w:r w:rsidRPr="004D0A99">
        <w:rPr>
          <w:iCs/>
          <w:lang w:val="en-US"/>
        </w:rPr>
        <w:t>The criteria below each result in the rejection of the bidder's offer.</w:t>
      </w:r>
    </w:p>
    <w:p w:rsidR="009B4AC1" w:rsidRPr="004D0A99" w:rsidRDefault="009B4AC1" w:rsidP="009B4AC1">
      <w:pPr>
        <w:widowControl w:val="0"/>
        <w:shd w:val="clear" w:color="auto" w:fill="FFFFFF"/>
        <w:autoSpaceDE w:val="0"/>
        <w:jc w:val="both"/>
        <w:rPr>
          <w:iCs/>
          <w:lang w:val="en-US"/>
        </w:rPr>
      </w:pPr>
      <w:r w:rsidRPr="004D0A99">
        <w:rPr>
          <w:iCs/>
          <w:lang w:val="en-US"/>
        </w:rPr>
        <w:t>These include:</w:t>
      </w:r>
    </w:p>
    <w:p w:rsidR="009B4AC1" w:rsidRPr="004D0A99" w:rsidRDefault="009B4AC1" w:rsidP="009B4AC1">
      <w:pPr>
        <w:widowControl w:val="0"/>
        <w:shd w:val="clear" w:color="auto" w:fill="FFFFFF"/>
        <w:autoSpaceDE w:val="0"/>
        <w:jc w:val="both"/>
        <w:rPr>
          <w:b/>
          <w:iCs/>
          <w:lang w:val="en-US"/>
        </w:rPr>
      </w:pPr>
      <w:r w:rsidRPr="004D0A99">
        <w:rPr>
          <w:b/>
          <w:iCs/>
          <w:lang w:val="en-US"/>
        </w:rPr>
        <w:t>- Administrative documents:</w:t>
      </w:r>
    </w:p>
    <w:p w:rsidR="009B4AC1" w:rsidRPr="004D0A99" w:rsidRDefault="009B4AC1" w:rsidP="009B4AC1">
      <w:pPr>
        <w:widowControl w:val="0"/>
        <w:shd w:val="clear" w:color="auto" w:fill="FFFFFF"/>
        <w:autoSpaceDE w:val="0"/>
        <w:jc w:val="both"/>
        <w:rPr>
          <w:iCs/>
          <w:lang w:val="en-US"/>
        </w:rPr>
      </w:pPr>
      <w:r w:rsidRPr="009B4AC1">
        <w:rPr>
          <w:b/>
          <w:iCs/>
        </w:rPr>
        <w:t></w:t>
      </w:r>
      <w:r w:rsidRPr="004D0A99">
        <w:rPr>
          <w:b/>
          <w:iCs/>
          <w:lang w:val="en-US"/>
        </w:rPr>
        <w:t xml:space="preserve"> </w:t>
      </w:r>
      <w:r w:rsidRPr="004D0A99">
        <w:rPr>
          <w:iCs/>
          <w:lang w:val="en-US"/>
        </w:rPr>
        <w:t>Absence or non-compliance of the bid bond;</w:t>
      </w:r>
    </w:p>
    <w:p w:rsidR="009B4AC1" w:rsidRPr="004D0A99" w:rsidRDefault="009B4AC1" w:rsidP="009B4AC1">
      <w:pPr>
        <w:widowControl w:val="0"/>
        <w:shd w:val="clear" w:color="auto" w:fill="FFFFFF"/>
        <w:autoSpaceDE w:val="0"/>
        <w:jc w:val="both"/>
        <w:rPr>
          <w:iCs/>
          <w:lang w:val="en-US"/>
        </w:rPr>
      </w:pPr>
      <w:r w:rsidRPr="00C10C03">
        <w:rPr>
          <w:iCs/>
        </w:rPr>
        <w:t></w:t>
      </w:r>
      <w:r w:rsidRPr="004D0A99">
        <w:rPr>
          <w:iCs/>
          <w:lang w:val="en-US"/>
        </w:rPr>
        <w:t xml:space="preserve"> Absence or non-compliance of an Administrative document after the 48 hours provided for regularization;</w:t>
      </w:r>
    </w:p>
    <w:p w:rsidR="009B4AC1" w:rsidRPr="004D0A99" w:rsidRDefault="009B4AC1" w:rsidP="009B4AC1">
      <w:pPr>
        <w:widowControl w:val="0"/>
        <w:shd w:val="clear" w:color="auto" w:fill="FFFFFF"/>
        <w:autoSpaceDE w:val="0"/>
        <w:jc w:val="both"/>
        <w:rPr>
          <w:iCs/>
          <w:lang w:val="en-US"/>
        </w:rPr>
      </w:pPr>
      <w:r w:rsidRPr="009B4AC1">
        <w:rPr>
          <w:b/>
          <w:iCs/>
        </w:rPr>
        <w:t></w:t>
      </w:r>
      <w:r w:rsidRPr="004D0A99">
        <w:rPr>
          <w:b/>
          <w:iCs/>
          <w:lang w:val="en-US"/>
        </w:rPr>
        <w:t xml:space="preserve"> </w:t>
      </w:r>
      <w:r w:rsidRPr="004D0A99">
        <w:rPr>
          <w:iCs/>
          <w:lang w:val="en-US"/>
        </w:rPr>
        <w:t>The presence of falsified documents in the bidder's offer subject to possible legal proceedings against their authors (the CIPM and the Project Owner reserve the right to authenticate any document of a doubtful nature):</w:t>
      </w:r>
    </w:p>
    <w:p w:rsidR="009B4AC1" w:rsidRPr="004D0A99" w:rsidRDefault="009B4AC1" w:rsidP="009B4AC1">
      <w:pPr>
        <w:widowControl w:val="0"/>
        <w:shd w:val="clear" w:color="auto" w:fill="FFFFFF"/>
        <w:autoSpaceDE w:val="0"/>
        <w:jc w:val="both"/>
        <w:rPr>
          <w:b/>
          <w:iCs/>
          <w:lang w:val="en-US"/>
        </w:rPr>
      </w:pPr>
      <w:r w:rsidRPr="004D0A99">
        <w:rPr>
          <w:b/>
          <w:iCs/>
          <w:lang w:val="en-US"/>
        </w:rPr>
        <w:t>-</w:t>
      </w:r>
      <w:r w:rsidRPr="004D0A99">
        <w:rPr>
          <w:b/>
          <w:iCs/>
          <w:lang w:val="en-US"/>
        </w:rPr>
        <w:tab/>
        <w:t xml:space="preserve">Technical </w:t>
      </w:r>
      <w:proofErr w:type="gramStart"/>
      <w:r w:rsidRPr="004D0A99">
        <w:rPr>
          <w:b/>
          <w:iCs/>
          <w:lang w:val="en-US"/>
        </w:rPr>
        <w:t>offer :</w:t>
      </w:r>
      <w:proofErr w:type="gramEnd"/>
    </w:p>
    <w:p w:rsidR="009B4AC1" w:rsidRPr="004D0A99" w:rsidRDefault="009B4AC1" w:rsidP="009B4AC1">
      <w:pPr>
        <w:widowControl w:val="0"/>
        <w:shd w:val="clear" w:color="auto" w:fill="FFFFFF"/>
        <w:autoSpaceDE w:val="0"/>
        <w:jc w:val="both"/>
        <w:rPr>
          <w:iCs/>
          <w:lang w:val="en-US"/>
        </w:rPr>
      </w:pPr>
      <w:r w:rsidRPr="009B4AC1">
        <w:rPr>
          <w:b/>
          <w:iCs/>
        </w:rPr>
        <w:t></w:t>
      </w:r>
      <w:r w:rsidRPr="004D0A99">
        <w:rPr>
          <w:b/>
          <w:iCs/>
          <w:lang w:val="en-US"/>
        </w:rPr>
        <w:t xml:space="preserve"> </w:t>
      </w:r>
      <w:r w:rsidRPr="004D0A99">
        <w:rPr>
          <w:iCs/>
          <w:lang w:val="en-US"/>
        </w:rPr>
        <w:t>False declarations about the suitability of the bidder;</w:t>
      </w:r>
    </w:p>
    <w:p w:rsidR="009B4AC1" w:rsidRPr="004D0A99" w:rsidRDefault="009B4AC1" w:rsidP="009B4AC1">
      <w:pPr>
        <w:widowControl w:val="0"/>
        <w:shd w:val="clear" w:color="auto" w:fill="FFFFFF"/>
        <w:autoSpaceDE w:val="0"/>
        <w:jc w:val="both"/>
        <w:rPr>
          <w:iCs/>
          <w:lang w:val="en-US"/>
        </w:rPr>
      </w:pPr>
      <w:r w:rsidRPr="00C10C03">
        <w:rPr>
          <w:iCs/>
        </w:rPr>
        <w:t></w:t>
      </w:r>
      <w:r w:rsidRPr="004D0A99">
        <w:rPr>
          <w:iCs/>
          <w:lang w:val="en-US"/>
        </w:rPr>
        <w:t xml:space="preserve"> Incomplete technical offer;</w:t>
      </w:r>
    </w:p>
    <w:p w:rsidR="009B4AC1" w:rsidRPr="004D0A99" w:rsidRDefault="009B4AC1" w:rsidP="009B4AC1">
      <w:pPr>
        <w:widowControl w:val="0"/>
        <w:shd w:val="clear" w:color="auto" w:fill="FFFFFF"/>
        <w:autoSpaceDE w:val="0"/>
        <w:jc w:val="both"/>
        <w:rPr>
          <w:iCs/>
          <w:lang w:val="en-US"/>
        </w:rPr>
      </w:pPr>
      <w:r w:rsidRPr="00C10C03">
        <w:rPr>
          <w:iCs/>
        </w:rPr>
        <w:t></w:t>
      </w:r>
      <w:r w:rsidRPr="004D0A99">
        <w:rPr>
          <w:iCs/>
          <w:lang w:val="en-US"/>
        </w:rPr>
        <w:t xml:space="preserve"> Non-acceptance of the conditions of the Order Letter by the bidder (CCAP, CCTP and CCES initialed on each page and signed on the last)</w:t>
      </w:r>
    </w:p>
    <w:p w:rsidR="009B4AC1" w:rsidRPr="004D0A99" w:rsidRDefault="009B4AC1" w:rsidP="009B4AC1">
      <w:pPr>
        <w:widowControl w:val="0"/>
        <w:shd w:val="clear" w:color="auto" w:fill="FFFFFF"/>
        <w:autoSpaceDE w:val="0"/>
        <w:jc w:val="both"/>
        <w:rPr>
          <w:iCs/>
          <w:lang w:val="en-US"/>
        </w:rPr>
      </w:pPr>
      <w:r w:rsidRPr="00C10C03">
        <w:rPr>
          <w:iCs/>
        </w:rPr>
        <w:t></w:t>
      </w:r>
      <w:r w:rsidRPr="004D0A99">
        <w:rPr>
          <w:iCs/>
          <w:lang w:val="en-US"/>
        </w:rPr>
        <w:t xml:space="preserve"> Presence of falsified documents;</w:t>
      </w:r>
    </w:p>
    <w:p w:rsidR="009B4AC1" w:rsidRPr="004D0A99" w:rsidRDefault="009B4AC1" w:rsidP="009B4AC1">
      <w:pPr>
        <w:widowControl w:val="0"/>
        <w:shd w:val="clear" w:color="auto" w:fill="FFFFFF"/>
        <w:autoSpaceDE w:val="0"/>
        <w:jc w:val="both"/>
        <w:rPr>
          <w:b/>
          <w:iCs/>
          <w:lang w:val="en-US"/>
        </w:rPr>
      </w:pPr>
      <w:r w:rsidRPr="009B4AC1">
        <w:rPr>
          <w:b/>
          <w:iCs/>
        </w:rPr>
        <w:t></w:t>
      </w:r>
      <w:r w:rsidRPr="004D0A99">
        <w:rPr>
          <w:b/>
          <w:iCs/>
          <w:lang w:val="en-US"/>
        </w:rPr>
        <w:t xml:space="preserve"> </w:t>
      </w:r>
      <w:r w:rsidRPr="004D0A99">
        <w:rPr>
          <w:iCs/>
          <w:lang w:val="en-US"/>
        </w:rPr>
        <w:t>Non-compliance with two (02) essential criteria</w:t>
      </w:r>
      <w:r w:rsidRPr="004D0A99">
        <w:rPr>
          <w:b/>
          <w:iCs/>
          <w:lang w:val="en-US"/>
        </w:rPr>
        <w:t>.</w:t>
      </w:r>
    </w:p>
    <w:p w:rsidR="009B4AC1" w:rsidRPr="004D0A99" w:rsidRDefault="009B4AC1" w:rsidP="009B4AC1">
      <w:pPr>
        <w:widowControl w:val="0"/>
        <w:shd w:val="clear" w:color="auto" w:fill="FFFFFF"/>
        <w:autoSpaceDE w:val="0"/>
        <w:jc w:val="both"/>
        <w:rPr>
          <w:b/>
          <w:iCs/>
          <w:lang w:val="en-US"/>
        </w:rPr>
      </w:pPr>
      <w:r w:rsidRPr="004D0A99">
        <w:rPr>
          <w:b/>
          <w:iCs/>
          <w:lang w:val="en-US"/>
        </w:rPr>
        <w:t>-</w:t>
      </w:r>
      <w:r w:rsidRPr="004D0A99">
        <w:rPr>
          <w:b/>
          <w:iCs/>
          <w:lang w:val="en-US"/>
        </w:rPr>
        <w:tab/>
        <w:t xml:space="preserve">Financial </w:t>
      </w:r>
      <w:proofErr w:type="gramStart"/>
      <w:r w:rsidRPr="004D0A99">
        <w:rPr>
          <w:b/>
          <w:iCs/>
          <w:lang w:val="en-US"/>
        </w:rPr>
        <w:t>offer :</w:t>
      </w:r>
      <w:proofErr w:type="gramEnd"/>
    </w:p>
    <w:p w:rsidR="009B4AC1" w:rsidRPr="004D0A99" w:rsidRDefault="009B4AC1" w:rsidP="009B4AC1">
      <w:pPr>
        <w:widowControl w:val="0"/>
        <w:shd w:val="clear" w:color="auto" w:fill="FFFFFF"/>
        <w:autoSpaceDE w:val="0"/>
        <w:jc w:val="both"/>
        <w:rPr>
          <w:iCs/>
          <w:lang w:val="en-US"/>
        </w:rPr>
      </w:pPr>
      <w:r w:rsidRPr="009B4AC1">
        <w:rPr>
          <w:b/>
          <w:iCs/>
        </w:rPr>
        <w:t></w:t>
      </w:r>
      <w:r w:rsidRPr="004D0A99">
        <w:rPr>
          <w:b/>
          <w:iCs/>
          <w:lang w:val="en-US"/>
        </w:rPr>
        <w:t xml:space="preserve"> </w:t>
      </w:r>
      <w:r w:rsidRPr="004D0A99">
        <w:rPr>
          <w:iCs/>
          <w:lang w:val="en-US"/>
        </w:rPr>
        <w:t>The absence of a quantified unit price;</w:t>
      </w:r>
    </w:p>
    <w:p w:rsidR="009B4AC1" w:rsidRPr="00C10C03" w:rsidRDefault="009B4AC1" w:rsidP="009B4AC1">
      <w:pPr>
        <w:widowControl w:val="0"/>
        <w:shd w:val="clear" w:color="auto" w:fill="FFFFFF"/>
        <w:autoSpaceDE w:val="0"/>
        <w:jc w:val="both"/>
        <w:rPr>
          <w:iCs/>
        </w:rPr>
      </w:pPr>
      <w:r w:rsidRPr="00C10C03">
        <w:rPr>
          <w:iCs/>
        </w:rPr>
        <w:t xml:space="preserve"> </w:t>
      </w:r>
      <w:proofErr w:type="spellStart"/>
      <w:r w:rsidRPr="00C10C03">
        <w:rPr>
          <w:iCs/>
        </w:rPr>
        <w:t>Incomplete</w:t>
      </w:r>
      <w:proofErr w:type="spellEnd"/>
      <w:r w:rsidRPr="00C10C03">
        <w:rPr>
          <w:iCs/>
        </w:rPr>
        <w:t xml:space="preserve"> </w:t>
      </w:r>
      <w:proofErr w:type="spellStart"/>
      <w:r w:rsidRPr="00C10C03">
        <w:rPr>
          <w:iCs/>
        </w:rPr>
        <w:t>financial</w:t>
      </w:r>
      <w:proofErr w:type="spellEnd"/>
      <w:r w:rsidRPr="00C10C03">
        <w:rPr>
          <w:iCs/>
        </w:rPr>
        <w:t xml:space="preserve"> </w:t>
      </w:r>
      <w:proofErr w:type="spellStart"/>
      <w:r w:rsidRPr="00C10C03">
        <w:rPr>
          <w:iCs/>
        </w:rPr>
        <w:t>offer</w:t>
      </w:r>
      <w:proofErr w:type="spellEnd"/>
      <w:r w:rsidRPr="00C10C03">
        <w:rPr>
          <w:iCs/>
        </w:rPr>
        <w:t>;</w:t>
      </w:r>
    </w:p>
    <w:p w:rsidR="0015397B" w:rsidRPr="00144164" w:rsidRDefault="009B4AC1" w:rsidP="009B4AC1">
      <w:pPr>
        <w:widowControl w:val="0"/>
        <w:shd w:val="clear" w:color="auto" w:fill="FFFFFF"/>
        <w:autoSpaceDE w:val="0"/>
        <w:jc w:val="both"/>
        <w:rPr>
          <w:iCs/>
          <w:lang w:val="en-US"/>
        </w:rPr>
      </w:pPr>
      <w:r w:rsidRPr="00C10C03">
        <w:rPr>
          <w:iCs/>
        </w:rPr>
        <w:t></w:t>
      </w:r>
      <w:r w:rsidRPr="00144164">
        <w:rPr>
          <w:iCs/>
          <w:lang w:val="en-US"/>
        </w:rPr>
        <w:t xml:space="preserve"> The absence of the sub-detail of </w:t>
      </w:r>
      <w:proofErr w:type="gramStart"/>
      <w:r w:rsidRPr="00144164">
        <w:rPr>
          <w:iCs/>
          <w:lang w:val="en-US"/>
        </w:rPr>
        <w:t>a</w:t>
      </w:r>
      <w:proofErr w:type="gramEnd"/>
      <w:r w:rsidRPr="00144164">
        <w:rPr>
          <w:iCs/>
          <w:lang w:val="en-US"/>
        </w:rPr>
        <w:t xml:space="preserve"> quantified unit price in the DAO.</w:t>
      </w:r>
    </w:p>
    <w:p w:rsidR="00201280" w:rsidRPr="00144164" w:rsidRDefault="00201280" w:rsidP="009B4AC1">
      <w:pPr>
        <w:widowControl w:val="0"/>
        <w:shd w:val="clear" w:color="auto" w:fill="FFFFFF"/>
        <w:autoSpaceDE w:val="0"/>
        <w:jc w:val="both"/>
        <w:rPr>
          <w:iCs/>
          <w:lang w:val="en-US"/>
        </w:rPr>
      </w:pPr>
    </w:p>
    <w:p w:rsidR="00583BD7" w:rsidRPr="004D0A99" w:rsidRDefault="00583BD7" w:rsidP="00583BD7">
      <w:pPr>
        <w:widowControl w:val="0"/>
        <w:autoSpaceDE w:val="0"/>
        <w:jc w:val="both"/>
        <w:rPr>
          <w:rFonts w:eastAsia="Calibri"/>
          <w:b/>
          <w:iCs/>
          <w:lang w:val="en-US" w:eastAsia="en-US"/>
        </w:rPr>
      </w:pPr>
      <w:r w:rsidRPr="004D0A99">
        <w:rPr>
          <w:rFonts w:eastAsia="Calibri"/>
          <w:b/>
          <w:iCs/>
          <w:lang w:val="en-US" w:eastAsia="en-US"/>
        </w:rPr>
        <w:t>12.2. Essential criteria</w:t>
      </w:r>
    </w:p>
    <w:p w:rsidR="00583BD7" w:rsidRPr="004D0A99" w:rsidRDefault="00583BD7" w:rsidP="00583BD7">
      <w:pPr>
        <w:widowControl w:val="0"/>
        <w:autoSpaceDE w:val="0"/>
        <w:jc w:val="both"/>
        <w:rPr>
          <w:rFonts w:eastAsia="Calibri"/>
          <w:iCs/>
          <w:lang w:val="en-US" w:eastAsia="en-US"/>
        </w:rPr>
      </w:pPr>
      <w:r w:rsidRPr="004D0A99">
        <w:rPr>
          <w:rFonts w:eastAsia="Calibri"/>
          <w:iCs/>
          <w:lang w:val="en-US" w:eastAsia="en-US"/>
        </w:rPr>
        <w:t>The criteria relating to the qualification of bidders will relate to:</w:t>
      </w:r>
    </w:p>
    <w:p w:rsidR="00583BD7" w:rsidRPr="004D0A99" w:rsidRDefault="00583BD7" w:rsidP="00583BD7">
      <w:pPr>
        <w:widowControl w:val="0"/>
        <w:autoSpaceDE w:val="0"/>
        <w:jc w:val="both"/>
        <w:rPr>
          <w:rFonts w:eastAsia="Calibri"/>
          <w:iCs/>
          <w:lang w:val="en-US" w:eastAsia="en-US"/>
        </w:rPr>
      </w:pPr>
      <w:r w:rsidRPr="004D0A99">
        <w:rPr>
          <w:rFonts w:eastAsia="Calibri"/>
          <w:iCs/>
          <w:lang w:val="en-US" w:eastAsia="en-US"/>
        </w:rPr>
        <w:t>1. Financial capacity; presentation of a certificate of financial capacity at least equal to two-thirds (2/3) of the estimated cost of the lot requested;</w:t>
      </w:r>
    </w:p>
    <w:p w:rsidR="00583BD7" w:rsidRPr="004D0A99" w:rsidRDefault="00583BD7" w:rsidP="00583BD7">
      <w:pPr>
        <w:widowControl w:val="0"/>
        <w:autoSpaceDE w:val="0"/>
        <w:jc w:val="both"/>
        <w:rPr>
          <w:rFonts w:eastAsia="Calibri"/>
          <w:iCs/>
          <w:lang w:val="en-US" w:eastAsia="en-US"/>
        </w:rPr>
      </w:pPr>
      <w:r w:rsidRPr="004D0A99">
        <w:rPr>
          <w:rFonts w:eastAsia="Calibri"/>
          <w:iCs/>
          <w:lang w:val="en-US" w:eastAsia="en-US"/>
        </w:rPr>
        <w:t>2. The company's experience in similar works with public financing (execution of at least one (01) similar project over the last three (03) years);</w:t>
      </w:r>
    </w:p>
    <w:p w:rsidR="00583BD7" w:rsidRPr="004D0A99" w:rsidRDefault="00583BD7" w:rsidP="00583BD7">
      <w:pPr>
        <w:widowControl w:val="0"/>
        <w:autoSpaceDE w:val="0"/>
        <w:jc w:val="both"/>
        <w:rPr>
          <w:rFonts w:eastAsia="Calibri"/>
          <w:iCs/>
          <w:lang w:val="en-US" w:eastAsia="en-US"/>
        </w:rPr>
      </w:pPr>
      <w:r w:rsidRPr="004D0A99">
        <w:rPr>
          <w:rFonts w:eastAsia="Calibri"/>
          <w:iCs/>
          <w:lang w:val="en-US" w:eastAsia="en-US"/>
        </w:rPr>
        <w:t xml:space="preserve">3. The qualification and experience of the supervisory staff: a works manager (Senior Civil Engineering or Rural Engineering Technician, three (03) years of minimum experience) and a site </w:t>
      </w:r>
      <w:r w:rsidRPr="004D0A99">
        <w:rPr>
          <w:rFonts w:eastAsia="Calibri"/>
          <w:iCs/>
          <w:lang w:val="en-US" w:eastAsia="en-US"/>
        </w:rPr>
        <w:lastRenderedPageBreak/>
        <w:t xml:space="preserve">manager (Civil Engineering or Rural Engineering Technician). Rural </w:t>
      </w:r>
      <w:proofErr w:type="gramStart"/>
      <w:r w:rsidRPr="004D0A99">
        <w:rPr>
          <w:rFonts w:eastAsia="Calibri"/>
          <w:iCs/>
          <w:lang w:val="en-US" w:eastAsia="en-US"/>
        </w:rPr>
        <w:t>Engineering</w:t>
      </w:r>
      <w:proofErr w:type="gramEnd"/>
      <w:r w:rsidRPr="004D0A99">
        <w:rPr>
          <w:rFonts w:eastAsia="Calibri"/>
          <w:iCs/>
          <w:lang w:val="en-US" w:eastAsia="en-US"/>
        </w:rPr>
        <w:t>, two (02) years of minimum experience);</w:t>
      </w:r>
    </w:p>
    <w:p w:rsidR="00583BD7" w:rsidRPr="004D0A99" w:rsidRDefault="00583BD7" w:rsidP="00583BD7">
      <w:pPr>
        <w:widowControl w:val="0"/>
        <w:autoSpaceDE w:val="0"/>
        <w:jc w:val="both"/>
        <w:rPr>
          <w:rFonts w:eastAsia="Calibri"/>
          <w:iCs/>
          <w:lang w:val="en-US" w:eastAsia="en-US"/>
        </w:rPr>
      </w:pPr>
      <w:r w:rsidRPr="004D0A99">
        <w:rPr>
          <w:rFonts w:eastAsia="Calibri"/>
          <w:iCs/>
          <w:lang w:val="en-US" w:eastAsia="en-US"/>
        </w:rPr>
        <w:t>4. The availability by the tenderer of appropriate equipment for carrying out this type of work (own or rented: one (01) liaison pick-up, one (01) dump truck)</w:t>
      </w:r>
    </w:p>
    <w:p w:rsidR="00583BD7" w:rsidRPr="00583BD7" w:rsidRDefault="00583BD7" w:rsidP="00583BD7">
      <w:pPr>
        <w:widowControl w:val="0"/>
        <w:autoSpaceDE w:val="0"/>
        <w:jc w:val="both"/>
        <w:rPr>
          <w:rFonts w:eastAsia="Calibri"/>
          <w:iCs/>
          <w:lang w:eastAsia="en-US"/>
        </w:rPr>
      </w:pPr>
      <w:r w:rsidRPr="00583BD7">
        <w:rPr>
          <w:rFonts w:eastAsia="Calibri"/>
          <w:iCs/>
          <w:lang w:eastAsia="en-US"/>
        </w:rPr>
        <w:t xml:space="preserve">5. </w:t>
      </w:r>
      <w:proofErr w:type="spellStart"/>
      <w:r w:rsidRPr="00583BD7">
        <w:rPr>
          <w:rFonts w:eastAsia="Calibri"/>
          <w:iCs/>
          <w:lang w:eastAsia="en-US"/>
        </w:rPr>
        <w:t>Task</w:t>
      </w:r>
      <w:proofErr w:type="spellEnd"/>
      <w:r w:rsidRPr="00583BD7">
        <w:rPr>
          <w:rFonts w:eastAsia="Calibri"/>
          <w:iCs/>
          <w:lang w:eastAsia="en-US"/>
        </w:rPr>
        <w:t xml:space="preserve"> </w:t>
      </w:r>
      <w:proofErr w:type="spellStart"/>
      <w:r w:rsidRPr="00583BD7">
        <w:rPr>
          <w:rFonts w:eastAsia="Calibri"/>
          <w:iCs/>
          <w:lang w:eastAsia="en-US"/>
        </w:rPr>
        <w:t>execution</w:t>
      </w:r>
      <w:proofErr w:type="spellEnd"/>
      <w:r w:rsidRPr="00583BD7">
        <w:rPr>
          <w:rFonts w:eastAsia="Calibri"/>
          <w:iCs/>
          <w:lang w:eastAsia="en-US"/>
        </w:rPr>
        <w:t xml:space="preserve"> </w:t>
      </w:r>
      <w:proofErr w:type="spellStart"/>
      <w:r w:rsidRPr="00583BD7">
        <w:rPr>
          <w:rFonts w:eastAsia="Calibri"/>
          <w:iCs/>
          <w:lang w:eastAsia="en-US"/>
        </w:rPr>
        <w:t>methodology</w:t>
      </w:r>
      <w:proofErr w:type="spellEnd"/>
      <w:r w:rsidRPr="00583BD7">
        <w:rPr>
          <w:rFonts w:eastAsia="Calibri"/>
          <w:iCs/>
          <w:lang w:eastAsia="en-US"/>
        </w:rPr>
        <w:t>.</w:t>
      </w:r>
    </w:p>
    <w:p w:rsidR="00583BD7" w:rsidRPr="00583BD7" w:rsidRDefault="00583BD7" w:rsidP="00583BD7">
      <w:pPr>
        <w:widowControl w:val="0"/>
        <w:autoSpaceDE w:val="0"/>
        <w:jc w:val="both"/>
        <w:rPr>
          <w:rFonts w:eastAsia="Calibri"/>
          <w:b/>
          <w:iCs/>
          <w:lang w:eastAsia="en-US"/>
        </w:rPr>
      </w:pPr>
    </w:p>
    <w:p w:rsidR="00583BD7" w:rsidRPr="00583BD7" w:rsidRDefault="00583BD7" w:rsidP="00583BD7">
      <w:pPr>
        <w:widowControl w:val="0"/>
        <w:autoSpaceDE w:val="0"/>
        <w:jc w:val="both"/>
        <w:rPr>
          <w:rFonts w:eastAsia="Calibri"/>
          <w:b/>
          <w:iCs/>
          <w:lang w:eastAsia="en-US"/>
        </w:rPr>
      </w:pPr>
      <w:r w:rsidRPr="00583BD7">
        <w:rPr>
          <w:rFonts w:eastAsia="Calibri"/>
          <w:b/>
          <w:iCs/>
          <w:lang w:eastAsia="en-US"/>
        </w:rPr>
        <w:t xml:space="preserve">13. </w:t>
      </w:r>
      <w:proofErr w:type="spellStart"/>
      <w:r w:rsidRPr="00583BD7">
        <w:rPr>
          <w:rFonts w:eastAsia="Calibri"/>
          <w:b/>
          <w:iCs/>
          <w:lang w:eastAsia="en-US"/>
        </w:rPr>
        <w:t>Assignment</w:t>
      </w:r>
      <w:proofErr w:type="spellEnd"/>
    </w:p>
    <w:p w:rsidR="00583BD7" w:rsidRPr="004D0A99" w:rsidRDefault="00583BD7" w:rsidP="00583BD7">
      <w:pPr>
        <w:widowControl w:val="0"/>
        <w:autoSpaceDE w:val="0"/>
        <w:jc w:val="both"/>
        <w:rPr>
          <w:rFonts w:eastAsia="Calibri"/>
          <w:iCs/>
          <w:lang w:val="en-US" w:eastAsia="en-US"/>
        </w:rPr>
      </w:pPr>
      <w:r w:rsidRPr="00583BD7">
        <w:rPr>
          <w:rFonts w:eastAsia="Calibri"/>
          <w:b/>
          <w:iCs/>
          <w:lang w:eastAsia="en-US"/>
        </w:rPr>
        <w:t xml:space="preserve">     </w:t>
      </w:r>
      <w:r w:rsidRPr="00144164">
        <w:rPr>
          <w:rFonts w:eastAsia="Calibri"/>
          <w:iCs/>
          <w:lang w:val="en-US" w:eastAsia="en-US"/>
        </w:rPr>
        <w:t xml:space="preserve">The Mayor of the Municipality of Mvangan will award the letter of order to the Bidder whose overall coherent offer is recognized as essentially compliant with the Tender File and who has the technical and financial capacities established to execute the letter. </w:t>
      </w:r>
      <w:proofErr w:type="gramStart"/>
      <w:r w:rsidRPr="00144164">
        <w:rPr>
          <w:rFonts w:eastAsia="Calibri"/>
          <w:iCs/>
          <w:lang w:val="en-US" w:eastAsia="en-US"/>
        </w:rPr>
        <w:t>order</w:t>
      </w:r>
      <w:proofErr w:type="gramEnd"/>
      <w:r w:rsidRPr="00144164">
        <w:rPr>
          <w:rFonts w:eastAsia="Calibri"/>
          <w:iCs/>
          <w:lang w:val="en-US" w:eastAsia="en-US"/>
        </w:rPr>
        <w:t xml:space="preserve"> in a satisfactory manner and whose offer is finally evaluated as the lowest. </w:t>
      </w:r>
      <w:r w:rsidRPr="004D0A99">
        <w:rPr>
          <w:rFonts w:eastAsia="Calibri"/>
          <w:iCs/>
          <w:lang w:val="en-US" w:eastAsia="en-US"/>
        </w:rPr>
        <w:t>Discounts offered by certain bidders not contained in the preparation of technical and financial offers (cost and deadlines) with the sole aim of being lower bidders are formally prohibited for this consultation.</w:t>
      </w:r>
    </w:p>
    <w:p w:rsidR="00583BD7" w:rsidRPr="004D0A99" w:rsidRDefault="00583BD7" w:rsidP="00583BD7">
      <w:pPr>
        <w:widowControl w:val="0"/>
        <w:autoSpaceDE w:val="0"/>
        <w:jc w:val="both"/>
        <w:rPr>
          <w:rFonts w:eastAsia="Calibri"/>
          <w:iCs/>
          <w:lang w:val="en-US" w:eastAsia="en-US"/>
        </w:rPr>
      </w:pPr>
    </w:p>
    <w:p w:rsidR="00583BD7" w:rsidRPr="004D0A99" w:rsidRDefault="00583BD7" w:rsidP="00583BD7">
      <w:pPr>
        <w:widowControl w:val="0"/>
        <w:autoSpaceDE w:val="0"/>
        <w:jc w:val="both"/>
        <w:rPr>
          <w:rFonts w:eastAsia="Calibri"/>
          <w:b/>
          <w:iCs/>
          <w:lang w:val="en-US" w:eastAsia="en-US"/>
        </w:rPr>
      </w:pPr>
      <w:r w:rsidRPr="004D0A99">
        <w:rPr>
          <w:rFonts w:eastAsia="Calibri"/>
          <w:b/>
          <w:iCs/>
          <w:lang w:val="en-US" w:eastAsia="en-US"/>
        </w:rPr>
        <w:t>NB: a bidder cannot be awarded more than one (01) lot within the framework of this Call for Tenders</w:t>
      </w:r>
    </w:p>
    <w:p w:rsidR="00583BD7" w:rsidRPr="004D0A99" w:rsidRDefault="00583BD7" w:rsidP="00583BD7">
      <w:pPr>
        <w:widowControl w:val="0"/>
        <w:autoSpaceDE w:val="0"/>
        <w:jc w:val="both"/>
        <w:rPr>
          <w:rFonts w:eastAsia="Calibri"/>
          <w:b/>
          <w:iCs/>
          <w:lang w:val="en-US" w:eastAsia="en-US"/>
        </w:rPr>
      </w:pPr>
    </w:p>
    <w:p w:rsidR="00583BD7" w:rsidRPr="004D0A99" w:rsidRDefault="00583BD7" w:rsidP="00583BD7">
      <w:pPr>
        <w:widowControl w:val="0"/>
        <w:autoSpaceDE w:val="0"/>
        <w:jc w:val="both"/>
        <w:rPr>
          <w:rFonts w:eastAsia="Calibri"/>
          <w:b/>
          <w:iCs/>
          <w:lang w:val="en-US" w:eastAsia="en-US"/>
        </w:rPr>
      </w:pPr>
      <w:r w:rsidRPr="004D0A99">
        <w:rPr>
          <w:rFonts w:eastAsia="Calibri"/>
          <w:b/>
          <w:iCs/>
          <w:lang w:val="en-US" w:eastAsia="en-US"/>
        </w:rPr>
        <w:t>14. Validity period of offers</w:t>
      </w:r>
    </w:p>
    <w:p w:rsidR="00583BD7" w:rsidRPr="004D0A99" w:rsidRDefault="00583BD7" w:rsidP="00583BD7">
      <w:pPr>
        <w:widowControl w:val="0"/>
        <w:autoSpaceDE w:val="0"/>
        <w:jc w:val="both"/>
        <w:rPr>
          <w:rFonts w:eastAsia="Calibri"/>
          <w:iCs/>
          <w:lang w:val="en-US" w:eastAsia="en-US"/>
        </w:rPr>
      </w:pPr>
      <w:r w:rsidRPr="004D0A99">
        <w:rPr>
          <w:rFonts w:eastAsia="Calibri"/>
          <w:b/>
          <w:iCs/>
          <w:lang w:val="en-US" w:eastAsia="en-US"/>
        </w:rPr>
        <w:t xml:space="preserve">   </w:t>
      </w:r>
      <w:r w:rsidRPr="004D0A99">
        <w:rPr>
          <w:rFonts w:eastAsia="Calibri"/>
          <w:iCs/>
          <w:lang w:val="en-US" w:eastAsia="en-US"/>
        </w:rPr>
        <w:t>Bidders remain committed to their offers for 90 days from the deadline set for the submission of said offers.</w:t>
      </w:r>
    </w:p>
    <w:p w:rsidR="00583BD7" w:rsidRPr="004D0A99" w:rsidRDefault="00583BD7" w:rsidP="00583BD7">
      <w:pPr>
        <w:widowControl w:val="0"/>
        <w:autoSpaceDE w:val="0"/>
        <w:jc w:val="both"/>
        <w:rPr>
          <w:rFonts w:eastAsia="Calibri"/>
          <w:iCs/>
          <w:lang w:val="en-US" w:eastAsia="en-US"/>
        </w:rPr>
      </w:pPr>
    </w:p>
    <w:p w:rsidR="00583BD7" w:rsidRPr="004D0A99" w:rsidRDefault="00583BD7" w:rsidP="00583BD7">
      <w:pPr>
        <w:widowControl w:val="0"/>
        <w:autoSpaceDE w:val="0"/>
        <w:jc w:val="both"/>
        <w:rPr>
          <w:rFonts w:eastAsia="Calibri"/>
          <w:b/>
          <w:iCs/>
          <w:lang w:val="en-US" w:eastAsia="en-US"/>
        </w:rPr>
      </w:pPr>
      <w:r w:rsidRPr="004D0A99">
        <w:rPr>
          <w:rFonts w:eastAsia="Calibri"/>
          <w:b/>
          <w:iCs/>
          <w:lang w:val="en-US" w:eastAsia="en-US"/>
        </w:rPr>
        <w:t>15. Additional information</w:t>
      </w:r>
    </w:p>
    <w:p w:rsidR="0015397B" w:rsidRPr="004D0A99" w:rsidRDefault="00583BD7" w:rsidP="00583BD7">
      <w:pPr>
        <w:widowControl w:val="0"/>
        <w:autoSpaceDE w:val="0"/>
        <w:jc w:val="both"/>
        <w:rPr>
          <w:i/>
          <w:lang w:val="en-US"/>
        </w:rPr>
      </w:pPr>
      <w:r w:rsidRPr="004D0A99">
        <w:rPr>
          <w:rFonts w:eastAsia="Calibri"/>
          <w:b/>
          <w:i/>
          <w:iCs/>
          <w:lang w:val="en-US" w:eastAsia="en-US"/>
        </w:rPr>
        <w:t>Additional information can be obtained during working hours at the Mvangan Town Hall (General Secretariat, Technical Services).</w:t>
      </w:r>
    </w:p>
    <w:p w:rsidR="00583BD7" w:rsidRDefault="00583BD7" w:rsidP="00583BD7">
      <w:pPr>
        <w:ind w:left="5664" w:firstLine="708"/>
        <w:rPr>
          <w:i/>
          <w:iCs/>
        </w:rPr>
      </w:pPr>
      <w:r w:rsidRPr="00583BD7">
        <w:rPr>
          <w:i/>
          <w:iCs/>
        </w:rPr>
        <w:t xml:space="preserve">Mvangan, </w:t>
      </w:r>
      <w:r w:rsidR="004D0A99">
        <w:rPr>
          <w:i/>
          <w:iCs/>
        </w:rPr>
        <w:t>04</w:t>
      </w:r>
      <w:r w:rsidRPr="00583BD7">
        <w:rPr>
          <w:i/>
          <w:iCs/>
        </w:rPr>
        <w:t>/</w:t>
      </w:r>
      <w:r w:rsidR="004D0A99">
        <w:rPr>
          <w:i/>
          <w:iCs/>
        </w:rPr>
        <w:t>17</w:t>
      </w:r>
      <w:r w:rsidRPr="00583BD7">
        <w:rPr>
          <w:i/>
          <w:iCs/>
        </w:rPr>
        <w:t>/2024</w:t>
      </w:r>
    </w:p>
    <w:p w:rsidR="0015397B" w:rsidRPr="00CF5520" w:rsidRDefault="00583BD7" w:rsidP="0015397B">
      <w:pPr>
        <w:rPr>
          <w:bCs/>
          <w:color w:val="000000" w:themeColor="text1"/>
        </w:rPr>
      </w:pPr>
      <w:r w:rsidRPr="009E24E9">
        <w:rPr>
          <w:noProof/>
        </w:rPr>
        <mc:AlternateContent>
          <mc:Choice Requires="wps">
            <w:drawing>
              <wp:anchor distT="0" distB="0" distL="114300" distR="114300" simplePos="0" relativeHeight="251667456" behindDoc="0" locked="0" layoutInCell="1" allowOverlap="1" wp14:anchorId="5B7C4B8C" wp14:editId="4A6B2BC0">
                <wp:simplePos x="0" y="0"/>
                <wp:positionH relativeFrom="column">
                  <wp:posOffset>3768725</wp:posOffset>
                </wp:positionH>
                <wp:positionV relativeFrom="paragraph">
                  <wp:posOffset>59690</wp:posOffset>
                </wp:positionV>
                <wp:extent cx="2881630" cy="1170940"/>
                <wp:effectExtent l="0" t="0" r="0" b="0"/>
                <wp:wrapNone/>
                <wp:docPr id="23"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1170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6154" w:rsidRPr="004D0A99" w:rsidRDefault="00FE6154" w:rsidP="00583BD7">
                            <w:pPr>
                              <w:jc w:val="center"/>
                              <w:rPr>
                                <w:b/>
                                <w:u w:val="single"/>
                                <w:lang w:val="en-US"/>
                              </w:rPr>
                            </w:pPr>
                            <w:r w:rsidRPr="004D0A99">
                              <w:rPr>
                                <w:b/>
                                <w:u w:val="single"/>
                                <w:lang w:val="en-US"/>
                              </w:rPr>
                              <w:t>The Mayor of the Municipality of Mvangan</w:t>
                            </w:r>
                          </w:p>
                          <w:p w:rsidR="00FE6154" w:rsidRPr="00583BD7" w:rsidRDefault="00FE6154" w:rsidP="00583BD7">
                            <w:pPr>
                              <w:jc w:val="center"/>
                              <w:rPr>
                                <w:b/>
                              </w:rPr>
                            </w:pPr>
                            <w:r w:rsidRPr="00583BD7">
                              <w:rPr>
                                <w:b/>
                                <w:u w:val="single"/>
                              </w:rPr>
                              <w:t xml:space="preserve">(Project </w:t>
                            </w:r>
                            <w:proofErr w:type="spellStart"/>
                            <w:r w:rsidRPr="00583BD7">
                              <w:rPr>
                                <w:b/>
                                <w:u w:val="single"/>
                              </w:rPr>
                              <w:t>Owner</w:t>
                            </w:r>
                            <w:proofErr w:type="spellEnd"/>
                            <w:r w:rsidRPr="00583BD7">
                              <w:rPr>
                                <w:b/>
                                <w:u w:val="singl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96.75pt;margin-top:4.7pt;width:226.9pt;height:9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" stroked="f">
                <v:textbox>
                  <w:txbxContent>
                    <w:p w:rsidR="00FE6154" w:rsidRPr="004D0A99" w:rsidRDefault="00FE6154" w:rsidP="00583BD7">
                      <w:pPr>
                        <w:jc w:val="center"/>
                        <w:rPr>
                          <w:b/>
                          <w:u w:val="single"/>
                          <w:lang w:val="en-US"/>
                        </w:rPr>
                      </w:pPr>
                      <w:r w:rsidRPr="004D0A99">
                        <w:rPr>
                          <w:b/>
                          <w:u w:val="single"/>
                          <w:lang w:val="en-US"/>
                        </w:rPr>
                        <w:t>The Mayor of the Municipality of Mvangan</w:t>
                      </w:r>
                    </w:p>
                    <w:p w:rsidR="00FE6154" w:rsidRPr="00583BD7" w:rsidRDefault="00FE6154" w:rsidP="00583BD7">
                      <w:pPr>
                        <w:jc w:val="center"/>
                        <w:rPr>
                          <w:b/>
                        </w:rPr>
                      </w:pPr>
                      <w:r w:rsidRPr="00583BD7">
                        <w:rPr>
                          <w:b/>
                          <w:u w:val="single"/>
                        </w:rPr>
                        <w:t xml:space="preserve">(Project </w:t>
                      </w:r>
                      <w:proofErr w:type="spellStart"/>
                      <w:r w:rsidRPr="00583BD7">
                        <w:rPr>
                          <w:b/>
                          <w:u w:val="single"/>
                        </w:rPr>
                        <w:t>Owner</w:t>
                      </w:r>
                      <w:proofErr w:type="spellEnd"/>
                      <w:r w:rsidRPr="00583BD7">
                        <w:rPr>
                          <w:b/>
                          <w:u w:val="single"/>
                        </w:rPr>
                        <w:t>)</w:t>
                      </w:r>
                    </w:p>
                  </w:txbxContent>
                </v:textbox>
              </v:shape>
            </w:pict>
          </mc:Fallback>
        </mc:AlternateContent>
      </w:r>
      <w:r w:rsidR="0015397B" w:rsidRPr="00CF5520">
        <w:rPr>
          <w:bCs/>
          <w:color w:val="000000" w:themeColor="text1"/>
          <w:u w:val="single"/>
        </w:rPr>
        <w:t>Ampli</w:t>
      </w:r>
      <w:r>
        <w:rPr>
          <w:bCs/>
          <w:color w:val="000000" w:themeColor="text1"/>
          <w:u w:val="single"/>
        </w:rPr>
        <w:t>fic</w:t>
      </w:r>
      <w:r w:rsidR="0015397B" w:rsidRPr="00CF5520">
        <w:rPr>
          <w:bCs/>
          <w:color w:val="000000" w:themeColor="text1"/>
          <w:u w:val="single"/>
        </w:rPr>
        <w:t>ations</w:t>
      </w:r>
      <w:r w:rsidR="0015397B" w:rsidRPr="00CF5520">
        <w:rPr>
          <w:bCs/>
          <w:color w:val="000000" w:themeColor="text1"/>
        </w:rPr>
        <w:t> :</w:t>
      </w:r>
    </w:p>
    <w:p w:rsidR="0015397B" w:rsidRDefault="0015397B"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DD MINMAP/ MVILA</w:t>
      </w:r>
    </w:p>
    <w:p w:rsidR="0015397B" w:rsidRDefault="0015397B" w:rsidP="00F43D3B">
      <w:pPr>
        <w:numPr>
          <w:ilvl w:val="0"/>
          <w:numId w:val="10"/>
        </w:numPr>
        <w:suppressAutoHyphens w:val="0"/>
        <w:rPr>
          <w:bCs/>
          <w:color w:val="000000" w:themeColor="text1"/>
          <w:sz w:val="18"/>
          <w:szCs w:val="18"/>
          <w:lang w:val="en-GB"/>
        </w:rPr>
      </w:pPr>
      <w:r>
        <w:rPr>
          <w:bCs/>
          <w:color w:val="000000" w:themeColor="text1"/>
          <w:sz w:val="18"/>
          <w:szCs w:val="18"/>
          <w:lang w:val="en-GB"/>
        </w:rPr>
        <w:t>DDEPAT/MVILA</w:t>
      </w:r>
    </w:p>
    <w:p w:rsidR="0015397B" w:rsidRPr="00D20E84" w:rsidRDefault="00583BD7" w:rsidP="00F43D3B">
      <w:pPr>
        <w:numPr>
          <w:ilvl w:val="0"/>
          <w:numId w:val="10"/>
        </w:numPr>
        <w:suppressAutoHyphens w:val="0"/>
        <w:rPr>
          <w:bCs/>
          <w:color w:val="000000" w:themeColor="text1"/>
          <w:sz w:val="18"/>
          <w:szCs w:val="18"/>
          <w:lang w:val="en-GB"/>
        </w:rPr>
      </w:pPr>
      <w:r>
        <w:rPr>
          <w:bCs/>
          <w:color w:val="000000" w:themeColor="text1"/>
          <w:sz w:val="18"/>
          <w:szCs w:val="18"/>
          <w:lang w:val="en-GB"/>
        </w:rPr>
        <w:t>ARMP/SOUTH</w:t>
      </w:r>
    </w:p>
    <w:p w:rsidR="00583BD7" w:rsidRPr="00583BD7" w:rsidRDefault="00583BD7" w:rsidP="00F43D3B">
      <w:pPr>
        <w:numPr>
          <w:ilvl w:val="0"/>
          <w:numId w:val="10"/>
        </w:numPr>
        <w:suppressAutoHyphens w:val="0"/>
        <w:rPr>
          <w:bCs/>
          <w:color w:val="000000" w:themeColor="text1"/>
          <w:sz w:val="18"/>
          <w:szCs w:val="18"/>
          <w:lang w:val="en-GB"/>
        </w:rPr>
      </w:pPr>
      <w:r w:rsidRPr="00583BD7">
        <w:rPr>
          <w:bCs/>
          <w:color w:val="000000" w:themeColor="text1"/>
          <w:sz w:val="18"/>
          <w:szCs w:val="18"/>
          <w:lang w:val="en-GB"/>
        </w:rPr>
        <w:t xml:space="preserve"> President CIPM/MVGAN</w:t>
      </w:r>
    </w:p>
    <w:p w:rsidR="00583BD7" w:rsidRPr="00583BD7" w:rsidRDefault="00583BD7" w:rsidP="00F43D3B">
      <w:pPr>
        <w:numPr>
          <w:ilvl w:val="0"/>
          <w:numId w:val="10"/>
        </w:numPr>
        <w:suppressAutoHyphens w:val="0"/>
        <w:rPr>
          <w:bCs/>
          <w:color w:val="000000" w:themeColor="text1"/>
          <w:sz w:val="18"/>
          <w:szCs w:val="18"/>
          <w:lang w:val="en-GB"/>
        </w:rPr>
      </w:pPr>
      <w:r w:rsidRPr="00583BD7">
        <w:rPr>
          <w:bCs/>
          <w:color w:val="000000" w:themeColor="text1"/>
          <w:sz w:val="18"/>
          <w:szCs w:val="18"/>
          <w:lang w:val="en-GB"/>
        </w:rPr>
        <w:t>ARCHIVES/ CHRONO</w:t>
      </w:r>
    </w:p>
    <w:p w:rsidR="0015397B" w:rsidRPr="00D20E84" w:rsidRDefault="00583BD7" w:rsidP="00F43D3B">
      <w:pPr>
        <w:numPr>
          <w:ilvl w:val="0"/>
          <w:numId w:val="10"/>
        </w:numPr>
        <w:suppressAutoHyphens w:val="0"/>
        <w:rPr>
          <w:bCs/>
          <w:color w:val="000000" w:themeColor="text1"/>
          <w:sz w:val="18"/>
          <w:szCs w:val="18"/>
          <w:lang w:val="en-GB"/>
        </w:rPr>
      </w:pPr>
      <w:r>
        <w:rPr>
          <w:bCs/>
          <w:color w:val="000000" w:themeColor="text1"/>
          <w:sz w:val="18"/>
          <w:szCs w:val="18"/>
          <w:lang w:val="en-GB"/>
        </w:rPr>
        <w:t xml:space="preserve"> </w:t>
      </w:r>
      <w:r w:rsidRPr="00583BD7">
        <w:rPr>
          <w:bCs/>
          <w:color w:val="000000" w:themeColor="text1"/>
          <w:sz w:val="18"/>
          <w:szCs w:val="18"/>
          <w:lang w:val="en-GB"/>
        </w:rPr>
        <w:t>DISPLAY</w:t>
      </w:r>
    </w:p>
    <w:p w:rsidR="0015397B" w:rsidRPr="00CF5520" w:rsidRDefault="0015397B" w:rsidP="0015397B">
      <w:pPr>
        <w:widowControl w:val="0"/>
        <w:autoSpaceDE w:val="0"/>
        <w:jc w:val="both"/>
        <w:rPr>
          <w:lang w:val="en-US"/>
        </w:rPr>
      </w:pPr>
    </w:p>
    <w:p w:rsidR="0015397B" w:rsidRDefault="0015397B" w:rsidP="0015397B">
      <w:pPr>
        <w:widowControl w:val="0"/>
        <w:autoSpaceDE w:val="0"/>
        <w:jc w:val="both"/>
        <w:rPr>
          <w:lang w:val="en-US"/>
        </w:rPr>
      </w:pPr>
    </w:p>
    <w:p w:rsidR="0015397B" w:rsidRDefault="0015397B" w:rsidP="0015397B">
      <w:pPr>
        <w:widowControl w:val="0"/>
        <w:autoSpaceDE w:val="0"/>
        <w:jc w:val="both"/>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552F2F" w:rsidRPr="00A901C0" w:rsidRDefault="00552F2F" w:rsidP="00450EFD">
      <w:pPr>
        <w:widowControl w:val="0"/>
        <w:autoSpaceDE w:val="0"/>
        <w:jc w:val="both"/>
        <w:rPr>
          <w:lang w:val="en-US"/>
        </w:rPr>
      </w:pPr>
    </w:p>
    <w:p w:rsidR="009B6F07" w:rsidRPr="00A901C0" w:rsidRDefault="009B6F07" w:rsidP="00450EFD">
      <w:pPr>
        <w:widowControl w:val="0"/>
        <w:autoSpaceDE w:val="0"/>
        <w:jc w:val="both"/>
        <w:rPr>
          <w:lang w:val="en-US"/>
        </w:rPr>
      </w:pPr>
    </w:p>
    <w:p w:rsidR="009B6F07" w:rsidRPr="00A901C0" w:rsidRDefault="009B6F07" w:rsidP="00450EFD">
      <w:pPr>
        <w:widowControl w:val="0"/>
        <w:autoSpaceDE w:val="0"/>
        <w:jc w:val="both"/>
        <w:rPr>
          <w:lang w:val="en-US"/>
        </w:rPr>
      </w:pPr>
    </w:p>
    <w:p w:rsidR="009B6F07" w:rsidRPr="00A901C0" w:rsidRDefault="009B6F07" w:rsidP="00450EFD">
      <w:pPr>
        <w:widowControl w:val="0"/>
        <w:autoSpaceDE w:val="0"/>
        <w:jc w:val="both"/>
        <w:rPr>
          <w:lang w:val="en-US"/>
        </w:rPr>
      </w:pPr>
    </w:p>
    <w:p w:rsidR="009B6F07" w:rsidRDefault="009B6F07"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Pr="00A901C0" w:rsidRDefault="00B9705E"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4D0A99" w:rsidRDefault="004D0A99" w:rsidP="00450EFD">
      <w:pPr>
        <w:widowControl w:val="0"/>
        <w:autoSpaceDE w:val="0"/>
        <w:jc w:val="both"/>
        <w:rPr>
          <w:lang w:val="en-US"/>
        </w:rPr>
      </w:pPr>
    </w:p>
    <w:p w:rsidR="004D0A99" w:rsidRDefault="004D0A99" w:rsidP="00450EFD">
      <w:pPr>
        <w:widowControl w:val="0"/>
        <w:autoSpaceDE w:val="0"/>
        <w:jc w:val="both"/>
        <w:rPr>
          <w:lang w:val="en-US"/>
        </w:rPr>
      </w:pPr>
    </w:p>
    <w:p w:rsidR="004D0A99" w:rsidRPr="00A901C0" w:rsidRDefault="004D0A99"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174231" w:rsidRPr="00A901C0" w:rsidRDefault="00174231" w:rsidP="00450EFD">
      <w:pPr>
        <w:widowControl w:val="0"/>
        <w:autoSpaceDE w:val="0"/>
        <w:jc w:val="both"/>
        <w:rPr>
          <w:lang w:val="en-US"/>
        </w:rPr>
      </w:pPr>
    </w:p>
    <w:p w:rsidR="00450EFD" w:rsidRPr="00456412" w:rsidRDefault="00450EFD" w:rsidP="00450EFD">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szCs w:val="40"/>
        </w:rPr>
        <w:t>Pièce n° 2 :</w:t>
      </w:r>
    </w:p>
    <w:p w:rsidR="00450EFD" w:rsidRPr="00456412" w:rsidRDefault="00450EFD" w:rsidP="00450EFD">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szCs w:val="40"/>
        </w:rPr>
        <w:t>REGLEMENT GENERAL DE L'APPEL D'OFFRES (RGAO)</w:t>
      </w:r>
    </w:p>
    <w:p w:rsidR="00450EFD" w:rsidRPr="00CF5520" w:rsidRDefault="00450EFD" w:rsidP="00450EFD">
      <w:pPr>
        <w:widowControl w:val="0"/>
        <w:autoSpaceDE w:val="0"/>
        <w:jc w:val="both"/>
        <w:rPr>
          <w:spacing w:val="38"/>
        </w:rPr>
      </w:pPr>
    </w:p>
    <w:p w:rsidR="00450EFD" w:rsidRDefault="00450EFD" w:rsidP="00450EFD">
      <w:pPr>
        <w:widowControl w:val="0"/>
        <w:autoSpaceDE w:val="0"/>
        <w:jc w:val="both"/>
      </w:pPr>
    </w:p>
    <w:p w:rsidR="00174231" w:rsidRDefault="00174231" w:rsidP="00450EFD">
      <w:pPr>
        <w:widowControl w:val="0"/>
        <w:autoSpaceDE w:val="0"/>
        <w:jc w:val="both"/>
      </w:pPr>
    </w:p>
    <w:p w:rsidR="00FE6154" w:rsidRDefault="00FE6154">
      <w:pPr>
        <w:suppressAutoHyphens w:val="0"/>
        <w:autoSpaceDN/>
        <w:spacing w:after="200" w:line="276" w:lineRule="auto"/>
      </w:pPr>
      <w:r>
        <w:br w:type="page"/>
      </w:r>
    </w:p>
    <w:p w:rsidR="00174231" w:rsidRPr="00CF5520" w:rsidRDefault="00174231" w:rsidP="00450EFD">
      <w:pPr>
        <w:widowControl w:val="0"/>
        <w:autoSpaceDE w:val="0"/>
        <w:jc w:val="both"/>
      </w:pPr>
    </w:p>
    <w:p w:rsidR="00F43D3B" w:rsidRPr="008B3FD0" w:rsidRDefault="00F43D3B" w:rsidP="00F43D3B">
      <w:pPr>
        <w:widowControl w:val="0"/>
        <w:autoSpaceDE w:val="0"/>
        <w:jc w:val="both"/>
      </w:pPr>
      <w:r w:rsidRPr="008B3FD0">
        <w:rPr>
          <w:b/>
          <w:bCs/>
          <w:spacing w:val="34"/>
          <w:w w:val="80"/>
          <w:position w:val="-1"/>
        </w:rPr>
        <w:t>Table</w:t>
      </w:r>
      <w:r w:rsidRPr="008B3FD0">
        <w:rPr>
          <w:b/>
          <w:bCs/>
          <w:spacing w:val="47"/>
          <w:position w:val="-1"/>
        </w:rPr>
        <w:t xml:space="preserve"> </w:t>
      </w:r>
      <w:r w:rsidRPr="008B3FD0">
        <w:rPr>
          <w:b/>
          <w:bCs/>
          <w:spacing w:val="34"/>
          <w:w w:val="80"/>
          <w:position w:val="-1"/>
        </w:rPr>
        <w:t>des</w:t>
      </w:r>
      <w:r w:rsidRPr="008B3FD0">
        <w:rPr>
          <w:b/>
          <w:bCs/>
          <w:spacing w:val="47"/>
          <w:position w:val="-1"/>
        </w:rPr>
        <w:t xml:space="preserve"> </w:t>
      </w:r>
      <w:r w:rsidRPr="008B3FD0">
        <w:rPr>
          <w:b/>
          <w:bCs/>
          <w:spacing w:val="34"/>
          <w:w w:val="80"/>
          <w:position w:val="-1"/>
        </w:rPr>
        <w:t>matières</w:t>
      </w:r>
    </w:p>
    <w:p w:rsidR="00F43D3B" w:rsidRPr="008B3FD0" w:rsidRDefault="00F43D3B" w:rsidP="00F43D3B">
      <w:pPr>
        <w:widowControl w:val="0"/>
        <w:tabs>
          <w:tab w:val="left" w:pos="10065"/>
        </w:tabs>
        <w:autoSpaceDE w:val="0"/>
        <w:jc w:val="both"/>
      </w:pPr>
    </w:p>
    <w:p w:rsidR="00F43D3B" w:rsidRPr="008B3FD0" w:rsidRDefault="00F43D3B" w:rsidP="00F43D3B">
      <w:pPr>
        <w:widowControl w:val="0"/>
        <w:autoSpaceDE w:val="0"/>
        <w:jc w:val="both"/>
      </w:pPr>
      <w:r w:rsidRPr="008B3FD0">
        <w:rPr>
          <w:b/>
          <w:bCs/>
          <w:spacing w:val="34"/>
        </w:rPr>
        <w:t>A.</w:t>
      </w:r>
      <w:r w:rsidRPr="008B3FD0">
        <w:rPr>
          <w:b/>
          <w:bCs/>
          <w:spacing w:val="7"/>
        </w:rPr>
        <w:t xml:space="preserve"> </w:t>
      </w:r>
      <w:r w:rsidRPr="008B3FD0">
        <w:rPr>
          <w:b/>
          <w:bCs/>
        </w:rPr>
        <w:t>Généralités</w:t>
      </w:r>
      <w:r w:rsidRPr="008B3FD0">
        <w:rPr>
          <w:b/>
          <w:bCs/>
          <w:spacing w:val="-44"/>
        </w:rPr>
        <w:t xml:space="preserve"> </w:t>
      </w:r>
      <w:r w:rsidRPr="008B3FD0">
        <w:t>. . . . . . . . . . . .. .</w:t>
      </w:r>
      <w:r w:rsidRPr="008B3FD0">
        <w:tab/>
        <w:t>………………………………………………………………</w:t>
      </w:r>
    </w:p>
    <w:p w:rsidR="00F43D3B" w:rsidRPr="008B3FD0" w:rsidRDefault="00F43D3B" w:rsidP="00F43D3B">
      <w:pPr>
        <w:widowControl w:val="0"/>
        <w:autoSpaceDE w:val="0"/>
        <w:jc w:val="both"/>
      </w:pP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F43D3B" w:rsidRPr="008B3FD0" w:rsidTr="00FE6154">
        <w:trPr>
          <w:trHeight w:hRule="exact" w:val="335"/>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Portée</w:t>
            </w:r>
            <w:r w:rsidRPr="008B3FD0">
              <w:rPr>
                <w:spacing w:val="7"/>
              </w:rPr>
              <w:t xml:space="preserve"> </w:t>
            </w:r>
            <w:r w:rsidRPr="008B3FD0">
              <w:t>de</w:t>
            </w:r>
            <w:r w:rsidRPr="008B3FD0">
              <w:rPr>
                <w:spacing w:val="7"/>
              </w:rPr>
              <w:t xml:space="preserve"> </w:t>
            </w:r>
            <w:r w:rsidRPr="008B3FD0">
              <w:t>la</w:t>
            </w:r>
            <w:r w:rsidRPr="008B3FD0">
              <w:rPr>
                <w:spacing w:val="7"/>
              </w:rPr>
              <w:t xml:space="preserve"> </w:t>
            </w:r>
            <w:r w:rsidRPr="008B3FD0">
              <w:t>soumission</w:t>
            </w:r>
            <w:r w:rsidRPr="008B3FD0">
              <w:rPr>
                <w:spacing w:val="-33"/>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Financement</w:t>
            </w:r>
            <w:r w:rsidRPr="008B3FD0">
              <w:rPr>
                <w:spacing w:val="-39"/>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Fraude</w:t>
            </w:r>
            <w:r w:rsidRPr="008B3FD0">
              <w:rPr>
                <w:spacing w:val="7"/>
              </w:rPr>
              <w:t xml:space="preserve"> </w:t>
            </w:r>
            <w:r w:rsidRPr="008B3FD0">
              <w:t>et</w:t>
            </w:r>
            <w:r w:rsidRPr="008B3FD0">
              <w:rPr>
                <w:spacing w:val="7"/>
              </w:rPr>
              <w:t xml:space="preserve"> </w:t>
            </w:r>
            <w:r w:rsidRPr="008B3FD0">
              <w:t>corruption</w:t>
            </w:r>
            <w:r w:rsidRPr="008B3FD0">
              <w:rPr>
                <w:spacing w:val="-26"/>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4</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Candidats</w:t>
            </w:r>
            <w:r w:rsidRPr="008B3FD0">
              <w:rPr>
                <w:spacing w:val="7"/>
              </w:rPr>
              <w:t xml:space="preserve"> </w:t>
            </w:r>
            <w:r w:rsidRPr="008B3FD0">
              <w:t>admis</w:t>
            </w:r>
            <w:r w:rsidRPr="008B3FD0">
              <w:rPr>
                <w:spacing w:val="7"/>
              </w:rPr>
              <w:t xml:space="preserve"> </w:t>
            </w:r>
            <w:r w:rsidRPr="008B3FD0">
              <w:t>à</w:t>
            </w:r>
            <w:r w:rsidRPr="008B3FD0">
              <w:rPr>
                <w:spacing w:val="7"/>
              </w:rPr>
              <w:t xml:space="preserve"> </w:t>
            </w:r>
            <w:r w:rsidRPr="008B3FD0">
              <w:t>concourir</w:t>
            </w:r>
            <w:r w:rsidRPr="008B3FD0">
              <w:rPr>
                <w:spacing w:val="-24"/>
              </w:rPr>
              <w:t xml:space="preserve"> </w:t>
            </w:r>
            <w:r w:rsidRPr="008B3FD0">
              <w:t>. . . . . . . . . . . . . . . . . . . . . . . . . . . . . . . . . . . . . . . . . . . . . . . . . . . . . . . . . . . . . . .</w:t>
            </w:r>
            <w:r w:rsidRPr="008B3FD0">
              <w:rPr>
                <w:spacing w:val="-2"/>
              </w:rPr>
              <w:t xml:space="preserve"> </w:t>
            </w:r>
            <w:r w:rsidRPr="008B3FD0">
              <w:t>.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rPr>
                <w:w w:val="95"/>
              </w:rPr>
              <w:t>Article</w:t>
            </w:r>
            <w:r w:rsidRPr="008B3FD0">
              <w:rPr>
                <w:spacing w:val="3"/>
              </w:rPr>
              <w:t xml:space="preserve"> </w:t>
            </w:r>
            <w:r w:rsidRPr="008B3FD0">
              <w:rPr>
                <w:w w:val="95"/>
              </w:rPr>
              <w:t>5</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rPr>
                <w:w w:val="95"/>
              </w:rPr>
              <w:t>:</w:t>
            </w:r>
            <w:r w:rsidRPr="008B3FD0">
              <w:rPr>
                <w:spacing w:val="3"/>
              </w:rPr>
              <w:t xml:space="preserve"> </w:t>
            </w:r>
            <w:r w:rsidRPr="008B3FD0">
              <w:rPr>
                <w:w w:val="95"/>
              </w:rPr>
              <w:t>Matériaux,</w:t>
            </w:r>
            <w:r w:rsidRPr="008B3FD0">
              <w:rPr>
                <w:spacing w:val="3"/>
              </w:rPr>
              <w:t xml:space="preserve"> </w:t>
            </w:r>
            <w:r w:rsidRPr="008B3FD0">
              <w:rPr>
                <w:w w:val="95"/>
              </w:rPr>
              <w:t>matériels,</w:t>
            </w:r>
            <w:r w:rsidRPr="008B3FD0">
              <w:rPr>
                <w:spacing w:val="3"/>
              </w:rPr>
              <w:t xml:space="preserve"> </w:t>
            </w:r>
            <w:r w:rsidRPr="008B3FD0">
              <w:rPr>
                <w:w w:val="95"/>
              </w:rPr>
              <w:t>fournitures,</w:t>
            </w:r>
            <w:r w:rsidRPr="008B3FD0">
              <w:rPr>
                <w:spacing w:val="3"/>
              </w:rPr>
              <w:t xml:space="preserve"> </w:t>
            </w:r>
            <w:r w:rsidRPr="008B3FD0">
              <w:rPr>
                <w:w w:val="95"/>
              </w:rPr>
              <w:t>équipements</w:t>
            </w:r>
            <w:r w:rsidRPr="008B3FD0">
              <w:rPr>
                <w:spacing w:val="3"/>
              </w:rPr>
              <w:t xml:space="preserve"> </w:t>
            </w:r>
            <w:r w:rsidRPr="008B3FD0">
              <w:rPr>
                <w:w w:val="95"/>
              </w:rPr>
              <w:t>et</w:t>
            </w:r>
            <w:r w:rsidRPr="008B3FD0">
              <w:rPr>
                <w:spacing w:val="3"/>
              </w:rPr>
              <w:t xml:space="preserve"> </w:t>
            </w:r>
            <w:r w:rsidRPr="008B3FD0">
              <w:rPr>
                <w:w w:val="95"/>
              </w:rPr>
              <w:t>services</w:t>
            </w:r>
            <w:r w:rsidRPr="008B3FD0">
              <w:rPr>
                <w:spacing w:val="3"/>
              </w:rPr>
              <w:t xml:space="preserve"> </w:t>
            </w:r>
            <w:r w:rsidRPr="008B3FD0">
              <w:rPr>
                <w:w w:val="95"/>
              </w:rPr>
              <w:t>autorisés</w:t>
            </w:r>
            <w:r w:rsidRPr="008B3FD0">
              <w:rPr>
                <w:spacing w:val="-1"/>
              </w:rPr>
              <w:t xml:space="preserve"> </w:t>
            </w:r>
            <w:r w:rsidRPr="008B3FD0">
              <w:t>.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6</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Qualification</w:t>
            </w:r>
            <w:r w:rsidRPr="008B3FD0">
              <w:rPr>
                <w:spacing w:val="7"/>
              </w:rPr>
              <w:t xml:space="preserve"> </w:t>
            </w:r>
            <w:r w:rsidRPr="008B3FD0">
              <w:t>du</w:t>
            </w:r>
            <w:r w:rsidRPr="008B3FD0">
              <w:rPr>
                <w:spacing w:val="7"/>
              </w:rPr>
              <w:t xml:space="preserve"> </w:t>
            </w:r>
            <w:r w:rsidRPr="008B3FD0">
              <w:t>Soumissionnaire</w:t>
            </w:r>
            <w:r w:rsidRPr="008B3FD0">
              <w:rPr>
                <w:spacing w:val="-26"/>
              </w:rPr>
              <w:t xml:space="preserve"> </w:t>
            </w:r>
            <w:r w:rsidRPr="008B3FD0">
              <w:t>. . . . . . . . . . . . . . . . . . . . . . . . . . . . . . . . . . . . . . . . . . . . . . . . . . . . . . . . . . . . . . .</w:t>
            </w:r>
            <w:r w:rsidRPr="008B3FD0">
              <w:rPr>
                <w:spacing w:val="-2"/>
              </w:rPr>
              <w:t xml:space="preserve"> </w:t>
            </w:r>
            <w:r w:rsidRPr="008B3FD0">
              <w:t>.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7</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Visite</w:t>
            </w:r>
            <w:r w:rsidRPr="008B3FD0">
              <w:rPr>
                <w:spacing w:val="7"/>
              </w:rPr>
              <w:t xml:space="preserve"> </w:t>
            </w:r>
            <w:r w:rsidRPr="008B3FD0">
              <w:t>du</w:t>
            </w:r>
            <w:r w:rsidRPr="008B3FD0">
              <w:rPr>
                <w:spacing w:val="7"/>
              </w:rPr>
              <w:t xml:space="preserve"> </w:t>
            </w:r>
            <w:r w:rsidRPr="008B3FD0">
              <w:t>site</w:t>
            </w:r>
            <w:r w:rsidRPr="008B3FD0">
              <w:rPr>
                <w:spacing w:val="7"/>
              </w:rPr>
              <w:t xml:space="preserve"> </w:t>
            </w:r>
            <w:r w:rsidRPr="008B3FD0">
              <w:t>des</w:t>
            </w:r>
            <w:r w:rsidRPr="008B3FD0">
              <w:rPr>
                <w:spacing w:val="7"/>
              </w:rPr>
              <w:t xml:space="preserve"> </w:t>
            </w:r>
            <w:r w:rsidRPr="008B3FD0">
              <w:t>travaux</w:t>
            </w:r>
            <w:r w:rsidRPr="008B3FD0">
              <w:rPr>
                <w:spacing w:val="-13"/>
              </w:rPr>
              <w:t xml:space="preserve"> </w:t>
            </w:r>
            <w:r w:rsidRPr="008B3FD0">
              <w:t>. . . . . . . . . . . . . . . . . . . . . . . . . . . . . . . . . . . . . . . . . . . . . . . . . . . . . . . . . . . . . . .</w:t>
            </w:r>
            <w:r w:rsidRPr="008B3FD0">
              <w:rPr>
                <w:spacing w:val="-2"/>
              </w:rPr>
              <w:t xml:space="preserve"> </w:t>
            </w:r>
            <w:r w:rsidRPr="008B3FD0">
              <w:t>.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B.</w:t>
      </w:r>
      <w:r w:rsidRPr="008B3FD0">
        <w:rPr>
          <w:b/>
          <w:bCs/>
          <w:spacing w:val="7"/>
        </w:rPr>
        <w:t xml:space="preserve"> </w:t>
      </w:r>
      <w:r w:rsidRPr="008B3FD0">
        <w:rPr>
          <w:b/>
          <w:bCs/>
        </w:rPr>
        <w:t>Dossier</w:t>
      </w:r>
      <w:r w:rsidRPr="008B3FD0">
        <w:rPr>
          <w:b/>
          <w:bCs/>
          <w:spacing w:val="7"/>
        </w:rPr>
        <w:t xml:space="preserve"> </w:t>
      </w:r>
      <w:r w:rsidRPr="008B3FD0">
        <w:rPr>
          <w:b/>
          <w:bCs/>
        </w:rPr>
        <w:t>d’Appel</w:t>
      </w:r>
      <w:r w:rsidRPr="008B3FD0">
        <w:rPr>
          <w:b/>
          <w:bCs/>
          <w:spacing w:val="7"/>
        </w:rPr>
        <w:t xml:space="preserve"> </w:t>
      </w:r>
      <w:r w:rsidRPr="008B3FD0">
        <w:rPr>
          <w:b/>
          <w:bCs/>
        </w:rPr>
        <w:t>d’Offres</w:t>
      </w:r>
      <w:r w:rsidRPr="008B3FD0">
        <w:rPr>
          <w:b/>
          <w:bCs/>
          <w:spacing w:val="-8"/>
        </w:rPr>
        <w:t xml:space="preserve"> </w:t>
      </w:r>
      <w:r w:rsidRPr="008B3FD0">
        <w:t>. . .</w:t>
      </w:r>
      <w:r w:rsidRPr="008B3FD0">
        <w:tab/>
        <w:t>………………………………………………………………</w:t>
      </w:r>
    </w:p>
    <w:p w:rsidR="00F43D3B" w:rsidRPr="008B3FD0" w:rsidRDefault="00F43D3B" w:rsidP="00F43D3B">
      <w:pPr>
        <w:widowControl w:val="0"/>
        <w:autoSpaceDE w:val="0"/>
        <w:jc w:val="both"/>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8</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Contenu</w:t>
            </w:r>
            <w:r w:rsidRPr="008B3FD0">
              <w:rPr>
                <w:spacing w:val="7"/>
              </w:rPr>
              <w:t xml:space="preserve"> </w:t>
            </w:r>
            <w:r w:rsidRPr="008B3FD0">
              <w:t>du</w:t>
            </w:r>
            <w:r w:rsidRPr="008B3FD0">
              <w:rPr>
                <w:spacing w:val="7"/>
              </w:rPr>
              <w:t xml:space="preserve"> </w:t>
            </w:r>
            <w:r w:rsidRPr="008B3FD0">
              <w:t>Dossier</w:t>
            </w:r>
            <w:r w:rsidRPr="008B3FD0">
              <w:rPr>
                <w:spacing w:val="7"/>
              </w:rPr>
              <w:t xml:space="preserve"> </w:t>
            </w:r>
            <w:r w:rsidRPr="008B3FD0">
              <w:t>d’Appel</w:t>
            </w:r>
            <w:r w:rsidRPr="008B3FD0">
              <w:rPr>
                <w:spacing w:val="7"/>
              </w:rPr>
              <w:t xml:space="preserve"> </w:t>
            </w:r>
            <w:r w:rsidRPr="008B3FD0">
              <w:t>d’Offres</w:t>
            </w:r>
            <w:r w:rsidRPr="008B3FD0">
              <w:rPr>
                <w:spacing w:val="-40"/>
              </w:rPr>
              <w:t xml:space="preserve"> </w:t>
            </w:r>
            <w:r w:rsidRPr="008B3FD0">
              <w:t>. . . . . . . . . . . . . . . . . . . . . . . . . . . . . . . . . . . . . . . . . . . . . . . . . . . . . . . . . . . . . . .</w:t>
            </w:r>
            <w:r w:rsidRPr="008B3FD0">
              <w:rPr>
                <w:spacing w:val="-2"/>
              </w:rPr>
              <w:t xml:space="preserve"> </w:t>
            </w:r>
            <w:r w:rsidRPr="008B3FD0">
              <w:t>.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9</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Eclaircissements</w:t>
            </w:r>
            <w:r w:rsidRPr="008B3FD0">
              <w:rPr>
                <w:spacing w:val="7"/>
              </w:rPr>
              <w:t xml:space="preserve"> </w:t>
            </w:r>
            <w:r w:rsidRPr="008B3FD0">
              <w:t>apportés</w:t>
            </w:r>
            <w:r w:rsidRPr="008B3FD0">
              <w:rPr>
                <w:spacing w:val="7"/>
              </w:rPr>
              <w:t xml:space="preserve"> </w:t>
            </w:r>
            <w:r w:rsidRPr="008B3FD0">
              <w:t>au</w:t>
            </w:r>
            <w:r w:rsidRPr="008B3FD0">
              <w:rPr>
                <w:spacing w:val="7"/>
              </w:rPr>
              <w:t xml:space="preserve"> </w:t>
            </w:r>
            <w:r w:rsidRPr="008B3FD0">
              <w:t>Dossier</w:t>
            </w:r>
            <w:r w:rsidRPr="008B3FD0">
              <w:rPr>
                <w:spacing w:val="7"/>
              </w:rPr>
              <w:t xml:space="preserve"> </w:t>
            </w:r>
            <w:r w:rsidRPr="008B3FD0">
              <w:t>d’Appel</w:t>
            </w:r>
            <w:r w:rsidRPr="008B3FD0">
              <w:rPr>
                <w:spacing w:val="7"/>
              </w:rPr>
              <w:t xml:space="preserve"> </w:t>
            </w:r>
            <w:r w:rsidRPr="008B3FD0">
              <w:t>d’Offres</w:t>
            </w:r>
            <w:r w:rsidRPr="008B3FD0">
              <w:rPr>
                <w:spacing w:val="7"/>
              </w:rPr>
              <w:t xml:space="preserve"> </w:t>
            </w:r>
            <w:r w:rsidRPr="008B3FD0">
              <w:t>et</w:t>
            </w:r>
            <w:r w:rsidRPr="008B3FD0">
              <w:rPr>
                <w:spacing w:val="7"/>
              </w:rPr>
              <w:t xml:space="preserve"> </w:t>
            </w:r>
            <w:r w:rsidRPr="008B3FD0">
              <w:t>recours</w:t>
            </w:r>
            <w:r w:rsidRPr="008B3FD0">
              <w:rPr>
                <w:spacing w:val="-20"/>
              </w:rPr>
              <w:t xml:space="preserve"> </w:t>
            </w:r>
            <w:r w:rsidRPr="008B3FD0">
              <w:t>.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10</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Modification</w:t>
            </w:r>
            <w:r w:rsidRPr="008B3FD0">
              <w:rPr>
                <w:spacing w:val="7"/>
              </w:rPr>
              <w:t xml:space="preserve"> </w:t>
            </w:r>
            <w:r w:rsidRPr="008B3FD0">
              <w:t>du</w:t>
            </w:r>
            <w:r w:rsidRPr="008B3FD0">
              <w:rPr>
                <w:spacing w:val="7"/>
              </w:rPr>
              <w:t xml:space="preserve"> </w:t>
            </w:r>
            <w:r w:rsidRPr="008B3FD0">
              <w:t>Dossier</w:t>
            </w:r>
            <w:r w:rsidRPr="008B3FD0">
              <w:rPr>
                <w:spacing w:val="7"/>
              </w:rPr>
              <w:t xml:space="preserve"> </w:t>
            </w:r>
            <w:r w:rsidRPr="008B3FD0">
              <w:t>d’Appel</w:t>
            </w:r>
            <w:r w:rsidRPr="008B3FD0">
              <w:rPr>
                <w:spacing w:val="7"/>
              </w:rPr>
              <w:t xml:space="preserve"> </w:t>
            </w:r>
            <w:r w:rsidRPr="008B3FD0">
              <w:t>d’Offres</w:t>
            </w:r>
            <w:r w:rsidRPr="008B3FD0">
              <w:rPr>
                <w:spacing w:val="-13"/>
              </w:rPr>
              <w:t xml:space="preserve"> </w:t>
            </w:r>
            <w:r w:rsidRPr="008B3FD0">
              <w:t>. . . . . . . . . . . . . . . . . . . . . . . . . . . . . . . . . . . . . . . . . . . . . . . . . . . . . . . . . . . . . . .</w:t>
            </w:r>
            <w:r w:rsidRPr="008B3FD0">
              <w:rPr>
                <w:spacing w:val="-2"/>
              </w:rPr>
              <w:t xml:space="preserve"> </w:t>
            </w:r>
            <w:r w:rsidRPr="008B3FD0">
              <w:t>.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C.</w:t>
      </w:r>
      <w:r w:rsidRPr="008B3FD0">
        <w:rPr>
          <w:b/>
          <w:bCs/>
          <w:spacing w:val="7"/>
        </w:rPr>
        <w:t xml:space="preserve"> </w:t>
      </w:r>
      <w:r w:rsidRPr="008B3FD0">
        <w:rPr>
          <w:b/>
          <w:bCs/>
        </w:rPr>
        <w:t>Préparation</w:t>
      </w:r>
      <w:r w:rsidRPr="008B3FD0">
        <w:rPr>
          <w:b/>
          <w:bCs/>
          <w:spacing w:val="7"/>
        </w:rPr>
        <w:t xml:space="preserve"> </w:t>
      </w:r>
      <w:r w:rsidRPr="008B3FD0">
        <w:rPr>
          <w:b/>
          <w:bCs/>
        </w:rPr>
        <w:t>des</w:t>
      </w:r>
      <w:r w:rsidRPr="008B3FD0">
        <w:rPr>
          <w:b/>
          <w:bCs/>
          <w:spacing w:val="7"/>
        </w:rPr>
        <w:t xml:space="preserve"> </w:t>
      </w:r>
      <w:proofErr w:type="gramStart"/>
      <w:r w:rsidRPr="008B3FD0">
        <w:rPr>
          <w:b/>
          <w:bCs/>
        </w:rPr>
        <w:t>offres</w:t>
      </w:r>
      <w:r w:rsidRPr="008B3FD0">
        <w:rPr>
          <w:b/>
          <w:bCs/>
          <w:spacing w:val="-8"/>
        </w:rPr>
        <w:t xml:space="preserve"> </w:t>
      </w:r>
      <w:r w:rsidRPr="008B3FD0">
        <w:t>..</w:t>
      </w:r>
      <w:proofErr w:type="gramEnd"/>
      <w:r w:rsidRPr="008B3FD0">
        <w:t xml:space="preserve"> .</w:t>
      </w:r>
      <w:r w:rsidRPr="008B3FD0">
        <w:tab/>
        <w:t>………………………………………………………………</w:t>
      </w:r>
    </w:p>
    <w:p w:rsidR="00F43D3B" w:rsidRPr="008B3FD0" w:rsidRDefault="00F43D3B" w:rsidP="00F43D3B">
      <w:pPr>
        <w:widowControl w:val="0"/>
        <w:autoSpaceDE w:val="0"/>
        <w:jc w:val="both"/>
      </w:pP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11</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Frais</w:t>
            </w:r>
            <w:r w:rsidRPr="008B3FD0">
              <w:rPr>
                <w:spacing w:val="7"/>
              </w:rPr>
              <w:t xml:space="preserve"> </w:t>
            </w:r>
            <w:r w:rsidRPr="008B3FD0">
              <w:t>de</w:t>
            </w:r>
            <w:r w:rsidRPr="008B3FD0">
              <w:rPr>
                <w:spacing w:val="7"/>
              </w:rPr>
              <w:t xml:space="preserve"> </w:t>
            </w:r>
            <w:r w:rsidRPr="008B3FD0">
              <w:t>soumission</w:t>
            </w:r>
            <w:r w:rsidRPr="008B3FD0">
              <w:rPr>
                <w:spacing w:val="-28"/>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12</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Langue</w:t>
            </w:r>
            <w:r w:rsidRPr="008B3FD0">
              <w:rPr>
                <w:spacing w:val="7"/>
              </w:rPr>
              <w:t xml:space="preserve"> </w:t>
            </w:r>
            <w:r w:rsidRPr="008B3FD0">
              <w:t>de</w:t>
            </w:r>
            <w:r w:rsidRPr="008B3FD0">
              <w:rPr>
                <w:spacing w:val="7"/>
              </w:rPr>
              <w:t xml:space="preserve"> </w:t>
            </w:r>
            <w:r w:rsidRPr="008B3FD0">
              <w:t>l’offre</w:t>
            </w:r>
            <w:r w:rsidRPr="008B3FD0">
              <w:rPr>
                <w:spacing w:val="-9"/>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13</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Documents</w:t>
            </w:r>
            <w:r w:rsidRPr="008B3FD0">
              <w:rPr>
                <w:spacing w:val="7"/>
              </w:rPr>
              <w:t xml:space="preserve"> </w:t>
            </w:r>
            <w:r w:rsidRPr="008B3FD0">
              <w:t>constituants</w:t>
            </w:r>
            <w:r w:rsidRPr="008B3FD0">
              <w:rPr>
                <w:spacing w:val="7"/>
              </w:rPr>
              <w:t xml:space="preserve"> </w:t>
            </w:r>
            <w:r w:rsidRPr="008B3FD0">
              <w:t>l’offre</w:t>
            </w:r>
            <w:r w:rsidRPr="008B3FD0">
              <w:rPr>
                <w:spacing w:val="-13"/>
              </w:rPr>
              <w:t xml:space="preserve"> </w:t>
            </w:r>
            <w:r w:rsidRPr="008B3FD0">
              <w:t>. . . . . . . . . . . . . . . . . . . . . . . . . . . . . . . . . . . . . . . . . . . . . . . . . . . . . . . . . . . . . . .</w:t>
            </w:r>
            <w:r w:rsidRPr="008B3FD0">
              <w:rPr>
                <w:spacing w:val="-2"/>
              </w:rPr>
              <w:t xml:space="preserve"> </w:t>
            </w:r>
            <w:r w:rsidRPr="008B3FD0">
              <w:t>. . . . . . . . . . . . . . . . . . . . . . . . . . . . . . . . .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14</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Montant</w:t>
            </w:r>
            <w:r w:rsidRPr="008B3FD0">
              <w:rPr>
                <w:spacing w:val="7"/>
              </w:rPr>
              <w:t xml:space="preserve"> </w:t>
            </w:r>
            <w:r w:rsidRPr="008B3FD0">
              <w:t>de</w:t>
            </w:r>
            <w:r w:rsidRPr="008B3FD0">
              <w:rPr>
                <w:spacing w:val="7"/>
              </w:rPr>
              <w:t xml:space="preserve"> </w:t>
            </w:r>
            <w:r w:rsidRPr="008B3FD0">
              <w:t>l’offre</w:t>
            </w:r>
            <w:r w:rsidRPr="008B3FD0">
              <w:rPr>
                <w:spacing w:val="-31"/>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15</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Monnaies</w:t>
            </w:r>
            <w:r w:rsidRPr="008B3FD0">
              <w:rPr>
                <w:spacing w:val="7"/>
              </w:rPr>
              <w:t xml:space="preserve"> </w:t>
            </w:r>
            <w:r w:rsidRPr="008B3FD0">
              <w:t>de</w:t>
            </w:r>
            <w:r w:rsidRPr="008B3FD0">
              <w:rPr>
                <w:spacing w:val="7"/>
              </w:rPr>
              <w:t xml:space="preserve"> </w:t>
            </w:r>
            <w:r w:rsidRPr="008B3FD0">
              <w:t>soumission</w:t>
            </w:r>
            <w:r w:rsidRPr="008B3FD0">
              <w:rPr>
                <w:spacing w:val="7"/>
              </w:rPr>
              <w:t xml:space="preserve"> </w:t>
            </w:r>
            <w:r w:rsidRPr="008B3FD0">
              <w:t>et</w:t>
            </w:r>
            <w:r w:rsidRPr="008B3FD0">
              <w:rPr>
                <w:spacing w:val="7"/>
              </w:rPr>
              <w:t xml:space="preserve"> </w:t>
            </w:r>
            <w:r w:rsidRPr="008B3FD0">
              <w:t>de</w:t>
            </w:r>
            <w:r w:rsidRPr="008B3FD0">
              <w:rPr>
                <w:spacing w:val="7"/>
              </w:rPr>
              <w:t xml:space="preserve"> </w:t>
            </w:r>
            <w:r w:rsidRPr="008B3FD0">
              <w:t>règlement</w:t>
            </w:r>
            <w:r w:rsidRPr="008B3FD0">
              <w:rPr>
                <w:spacing w:val="-38"/>
              </w:rPr>
              <w:t xml:space="preserve"> </w:t>
            </w:r>
            <w:r w:rsidRPr="008B3FD0">
              <w:t>. . . . . . . . . . . . . . . . . . . . . . . . . . . . . . . . . . . . . . . . . . . . . . . . . . . . . . . . . . . . . . .</w:t>
            </w:r>
            <w:r w:rsidRPr="008B3FD0">
              <w:rPr>
                <w:spacing w:val="-2"/>
              </w:rPr>
              <w:t xml:space="preserve"> </w:t>
            </w:r>
            <w:r w:rsidRPr="008B3FD0">
              <w:t>. . . . . . .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16</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Validité</w:t>
            </w:r>
            <w:r w:rsidRPr="008B3FD0">
              <w:rPr>
                <w:spacing w:val="7"/>
              </w:rPr>
              <w:t xml:space="preserve"> </w:t>
            </w:r>
            <w:r w:rsidRPr="008B3FD0">
              <w:t>des</w:t>
            </w:r>
            <w:r w:rsidRPr="008B3FD0">
              <w:rPr>
                <w:spacing w:val="7"/>
              </w:rPr>
              <w:t xml:space="preserve"> </w:t>
            </w:r>
            <w:r w:rsidRPr="008B3FD0">
              <w:t>offres</w:t>
            </w:r>
            <w:r w:rsidRPr="008B3FD0">
              <w:rPr>
                <w:spacing w:val="-39"/>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17</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Caution</w:t>
            </w:r>
            <w:r w:rsidRPr="008B3FD0">
              <w:rPr>
                <w:spacing w:val="7"/>
              </w:rPr>
              <w:t xml:space="preserve"> </w:t>
            </w:r>
            <w:r w:rsidRPr="008B3FD0">
              <w:t>de</w:t>
            </w:r>
            <w:r w:rsidRPr="008B3FD0">
              <w:rPr>
                <w:spacing w:val="7"/>
              </w:rPr>
              <w:t xml:space="preserve"> </w:t>
            </w:r>
            <w:r w:rsidRPr="008B3FD0">
              <w:t>Soumission</w:t>
            </w:r>
            <w:r w:rsidRPr="008B3FD0">
              <w:rPr>
                <w:spacing w:val="-22"/>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18</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Propositions</w:t>
            </w:r>
            <w:r w:rsidRPr="008B3FD0">
              <w:rPr>
                <w:spacing w:val="7"/>
              </w:rPr>
              <w:t xml:space="preserve"> </w:t>
            </w:r>
            <w:r w:rsidRPr="008B3FD0">
              <w:t>variantes</w:t>
            </w:r>
            <w:r w:rsidRPr="008B3FD0">
              <w:rPr>
                <w:spacing w:val="7"/>
              </w:rPr>
              <w:t xml:space="preserve"> </w:t>
            </w:r>
            <w:r w:rsidRPr="008B3FD0">
              <w:t>des</w:t>
            </w:r>
            <w:r w:rsidRPr="008B3FD0">
              <w:rPr>
                <w:spacing w:val="7"/>
              </w:rPr>
              <w:t xml:space="preserve"> </w:t>
            </w:r>
            <w:r w:rsidRPr="008B3FD0">
              <w:t>soumissionnaires</w:t>
            </w:r>
            <w:r w:rsidRPr="008B3FD0">
              <w:rPr>
                <w:spacing w:val="-29"/>
              </w:rPr>
              <w:t xml:space="preserve"> </w:t>
            </w:r>
            <w:r w:rsidRPr="008B3FD0">
              <w:t>. . . . . . . . . . . . . . . . . . . . . . . . . . . . . . . . . . . . . . . . . . . . . . . . . . . . . . . . . . . . . . .</w:t>
            </w:r>
            <w:r w:rsidRPr="008B3FD0">
              <w:rPr>
                <w:spacing w:val="-2"/>
              </w:rPr>
              <w:t xml:space="preserve"> </w:t>
            </w:r>
            <w:r w:rsidRPr="008B3FD0">
              <w:t>.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19</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Réunion</w:t>
            </w:r>
            <w:r w:rsidRPr="008B3FD0">
              <w:rPr>
                <w:spacing w:val="7"/>
              </w:rPr>
              <w:t xml:space="preserve"> </w:t>
            </w:r>
            <w:r w:rsidRPr="008B3FD0">
              <w:t>préparatoire</w:t>
            </w:r>
            <w:r w:rsidRPr="008B3FD0">
              <w:rPr>
                <w:spacing w:val="7"/>
              </w:rPr>
              <w:t xml:space="preserve"> </w:t>
            </w:r>
            <w:r w:rsidRPr="008B3FD0">
              <w:t>à</w:t>
            </w:r>
            <w:r w:rsidRPr="008B3FD0">
              <w:rPr>
                <w:spacing w:val="7"/>
              </w:rPr>
              <w:t xml:space="preserve"> </w:t>
            </w:r>
            <w:r w:rsidRPr="008B3FD0">
              <w:t>l’établissement</w:t>
            </w:r>
            <w:r w:rsidRPr="008B3FD0">
              <w:rPr>
                <w:spacing w:val="7"/>
              </w:rPr>
              <w:t xml:space="preserve"> </w:t>
            </w:r>
            <w:r w:rsidRPr="008B3FD0">
              <w:t>des</w:t>
            </w:r>
            <w:r w:rsidRPr="008B3FD0">
              <w:rPr>
                <w:spacing w:val="7"/>
              </w:rPr>
              <w:t xml:space="preserve"> </w:t>
            </w:r>
            <w:r w:rsidRPr="008B3FD0">
              <w:t>offres</w:t>
            </w:r>
            <w:r w:rsidRPr="008B3FD0">
              <w:rPr>
                <w:spacing w:val="-2"/>
              </w:rPr>
              <w:t xml:space="preserve"> </w:t>
            </w:r>
            <w:r w:rsidRPr="008B3FD0">
              <w:t>. . . . . . . . . . . . . . . . . . . . . . . . . . . . . . . . . . . . . . . . . . . . . . . . . . . . . . . . . . . . . . .</w:t>
            </w:r>
            <w:r w:rsidRPr="008B3FD0">
              <w:rPr>
                <w:spacing w:val="-2"/>
              </w:rPr>
              <w:t xml:space="preserve"> </w:t>
            </w:r>
            <w:r w:rsidRPr="008B3FD0">
              <w:t>.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20</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Forme</w:t>
            </w:r>
            <w:r w:rsidRPr="008B3FD0">
              <w:rPr>
                <w:spacing w:val="7"/>
              </w:rPr>
              <w:t xml:space="preserve"> </w:t>
            </w:r>
            <w:r w:rsidRPr="008B3FD0">
              <w:t>et</w:t>
            </w:r>
            <w:r w:rsidRPr="008B3FD0">
              <w:rPr>
                <w:spacing w:val="7"/>
              </w:rPr>
              <w:t xml:space="preserve"> </w:t>
            </w:r>
            <w:r w:rsidRPr="008B3FD0">
              <w:t>signature</w:t>
            </w:r>
            <w:r w:rsidRPr="008B3FD0">
              <w:rPr>
                <w:spacing w:val="7"/>
              </w:rPr>
              <w:t xml:space="preserve"> </w:t>
            </w:r>
            <w:r w:rsidRPr="008B3FD0">
              <w:t>de</w:t>
            </w:r>
            <w:r w:rsidRPr="008B3FD0">
              <w:rPr>
                <w:spacing w:val="7"/>
              </w:rPr>
              <w:t xml:space="preserve"> </w:t>
            </w:r>
            <w:r w:rsidRPr="008B3FD0">
              <w:t>l’offre</w:t>
            </w:r>
            <w:r w:rsidRPr="008B3FD0">
              <w:rPr>
                <w:spacing w:val="-35"/>
              </w:rPr>
              <w:t xml:space="preserve"> </w:t>
            </w:r>
            <w:r w:rsidRPr="008B3FD0">
              <w:t>. . . . . . . . . . . . . . . . . . . . . . . . . . . . . . . . . . . . . . . . . . . . . . . . . . . . . . . . . . . . . . .</w:t>
            </w:r>
            <w:r w:rsidRPr="008B3FD0">
              <w:rPr>
                <w:spacing w:val="-2"/>
              </w:rPr>
              <w:t xml:space="preserve"> </w:t>
            </w:r>
            <w:r w:rsidRPr="008B3FD0">
              <w:t>. . . . . . . . . . . . . . . . . . . . . . . . . . . . . . . . . . . . . .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D.</w:t>
      </w:r>
      <w:r w:rsidRPr="008B3FD0">
        <w:rPr>
          <w:b/>
          <w:bCs/>
          <w:spacing w:val="7"/>
        </w:rPr>
        <w:t xml:space="preserve"> </w:t>
      </w:r>
      <w:r w:rsidRPr="008B3FD0">
        <w:rPr>
          <w:b/>
          <w:bCs/>
        </w:rPr>
        <w:t>Dépôt</w:t>
      </w:r>
      <w:r w:rsidRPr="008B3FD0">
        <w:rPr>
          <w:b/>
          <w:bCs/>
          <w:spacing w:val="7"/>
        </w:rPr>
        <w:t xml:space="preserve"> </w:t>
      </w:r>
      <w:r w:rsidRPr="008B3FD0">
        <w:rPr>
          <w:b/>
          <w:bCs/>
        </w:rPr>
        <w:t>des</w:t>
      </w:r>
      <w:r w:rsidRPr="008B3FD0">
        <w:rPr>
          <w:b/>
          <w:bCs/>
          <w:spacing w:val="7"/>
        </w:rPr>
        <w:t xml:space="preserve"> </w:t>
      </w:r>
      <w:r w:rsidRPr="008B3FD0">
        <w:rPr>
          <w:b/>
          <w:bCs/>
        </w:rPr>
        <w:t>offres</w:t>
      </w:r>
      <w:r w:rsidRPr="008B3FD0">
        <w:rPr>
          <w:b/>
          <w:bCs/>
          <w:spacing w:val="-21"/>
        </w:rPr>
        <w:t xml:space="preserve"> </w:t>
      </w:r>
      <w:r w:rsidRPr="008B3FD0">
        <w:t>... .</w:t>
      </w:r>
      <w:r w:rsidRPr="008B3FD0">
        <w:tab/>
        <w:t>………………………………………………………………………</w:t>
      </w:r>
    </w:p>
    <w:p w:rsidR="00F43D3B" w:rsidRPr="008B3FD0" w:rsidRDefault="00F43D3B" w:rsidP="00F43D3B">
      <w:pPr>
        <w:widowControl w:val="0"/>
        <w:autoSpaceDE w:val="0"/>
        <w:jc w:val="both"/>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21</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Cachetage</w:t>
            </w:r>
            <w:r w:rsidRPr="008B3FD0">
              <w:rPr>
                <w:spacing w:val="7"/>
              </w:rPr>
              <w:t xml:space="preserve"> </w:t>
            </w:r>
            <w:r w:rsidRPr="008B3FD0">
              <w:t>et</w:t>
            </w:r>
            <w:r w:rsidRPr="008B3FD0">
              <w:rPr>
                <w:spacing w:val="7"/>
              </w:rPr>
              <w:t xml:space="preserve"> </w:t>
            </w:r>
            <w:r w:rsidRPr="008B3FD0">
              <w:t>marquage</w:t>
            </w:r>
            <w:r w:rsidRPr="008B3FD0">
              <w:rPr>
                <w:spacing w:val="7"/>
              </w:rPr>
              <w:t xml:space="preserve"> </w:t>
            </w:r>
            <w:r w:rsidRPr="008B3FD0">
              <w:t>des</w:t>
            </w:r>
            <w:r w:rsidRPr="008B3FD0">
              <w:rPr>
                <w:spacing w:val="7"/>
              </w:rPr>
              <w:t xml:space="preserve"> </w:t>
            </w:r>
            <w:r w:rsidRPr="008B3FD0">
              <w:t>offres</w:t>
            </w:r>
            <w:r w:rsidRPr="008B3FD0">
              <w:rPr>
                <w:spacing w:val="-18"/>
              </w:rPr>
              <w:t xml:space="preserve"> </w:t>
            </w:r>
            <w:r w:rsidRPr="008B3FD0">
              <w:t>. . . . . . . . . . . . . . . . . . . . . . . . . . . . . . . . . . . . . . . . . . . . . . . . . . . . . . . . . . . . . . .</w:t>
            </w:r>
            <w:r w:rsidRPr="008B3FD0">
              <w:rPr>
                <w:spacing w:val="-2"/>
              </w:rPr>
              <w:t xml:space="preserve"> </w:t>
            </w:r>
            <w:r w:rsidRPr="008B3FD0">
              <w:t>.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22</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Date</w:t>
            </w:r>
            <w:r w:rsidRPr="008B3FD0">
              <w:rPr>
                <w:spacing w:val="7"/>
              </w:rPr>
              <w:t xml:space="preserve"> </w:t>
            </w:r>
            <w:r w:rsidRPr="008B3FD0">
              <w:t>et</w:t>
            </w:r>
            <w:r w:rsidRPr="008B3FD0">
              <w:rPr>
                <w:spacing w:val="7"/>
              </w:rPr>
              <w:t xml:space="preserve"> </w:t>
            </w:r>
            <w:r w:rsidRPr="008B3FD0">
              <w:t>heure</w:t>
            </w:r>
            <w:r w:rsidRPr="008B3FD0">
              <w:rPr>
                <w:spacing w:val="7"/>
              </w:rPr>
              <w:t xml:space="preserve"> </w:t>
            </w:r>
            <w:r w:rsidRPr="008B3FD0">
              <w:t>limite</w:t>
            </w:r>
            <w:r w:rsidRPr="008B3FD0">
              <w:rPr>
                <w:spacing w:val="7"/>
              </w:rPr>
              <w:t xml:space="preserve"> </w:t>
            </w:r>
            <w:r w:rsidRPr="008B3FD0">
              <w:t>de</w:t>
            </w:r>
            <w:r w:rsidRPr="008B3FD0">
              <w:rPr>
                <w:spacing w:val="7"/>
              </w:rPr>
              <w:t xml:space="preserve"> </w:t>
            </w:r>
            <w:r w:rsidRPr="008B3FD0">
              <w:t>dépôt</w:t>
            </w:r>
            <w:r w:rsidRPr="008B3FD0">
              <w:rPr>
                <w:spacing w:val="7"/>
              </w:rPr>
              <w:t xml:space="preserve"> </w:t>
            </w:r>
            <w:r w:rsidRPr="008B3FD0">
              <w:t>des</w:t>
            </w:r>
            <w:r w:rsidRPr="008B3FD0">
              <w:rPr>
                <w:spacing w:val="7"/>
              </w:rPr>
              <w:t xml:space="preserve"> </w:t>
            </w:r>
            <w:r w:rsidRPr="008B3FD0">
              <w:t>offres</w:t>
            </w:r>
            <w:r w:rsidRPr="008B3FD0">
              <w:rPr>
                <w:spacing w:val="-11"/>
              </w:rPr>
              <w:t xml:space="preserve"> </w:t>
            </w:r>
            <w:r w:rsidRPr="008B3FD0">
              <w:t>. . . . . . . . . . . . . . . . . . . . . . . . . . . . . . . . . . . . . . . . . . . . . . . . . . . . . . . . . . . . . . .</w:t>
            </w:r>
            <w:r w:rsidRPr="008B3FD0">
              <w:rPr>
                <w:spacing w:val="-2"/>
              </w:rPr>
              <w:t xml:space="preserve"> </w:t>
            </w:r>
            <w:r w:rsidRPr="008B3FD0">
              <w:t>.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23</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Offres</w:t>
            </w:r>
            <w:r w:rsidRPr="008B3FD0">
              <w:rPr>
                <w:spacing w:val="7"/>
              </w:rPr>
              <w:t xml:space="preserve"> </w:t>
            </w:r>
            <w:r w:rsidRPr="008B3FD0">
              <w:t>hors</w:t>
            </w:r>
            <w:r w:rsidRPr="008B3FD0">
              <w:rPr>
                <w:spacing w:val="7"/>
              </w:rPr>
              <w:t xml:space="preserve"> </w:t>
            </w:r>
            <w:r w:rsidRPr="008B3FD0">
              <w:t>délai</w:t>
            </w:r>
            <w:r w:rsidRPr="008B3FD0">
              <w:rPr>
                <w:spacing w:val="-26"/>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24</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Modification,</w:t>
            </w:r>
            <w:r w:rsidRPr="008B3FD0">
              <w:rPr>
                <w:spacing w:val="7"/>
              </w:rPr>
              <w:t xml:space="preserve"> </w:t>
            </w:r>
            <w:r w:rsidRPr="008B3FD0">
              <w:t>substitution</w:t>
            </w:r>
            <w:r w:rsidRPr="008B3FD0">
              <w:rPr>
                <w:spacing w:val="7"/>
              </w:rPr>
              <w:t xml:space="preserve"> </w:t>
            </w:r>
            <w:r w:rsidRPr="008B3FD0">
              <w:t>et</w:t>
            </w:r>
            <w:r w:rsidRPr="008B3FD0">
              <w:rPr>
                <w:spacing w:val="7"/>
              </w:rPr>
              <w:t xml:space="preserve"> </w:t>
            </w:r>
            <w:r w:rsidRPr="008B3FD0">
              <w:t>retrait</w:t>
            </w:r>
            <w:r w:rsidRPr="008B3FD0">
              <w:rPr>
                <w:spacing w:val="7"/>
              </w:rPr>
              <w:t xml:space="preserve"> </w:t>
            </w:r>
            <w:r w:rsidRPr="008B3FD0">
              <w:t>des</w:t>
            </w:r>
            <w:r w:rsidRPr="008B3FD0">
              <w:rPr>
                <w:spacing w:val="7"/>
              </w:rPr>
              <w:t xml:space="preserve"> </w:t>
            </w:r>
            <w:r w:rsidRPr="008B3FD0">
              <w:t>offres</w:t>
            </w:r>
            <w:r w:rsidRPr="008B3FD0">
              <w:rPr>
                <w:spacing w:val="-2"/>
              </w:rPr>
              <w:t xml:space="preserve"> </w:t>
            </w:r>
            <w:r w:rsidRPr="008B3FD0">
              <w:t>. . . . . . . . . . . . . . . . . . . . . . . . . . . . . . . . . . . . . . . . . . . . . . . . . . . . . . . . . . . . . . .</w:t>
            </w:r>
            <w:r w:rsidRPr="008B3FD0">
              <w:rPr>
                <w:spacing w:val="-2"/>
              </w:rPr>
              <w:t xml:space="preserve"> </w:t>
            </w:r>
            <w:r w:rsidRPr="008B3FD0">
              <w:t>.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E.</w:t>
      </w:r>
      <w:r w:rsidRPr="008B3FD0">
        <w:rPr>
          <w:b/>
          <w:bCs/>
          <w:spacing w:val="7"/>
        </w:rPr>
        <w:t xml:space="preserve"> </w:t>
      </w:r>
      <w:r w:rsidRPr="008B3FD0">
        <w:rPr>
          <w:b/>
          <w:bCs/>
        </w:rPr>
        <w:t>Ouverture</w:t>
      </w:r>
      <w:r w:rsidRPr="008B3FD0">
        <w:rPr>
          <w:b/>
          <w:bCs/>
          <w:spacing w:val="7"/>
        </w:rPr>
        <w:t xml:space="preserve"> </w:t>
      </w:r>
      <w:r w:rsidRPr="008B3FD0">
        <w:rPr>
          <w:b/>
          <w:bCs/>
        </w:rPr>
        <w:t>des</w:t>
      </w:r>
      <w:r w:rsidRPr="008B3FD0">
        <w:rPr>
          <w:b/>
          <w:bCs/>
          <w:spacing w:val="7"/>
        </w:rPr>
        <w:t xml:space="preserve"> </w:t>
      </w:r>
      <w:r w:rsidRPr="008B3FD0">
        <w:rPr>
          <w:b/>
          <w:bCs/>
        </w:rPr>
        <w:t>plis</w:t>
      </w:r>
      <w:r w:rsidRPr="008B3FD0">
        <w:rPr>
          <w:b/>
          <w:bCs/>
          <w:spacing w:val="7"/>
        </w:rPr>
        <w:t xml:space="preserve"> </w:t>
      </w:r>
      <w:r w:rsidRPr="008B3FD0">
        <w:rPr>
          <w:b/>
          <w:bCs/>
        </w:rPr>
        <w:t>et</w:t>
      </w:r>
      <w:r w:rsidRPr="008B3FD0">
        <w:rPr>
          <w:b/>
          <w:bCs/>
          <w:spacing w:val="7"/>
        </w:rPr>
        <w:t xml:space="preserve"> </w:t>
      </w:r>
      <w:r w:rsidRPr="008B3FD0">
        <w:rPr>
          <w:b/>
          <w:bCs/>
        </w:rPr>
        <w:t>évaluation</w:t>
      </w:r>
      <w:r w:rsidRPr="008B3FD0">
        <w:rPr>
          <w:b/>
          <w:bCs/>
          <w:spacing w:val="7"/>
        </w:rPr>
        <w:t xml:space="preserve"> </w:t>
      </w:r>
      <w:r w:rsidRPr="008B3FD0">
        <w:rPr>
          <w:b/>
          <w:bCs/>
        </w:rPr>
        <w:t>des</w:t>
      </w:r>
      <w:r w:rsidRPr="008B3FD0">
        <w:rPr>
          <w:b/>
          <w:bCs/>
          <w:spacing w:val="7"/>
        </w:rPr>
        <w:t xml:space="preserve"> </w:t>
      </w:r>
      <w:r w:rsidRPr="008B3FD0">
        <w:rPr>
          <w:b/>
          <w:bCs/>
        </w:rPr>
        <w:t>offres</w:t>
      </w:r>
      <w:r w:rsidRPr="008B3FD0">
        <w:rPr>
          <w:b/>
          <w:bCs/>
          <w:spacing w:val="-18"/>
        </w:rPr>
        <w:t xml:space="preserve"> </w:t>
      </w:r>
      <w:r w:rsidRPr="008B3FD0">
        <w:t>. . .</w:t>
      </w:r>
      <w:r w:rsidRPr="008B3FD0">
        <w:tab/>
        <w:t>………………………………………</w:t>
      </w:r>
    </w:p>
    <w:p w:rsidR="00F43D3B" w:rsidRPr="008B3FD0" w:rsidRDefault="00F43D3B" w:rsidP="00F43D3B">
      <w:pPr>
        <w:widowControl w:val="0"/>
        <w:autoSpaceDE w:val="0"/>
        <w:jc w:val="both"/>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lastRenderedPageBreak/>
              <w:t>Article</w:t>
            </w:r>
            <w:r w:rsidRPr="008B3FD0">
              <w:rPr>
                <w:spacing w:val="7"/>
              </w:rPr>
              <w:t xml:space="preserve"> </w:t>
            </w:r>
            <w:r w:rsidRPr="008B3FD0">
              <w:t>25</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Ouverture</w:t>
            </w:r>
            <w:r w:rsidRPr="008B3FD0">
              <w:rPr>
                <w:spacing w:val="7"/>
              </w:rPr>
              <w:t xml:space="preserve"> </w:t>
            </w:r>
            <w:r w:rsidRPr="008B3FD0">
              <w:t>des</w:t>
            </w:r>
            <w:r w:rsidRPr="008B3FD0">
              <w:rPr>
                <w:spacing w:val="7"/>
              </w:rPr>
              <w:t xml:space="preserve"> </w:t>
            </w:r>
            <w:r w:rsidRPr="008B3FD0">
              <w:t>plis</w:t>
            </w:r>
            <w:r w:rsidRPr="008B3FD0">
              <w:rPr>
                <w:spacing w:val="7"/>
              </w:rPr>
              <w:t xml:space="preserve"> </w:t>
            </w:r>
            <w:r w:rsidRPr="008B3FD0">
              <w:t>et</w:t>
            </w:r>
            <w:r w:rsidRPr="008B3FD0">
              <w:rPr>
                <w:spacing w:val="7"/>
              </w:rPr>
              <w:t xml:space="preserve"> </w:t>
            </w:r>
            <w:r w:rsidRPr="008B3FD0">
              <w:t>recours</w:t>
            </w:r>
            <w:r w:rsidRPr="008B3FD0">
              <w:rPr>
                <w:spacing w:val="-26"/>
              </w:rPr>
              <w:t xml:space="preserve"> </w:t>
            </w:r>
            <w:r w:rsidRPr="008B3FD0">
              <w:t>. . . . . . . . . . . . . . . . . . . . . . . . . . . . . . . . . . . . . . . . . . . . . . . . . . . . . . . . . . . . . . .</w:t>
            </w:r>
            <w:r w:rsidRPr="008B3FD0">
              <w:rPr>
                <w:spacing w:val="-2"/>
              </w:rPr>
              <w:t xml:space="preserve"> </w:t>
            </w:r>
            <w:r w:rsidRPr="008B3FD0">
              <w:t>.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26</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Caractère</w:t>
            </w:r>
            <w:r w:rsidRPr="008B3FD0">
              <w:rPr>
                <w:spacing w:val="7"/>
              </w:rPr>
              <w:t xml:space="preserve"> </w:t>
            </w:r>
            <w:r w:rsidRPr="008B3FD0">
              <w:t>confidentiel</w:t>
            </w:r>
            <w:r w:rsidRPr="008B3FD0">
              <w:rPr>
                <w:spacing w:val="7"/>
              </w:rPr>
              <w:t xml:space="preserve"> </w:t>
            </w:r>
            <w:r w:rsidRPr="008B3FD0">
              <w:t>de</w:t>
            </w:r>
            <w:r w:rsidRPr="008B3FD0">
              <w:rPr>
                <w:spacing w:val="7"/>
              </w:rPr>
              <w:t xml:space="preserve"> </w:t>
            </w:r>
            <w:r w:rsidRPr="008B3FD0">
              <w:t>la</w:t>
            </w:r>
            <w:r w:rsidRPr="008B3FD0">
              <w:rPr>
                <w:spacing w:val="7"/>
              </w:rPr>
              <w:t xml:space="preserve"> </w:t>
            </w:r>
            <w:r w:rsidRPr="008B3FD0">
              <w:t>procédure</w:t>
            </w:r>
            <w:r w:rsidRPr="008B3FD0">
              <w:rPr>
                <w:spacing w:val="-36"/>
              </w:rPr>
              <w:t xml:space="preserve"> </w:t>
            </w:r>
            <w:r w:rsidRPr="008B3FD0">
              <w:t>. . . . . . . . . . . . . . . . . . . . . . . . . . . . . . . . . . . . . . . . . . . . . . . . . . . . . . . . . . . . . . .</w:t>
            </w:r>
            <w:r w:rsidRPr="008B3FD0">
              <w:rPr>
                <w:spacing w:val="-2"/>
              </w:rPr>
              <w:t xml:space="preserve"> </w:t>
            </w:r>
            <w:r w:rsidRPr="008B3FD0">
              <w:t>.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76"/>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 27</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28</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Détermination</w:t>
            </w:r>
            <w:r w:rsidRPr="008B3FD0">
              <w:rPr>
                <w:spacing w:val="7"/>
              </w:rPr>
              <w:t xml:space="preserve"> </w:t>
            </w:r>
            <w:r w:rsidRPr="008B3FD0">
              <w:t>de</w:t>
            </w:r>
            <w:r w:rsidRPr="008B3FD0">
              <w:rPr>
                <w:spacing w:val="7"/>
              </w:rPr>
              <w:t xml:space="preserve"> </w:t>
            </w:r>
            <w:r w:rsidRPr="008B3FD0">
              <w:t>la</w:t>
            </w:r>
            <w:r w:rsidRPr="008B3FD0">
              <w:rPr>
                <w:spacing w:val="7"/>
              </w:rPr>
              <w:t xml:space="preserve"> </w:t>
            </w:r>
            <w:r w:rsidRPr="008B3FD0">
              <w:t>conformité</w:t>
            </w:r>
            <w:r w:rsidRPr="008B3FD0">
              <w:rPr>
                <w:spacing w:val="7"/>
              </w:rPr>
              <w:t xml:space="preserve"> </w:t>
            </w:r>
            <w:r w:rsidRPr="008B3FD0">
              <w:t>des</w:t>
            </w:r>
            <w:r w:rsidRPr="008B3FD0">
              <w:rPr>
                <w:spacing w:val="7"/>
              </w:rPr>
              <w:t xml:space="preserve"> </w:t>
            </w:r>
            <w:r w:rsidRPr="008B3FD0">
              <w:t>offres</w:t>
            </w:r>
            <w:r w:rsidRPr="008B3FD0">
              <w:rPr>
                <w:spacing w:val="-7"/>
              </w:rPr>
              <w:t xml:space="preserve"> </w:t>
            </w:r>
            <w:r w:rsidRPr="008B3FD0">
              <w:t>. . . . . . . . . . . . . . . . . . . . . . . . . . . . . . . . . . . . . . . . . . . . . . . . . . . . . . . . . . . . . . .</w:t>
            </w:r>
            <w:r w:rsidRPr="008B3FD0">
              <w:rPr>
                <w:spacing w:val="-2"/>
              </w:rPr>
              <w:t xml:space="preserve"> </w:t>
            </w:r>
            <w:r w:rsidRPr="008B3FD0">
              <w:t>.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29</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Qualification</w:t>
            </w:r>
            <w:r w:rsidRPr="008B3FD0">
              <w:rPr>
                <w:spacing w:val="7"/>
              </w:rPr>
              <w:t xml:space="preserve"> </w:t>
            </w:r>
            <w:r w:rsidRPr="008B3FD0">
              <w:t>du</w:t>
            </w:r>
            <w:r w:rsidRPr="008B3FD0">
              <w:rPr>
                <w:spacing w:val="7"/>
              </w:rPr>
              <w:t xml:space="preserve"> </w:t>
            </w:r>
            <w:r w:rsidRPr="008B3FD0">
              <w:t>soumissionnaire</w:t>
            </w:r>
            <w:r w:rsidRPr="008B3FD0">
              <w:rPr>
                <w:spacing w:val="-31"/>
              </w:rPr>
              <w:t xml:space="preserve"> </w:t>
            </w:r>
            <w:r w:rsidRPr="008B3FD0">
              <w:t>. . . . . . . . . . . . . . . . . . . . . . . . . . . . . . . . . . . . . . . . . . . . . . . . . . . . . . . . . . . . . . .</w:t>
            </w:r>
            <w:r w:rsidRPr="008B3FD0">
              <w:rPr>
                <w:spacing w:val="-2"/>
              </w:rPr>
              <w:t xml:space="preserve"> </w:t>
            </w:r>
            <w:r w:rsidRPr="008B3FD0">
              <w:t>.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30</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Correction</w:t>
            </w:r>
            <w:r w:rsidRPr="008B3FD0">
              <w:rPr>
                <w:spacing w:val="7"/>
              </w:rPr>
              <w:t xml:space="preserve"> </w:t>
            </w:r>
            <w:r w:rsidRPr="008B3FD0">
              <w:t>des</w:t>
            </w:r>
            <w:r w:rsidRPr="008B3FD0">
              <w:rPr>
                <w:spacing w:val="7"/>
              </w:rPr>
              <w:t xml:space="preserve"> </w:t>
            </w:r>
            <w:r w:rsidRPr="008B3FD0">
              <w:t>erreurs</w:t>
            </w:r>
            <w:r w:rsidRPr="008B3FD0">
              <w:rPr>
                <w:spacing w:val="-30"/>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31</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Conversion</w:t>
            </w:r>
            <w:r w:rsidRPr="008B3FD0">
              <w:rPr>
                <w:spacing w:val="7"/>
              </w:rPr>
              <w:t xml:space="preserve"> </w:t>
            </w:r>
            <w:r w:rsidRPr="008B3FD0">
              <w:t>en</w:t>
            </w:r>
            <w:r w:rsidRPr="008B3FD0">
              <w:rPr>
                <w:spacing w:val="7"/>
              </w:rPr>
              <w:t xml:space="preserve"> </w:t>
            </w:r>
            <w:r w:rsidRPr="008B3FD0">
              <w:t>une</w:t>
            </w:r>
            <w:r w:rsidRPr="008B3FD0">
              <w:rPr>
                <w:spacing w:val="7"/>
              </w:rPr>
              <w:t xml:space="preserve"> </w:t>
            </w:r>
            <w:r w:rsidRPr="008B3FD0">
              <w:t>seule</w:t>
            </w:r>
            <w:r w:rsidRPr="008B3FD0">
              <w:rPr>
                <w:spacing w:val="7"/>
              </w:rPr>
              <w:t xml:space="preserve"> </w:t>
            </w:r>
            <w:r w:rsidRPr="008B3FD0">
              <w:t>monnaie</w:t>
            </w:r>
            <w:r w:rsidRPr="008B3FD0">
              <w:rPr>
                <w:spacing w:val="-9"/>
              </w:rPr>
              <w:t xml:space="preserve"> </w:t>
            </w:r>
            <w:r w:rsidRPr="008B3FD0">
              <w:t>. . . . . . . . . . . . . . . . . . . . . . . . . . . . . . . . . . . . . . . . . . . . . . . . . . . . . . . . . . . . . . .</w:t>
            </w:r>
            <w:r w:rsidRPr="008B3FD0">
              <w:rPr>
                <w:spacing w:val="-2"/>
              </w:rPr>
              <w:t xml:space="preserve"> </w:t>
            </w:r>
            <w:r w:rsidRPr="008B3FD0">
              <w:t>.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32</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Evaluation</w:t>
            </w:r>
            <w:r w:rsidRPr="008B3FD0">
              <w:rPr>
                <w:spacing w:val="7"/>
              </w:rPr>
              <w:t xml:space="preserve"> </w:t>
            </w:r>
            <w:r w:rsidRPr="008B3FD0">
              <w:t>des</w:t>
            </w:r>
            <w:r w:rsidRPr="008B3FD0">
              <w:rPr>
                <w:spacing w:val="7"/>
              </w:rPr>
              <w:t xml:space="preserve"> </w:t>
            </w:r>
            <w:r w:rsidRPr="008B3FD0">
              <w:t>offres</w:t>
            </w:r>
            <w:r w:rsidRPr="008B3FD0">
              <w:rPr>
                <w:spacing w:val="7"/>
              </w:rPr>
              <w:t xml:space="preserve"> </w:t>
            </w:r>
            <w:r w:rsidRPr="008B3FD0">
              <w:t>au</w:t>
            </w:r>
            <w:r w:rsidRPr="008B3FD0">
              <w:rPr>
                <w:spacing w:val="7"/>
              </w:rPr>
              <w:t xml:space="preserve"> </w:t>
            </w:r>
            <w:r w:rsidRPr="008B3FD0">
              <w:t>plan</w:t>
            </w:r>
            <w:r w:rsidRPr="008B3FD0">
              <w:rPr>
                <w:spacing w:val="7"/>
              </w:rPr>
              <w:t xml:space="preserve"> </w:t>
            </w:r>
            <w:r w:rsidRPr="008B3FD0">
              <w:t>financier</w:t>
            </w:r>
            <w:r w:rsidRPr="008B3FD0">
              <w:rPr>
                <w:spacing w:val="-43"/>
              </w:rPr>
              <w:t xml:space="preserve"> </w:t>
            </w:r>
            <w:r w:rsidRPr="008B3FD0">
              <w:t>. . . . . . . . . . . . . . . . . . . . . . . . . . . . . . . . . . . . . . . . . . . . . . . . . . . . . . . . . . . . . . .</w:t>
            </w:r>
            <w:r w:rsidRPr="008B3FD0">
              <w:rPr>
                <w:spacing w:val="-2"/>
              </w:rPr>
              <w:t xml:space="preserve"> </w:t>
            </w:r>
            <w:r w:rsidRPr="008B3FD0">
              <w:t>.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 33</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F.</w:t>
      </w:r>
      <w:r w:rsidRPr="008B3FD0">
        <w:rPr>
          <w:b/>
          <w:bCs/>
          <w:spacing w:val="7"/>
        </w:rPr>
        <w:t xml:space="preserve"> </w:t>
      </w:r>
      <w:r w:rsidRPr="008B3FD0">
        <w:rPr>
          <w:b/>
          <w:bCs/>
        </w:rPr>
        <w:t>Attribution</w:t>
      </w:r>
      <w:r w:rsidRPr="008B3FD0">
        <w:rPr>
          <w:b/>
          <w:bCs/>
          <w:spacing w:val="7"/>
        </w:rPr>
        <w:t xml:space="preserve"> </w:t>
      </w:r>
      <w:r w:rsidRPr="008B3FD0">
        <w:rPr>
          <w:b/>
          <w:bCs/>
        </w:rPr>
        <w:t>du</w:t>
      </w:r>
      <w:r w:rsidRPr="008B3FD0">
        <w:rPr>
          <w:b/>
          <w:bCs/>
          <w:spacing w:val="7"/>
        </w:rPr>
        <w:t xml:space="preserve"> </w:t>
      </w:r>
      <w:proofErr w:type="gramStart"/>
      <w:r w:rsidRPr="008B3FD0">
        <w:rPr>
          <w:b/>
          <w:bCs/>
        </w:rPr>
        <w:t>Marché</w:t>
      </w:r>
      <w:r w:rsidRPr="008B3FD0">
        <w:rPr>
          <w:b/>
          <w:bCs/>
          <w:spacing w:val="-17"/>
        </w:rPr>
        <w:t xml:space="preserve"> </w:t>
      </w:r>
      <w:r w:rsidRPr="008B3FD0">
        <w:t>.</w:t>
      </w:r>
      <w:proofErr w:type="gramEnd"/>
      <w:r w:rsidRPr="008B3FD0">
        <w:t xml:space="preserve"> .</w:t>
      </w:r>
      <w:r w:rsidRPr="008B3FD0">
        <w:tab/>
        <w:t>………………………………………………………………</w:t>
      </w:r>
    </w:p>
    <w:p w:rsidR="00F43D3B" w:rsidRPr="008B3FD0" w:rsidRDefault="00F43D3B" w:rsidP="00F43D3B">
      <w:pPr>
        <w:widowControl w:val="0"/>
        <w:autoSpaceDE w:val="0"/>
        <w:jc w:val="both"/>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34</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Attribution</w:t>
            </w:r>
            <w:r w:rsidRPr="008B3FD0">
              <w:rPr>
                <w:spacing w:val="7"/>
              </w:rPr>
              <w:t xml:space="preserve"> </w:t>
            </w:r>
            <w:r w:rsidRPr="008B3FD0">
              <w:t>du</w:t>
            </w:r>
            <w:r w:rsidRPr="008B3FD0">
              <w:rPr>
                <w:spacing w:val="7"/>
              </w:rPr>
              <w:t xml:space="preserve"> </w:t>
            </w:r>
            <w:r w:rsidRPr="008B3FD0">
              <w:t>marché</w:t>
            </w:r>
            <w:r w:rsidRPr="008B3FD0">
              <w:rPr>
                <w:spacing w:val="-13"/>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35</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Droit</w:t>
            </w:r>
            <w:r w:rsidRPr="008B3FD0">
              <w:rPr>
                <w:spacing w:val="7"/>
              </w:rPr>
              <w:t xml:space="preserve"> </w:t>
            </w:r>
            <w:r w:rsidRPr="008B3FD0">
              <w:t>de l’Autorité Contractante</w:t>
            </w:r>
            <w:r w:rsidRPr="008B3FD0">
              <w:rPr>
                <w:spacing w:val="7"/>
              </w:rPr>
              <w:t xml:space="preserve"> </w:t>
            </w:r>
            <w:r w:rsidRPr="008B3FD0">
              <w:t>de</w:t>
            </w:r>
            <w:r w:rsidRPr="008B3FD0">
              <w:rPr>
                <w:spacing w:val="7"/>
              </w:rPr>
              <w:t xml:space="preserve"> </w:t>
            </w:r>
            <w:r w:rsidRPr="008B3FD0">
              <w:t>déclarer</w:t>
            </w:r>
            <w:r w:rsidRPr="008B3FD0">
              <w:rPr>
                <w:spacing w:val="7"/>
              </w:rPr>
              <w:t xml:space="preserve"> </w:t>
            </w:r>
            <w:r w:rsidRPr="008B3FD0">
              <w:t>un</w:t>
            </w:r>
            <w:r w:rsidRPr="008B3FD0">
              <w:rPr>
                <w:spacing w:val="7"/>
              </w:rPr>
              <w:t xml:space="preserve"> </w:t>
            </w:r>
            <w:r w:rsidRPr="008B3FD0">
              <w:t>Appel</w:t>
            </w:r>
            <w:r w:rsidRPr="008B3FD0">
              <w:rPr>
                <w:spacing w:val="7"/>
              </w:rPr>
              <w:t xml:space="preserve"> </w:t>
            </w:r>
            <w:r w:rsidRPr="008B3FD0">
              <w:t>d’Offres</w:t>
            </w:r>
            <w:r w:rsidRPr="008B3FD0">
              <w:rPr>
                <w:spacing w:val="7"/>
              </w:rPr>
              <w:t xml:space="preserve"> </w:t>
            </w:r>
            <w:r w:rsidRPr="008B3FD0">
              <w:t>infructueux</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ou</w:t>
            </w:r>
            <w:r w:rsidRPr="008B3FD0">
              <w:rPr>
                <w:spacing w:val="7"/>
              </w:rPr>
              <w:t xml:space="preserve"> </w:t>
            </w:r>
            <w:r w:rsidRPr="008B3FD0">
              <w:t>d’annuler</w:t>
            </w:r>
            <w:r w:rsidRPr="008B3FD0">
              <w:rPr>
                <w:spacing w:val="7"/>
              </w:rPr>
              <w:t xml:space="preserve"> </w:t>
            </w:r>
            <w:r w:rsidRPr="008B3FD0">
              <w:t>une</w:t>
            </w:r>
            <w:r w:rsidRPr="008B3FD0">
              <w:rPr>
                <w:spacing w:val="7"/>
              </w:rPr>
              <w:t xml:space="preserve"> </w:t>
            </w:r>
            <w:r w:rsidRPr="008B3FD0">
              <w:t>procédure</w:t>
            </w:r>
            <w:r w:rsidRPr="008B3FD0">
              <w:rPr>
                <w:spacing w:val="-13"/>
              </w:rPr>
              <w:t xml:space="preserve"> </w:t>
            </w:r>
            <w:r w:rsidRPr="008B3FD0">
              <w:t>. . . . . . . . . . . . . . . . . . . . . . . . . . . . . . . . . . . . . . . . . . . . . . . . . . . . . . . . . . . . . . .</w:t>
            </w:r>
            <w:r w:rsidRPr="008B3FD0">
              <w:rPr>
                <w:spacing w:val="-2"/>
              </w:rPr>
              <w:t xml:space="preserve"> </w:t>
            </w:r>
            <w:r w:rsidRPr="008B3FD0">
              <w:t>.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36</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Notification</w:t>
            </w:r>
            <w:r w:rsidRPr="008B3FD0">
              <w:rPr>
                <w:spacing w:val="7"/>
              </w:rPr>
              <w:t xml:space="preserve"> </w:t>
            </w:r>
            <w:r w:rsidRPr="008B3FD0">
              <w:t>de</w:t>
            </w:r>
            <w:r w:rsidRPr="008B3FD0">
              <w:rPr>
                <w:spacing w:val="7"/>
              </w:rPr>
              <w:t xml:space="preserve"> </w:t>
            </w:r>
            <w:r w:rsidRPr="008B3FD0">
              <w:t>l’attribution</w:t>
            </w:r>
            <w:r w:rsidRPr="008B3FD0">
              <w:rPr>
                <w:spacing w:val="7"/>
              </w:rPr>
              <w:t xml:space="preserve"> </w:t>
            </w:r>
            <w:r w:rsidRPr="008B3FD0">
              <w:t>du</w:t>
            </w:r>
            <w:r w:rsidRPr="008B3FD0">
              <w:rPr>
                <w:spacing w:val="7"/>
              </w:rPr>
              <w:t xml:space="preserve"> </w:t>
            </w:r>
            <w:r w:rsidRPr="008B3FD0">
              <w:t>marché</w:t>
            </w:r>
            <w:r w:rsidRPr="008B3FD0">
              <w:rPr>
                <w:spacing w:val="-4"/>
              </w:rPr>
              <w:t xml:space="preserve"> </w:t>
            </w:r>
            <w:r w:rsidRPr="008B3FD0">
              <w:t>. . . . . . . . . . . . . . . . . . . . . . . . . . . . . . . . . . . . . . . . . . . . . . . . . . . . . . . . . . . . . . .</w:t>
            </w:r>
            <w:r w:rsidRPr="008B3FD0">
              <w:rPr>
                <w:spacing w:val="-2"/>
              </w:rPr>
              <w:t xml:space="preserve"> </w:t>
            </w:r>
            <w:r w:rsidRPr="008B3FD0">
              <w:t>.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37</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Publication</w:t>
            </w:r>
            <w:r w:rsidRPr="008B3FD0">
              <w:rPr>
                <w:spacing w:val="7"/>
              </w:rPr>
              <w:t xml:space="preserve"> </w:t>
            </w:r>
            <w:r w:rsidRPr="008B3FD0">
              <w:t>des</w:t>
            </w:r>
            <w:r w:rsidRPr="008B3FD0">
              <w:rPr>
                <w:spacing w:val="7"/>
              </w:rPr>
              <w:t xml:space="preserve"> </w:t>
            </w:r>
            <w:r w:rsidRPr="008B3FD0">
              <w:t>résultats</w:t>
            </w:r>
            <w:r w:rsidRPr="008B3FD0">
              <w:rPr>
                <w:spacing w:val="7"/>
              </w:rPr>
              <w:t xml:space="preserve"> </w:t>
            </w:r>
            <w:r w:rsidRPr="008B3FD0">
              <w:t>d’attribution</w:t>
            </w:r>
            <w:r w:rsidRPr="008B3FD0">
              <w:rPr>
                <w:spacing w:val="7"/>
              </w:rPr>
              <w:t xml:space="preserve"> </w:t>
            </w:r>
            <w:r w:rsidRPr="008B3FD0">
              <w:t>du</w:t>
            </w:r>
            <w:r w:rsidRPr="008B3FD0">
              <w:rPr>
                <w:spacing w:val="7"/>
              </w:rPr>
              <w:t xml:space="preserve"> </w:t>
            </w:r>
            <w:r w:rsidRPr="008B3FD0">
              <w:t>marché</w:t>
            </w:r>
            <w:r w:rsidRPr="008B3FD0">
              <w:rPr>
                <w:spacing w:val="7"/>
              </w:rPr>
              <w:t xml:space="preserve"> </w:t>
            </w:r>
            <w:r w:rsidRPr="008B3FD0">
              <w:t>et</w:t>
            </w:r>
            <w:r w:rsidRPr="008B3FD0">
              <w:rPr>
                <w:spacing w:val="7"/>
              </w:rPr>
              <w:t xml:space="preserve"> </w:t>
            </w:r>
            <w:r w:rsidRPr="008B3FD0">
              <w:t>recours</w:t>
            </w:r>
            <w:r w:rsidRPr="008B3FD0">
              <w:rPr>
                <w:spacing w:val="-7"/>
              </w:rPr>
              <w:t xml:space="preserve"> </w:t>
            </w:r>
            <w:r w:rsidRPr="008B3FD0">
              <w:t>.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38</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Signature</w:t>
            </w:r>
            <w:r w:rsidRPr="008B3FD0">
              <w:rPr>
                <w:spacing w:val="7"/>
              </w:rPr>
              <w:t xml:space="preserve"> </w:t>
            </w:r>
            <w:r w:rsidRPr="008B3FD0">
              <w:t>du</w:t>
            </w:r>
            <w:r w:rsidRPr="008B3FD0">
              <w:rPr>
                <w:spacing w:val="7"/>
              </w:rPr>
              <w:t xml:space="preserve"> </w:t>
            </w:r>
            <w:r w:rsidRPr="008B3FD0">
              <w:t>marché</w:t>
            </w:r>
            <w:r w:rsidRPr="008B3FD0">
              <w:rPr>
                <w:spacing w:val="-4"/>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39</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Cautionnement</w:t>
            </w:r>
            <w:r w:rsidRPr="008B3FD0">
              <w:rPr>
                <w:spacing w:val="7"/>
              </w:rPr>
              <w:t xml:space="preserve"> </w:t>
            </w:r>
            <w:r w:rsidRPr="008B3FD0">
              <w:t>définitif</w:t>
            </w:r>
            <w:r w:rsidRPr="008B3FD0">
              <w:rPr>
                <w:spacing w:val="-2"/>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tabs>
          <w:tab w:val="left" w:pos="10460"/>
        </w:tabs>
        <w:autoSpaceDE w:val="0"/>
        <w:jc w:val="both"/>
      </w:pPr>
    </w:p>
    <w:p w:rsidR="00F43D3B" w:rsidRPr="008B3FD0" w:rsidRDefault="00F43D3B" w:rsidP="00F43D3B">
      <w:pPr>
        <w:sectPr w:rsidR="00F43D3B" w:rsidRPr="008B3FD0" w:rsidSect="00F7359E">
          <w:footerReference w:type="default" r:id="rId25"/>
          <w:footerReference w:type="first" r:id="rId26"/>
          <w:pgSz w:w="11907" w:h="16840" w:code="9"/>
          <w:pgMar w:top="1134" w:right="1134" w:bottom="1134" w:left="1134" w:header="720" w:footer="720" w:gutter="0"/>
          <w:pgNumType w:start="1"/>
          <w:cols w:space="720"/>
        </w:sectPr>
      </w:pPr>
    </w:p>
    <w:p w:rsidR="00F43D3B" w:rsidRPr="008B3FD0" w:rsidRDefault="00F43D3B" w:rsidP="00F43D3B">
      <w:pPr>
        <w:pageBreakBefore/>
        <w:suppressAutoHyphens w:val="0"/>
        <w:rPr>
          <w:b/>
          <w:bCs/>
        </w:rPr>
      </w:pPr>
    </w:p>
    <w:p w:rsidR="00F43D3B" w:rsidRPr="008B3FD0" w:rsidRDefault="00F43D3B" w:rsidP="00F43D3B">
      <w:pPr>
        <w:widowControl w:val="0"/>
        <w:autoSpaceDE w:val="0"/>
        <w:jc w:val="center"/>
      </w:pPr>
      <w:r w:rsidRPr="008B3FD0">
        <w:rPr>
          <w:b/>
          <w:bCs/>
          <w:sz w:val="32"/>
          <w:szCs w:val="32"/>
        </w:rPr>
        <w:t>Règlement</w:t>
      </w:r>
      <w:r w:rsidRPr="008B3FD0">
        <w:rPr>
          <w:b/>
          <w:bCs/>
          <w:spacing w:val="10"/>
          <w:sz w:val="32"/>
          <w:szCs w:val="32"/>
        </w:rPr>
        <w:t xml:space="preserve"> </w:t>
      </w:r>
      <w:r w:rsidRPr="008B3FD0">
        <w:rPr>
          <w:b/>
          <w:bCs/>
          <w:sz w:val="32"/>
          <w:szCs w:val="32"/>
        </w:rPr>
        <w:t>Général</w:t>
      </w:r>
      <w:r w:rsidRPr="008B3FD0">
        <w:rPr>
          <w:b/>
          <w:bCs/>
          <w:spacing w:val="10"/>
          <w:sz w:val="32"/>
          <w:szCs w:val="32"/>
        </w:rPr>
        <w:t xml:space="preserve"> </w:t>
      </w:r>
      <w:r w:rsidRPr="008B3FD0">
        <w:rPr>
          <w:b/>
          <w:bCs/>
          <w:sz w:val="32"/>
          <w:szCs w:val="32"/>
        </w:rPr>
        <w:t>de</w:t>
      </w:r>
      <w:r w:rsidRPr="008B3FD0">
        <w:rPr>
          <w:b/>
          <w:bCs/>
          <w:spacing w:val="10"/>
          <w:sz w:val="32"/>
          <w:szCs w:val="32"/>
        </w:rPr>
        <w:t xml:space="preserve"> </w:t>
      </w:r>
      <w:r w:rsidRPr="008B3FD0">
        <w:rPr>
          <w:b/>
          <w:bCs/>
          <w:sz w:val="32"/>
          <w:szCs w:val="32"/>
        </w:rPr>
        <w:t>l'Appel</w:t>
      </w:r>
      <w:r w:rsidRPr="008B3FD0">
        <w:rPr>
          <w:b/>
          <w:bCs/>
          <w:spacing w:val="10"/>
          <w:sz w:val="32"/>
          <w:szCs w:val="32"/>
        </w:rPr>
        <w:t xml:space="preserve"> </w:t>
      </w:r>
      <w:r w:rsidRPr="008B3FD0">
        <w:rPr>
          <w:b/>
          <w:bCs/>
          <w:sz w:val="32"/>
          <w:szCs w:val="32"/>
        </w:rPr>
        <w:t>d'Offres</w:t>
      </w:r>
    </w:p>
    <w:p w:rsidR="00F43D3B" w:rsidRPr="008B3FD0" w:rsidRDefault="00F43D3B" w:rsidP="00F43D3B">
      <w:pPr>
        <w:widowControl w:val="0"/>
        <w:autoSpaceDE w:val="0"/>
        <w:jc w:val="center"/>
        <w:rPr>
          <w:b/>
          <w:bCs/>
          <w:sz w:val="32"/>
          <w:szCs w:val="32"/>
        </w:rPr>
      </w:pPr>
    </w:p>
    <w:p w:rsidR="00F43D3B" w:rsidRPr="008B3FD0" w:rsidRDefault="00F43D3B" w:rsidP="00F43D3B">
      <w:pPr>
        <w:widowControl w:val="0"/>
        <w:autoSpaceDE w:val="0"/>
        <w:jc w:val="center"/>
      </w:pPr>
      <w:r w:rsidRPr="008B3FD0">
        <w:rPr>
          <w:b/>
          <w:bCs/>
          <w:sz w:val="32"/>
          <w:szCs w:val="32"/>
        </w:rPr>
        <w:t>A.</w:t>
      </w:r>
      <w:r w:rsidRPr="008B3FD0">
        <w:rPr>
          <w:b/>
          <w:bCs/>
          <w:spacing w:val="9"/>
          <w:sz w:val="32"/>
          <w:szCs w:val="32"/>
        </w:rPr>
        <w:t xml:space="preserve"> </w:t>
      </w:r>
      <w:r w:rsidRPr="008B3FD0">
        <w:rPr>
          <w:b/>
          <w:bCs/>
          <w:sz w:val="32"/>
          <w:szCs w:val="32"/>
        </w:rPr>
        <w:t>Généralités</w:t>
      </w:r>
    </w:p>
    <w:p w:rsidR="00F43D3B" w:rsidRPr="008B3FD0" w:rsidRDefault="00F43D3B" w:rsidP="00F43D3B">
      <w:pPr>
        <w:jc w:val="center"/>
        <w:rPr>
          <w:b/>
          <w:sz w:val="32"/>
          <w:szCs w:val="32"/>
        </w:rPr>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w:t>
      </w:r>
      <w:r w:rsidRPr="008B3FD0">
        <w:rPr>
          <w:b/>
          <w:bCs/>
          <w:spacing w:val="6"/>
        </w:rPr>
        <w:t xml:space="preserve"> </w:t>
      </w:r>
      <w:r w:rsidRPr="008B3FD0">
        <w:rPr>
          <w:b/>
          <w:bCs/>
        </w:rPr>
        <w:t>:</w:t>
      </w:r>
      <w:r w:rsidRPr="008B3FD0">
        <w:rPr>
          <w:b/>
          <w:bCs/>
          <w:spacing w:val="6"/>
        </w:rPr>
        <w:t xml:space="preserve"> </w:t>
      </w:r>
      <w:r w:rsidRPr="008B3FD0">
        <w:rPr>
          <w:b/>
          <w:bCs/>
        </w:rPr>
        <w:t>Portée</w:t>
      </w:r>
      <w:r w:rsidRPr="008B3FD0">
        <w:rPr>
          <w:b/>
          <w:bCs/>
          <w:spacing w:val="6"/>
        </w:rPr>
        <w:t xml:space="preserve"> </w:t>
      </w:r>
      <w:r w:rsidRPr="008B3FD0">
        <w:rPr>
          <w:b/>
          <w:bCs/>
        </w:rPr>
        <w:t>de</w:t>
      </w:r>
      <w:r w:rsidRPr="008B3FD0">
        <w:rPr>
          <w:b/>
          <w:bCs/>
          <w:spacing w:val="6"/>
        </w:rPr>
        <w:t xml:space="preserve"> </w:t>
      </w:r>
      <w:r w:rsidRPr="008B3FD0">
        <w:rPr>
          <w:b/>
          <w:bCs/>
        </w:rPr>
        <w:t>la</w:t>
      </w:r>
      <w:r w:rsidRPr="008B3FD0">
        <w:rPr>
          <w:b/>
          <w:bCs/>
          <w:spacing w:val="6"/>
        </w:rPr>
        <w:t xml:space="preserve"> </w:t>
      </w:r>
      <w:r w:rsidRPr="008B3FD0">
        <w:rPr>
          <w:b/>
          <w:bCs/>
        </w:rPr>
        <w:t>soumission</w:t>
      </w:r>
    </w:p>
    <w:p w:rsidR="00F43D3B" w:rsidRPr="008B3FD0" w:rsidRDefault="00F43D3B" w:rsidP="00F43D3B">
      <w:pPr>
        <w:widowControl w:val="0"/>
        <w:autoSpaceDE w:val="0"/>
        <w:jc w:val="both"/>
      </w:pPr>
    </w:p>
    <w:p w:rsidR="00F43D3B" w:rsidRPr="008B3FD0" w:rsidRDefault="00F43D3B" w:rsidP="00F43D3B">
      <w:pPr>
        <w:widowControl w:val="0"/>
        <w:numPr>
          <w:ilvl w:val="1"/>
          <w:numId w:val="48"/>
        </w:numPr>
        <w:tabs>
          <w:tab w:val="left" w:pos="709"/>
          <w:tab w:val="left" w:pos="2780"/>
          <w:tab w:val="left" w:pos="4040"/>
          <w:tab w:val="left" w:pos="4460"/>
        </w:tabs>
        <w:autoSpaceDE w:val="0"/>
        <w:ind w:left="0" w:firstLine="0"/>
        <w:jc w:val="both"/>
        <w:textAlignment w:val="baseline"/>
      </w:pPr>
      <w:r w:rsidRPr="008B3FD0">
        <w:t>L’Autorité Contractante,</w:t>
      </w:r>
      <w:r w:rsidRPr="008B3FD0">
        <w:rPr>
          <w:spacing w:val="6"/>
        </w:rPr>
        <w:t xml:space="preserve"> </w:t>
      </w:r>
      <w:r w:rsidRPr="008B3FD0">
        <w:t>défini</w:t>
      </w:r>
      <w:r w:rsidRPr="008B3FD0">
        <w:rPr>
          <w:spacing w:val="5"/>
        </w:rPr>
        <w:t xml:space="preserve">e </w:t>
      </w:r>
      <w:r w:rsidRPr="008B3FD0">
        <w:t>dans</w:t>
      </w:r>
      <w:r w:rsidRPr="008B3FD0">
        <w:rPr>
          <w:spacing w:val="6"/>
        </w:rPr>
        <w:t xml:space="preserve"> </w:t>
      </w:r>
      <w:r w:rsidRPr="008B3FD0">
        <w:t>le</w:t>
      </w:r>
      <w:r w:rsidRPr="008B3FD0">
        <w:rPr>
          <w:spacing w:val="5"/>
        </w:rPr>
        <w:t xml:space="preserve"> Règlemen</w:t>
      </w:r>
      <w:r w:rsidRPr="008B3FD0">
        <w:t xml:space="preserve">t </w:t>
      </w:r>
      <w:r w:rsidRPr="008B3FD0">
        <w:rPr>
          <w:spacing w:val="-8"/>
        </w:rPr>
        <w:t xml:space="preserve"> </w:t>
      </w:r>
      <w:r w:rsidRPr="008B3FD0">
        <w:rPr>
          <w:spacing w:val="5"/>
        </w:rPr>
        <w:t>Particulie</w:t>
      </w:r>
      <w:r w:rsidRPr="008B3FD0">
        <w:t xml:space="preserve">r </w:t>
      </w:r>
      <w:r w:rsidRPr="008B3FD0">
        <w:rPr>
          <w:spacing w:val="-8"/>
        </w:rPr>
        <w:t xml:space="preserve"> </w:t>
      </w:r>
      <w:r w:rsidRPr="008B3FD0">
        <w:rPr>
          <w:spacing w:val="5"/>
        </w:rPr>
        <w:t>d</w:t>
      </w:r>
      <w:r w:rsidRPr="008B3FD0">
        <w:t xml:space="preserve">e </w:t>
      </w:r>
      <w:r w:rsidRPr="008B3FD0">
        <w:rPr>
          <w:spacing w:val="-8"/>
        </w:rPr>
        <w:t xml:space="preserve"> </w:t>
      </w:r>
      <w:r w:rsidRPr="008B3FD0">
        <w:rPr>
          <w:spacing w:val="5"/>
        </w:rPr>
        <w:t>l’Appe</w:t>
      </w:r>
      <w:r w:rsidRPr="008B3FD0">
        <w:t xml:space="preserve">l </w:t>
      </w:r>
      <w:r w:rsidRPr="008B3FD0">
        <w:rPr>
          <w:spacing w:val="-8"/>
        </w:rPr>
        <w:t xml:space="preserve"> </w:t>
      </w:r>
      <w:r w:rsidRPr="008B3FD0">
        <w:rPr>
          <w:spacing w:val="5"/>
        </w:rPr>
        <w:t>d’Offres (RPAO)</w:t>
      </w:r>
      <w:r w:rsidRPr="008B3FD0">
        <w:t>,</w:t>
      </w:r>
      <w:r w:rsidRPr="008B3FD0">
        <w:rPr>
          <w:b/>
          <w:i/>
        </w:rPr>
        <w:t xml:space="preserve"> </w:t>
      </w:r>
      <w:r w:rsidRPr="008B3FD0">
        <w:t>lance un Appel d’Offres pour la construction et/ou l’achèvement des Travaux décrits dans le Dossier d’Appel d’Offres et brièvement</w:t>
      </w:r>
      <w:r w:rsidRPr="008B3FD0">
        <w:rPr>
          <w:spacing w:val="6"/>
        </w:rPr>
        <w:t xml:space="preserve"> </w:t>
      </w:r>
      <w:r w:rsidRPr="008B3FD0">
        <w:t>définis</w:t>
      </w:r>
      <w:r w:rsidRPr="008B3FD0">
        <w:rPr>
          <w:spacing w:val="6"/>
        </w:rPr>
        <w:t xml:space="preserve"> </w:t>
      </w:r>
      <w:r w:rsidRPr="008B3FD0">
        <w:t>dans</w:t>
      </w:r>
      <w:r w:rsidRPr="008B3FD0">
        <w:rPr>
          <w:spacing w:val="6"/>
        </w:rPr>
        <w:t xml:space="preserve"> </w:t>
      </w:r>
      <w:r w:rsidRPr="008B3FD0">
        <w:t>le</w:t>
      </w:r>
      <w:r w:rsidRPr="008B3FD0">
        <w:rPr>
          <w:spacing w:val="6"/>
        </w:rPr>
        <w:t xml:space="preserve"> </w:t>
      </w:r>
      <w:r w:rsidRPr="008B3FD0">
        <w:t>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 nom, le numéro d’identification et le nombre de lots faisant l’objet de l’appel d’offres figurent dans</w:t>
      </w:r>
      <w:r w:rsidRPr="008B3FD0">
        <w:rPr>
          <w:spacing w:val="6"/>
        </w:rPr>
        <w:t xml:space="preserve"> </w:t>
      </w:r>
      <w:r w:rsidRPr="008B3FD0">
        <w:t>le</w:t>
      </w:r>
      <w:r w:rsidRPr="008B3FD0">
        <w:rPr>
          <w:spacing w:val="6"/>
        </w:rPr>
        <w:t xml:space="preserve"> </w:t>
      </w:r>
      <w:r w:rsidRPr="008B3FD0">
        <w:t>RPAO.</w:t>
      </w:r>
    </w:p>
    <w:p w:rsidR="00F43D3B" w:rsidRPr="008B3FD0" w:rsidRDefault="00F43D3B" w:rsidP="00F43D3B">
      <w:pPr>
        <w:widowControl w:val="0"/>
        <w:autoSpaceDE w:val="0"/>
        <w:jc w:val="both"/>
      </w:pPr>
    </w:p>
    <w:p w:rsidR="00F43D3B" w:rsidRPr="008B3FD0" w:rsidRDefault="00F43D3B" w:rsidP="00F43D3B">
      <w:pPr>
        <w:widowControl w:val="0"/>
        <w:numPr>
          <w:ilvl w:val="1"/>
          <w:numId w:val="48"/>
        </w:numPr>
        <w:autoSpaceDE w:val="0"/>
        <w:ind w:left="0" w:firstLine="0"/>
        <w:jc w:val="both"/>
        <w:textAlignment w:val="baseline"/>
      </w:pPr>
      <w:r w:rsidRPr="008B3FD0">
        <w:t>Le</w:t>
      </w:r>
      <w:r w:rsidRPr="008B3FD0">
        <w:rPr>
          <w:spacing w:val="2"/>
        </w:rPr>
        <w:t xml:space="preserve"> </w:t>
      </w:r>
      <w:r w:rsidRPr="008B3FD0">
        <w:t>Soumissionnaire</w:t>
      </w:r>
      <w:r w:rsidRPr="008B3FD0">
        <w:rPr>
          <w:spacing w:val="2"/>
        </w:rPr>
        <w:t xml:space="preserve"> </w:t>
      </w:r>
      <w:r w:rsidRPr="008B3FD0">
        <w:t>retenu,</w:t>
      </w:r>
      <w:r w:rsidRPr="008B3FD0">
        <w:rPr>
          <w:spacing w:val="2"/>
        </w:rPr>
        <w:t xml:space="preserve"> </w:t>
      </w:r>
      <w:r w:rsidRPr="008B3FD0">
        <w:t>ou</w:t>
      </w:r>
      <w:r w:rsidRPr="008B3FD0">
        <w:rPr>
          <w:spacing w:val="2"/>
        </w:rPr>
        <w:t xml:space="preserve"> </w:t>
      </w:r>
      <w:r w:rsidRPr="008B3FD0">
        <w:t>attributaire,</w:t>
      </w:r>
      <w:r w:rsidRPr="008B3FD0">
        <w:rPr>
          <w:spacing w:val="2"/>
        </w:rPr>
        <w:t xml:space="preserve"> </w:t>
      </w:r>
      <w:r w:rsidRPr="008B3FD0">
        <w:t>doit achever</w:t>
      </w:r>
      <w:r w:rsidRPr="008B3FD0">
        <w:rPr>
          <w:spacing w:val="-2"/>
        </w:rPr>
        <w:t xml:space="preserve"> </w:t>
      </w:r>
      <w:r w:rsidRPr="008B3FD0">
        <w:t>les</w:t>
      </w:r>
      <w:r w:rsidRPr="008B3FD0">
        <w:rPr>
          <w:spacing w:val="-2"/>
        </w:rPr>
        <w:t xml:space="preserve"> </w:t>
      </w:r>
      <w:r w:rsidRPr="008B3FD0">
        <w:t>Travaux</w:t>
      </w:r>
      <w:r w:rsidRPr="008B3FD0">
        <w:rPr>
          <w:spacing w:val="-2"/>
        </w:rPr>
        <w:t xml:space="preserve"> </w:t>
      </w:r>
      <w:r w:rsidRPr="008B3FD0">
        <w:t>dans</w:t>
      </w:r>
      <w:r w:rsidRPr="008B3FD0">
        <w:rPr>
          <w:spacing w:val="-2"/>
        </w:rPr>
        <w:t xml:space="preserve"> </w:t>
      </w:r>
      <w:r w:rsidRPr="008B3FD0">
        <w:t>le</w:t>
      </w:r>
      <w:r w:rsidRPr="008B3FD0">
        <w:rPr>
          <w:spacing w:val="-2"/>
        </w:rPr>
        <w:t xml:space="preserve"> </w:t>
      </w:r>
      <w:r w:rsidRPr="008B3FD0">
        <w:t>délai</w:t>
      </w:r>
      <w:r w:rsidRPr="008B3FD0">
        <w:rPr>
          <w:spacing w:val="-2"/>
        </w:rPr>
        <w:t xml:space="preserve"> </w:t>
      </w:r>
      <w:r w:rsidRPr="008B3FD0">
        <w:t>indiqué</w:t>
      </w:r>
      <w:r w:rsidRPr="008B3FD0">
        <w:rPr>
          <w:spacing w:val="-2"/>
        </w:rPr>
        <w:t xml:space="preserve"> </w:t>
      </w:r>
      <w:r w:rsidRPr="008B3FD0">
        <w:t>dans le</w:t>
      </w:r>
      <w:r w:rsidRPr="008B3FD0">
        <w:rPr>
          <w:spacing w:val="9"/>
        </w:rPr>
        <w:t xml:space="preserve"> </w:t>
      </w:r>
      <w:r w:rsidRPr="008B3FD0">
        <w:t>RPAO,</w:t>
      </w:r>
      <w:r w:rsidRPr="008B3FD0">
        <w:rPr>
          <w:spacing w:val="9"/>
        </w:rPr>
        <w:t xml:space="preserve"> </w:t>
      </w:r>
      <w:r w:rsidRPr="008B3FD0">
        <w:t>et</w:t>
      </w:r>
      <w:r w:rsidRPr="008B3FD0">
        <w:rPr>
          <w:spacing w:val="9"/>
        </w:rPr>
        <w:t xml:space="preserve"> </w:t>
      </w:r>
      <w:r w:rsidRPr="008B3FD0">
        <w:t>qui</w:t>
      </w:r>
      <w:r w:rsidRPr="008B3FD0">
        <w:rPr>
          <w:spacing w:val="9"/>
        </w:rPr>
        <w:t xml:space="preserve"> </w:t>
      </w:r>
      <w:r w:rsidRPr="008B3FD0">
        <w:t>court</w:t>
      </w:r>
      <w:r w:rsidRPr="008B3FD0">
        <w:rPr>
          <w:spacing w:val="9"/>
        </w:rPr>
        <w:t xml:space="preserve"> </w:t>
      </w:r>
      <w:r w:rsidRPr="008B3FD0">
        <w:t>sauf</w:t>
      </w:r>
      <w:r w:rsidRPr="008B3FD0">
        <w:rPr>
          <w:spacing w:val="9"/>
        </w:rPr>
        <w:t xml:space="preserve"> </w:t>
      </w:r>
      <w:r w:rsidRPr="008B3FD0">
        <w:t>stipulation</w:t>
      </w:r>
      <w:r w:rsidRPr="008B3FD0">
        <w:rPr>
          <w:spacing w:val="9"/>
        </w:rPr>
        <w:t xml:space="preserve"> </w:t>
      </w:r>
      <w:r w:rsidRPr="008B3FD0">
        <w:t>contraire du</w:t>
      </w:r>
      <w:r w:rsidRPr="008B3FD0">
        <w:rPr>
          <w:spacing w:val="14"/>
        </w:rPr>
        <w:t xml:space="preserve"> </w:t>
      </w:r>
      <w:r w:rsidRPr="008B3FD0">
        <w:t>CCAP,</w:t>
      </w:r>
      <w:r w:rsidRPr="008B3FD0">
        <w:rPr>
          <w:spacing w:val="14"/>
        </w:rPr>
        <w:t xml:space="preserve"> </w:t>
      </w:r>
      <w:r w:rsidRPr="008B3FD0">
        <w:t>à</w:t>
      </w:r>
      <w:r w:rsidRPr="008B3FD0">
        <w:rPr>
          <w:spacing w:val="14"/>
        </w:rPr>
        <w:t xml:space="preserve"> </w:t>
      </w:r>
      <w:r w:rsidRPr="008B3FD0">
        <w:t>compter</w:t>
      </w:r>
      <w:r w:rsidRPr="008B3FD0">
        <w:rPr>
          <w:spacing w:val="14"/>
        </w:rPr>
        <w:t xml:space="preserve"> </w:t>
      </w:r>
      <w:r w:rsidRPr="008B3FD0">
        <w:t>de</w:t>
      </w:r>
      <w:r w:rsidRPr="008B3FD0">
        <w:rPr>
          <w:spacing w:val="14"/>
        </w:rPr>
        <w:t xml:space="preserve"> </w:t>
      </w:r>
      <w:r w:rsidRPr="008B3FD0">
        <w:t>la</w:t>
      </w:r>
      <w:r w:rsidRPr="008B3FD0">
        <w:rPr>
          <w:spacing w:val="14"/>
        </w:rPr>
        <w:t xml:space="preserve"> </w:t>
      </w:r>
      <w:r w:rsidRPr="008B3FD0">
        <w:t>date</w:t>
      </w:r>
      <w:r w:rsidRPr="008B3FD0">
        <w:rPr>
          <w:spacing w:val="14"/>
        </w:rPr>
        <w:t xml:space="preserve"> </w:t>
      </w:r>
      <w:r w:rsidRPr="008B3FD0">
        <w:t>de</w:t>
      </w:r>
      <w:r w:rsidRPr="008B3FD0">
        <w:rPr>
          <w:spacing w:val="14"/>
        </w:rPr>
        <w:t xml:space="preserve"> </w:t>
      </w:r>
      <w:r w:rsidRPr="008B3FD0">
        <w:t>notification de</w:t>
      </w:r>
      <w:r w:rsidRPr="008B3FD0">
        <w:rPr>
          <w:spacing w:val="-7"/>
        </w:rPr>
        <w:t xml:space="preserve"> </w:t>
      </w:r>
      <w:r w:rsidRPr="008B3FD0">
        <w:t>l’ordre</w:t>
      </w:r>
      <w:r w:rsidRPr="008B3FD0">
        <w:rPr>
          <w:spacing w:val="-7"/>
        </w:rPr>
        <w:t xml:space="preserve"> </w:t>
      </w:r>
      <w:r w:rsidRPr="008B3FD0">
        <w:t>de</w:t>
      </w:r>
      <w:r w:rsidRPr="008B3FD0">
        <w:rPr>
          <w:spacing w:val="-7"/>
        </w:rPr>
        <w:t xml:space="preserve"> </w:t>
      </w:r>
      <w:r w:rsidRPr="008B3FD0">
        <w:t>service</w:t>
      </w:r>
      <w:r w:rsidRPr="008B3FD0">
        <w:rPr>
          <w:spacing w:val="-7"/>
        </w:rPr>
        <w:t xml:space="preserve"> </w:t>
      </w:r>
      <w:r w:rsidRPr="008B3FD0">
        <w:t>de</w:t>
      </w:r>
      <w:r w:rsidRPr="008B3FD0">
        <w:rPr>
          <w:spacing w:val="-7"/>
        </w:rPr>
        <w:t xml:space="preserve"> </w:t>
      </w:r>
      <w:r w:rsidRPr="008B3FD0">
        <w:t>commencer</w:t>
      </w:r>
      <w:r w:rsidRPr="008B3FD0">
        <w:rPr>
          <w:spacing w:val="-7"/>
        </w:rPr>
        <w:t xml:space="preserve"> </w:t>
      </w:r>
      <w:r w:rsidRPr="008B3FD0">
        <w:t>les</w:t>
      </w:r>
      <w:r w:rsidRPr="008B3FD0">
        <w:rPr>
          <w:spacing w:val="-7"/>
        </w:rPr>
        <w:t xml:space="preserve"> </w:t>
      </w:r>
      <w:r w:rsidRPr="008B3FD0">
        <w:t>travaux ou</w:t>
      </w:r>
      <w:r w:rsidRPr="008B3FD0">
        <w:rPr>
          <w:spacing w:val="6"/>
        </w:rPr>
        <w:t xml:space="preserve"> </w:t>
      </w:r>
      <w:r w:rsidRPr="008B3FD0">
        <w:t>dans</w:t>
      </w:r>
      <w:r w:rsidRPr="008B3FD0">
        <w:rPr>
          <w:spacing w:val="6"/>
        </w:rPr>
        <w:t xml:space="preserve"> </w:t>
      </w:r>
      <w:r w:rsidRPr="008B3FD0">
        <w:t>celle</w:t>
      </w:r>
      <w:r w:rsidRPr="008B3FD0">
        <w:rPr>
          <w:spacing w:val="6"/>
        </w:rPr>
        <w:t xml:space="preserve"> </w:t>
      </w:r>
      <w:r w:rsidRPr="008B3FD0">
        <w:t>fixée</w:t>
      </w:r>
      <w:r w:rsidRPr="008B3FD0">
        <w:rPr>
          <w:spacing w:val="6"/>
        </w:rPr>
        <w:t xml:space="preserve"> </w:t>
      </w:r>
      <w:r w:rsidRPr="008B3FD0">
        <w:t>dans</w:t>
      </w:r>
      <w:r w:rsidRPr="008B3FD0">
        <w:rPr>
          <w:spacing w:val="6"/>
        </w:rPr>
        <w:t xml:space="preserve"> </w:t>
      </w:r>
      <w:r w:rsidRPr="008B3FD0">
        <w:t>ledit</w:t>
      </w:r>
      <w:r w:rsidRPr="008B3FD0">
        <w:rPr>
          <w:spacing w:val="6"/>
        </w:rPr>
        <w:t xml:space="preserve"> </w:t>
      </w:r>
      <w:r w:rsidRPr="008B3FD0">
        <w:t>ordre</w:t>
      </w:r>
      <w:r w:rsidRPr="008B3FD0">
        <w:rPr>
          <w:spacing w:val="6"/>
        </w:rPr>
        <w:t xml:space="preserve"> </w:t>
      </w:r>
      <w:r w:rsidRPr="008B3FD0">
        <w:t>de</w:t>
      </w:r>
      <w:r w:rsidRPr="008B3FD0">
        <w:rPr>
          <w:spacing w:val="6"/>
        </w:rPr>
        <w:t xml:space="preserve"> </w:t>
      </w:r>
      <w:r w:rsidRPr="008B3FD0">
        <w:t>service.</w:t>
      </w:r>
    </w:p>
    <w:p w:rsidR="00F43D3B" w:rsidRPr="008B3FD0" w:rsidRDefault="00F43D3B" w:rsidP="00F43D3B">
      <w:pPr>
        <w:widowControl w:val="0"/>
        <w:autoSpaceDE w:val="0"/>
        <w:jc w:val="both"/>
      </w:pPr>
    </w:p>
    <w:p w:rsidR="00F43D3B" w:rsidRPr="008B3FD0" w:rsidRDefault="00F43D3B" w:rsidP="00F43D3B">
      <w:pPr>
        <w:widowControl w:val="0"/>
        <w:numPr>
          <w:ilvl w:val="1"/>
          <w:numId w:val="48"/>
        </w:numPr>
        <w:autoSpaceDE w:val="0"/>
        <w:ind w:left="0" w:firstLine="0"/>
        <w:jc w:val="both"/>
        <w:textAlignment w:val="baseline"/>
      </w:pPr>
      <w:r w:rsidRPr="008B3FD0">
        <w:t>Dans le présent Dossier d’Appel d’Offres, le</w:t>
      </w:r>
      <w:r w:rsidRPr="008B3FD0">
        <w:rPr>
          <w:spacing w:val="6"/>
        </w:rPr>
        <w:t xml:space="preserve"> </w:t>
      </w:r>
      <w:r w:rsidRPr="008B3FD0">
        <w:t>terme</w:t>
      </w:r>
      <w:r w:rsidRPr="008B3FD0">
        <w:rPr>
          <w:spacing w:val="6"/>
        </w:rPr>
        <w:t xml:space="preserve"> </w:t>
      </w:r>
      <w:r w:rsidRPr="008B3FD0">
        <w:t>“jour”</w:t>
      </w:r>
      <w:r w:rsidRPr="008B3FD0">
        <w:rPr>
          <w:spacing w:val="6"/>
        </w:rPr>
        <w:t xml:space="preserve"> </w:t>
      </w:r>
      <w:r w:rsidRPr="008B3FD0">
        <w:t>désigne</w:t>
      </w:r>
      <w:r w:rsidRPr="008B3FD0">
        <w:rPr>
          <w:spacing w:val="6"/>
        </w:rPr>
        <w:t xml:space="preserve"> </w:t>
      </w:r>
      <w:r w:rsidRPr="008B3FD0">
        <w:t>un</w:t>
      </w:r>
      <w:r w:rsidRPr="008B3FD0">
        <w:rPr>
          <w:spacing w:val="6"/>
        </w:rPr>
        <w:t xml:space="preserve"> </w:t>
      </w:r>
      <w:r w:rsidRPr="008B3FD0">
        <w:t>jour</w:t>
      </w:r>
      <w:r w:rsidRPr="008B3FD0">
        <w:rPr>
          <w:spacing w:val="6"/>
        </w:rPr>
        <w:t xml:space="preserve"> </w:t>
      </w:r>
      <w:r w:rsidRPr="008B3FD0">
        <w:t>calendaire.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w:t>
      </w:r>
      <w:r w:rsidRPr="008B3FD0">
        <w:rPr>
          <w:b/>
          <w:bCs/>
          <w:spacing w:val="6"/>
        </w:rPr>
        <w:t xml:space="preserve"> </w:t>
      </w:r>
      <w:r w:rsidRPr="008B3FD0">
        <w:rPr>
          <w:b/>
          <w:bCs/>
        </w:rPr>
        <w:t>:</w:t>
      </w:r>
      <w:r w:rsidRPr="008B3FD0">
        <w:rPr>
          <w:b/>
          <w:bCs/>
          <w:spacing w:val="6"/>
        </w:rPr>
        <w:t xml:space="preserve"> </w:t>
      </w:r>
      <w:r w:rsidRPr="008B3FD0">
        <w:rPr>
          <w:b/>
          <w:bCs/>
        </w:rPr>
        <w:t>Financement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La source de financement des travaux objet du présent</w:t>
      </w:r>
      <w:r w:rsidRPr="008B3FD0">
        <w:rPr>
          <w:spacing w:val="6"/>
        </w:rPr>
        <w:t xml:space="preserve"> </w:t>
      </w:r>
      <w:r w:rsidRPr="008B3FD0">
        <w:t>appel</w:t>
      </w:r>
      <w:r w:rsidRPr="008B3FD0">
        <w:rPr>
          <w:spacing w:val="6"/>
        </w:rPr>
        <w:t xml:space="preserve"> </w:t>
      </w:r>
      <w:r w:rsidRPr="008B3FD0">
        <w:t>d’offres</w:t>
      </w:r>
      <w:r w:rsidRPr="008B3FD0">
        <w:rPr>
          <w:spacing w:val="6"/>
        </w:rPr>
        <w:t xml:space="preserve"> </w:t>
      </w:r>
      <w:r w:rsidRPr="008B3FD0">
        <w:t>est</w:t>
      </w:r>
      <w:r w:rsidRPr="008B3FD0">
        <w:rPr>
          <w:spacing w:val="6"/>
        </w:rPr>
        <w:t xml:space="preserve"> </w:t>
      </w:r>
      <w:r w:rsidRPr="008B3FD0">
        <w:t>précisée</w:t>
      </w:r>
      <w:r w:rsidRPr="008B3FD0">
        <w:rPr>
          <w:spacing w:val="6"/>
        </w:rPr>
        <w:t xml:space="preserve"> </w:t>
      </w:r>
      <w:r w:rsidRPr="008B3FD0">
        <w:t>dans</w:t>
      </w:r>
      <w:r w:rsidRPr="008B3FD0">
        <w:rPr>
          <w:spacing w:val="6"/>
        </w:rPr>
        <w:t xml:space="preserve"> </w:t>
      </w:r>
      <w:r w:rsidRPr="008B3FD0">
        <w:t>le</w:t>
      </w:r>
      <w:r w:rsidRPr="008B3FD0">
        <w:rPr>
          <w:spacing w:val="6"/>
        </w:rPr>
        <w:t xml:space="preserve"> </w:t>
      </w:r>
      <w:r w:rsidRPr="008B3FD0">
        <w:t>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3</w:t>
      </w:r>
      <w:r w:rsidRPr="008B3FD0">
        <w:rPr>
          <w:b/>
          <w:bCs/>
          <w:spacing w:val="6"/>
        </w:rPr>
        <w:t xml:space="preserve"> </w:t>
      </w:r>
      <w:r w:rsidRPr="008B3FD0">
        <w:rPr>
          <w:b/>
          <w:bCs/>
        </w:rPr>
        <w:t>:</w:t>
      </w:r>
      <w:r w:rsidRPr="008B3FD0">
        <w:rPr>
          <w:b/>
          <w:bCs/>
          <w:spacing w:val="6"/>
        </w:rPr>
        <w:t xml:space="preserve"> </w:t>
      </w:r>
      <w:r w:rsidRPr="008B3FD0">
        <w:rPr>
          <w:b/>
          <w:bCs/>
        </w:rPr>
        <w:t>Fraude</w:t>
      </w:r>
      <w:r w:rsidRPr="008B3FD0">
        <w:rPr>
          <w:b/>
          <w:bCs/>
          <w:spacing w:val="6"/>
        </w:rPr>
        <w:t xml:space="preserve"> </w:t>
      </w:r>
      <w:r w:rsidRPr="008B3FD0">
        <w:rPr>
          <w:b/>
          <w:bCs/>
        </w:rPr>
        <w:t>et</w:t>
      </w:r>
      <w:r w:rsidRPr="008B3FD0">
        <w:rPr>
          <w:b/>
          <w:bCs/>
          <w:spacing w:val="6"/>
        </w:rPr>
        <w:t xml:space="preserve"> </w:t>
      </w:r>
      <w:r w:rsidRPr="008B3FD0">
        <w:rPr>
          <w:b/>
          <w:bCs/>
        </w:rPr>
        <w:t>corruption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3.1. Les soumissionnaires et les entrepreneurs, sont tenus au respect des règles d’éthique professionnelle les plus strictes durant la passation et l’exécution des marchés.</w:t>
      </w:r>
    </w:p>
    <w:p w:rsidR="00F43D3B" w:rsidRPr="008B3FD0" w:rsidRDefault="00F43D3B" w:rsidP="00F43D3B">
      <w:pPr>
        <w:widowControl w:val="0"/>
        <w:autoSpaceDE w:val="0"/>
        <w:jc w:val="both"/>
      </w:pPr>
      <w:r w:rsidRPr="008B3FD0">
        <w:t>En</w:t>
      </w:r>
      <w:r w:rsidRPr="008B3FD0">
        <w:rPr>
          <w:spacing w:val="-3"/>
        </w:rPr>
        <w:t xml:space="preserve"> </w:t>
      </w:r>
      <w:r w:rsidRPr="008B3FD0">
        <w:t>vertu</w:t>
      </w:r>
      <w:r w:rsidRPr="008B3FD0">
        <w:rPr>
          <w:spacing w:val="-3"/>
        </w:rPr>
        <w:t xml:space="preserve"> </w:t>
      </w:r>
      <w:r w:rsidRPr="008B3FD0">
        <w:t>de</w:t>
      </w:r>
      <w:r w:rsidRPr="008B3FD0">
        <w:rPr>
          <w:spacing w:val="-3"/>
        </w:rPr>
        <w:t xml:space="preserve"> </w:t>
      </w:r>
      <w:r w:rsidRPr="008B3FD0">
        <w:t>ce</w:t>
      </w:r>
      <w:r w:rsidRPr="008B3FD0">
        <w:rPr>
          <w:spacing w:val="-3"/>
        </w:rPr>
        <w:t xml:space="preserve"> </w:t>
      </w:r>
      <w:r w:rsidRPr="008B3FD0">
        <w:t>principe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a. </w:t>
      </w:r>
      <w:r w:rsidRPr="008B3FD0">
        <w:rPr>
          <w:spacing w:val="6"/>
        </w:rPr>
        <w:t>Les définitions ci-après sont admises</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500"/>
        </w:tabs>
        <w:autoSpaceDE w:val="0"/>
        <w:ind w:left="851" w:hanging="284"/>
        <w:jc w:val="both"/>
      </w:pPr>
      <w:r w:rsidRPr="008B3FD0">
        <w:t>i. Est coupable de “corruption” quiconque offre, donne,</w:t>
      </w:r>
      <w:r w:rsidRPr="008B3FD0">
        <w:rPr>
          <w:spacing w:val="-4"/>
        </w:rPr>
        <w:t xml:space="preserve"> </w:t>
      </w:r>
      <w:r w:rsidRPr="008B3FD0">
        <w:t>sollicite</w:t>
      </w:r>
      <w:r w:rsidRPr="008B3FD0">
        <w:rPr>
          <w:spacing w:val="-4"/>
        </w:rPr>
        <w:t xml:space="preserve"> </w:t>
      </w:r>
      <w:r w:rsidRPr="008B3FD0">
        <w:t>ou</w:t>
      </w:r>
      <w:r w:rsidRPr="008B3FD0">
        <w:rPr>
          <w:spacing w:val="-4"/>
        </w:rPr>
        <w:t xml:space="preserve"> </w:t>
      </w:r>
      <w:r w:rsidRPr="008B3FD0">
        <w:t>accepte</w:t>
      </w:r>
      <w:r w:rsidRPr="008B3FD0">
        <w:rPr>
          <w:spacing w:val="-4"/>
        </w:rPr>
        <w:t xml:space="preserve"> </w:t>
      </w:r>
      <w:r w:rsidRPr="008B3FD0">
        <w:t>un</w:t>
      </w:r>
      <w:r w:rsidRPr="008B3FD0">
        <w:rPr>
          <w:spacing w:val="-4"/>
        </w:rPr>
        <w:t xml:space="preserve"> </w:t>
      </w:r>
      <w:r w:rsidRPr="008B3FD0">
        <w:t>quelconque</w:t>
      </w:r>
      <w:r w:rsidRPr="008B3FD0">
        <w:rPr>
          <w:spacing w:val="-4"/>
        </w:rPr>
        <w:t xml:space="preserve"> </w:t>
      </w:r>
      <w:r w:rsidRPr="008B3FD0">
        <w:t>avantage en vue d’influencer l’action d’un agent public</w:t>
      </w:r>
      <w:r w:rsidRPr="008B3FD0">
        <w:rPr>
          <w:spacing w:val="9"/>
        </w:rPr>
        <w:t xml:space="preserve"> </w:t>
      </w:r>
      <w:r w:rsidRPr="008B3FD0">
        <w:t>au</w:t>
      </w:r>
      <w:r w:rsidRPr="008B3FD0">
        <w:rPr>
          <w:spacing w:val="9"/>
        </w:rPr>
        <w:t xml:space="preserve"> </w:t>
      </w:r>
      <w:r w:rsidRPr="008B3FD0">
        <w:t>cours</w:t>
      </w:r>
      <w:r w:rsidRPr="008B3FD0">
        <w:rPr>
          <w:spacing w:val="9"/>
        </w:rPr>
        <w:t xml:space="preserve"> </w:t>
      </w:r>
      <w:r w:rsidRPr="008B3FD0">
        <w:t>de</w:t>
      </w:r>
      <w:r w:rsidRPr="008B3FD0">
        <w:rPr>
          <w:spacing w:val="9"/>
        </w:rPr>
        <w:t xml:space="preserve"> </w:t>
      </w:r>
      <w:r w:rsidRPr="008B3FD0">
        <w:t>l’attribution</w:t>
      </w:r>
      <w:r w:rsidRPr="008B3FD0">
        <w:rPr>
          <w:spacing w:val="9"/>
        </w:rPr>
        <w:t xml:space="preserve"> </w:t>
      </w:r>
      <w:r w:rsidRPr="008B3FD0">
        <w:t>ou</w:t>
      </w:r>
      <w:r w:rsidRPr="008B3FD0">
        <w:rPr>
          <w:spacing w:val="9"/>
        </w:rPr>
        <w:t xml:space="preserve"> </w:t>
      </w:r>
      <w:r w:rsidRPr="008B3FD0">
        <w:t>de</w:t>
      </w:r>
      <w:r w:rsidRPr="008B3FD0">
        <w:rPr>
          <w:spacing w:val="9"/>
        </w:rPr>
        <w:t xml:space="preserve"> </w:t>
      </w:r>
      <w:r w:rsidRPr="008B3FD0">
        <w:t>l’exécution d’un</w:t>
      </w:r>
      <w:r w:rsidRPr="008B3FD0">
        <w:rPr>
          <w:spacing w:val="6"/>
        </w:rPr>
        <w:t xml:space="preserve"> </w:t>
      </w:r>
      <w:r w:rsidRPr="008B3FD0">
        <w:t>marché,</w:t>
      </w:r>
    </w:p>
    <w:p w:rsidR="00F43D3B" w:rsidRPr="008B3FD0" w:rsidRDefault="00F43D3B" w:rsidP="00F43D3B">
      <w:pPr>
        <w:widowControl w:val="0"/>
        <w:tabs>
          <w:tab w:val="left" w:pos="500"/>
        </w:tabs>
        <w:autoSpaceDE w:val="0"/>
        <w:ind w:left="284"/>
        <w:jc w:val="both"/>
      </w:pPr>
    </w:p>
    <w:p w:rsidR="00F43D3B" w:rsidRPr="008B3FD0" w:rsidRDefault="00F43D3B" w:rsidP="00F43D3B">
      <w:pPr>
        <w:widowControl w:val="0"/>
        <w:tabs>
          <w:tab w:val="left" w:pos="500"/>
        </w:tabs>
        <w:autoSpaceDE w:val="0"/>
        <w:ind w:left="851" w:hanging="284"/>
        <w:jc w:val="both"/>
      </w:pPr>
      <w:r w:rsidRPr="008B3FD0">
        <w:t xml:space="preserve">ii. </w:t>
      </w:r>
      <w:r w:rsidRPr="008B3FD0">
        <w:rPr>
          <w:spacing w:val="5"/>
        </w:rPr>
        <w:t>S</w:t>
      </w:r>
      <w:r w:rsidRPr="008B3FD0">
        <w:t xml:space="preserve">e </w:t>
      </w:r>
      <w:r w:rsidRPr="008B3FD0">
        <w:rPr>
          <w:spacing w:val="-25"/>
        </w:rPr>
        <w:t xml:space="preserve"> </w:t>
      </w:r>
      <w:r w:rsidRPr="008B3FD0">
        <w:rPr>
          <w:spacing w:val="5"/>
        </w:rPr>
        <w:t>livr</w:t>
      </w:r>
      <w:r w:rsidRPr="008B3FD0">
        <w:t xml:space="preserve">e </w:t>
      </w:r>
      <w:r w:rsidRPr="008B3FD0">
        <w:rPr>
          <w:spacing w:val="-25"/>
        </w:rPr>
        <w:t xml:space="preserve"> </w:t>
      </w:r>
      <w:r w:rsidRPr="008B3FD0">
        <w:t xml:space="preserve">à </w:t>
      </w:r>
      <w:r w:rsidRPr="008B3FD0">
        <w:rPr>
          <w:spacing w:val="-25"/>
        </w:rPr>
        <w:t xml:space="preserve"> </w:t>
      </w:r>
      <w:r w:rsidRPr="008B3FD0">
        <w:rPr>
          <w:spacing w:val="5"/>
        </w:rPr>
        <w:t>de</w:t>
      </w:r>
      <w:r w:rsidRPr="008B3FD0">
        <w:t xml:space="preserve">s </w:t>
      </w:r>
      <w:r w:rsidRPr="008B3FD0">
        <w:rPr>
          <w:spacing w:val="-25"/>
        </w:rPr>
        <w:t xml:space="preserve"> </w:t>
      </w:r>
      <w:r w:rsidRPr="008B3FD0">
        <w:rPr>
          <w:spacing w:val="5"/>
        </w:rPr>
        <w:t>“manœuvres</w:t>
      </w:r>
      <w:r w:rsidRPr="008B3FD0">
        <w:t xml:space="preserve"> </w:t>
      </w:r>
      <w:r w:rsidRPr="008B3FD0">
        <w:rPr>
          <w:spacing w:val="-25"/>
        </w:rPr>
        <w:t xml:space="preserve"> </w:t>
      </w:r>
      <w:r w:rsidRPr="008B3FD0">
        <w:rPr>
          <w:spacing w:val="5"/>
        </w:rPr>
        <w:t xml:space="preserve">frauduleuses” </w:t>
      </w:r>
      <w:r w:rsidRPr="008B3FD0">
        <w:t xml:space="preserve">quiconque déforme ou dénature des faits afin </w:t>
      </w:r>
      <w:r w:rsidRPr="008B3FD0">
        <w:rPr>
          <w:spacing w:val="5"/>
        </w:rPr>
        <w:t>d’influence</w:t>
      </w:r>
      <w:r w:rsidRPr="008B3FD0">
        <w:t xml:space="preserve">r </w:t>
      </w:r>
      <w:r w:rsidRPr="008B3FD0">
        <w:rPr>
          <w:spacing w:val="-25"/>
        </w:rPr>
        <w:t xml:space="preserve"> </w:t>
      </w:r>
      <w:r w:rsidRPr="008B3FD0">
        <w:rPr>
          <w:spacing w:val="5"/>
        </w:rPr>
        <w:t>l’attributio</w:t>
      </w:r>
      <w:r w:rsidRPr="008B3FD0">
        <w:t xml:space="preserve">n </w:t>
      </w:r>
      <w:r w:rsidRPr="008B3FD0">
        <w:rPr>
          <w:spacing w:val="-25"/>
        </w:rPr>
        <w:t xml:space="preserve"> </w:t>
      </w:r>
      <w:r w:rsidRPr="008B3FD0">
        <w:rPr>
          <w:spacing w:val="5"/>
        </w:rPr>
        <w:t>o</w:t>
      </w:r>
      <w:r w:rsidRPr="008B3FD0">
        <w:t xml:space="preserve">u </w:t>
      </w:r>
      <w:r w:rsidRPr="008B3FD0">
        <w:rPr>
          <w:spacing w:val="-25"/>
        </w:rPr>
        <w:t xml:space="preserve"> </w:t>
      </w:r>
      <w:r w:rsidRPr="008B3FD0">
        <w:rPr>
          <w:spacing w:val="5"/>
        </w:rPr>
        <w:t>l’exécutio</w:t>
      </w:r>
      <w:r w:rsidRPr="008B3FD0">
        <w:t xml:space="preserve">n </w:t>
      </w:r>
      <w:r w:rsidRPr="008B3FD0">
        <w:rPr>
          <w:spacing w:val="-25"/>
        </w:rPr>
        <w:t xml:space="preserve"> </w:t>
      </w:r>
      <w:r w:rsidRPr="008B3FD0">
        <w:rPr>
          <w:spacing w:val="5"/>
        </w:rPr>
        <w:t xml:space="preserve">d’un </w:t>
      </w:r>
      <w:r w:rsidRPr="008B3FD0">
        <w:t>marché</w:t>
      </w:r>
      <w:r w:rsidRPr="008B3FD0">
        <w:rPr>
          <w:spacing w:val="6"/>
        </w:rPr>
        <w:t xml:space="preserve"> </w:t>
      </w:r>
      <w:r w:rsidRPr="008B3FD0">
        <w:t>;</w:t>
      </w:r>
    </w:p>
    <w:p w:rsidR="00F43D3B" w:rsidRPr="008B3FD0" w:rsidRDefault="00F43D3B" w:rsidP="00F43D3B">
      <w:pPr>
        <w:widowControl w:val="0"/>
        <w:tabs>
          <w:tab w:val="left" w:pos="500"/>
        </w:tabs>
        <w:autoSpaceDE w:val="0"/>
        <w:ind w:left="851" w:hanging="284"/>
        <w:jc w:val="both"/>
      </w:pPr>
    </w:p>
    <w:p w:rsidR="00F43D3B" w:rsidRPr="008B3FD0" w:rsidRDefault="00F43D3B" w:rsidP="00F43D3B">
      <w:pPr>
        <w:widowControl w:val="0"/>
        <w:tabs>
          <w:tab w:val="left" w:pos="500"/>
        </w:tabs>
        <w:autoSpaceDE w:val="0"/>
        <w:ind w:left="851" w:hanging="284"/>
        <w:jc w:val="both"/>
      </w:pPr>
      <w:r w:rsidRPr="008B3FD0">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F43D3B" w:rsidRPr="008B3FD0" w:rsidRDefault="00F43D3B" w:rsidP="00F43D3B">
      <w:pPr>
        <w:widowControl w:val="0"/>
        <w:tabs>
          <w:tab w:val="left" w:pos="500"/>
        </w:tabs>
        <w:autoSpaceDE w:val="0"/>
        <w:ind w:left="851" w:hanging="284"/>
        <w:jc w:val="both"/>
      </w:pPr>
    </w:p>
    <w:p w:rsidR="00F43D3B" w:rsidRPr="008B3FD0" w:rsidRDefault="00F43D3B" w:rsidP="00F43D3B">
      <w:pPr>
        <w:widowControl w:val="0"/>
        <w:tabs>
          <w:tab w:val="left" w:pos="500"/>
        </w:tabs>
        <w:autoSpaceDE w:val="0"/>
        <w:ind w:left="851" w:hanging="284"/>
        <w:jc w:val="both"/>
      </w:pPr>
      <w:r w:rsidRPr="008B3FD0">
        <w:t>iv.  “pratiques coercitives” désignent toute forme d’atteinte aux personnes ou à leurs biens ou de menaces à leur encontre afin d’influencer leur action au cours de l’attribution ou de l’exécution d’un marché.</w:t>
      </w:r>
    </w:p>
    <w:p w:rsidR="00F43D3B" w:rsidRPr="008B3FD0" w:rsidRDefault="00F43D3B" w:rsidP="00F43D3B">
      <w:pPr>
        <w:widowControl w:val="0"/>
        <w:autoSpaceDE w:val="0"/>
        <w:ind w:left="851" w:hanging="284"/>
        <w:jc w:val="both"/>
      </w:pPr>
    </w:p>
    <w:p w:rsidR="00F43D3B" w:rsidRPr="008B3FD0" w:rsidRDefault="00F43D3B" w:rsidP="00F43D3B">
      <w:pPr>
        <w:widowControl w:val="0"/>
        <w:autoSpaceDE w:val="0"/>
        <w:ind w:left="851" w:hanging="284"/>
        <w:jc w:val="both"/>
      </w:pPr>
      <w:r w:rsidRPr="008B3FD0">
        <w:t xml:space="preserve">v. </w:t>
      </w:r>
      <w:r w:rsidRPr="008B3FD0">
        <w:rPr>
          <w:spacing w:val="-6"/>
        </w:rPr>
        <w:t xml:space="preserve"> </w:t>
      </w:r>
      <w:r w:rsidRPr="008B3FD0">
        <w:t>“Pratiques coercitives” désignent toute forme d’atteinte</w:t>
      </w:r>
      <w:r w:rsidRPr="008B3FD0">
        <w:rPr>
          <w:spacing w:val="8"/>
        </w:rPr>
        <w:t xml:space="preserve"> </w:t>
      </w:r>
      <w:r w:rsidRPr="008B3FD0">
        <w:t>aux</w:t>
      </w:r>
      <w:r w:rsidRPr="008B3FD0">
        <w:rPr>
          <w:spacing w:val="8"/>
        </w:rPr>
        <w:t xml:space="preserve"> </w:t>
      </w:r>
      <w:r w:rsidRPr="008B3FD0">
        <w:t>personnes</w:t>
      </w:r>
      <w:r w:rsidRPr="008B3FD0">
        <w:rPr>
          <w:spacing w:val="8"/>
        </w:rPr>
        <w:t xml:space="preserve"> </w:t>
      </w:r>
      <w:r w:rsidRPr="008B3FD0">
        <w:t>ou</w:t>
      </w:r>
      <w:r w:rsidRPr="008B3FD0">
        <w:rPr>
          <w:spacing w:val="8"/>
        </w:rPr>
        <w:t xml:space="preserve"> </w:t>
      </w:r>
      <w:r w:rsidRPr="008B3FD0">
        <w:t>à</w:t>
      </w:r>
      <w:r w:rsidRPr="008B3FD0">
        <w:rPr>
          <w:spacing w:val="8"/>
        </w:rPr>
        <w:t xml:space="preserve"> </w:t>
      </w:r>
      <w:r w:rsidRPr="008B3FD0">
        <w:t>leurs</w:t>
      </w:r>
      <w:r w:rsidRPr="008B3FD0">
        <w:rPr>
          <w:spacing w:val="8"/>
        </w:rPr>
        <w:t xml:space="preserve"> </w:t>
      </w:r>
      <w:r w:rsidRPr="008B3FD0">
        <w:t>biens</w:t>
      </w:r>
      <w:r w:rsidRPr="008B3FD0">
        <w:rPr>
          <w:spacing w:val="8"/>
        </w:rPr>
        <w:t xml:space="preserve"> </w:t>
      </w:r>
      <w:r w:rsidRPr="008B3FD0">
        <w:t>ou</w:t>
      </w:r>
      <w:r w:rsidRPr="008B3FD0">
        <w:rPr>
          <w:spacing w:val="8"/>
        </w:rPr>
        <w:t xml:space="preserve"> </w:t>
      </w:r>
      <w:r w:rsidRPr="008B3FD0">
        <w:t>de menaces à leur encontre afin d’influencer leur action</w:t>
      </w:r>
      <w:r w:rsidRPr="008B3FD0">
        <w:rPr>
          <w:spacing w:val="7"/>
        </w:rPr>
        <w:t xml:space="preserve"> </w:t>
      </w:r>
      <w:r w:rsidRPr="008B3FD0">
        <w:t>au</w:t>
      </w:r>
      <w:r w:rsidRPr="008B3FD0">
        <w:rPr>
          <w:spacing w:val="7"/>
        </w:rPr>
        <w:t xml:space="preserve"> </w:t>
      </w:r>
      <w:r w:rsidRPr="008B3FD0">
        <w:t>cours</w:t>
      </w:r>
      <w:r w:rsidRPr="008B3FD0">
        <w:rPr>
          <w:spacing w:val="7"/>
        </w:rPr>
        <w:t xml:space="preserve"> </w:t>
      </w:r>
      <w:r w:rsidRPr="008B3FD0">
        <w:t>de</w:t>
      </w:r>
      <w:r w:rsidRPr="008B3FD0">
        <w:rPr>
          <w:spacing w:val="7"/>
        </w:rPr>
        <w:t xml:space="preserve"> </w:t>
      </w:r>
      <w:r w:rsidRPr="008B3FD0">
        <w:t>l’attribution</w:t>
      </w:r>
      <w:r w:rsidRPr="008B3FD0">
        <w:rPr>
          <w:spacing w:val="7"/>
        </w:rPr>
        <w:t xml:space="preserve"> </w:t>
      </w:r>
      <w:r w:rsidRPr="008B3FD0">
        <w:t>ou</w:t>
      </w:r>
      <w:r w:rsidRPr="008B3FD0">
        <w:rPr>
          <w:spacing w:val="7"/>
        </w:rPr>
        <w:t xml:space="preserve"> </w:t>
      </w:r>
      <w:r w:rsidRPr="008B3FD0">
        <w:t>de</w:t>
      </w:r>
      <w:r w:rsidRPr="008B3FD0">
        <w:rPr>
          <w:spacing w:val="7"/>
        </w:rPr>
        <w:t xml:space="preserve"> </w:t>
      </w:r>
      <w:r w:rsidRPr="008B3FD0">
        <w:t>l’exécution d’un</w:t>
      </w:r>
      <w:r w:rsidRPr="008B3FD0">
        <w:rPr>
          <w:spacing w:val="6"/>
        </w:rPr>
        <w:t xml:space="preserve"> </w:t>
      </w:r>
      <w:r w:rsidRPr="008B3FD0">
        <w:t>marché.</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b. </w:t>
      </w:r>
      <w:r w:rsidRPr="008B3FD0">
        <w:rPr>
          <w:spacing w:val="-26"/>
        </w:rPr>
        <w:t xml:space="preserve"> </w:t>
      </w:r>
      <w:r w:rsidRPr="008B3FD0">
        <w:t>Toute proposition d’attribution est rejetée,</w:t>
      </w:r>
      <w:r w:rsidRPr="008B3FD0">
        <w:rPr>
          <w:spacing w:val="-26"/>
        </w:rPr>
        <w:t xml:space="preserve"> </w:t>
      </w:r>
      <w:r w:rsidRPr="008B3FD0">
        <w:t>s’il est prouvé que l’attributaire proposé est direc</w:t>
      </w:r>
      <w:r w:rsidRPr="008B3FD0">
        <w:rPr>
          <w:spacing w:val="5"/>
        </w:rPr>
        <w:t>temen</w:t>
      </w:r>
      <w:r w:rsidRPr="008B3FD0">
        <w:t xml:space="preserve">t </w:t>
      </w:r>
      <w:r w:rsidRPr="008B3FD0">
        <w:rPr>
          <w:spacing w:val="5"/>
        </w:rPr>
        <w:t>o</w:t>
      </w:r>
      <w:r w:rsidRPr="008B3FD0">
        <w:t xml:space="preserve">u </w:t>
      </w:r>
      <w:r w:rsidRPr="008B3FD0">
        <w:rPr>
          <w:spacing w:val="5"/>
        </w:rPr>
        <w:t>pa</w:t>
      </w:r>
      <w:r w:rsidRPr="008B3FD0">
        <w:t xml:space="preserve">r </w:t>
      </w:r>
      <w:r w:rsidRPr="008B3FD0">
        <w:rPr>
          <w:spacing w:val="5"/>
        </w:rPr>
        <w:t>l’intermédiair</w:t>
      </w:r>
      <w:r w:rsidRPr="008B3FD0">
        <w:t xml:space="preserve">e </w:t>
      </w:r>
      <w:r w:rsidRPr="008B3FD0">
        <w:rPr>
          <w:spacing w:val="10"/>
        </w:rPr>
        <w:t xml:space="preserve"> </w:t>
      </w:r>
      <w:r w:rsidRPr="008B3FD0">
        <w:rPr>
          <w:spacing w:val="5"/>
        </w:rPr>
        <w:t>d’u</w:t>
      </w:r>
      <w:r w:rsidRPr="008B3FD0">
        <w:t xml:space="preserve">n </w:t>
      </w:r>
      <w:r w:rsidRPr="008B3FD0">
        <w:rPr>
          <w:spacing w:val="10"/>
        </w:rPr>
        <w:t xml:space="preserve"> </w:t>
      </w:r>
      <w:r w:rsidRPr="008B3FD0">
        <w:rPr>
          <w:spacing w:val="5"/>
        </w:rPr>
        <w:t xml:space="preserve">agent, </w:t>
      </w:r>
      <w:r w:rsidRPr="008B3FD0">
        <w:t>coupable de corruption ou s’est livré à des manœuvres frauduleuses, des pratiques collusoires ou coercitives pour l’attribution de ce marché.</w:t>
      </w:r>
    </w:p>
    <w:p w:rsidR="00F43D3B" w:rsidRPr="008B3FD0" w:rsidRDefault="00F43D3B" w:rsidP="00F43D3B">
      <w:pPr>
        <w:widowControl w:val="0"/>
        <w:autoSpaceDE w:val="0"/>
        <w:jc w:val="both"/>
      </w:pPr>
    </w:p>
    <w:p w:rsidR="00F43D3B" w:rsidRPr="008B3FD0" w:rsidRDefault="00F43D3B" w:rsidP="00F43D3B">
      <w:pPr>
        <w:widowControl w:val="0"/>
        <w:tabs>
          <w:tab w:val="left" w:pos="1120"/>
          <w:tab w:val="left" w:pos="2700"/>
          <w:tab w:val="left" w:pos="3440"/>
          <w:tab w:val="left" w:pos="3860"/>
        </w:tabs>
        <w:autoSpaceDE w:val="0"/>
        <w:jc w:val="both"/>
      </w:pPr>
      <w:r w:rsidRPr="008B3FD0">
        <w:rPr>
          <w:spacing w:val="1"/>
        </w:rPr>
        <w:t>3.2</w:t>
      </w:r>
      <w:r w:rsidRPr="008B3FD0">
        <w:t xml:space="preserve">. </w:t>
      </w:r>
      <w:r w:rsidRPr="008B3FD0">
        <w:rPr>
          <w:spacing w:val="1"/>
        </w:rPr>
        <w:t>L</w:t>
      </w:r>
      <w:r w:rsidRPr="008B3FD0">
        <w:t>e</w:t>
      </w:r>
      <w:r w:rsidRPr="008B3FD0">
        <w:rPr>
          <w:spacing w:val="-28"/>
        </w:rPr>
        <w:t xml:space="preserve"> </w:t>
      </w:r>
      <w:r w:rsidRPr="008B3FD0">
        <w:rPr>
          <w:spacing w:val="2"/>
        </w:rPr>
        <w:t>Ministre Délégué à la Présidence chargé des Marchés Publics</w:t>
      </w:r>
      <w:r w:rsidRPr="008B3FD0">
        <w:t>, peut à titre conservatoire, prendre</w:t>
      </w:r>
      <w:r w:rsidRPr="008B3FD0">
        <w:rPr>
          <w:spacing w:val="17"/>
        </w:rPr>
        <w:t xml:space="preserve"> </w:t>
      </w:r>
      <w:r w:rsidRPr="008B3FD0">
        <w:t>une</w:t>
      </w:r>
      <w:r w:rsidRPr="008B3FD0">
        <w:rPr>
          <w:spacing w:val="17"/>
        </w:rPr>
        <w:t xml:space="preserve"> </w:t>
      </w:r>
      <w:r w:rsidRPr="008B3FD0">
        <w:t>décision</w:t>
      </w:r>
      <w:r w:rsidRPr="008B3FD0">
        <w:rPr>
          <w:spacing w:val="17"/>
        </w:rPr>
        <w:t xml:space="preserve"> </w:t>
      </w:r>
      <w:r w:rsidRPr="008B3FD0">
        <w:t>d’interdiction</w:t>
      </w:r>
      <w:r w:rsidRPr="008B3FD0">
        <w:rPr>
          <w:spacing w:val="17"/>
        </w:rPr>
        <w:t xml:space="preserve"> </w:t>
      </w:r>
      <w:r w:rsidRPr="008B3FD0">
        <w:t>de</w:t>
      </w:r>
      <w:r w:rsidRPr="008B3FD0">
        <w:rPr>
          <w:spacing w:val="17"/>
        </w:rPr>
        <w:t xml:space="preserve"> </w:t>
      </w:r>
      <w:r w:rsidRPr="008B3FD0">
        <w:t>soumissionner pendant une période n’excédant pas deux</w:t>
      </w:r>
      <w:r w:rsidRPr="008B3FD0">
        <w:rPr>
          <w:spacing w:val="17"/>
        </w:rPr>
        <w:t xml:space="preserve"> </w:t>
      </w:r>
      <w:r w:rsidRPr="008B3FD0">
        <w:t>(2)</w:t>
      </w:r>
      <w:r w:rsidRPr="008B3FD0">
        <w:rPr>
          <w:spacing w:val="17"/>
        </w:rPr>
        <w:t xml:space="preserve"> </w:t>
      </w:r>
      <w:r w:rsidRPr="008B3FD0">
        <w:t>ans,</w:t>
      </w:r>
      <w:r w:rsidRPr="008B3FD0">
        <w:rPr>
          <w:spacing w:val="17"/>
        </w:rPr>
        <w:t xml:space="preserve"> </w:t>
      </w:r>
      <w:r w:rsidRPr="008B3FD0">
        <w:t>à</w:t>
      </w:r>
      <w:r w:rsidRPr="008B3FD0">
        <w:rPr>
          <w:spacing w:val="17"/>
        </w:rPr>
        <w:t xml:space="preserve"> </w:t>
      </w:r>
      <w:r w:rsidRPr="008B3FD0">
        <w:t>l’encontre</w:t>
      </w:r>
      <w:r w:rsidRPr="008B3FD0">
        <w:rPr>
          <w:spacing w:val="17"/>
        </w:rPr>
        <w:t xml:space="preserve"> </w:t>
      </w:r>
      <w:r w:rsidRPr="008B3FD0">
        <w:t>de</w:t>
      </w:r>
      <w:r w:rsidRPr="008B3FD0">
        <w:rPr>
          <w:spacing w:val="17"/>
        </w:rPr>
        <w:t xml:space="preserve"> </w:t>
      </w:r>
      <w:r w:rsidRPr="008B3FD0">
        <w:t>tout</w:t>
      </w:r>
      <w:r w:rsidRPr="008B3FD0">
        <w:rPr>
          <w:spacing w:val="17"/>
        </w:rPr>
        <w:t xml:space="preserve"> </w:t>
      </w:r>
      <w:r w:rsidRPr="008B3FD0">
        <w:t>soumissionnaire</w:t>
      </w:r>
      <w:r w:rsidRPr="008B3FD0">
        <w:rPr>
          <w:spacing w:val="-8"/>
        </w:rPr>
        <w:t xml:space="preserve"> </w:t>
      </w:r>
      <w:r w:rsidRPr="008B3FD0">
        <w:t>reconnu</w:t>
      </w:r>
      <w:r w:rsidRPr="008B3FD0">
        <w:rPr>
          <w:spacing w:val="-8"/>
        </w:rPr>
        <w:t xml:space="preserve"> </w:t>
      </w:r>
      <w:r w:rsidRPr="008B3FD0">
        <w:t>coupable</w:t>
      </w:r>
      <w:r w:rsidRPr="008B3FD0">
        <w:rPr>
          <w:spacing w:val="-8"/>
        </w:rPr>
        <w:t xml:space="preserve"> </w:t>
      </w:r>
      <w:r w:rsidRPr="008B3FD0">
        <w:t>de</w:t>
      </w:r>
      <w:r w:rsidRPr="008B3FD0">
        <w:rPr>
          <w:spacing w:val="-8"/>
        </w:rPr>
        <w:t xml:space="preserve"> </w:t>
      </w:r>
      <w:r w:rsidRPr="008B3FD0">
        <w:t>trafic</w:t>
      </w:r>
      <w:r w:rsidRPr="008B3FD0">
        <w:rPr>
          <w:spacing w:val="-8"/>
        </w:rPr>
        <w:t xml:space="preserve"> </w:t>
      </w:r>
      <w:r w:rsidRPr="008B3FD0">
        <w:t>d’influence,</w:t>
      </w:r>
      <w:r w:rsidRPr="008B3FD0">
        <w:rPr>
          <w:spacing w:val="-8"/>
        </w:rPr>
        <w:t xml:space="preserve"> </w:t>
      </w:r>
      <w:r w:rsidRPr="008B3FD0">
        <w:t>de conflits d’intérêts, de délit d’initiés, de fraude, de</w:t>
      </w:r>
      <w:r w:rsidRPr="008B3FD0">
        <w:rPr>
          <w:spacing w:val="24"/>
        </w:rPr>
        <w:t xml:space="preserve"> </w:t>
      </w:r>
      <w:r w:rsidRPr="008B3FD0">
        <w:t>corruption</w:t>
      </w:r>
      <w:r w:rsidRPr="008B3FD0">
        <w:rPr>
          <w:spacing w:val="24"/>
        </w:rPr>
        <w:t xml:space="preserve"> </w:t>
      </w:r>
      <w:r w:rsidRPr="008B3FD0">
        <w:t>ou</w:t>
      </w:r>
      <w:r w:rsidRPr="008B3FD0">
        <w:rPr>
          <w:spacing w:val="24"/>
        </w:rPr>
        <w:t xml:space="preserve"> </w:t>
      </w:r>
      <w:r w:rsidRPr="008B3FD0">
        <w:t>de</w:t>
      </w:r>
      <w:r w:rsidRPr="008B3FD0">
        <w:rPr>
          <w:spacing w:val="24"/>
        </w:rPr>
        <w:t xml:space="preserve"> </w:t>
      </w:r>
      <w:r w:rsidRPr="008B3FD0">
        <w:t>production</w:t>
      </w:r>
      <w:r w:rsidRPr="008B3FD0">
        <w:rPr>
          <w:spacing w:val="24"/>
        </w:rPr>
        <w:t xml:space="preserve"> </w:t>
      </w:r>
      <w:r w:rsidRPr="008B3FD0">
        <w:t>de</w:t>
      </w:r>
      <w:r w:rsidRPr="008B3FD0">
        <w:rPr>
          <w:spacing w:val="24"/>
        </w:rPr>
        <w:t xml:space="preserve"> </w:t>
      </w:r>
      <w:r w:rsidRPr="008B3FD0">
        <w:t xml:space="preserve">documents </w:t>
      </w:r>
      <w:r w:rsidRPr="008B3FD0">
        <w:rPr>
          <w:spacing w:val="5"/>
        </w:rPr>
        <w:t>no</w:t>
      </w:r>
      <w:r w:rsidRPr="008B3FD0">
        <w:t>n</w:t>
      </w:r>
      <w:r w:rsidRPr="008B3FD0">
        <w:rPr>
          <w:b/>
          <w:i/>
        </w:rPr>
        <w:t xml:space="preserve"> </w:t>
      </w:r>
      <w:r w:rsidRPr="008B3FD0">
        <w:rPr>
          <w:spacing w:val="5"/>
        </w:rPr>
        <w:t>authentique</w:t>
      </w:r>
      <w:r w:rsidRPr="008B3FD0">
        <w:t>s</w:t>
      </w:r>
      <w:r w:rsidRPr="008B3FD0">
        <w:rPr>
          <w:b/>
          <w:i/>
        </w:rPr>
        <w:t xml:space="preserve"> </w:t>
      </w:r>
      <w:r w:rsidRPr="008B3FD0">
        <w:rPr>
          <w:spacing w:val="5"/>
        </w:rPr>
        <w:t>dan</w:t>
      </w:r>
      <w:r w:rsidRPr="008B3FD0">
        <w:t>s</w:t>
      </w:r>
      <w:r w:rsidRPr="008B3FD0">
        <w:rPr>
          <w:b/>
          <w:i/>
        </w:rPr>
        <w:t xml:space="preserve"> </w:t>
      </w:r>
      <w:r w:rsidRPr="008B3FD0">
        <w:rPr>
          <w:spacing w:val="5"/>
        </w:rPr>
        <w:t>l</w:t>
      </w:r>
      <w:r w:rsidRPr="008B3FD0">
        <w:t>a</w:t>
      </w:r>
      <w:r w:rsidRPr="008B3FD0">
        <w:rPr>
          <w:b/>
          <w:i/>
        </w:rPr>
        <w:t xml:space="preserve"> </w:t>
      </w:r>
      <w:r w:rsidRPr="008B3FD0">
        <w:rPr>
          <w:spacing w:val="5"/>
        </w:rPr>
        <w:t xml:space="preserve">soumission, </w:t>
      </w:r>
      <w:r w:rsidRPr="008B3FD0">
        <w:t xml:space="preserve">sans </w:t>
      </w:r>
      <w:r w:rsidRPr="008B3FD0">
        <w:rPr>
          <w:spacing w:val="-30"/>
        </w:rPr>
        <w:t xml:space="preserve"> </w:t>
      </w:r>
      <w:r w:rsidRPr="008B3FD0">
        <w:t xml:space="preserve">préjudice </w:t>
      </w:r>
      <w:r w:rsidRPr="008B3FD0">
        <w:rPr>
          <w:spacing w:val="-30"/>
        </w:rPr>
        <w:t xml:space="preserve"> </w:t>
      </w:r>
      <w:r w:rsidRPr="008B3FD0">
        <w:t xml:space="preserve">des </w:t>
      </w:r>
      <w:r w:rsidRPr="008B3FD0">
        <w:rPr>
          <w:spacing w:val="-30"/>
        </w:rPr>
        <w:t xml:space="preserve"> </w:t>
      </w:r>
      <w:r w:rsidRPr="008B3FD0">
        <w:t xml:space="preserve">poursuites </w:t>
      </w:r>
      <w:r w:rsidRPr="008B3FD0">
        <w:rPr>
          <w:spacing w:val="-30"/>
        </w:rPr>
        <w:t xml:space="preserve"> </w:t>
      </w:r>
      <w:r w:rsidRPr="008B3FD0">
        <w:t xml:space="preserve">pénales </w:t>
      </w:r>
      <w:r w:rsidRPr="008B3FD0">
        <w:rPr>
          <w:spacing w:val="-30"/>
        </w:rPr>
        <w:t xml:space="preserve"> </w:t>
      </w:r>
      <w:r w:rsidRPr="008B3FD0">
        <w:t>qui pourraient</w:t>
      </w:r>
      <w:r w:rsidRPr="008B3FD0">
        <w:rPr>
          <w:spacing w:val="6"/>
        </w:rPr>
        <w:t xml:space="preserve"> </w:t>
      </w:r>
      <w:r w:rsidRPr="008B3FD0">
        <w:t>être</w:t>
      </w:r>
      <w:r w:rsidRPr="008B3FD0">
        <w:rPr>
          <w:spacing w:val="6"/>
        </w:rPr>
        <w:t xml:space="preserve"> </w:t>
      </w:r>
      <w:r w:rsidRPr="008B3FD0">
        <w:t>engagées</w:t>
      </w:r>
      <w:r w:rsidRPr="008B3FD0">
        <w:rPr>
          <w:spacing w:val="6"/>
        </w:rPr>
        <w:t xml:space="preserve"> </w:t>
      </w:r>
      <w:r w:rsidRPr="008B3FD0">
        <w:t>contre</w:t>
      </w:r>
      <w:r w:rsidRPr="008B3FD0">
        <w:rPr>
          <w:spacing w:val="6"/>
        </w:rPr>
        <w:t xml:space="preserve"> </w:t>
      </w:r>
      <w:r w:rsidRPr="008B3FD0">
        <w:t>lui.</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 4</w:t>
      </w:r>
      <w:r w:rsidRPr="008B3FD0">
        <w:rPr>
          <w:b/>
          <w:bCs/>
          <w:spacing w:val="6"/>
        </w:rPr>
        <w:t xml:space="preserve"> </w:t>
      </w:r>
      <w:r w:rsidRPr="008B3FD0">
        <w:rPr>
          <w:b/>
          <w:bCs/>
        </w:rPr>
        <w:t>:</w:t>
      </w:r>
      <w:r w:rsidRPr="008B3FD0">
        <w:rPr>
          <w:b/>
          <w:bCs/>
          <w:spacing w:val="6"/>
        </w:rPr>
        <w:t xml:space="preserve"> </w:t>
      </w:r>
      <w:r w:rsidRPr="008B3FD0">
        <w:rPr>
          <w:b/>
          <w:bCs/>
        </w:rPr>
        <w:t>Candidats</w:t>
      </w:r>
      <w:r w:rsidRPr="008B3FD0">
        <w:rPr>
          <w:b/>
          <w:bCs/>
          <w:spacing w:val="6"/>
        </w:rPr>
        <w:t xml:space="preserve"> </w:t>
      </w:r>
      <w:r w:rsidRPr="008B3FD0">
        <w:rPr>
          <w:b/>
          <w:bCs/>
        </w:rPr>
        <w:t>admis</w:t>
      </w:r>
      <w:r w:rsidRPr="008B3FD0">
        <w:rPr>
          <w:b/>
          <w:bCs/>
          <w:spacing w:val="6"/>
        </w:rPr>
        <w:t xml:space="preserve"> </w:t>
      </w:r>
      <w:r w:rsidRPr="008B3FD0">
        <w:rPr>
          <w:b/>
          <w:bCs/>
        </w:rPr>
        <w:t>à</w:t>
      </w:r>
      <w:r w:rsidRPr="008B3FD0">
        <w:rPr>
          <w:b/>
          <w:bCs/>
          <w:spacing w:val="6"/>
        </w:rPr>
        <w:t xml:space="preserve"> </w:t>
      </w:r>
      <w:r w:rsidRPr="008B3FD0">
        <w:rPr>
          <w:b/>
          <w:bCs/>
        </w:rPr>
        <w:t>concourir</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4.1. Si</w:t>
      </w:r>
      <w:r w:rsidRPr="008B3FD0">
        <w:rPr>
          <w:spacing w:val="26"/>
        </w:rPr>
        <w:t xml:space="preserve"> </w:t>
      </w:r>
      <w:r w:rsidRPr="008B3FD0">
        <w:t>l’appel</w:t>
      </w:r>
      <w:r w:rsidRPr="008B3FD0">
        <w:rPr>
          <w:spacing w:val="26"/>
        </w:rPr>
        <w:t xml:space="preserve"> </w:t>
      </w:r>
      <w:r w:rsidRPr="008B3FD0">
        <w:t>d’offres</w:t>
      </w:r>
      <w:r w:rsidRPr="008B3FD0">
        <w:rPr>
          <w:spacing w:val="26"/>
        </w:rPr>
        <w:t xml:space="preserve"> </w:t>
      </w:r>
      <w:r w:rsidRPr="008B3FD0">
        <w:t>est</w:t>
      </w:r>
      <w:r w:rsidRPr="008B3FD0">
        <w:rPr>
          <w:spacing w:val="26"/>
        </w:rPr>
        <w:t xml:space="preserve"> </w:t>
      </w:r>
      <w:r w:rsidRPr="008B3FD0">
        <w:t>restreint,</w:t>
      </w:r>
      <w:r w:rsidRPr="008B3FD0">
        <w:rPr>
          <w:spacing w:val="26"/>
        </w:rPr>
        <w:t xml:space="preserve"> </w:t>
      </w:r>
      <w:r w:rsidRPr="008B3FD0">
        <w:t>la</w:t>
      </w:r>
      <w:r w:rsidRPr="008B3FD0">
        <w:rPr>
          <w:spacing w:val="26"/>
        </w:rPr>
        <w:t xml:space="preserve"> </w:t>
      </w:r>
      <w:r w:rsidRPr="008B3FD0">
        <w:t>consultation s’adresse</w:t>
      </w:r>
      <w:r w:rsidRPr="008B3FD0">
        <w:rPr>
          <w:spacing w:val="-3"/>
        </w:rPr>
        <w:t xml:space="preserve"> </w:t>
      </w:r>
      <w:r w:rsidRPr="008B3FD0">
        <w:t>à</w:t>
      </w:r>
      <w:r w:rsidRPr="008B3FD0">
        <w:rPr>
          <w:spacing w:val="-3"/>
        </w:rPr>
        <w:t xml:space="preserve"> </w:t>
      </w:r>
      <w:r w:rsidRPr="008B3FD0">
        <w:t>tous</w:t>
      </w:r>
      <w:r w:rsidRPr="008B3FD0">
        <w:rPr>
          <w:spacing w:val="-3"/>
        </w:rPr>
        <w:t xml:space="preserve"> </w:t>
      </w:r>
      <w:r w:rsidRPr="008B3FD0">
        <w:t>les</w:t>
      </w:r>
      <w:r w:rsidRPr="008B3FD0">
        <w:rPr>
          <w:spacing w:val="-3"/>
        </w:rPr>
        <w:t xml:space="preserve"> </w:t>
      </w:r>
      <w:r w:rsidRPr="008B3FD0">
        <w:t>candidats</w:t>
      </w:r>
      <w:r w:rsidRPr="008B3FD0">
        <w:rPr>
          <w:spacing w:val="-3"/>
        </w:rPr>
        <w:t xml:space="preserve"> </w:t>
      </w:r>
      <w:r w:rsidRPr="008B3FD0">
        <w:t>retenus</w:t>
      </w:r>
      <w:r w:rsidRPr="008B3FD0">
        <w:rPr>
          <w:spacing w:val="-3"/>
        </w:rPr>
        <w:t xml:space="preserve"> </w:t>
      </w:r>
      <w:r w:rsidRPr="008B3FD0">
        <w:t>à</w:t>
      </w:r>
      <w:r w:rsidRPr="008B3FD0">
        <w:rPr>
          <w:spacing w:val="-3"/>
        </w:rPr>
        <w:t xml:space="preserve"> </w:t>
      </w:r>
      <w:r w:rsidRPr="008B3FD0">
        <w:t>l’issue de</w:t>
      </w:r>
      <w:r w:rsidRPr="008B3FD0">
        <w:rPr>
          <w:spacing w:val="6"/>
        </w:rPr>
        <w:t xml:space="preserve"> </w:t>
      </w:r>
      <w:r w:rsidRPr="008B3FD0">
        <w:t>la</w:t>
      </w:r>
      <w:r w:rsidRPr="008B3FD0">
        <w:rPr>
          <w:spacing w:val="6"/>
        </w:rPr>
        <w:t xml:space="preserve"> </w:t>
      </w:r>
      <w:r w:rsidRPr="008B3FD0">
        <w:t>procédure</w:t>
      </w:r>
      <w:r w:rsidRPr="008B3FD0">
        <w:rPr>
          <w:spacing w:val="6"/>
        </w:rPr>
        <w:t xml:space="preserve"> </w:t>
      </w:r>
      <w:r w:rsidRPr="008B3FD0">
        <w:t>de</w:t>
      </w:r>
      <w:r w:rsidRPr="008B3FD0">
        <w:rPr>
          <w:spacing w:val="6"/>
        </w:rPr>
        <w:t xml:space="preserve"> </w:t>
      </w:r>
      <w:r w:rsidRPr="008B3FD0">
        <w:t>pré-qualification.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4.2. En</w:t>
      </w:r>
      <w:r w:rsidRPr="008B3FD0">
        <w:rPr>
          <w:spacing w:val="18"/>
        </w:rPr>
        <w:t xml:space="preserve"> </w:t>
      </w:r>
      <w:r w:rsidRPr="008B3FD0">
        <w:t>règle</w:t>
      </w:r>
      <w:r w:rsidRPr="008B3FD0">
        <w:rPr>
          <w:spacing w:val="18"/>
        </w:rPr>
        <w:t xml:space="preserve"> </w:t>
      </w:r>
      <w:r w:rsidRPr="008B3FD0">
        <w:t>générale,</w:t>
      </w:r>
      <w:r w:rsidRPr="008B3FD0">
        <w:rPr>
          <w:spacing w:val="18"/>
        </w:rPr>
        <w:t xml:space="preserve"> </w:t>
      </w:r>
      <w:r w:rsidRPr="008B3FD0">
        <w:t>l’appel</w:t>
      </w:r>
      <w:r w:rsidRPr="008B3FD0">
        <w:rPr>
          <w:spacing w:val="18"/>
        </w:rPr>
        <w:t xml:space="preserve"> </w:t>
      </w:r>
      <w:r w:rsidRPr="008B3FD0">
        <w:t>d’offres</w:t>
      </w:r>
      <w:r w:rsidRPr="008B3FD0">
        <w:rPr>
          <w:spacing w:val="18"/>
        </w:rPr>
        <w:t xml:space="preserve"> </w:t>
      </w:r>
      <w:r w:rsidRPr="008B3FD0">
        <w:t>s’adresse</w:t>
      </w:r>
      <w:r w:rsidRPr="008B3FD0">
        <w:rPr>
          <w:spacing w:val="18"/>
        </w:rPr>
        <w:t xml:space="preserve"> </w:t>
      </w:r>
      <w:r w:rsidRPr="008B3FD0">
        <w:t xml:space="preserve">à </w:t>
      </w:r>
      <w:r w:rsidRPr="008B3FD0">
        <w:rPr>
          <w:spacing w:val="4"/>
        </w:rPr>
        <w:t>tou</w:t>
      </w:r>
      <w:r w:rsidRPr="008B3FD0">
        <w:t>s</w:t>
      </w:r>
      <w:r w:rsidRPr="008B3FD0">
        <w:rPr>
          <w:spacing w:val="-26"/>
        </w:rPr>
        <w:t xml:space="preserve"> </w:t>
      </w:r>
      <w:r w:rsidRPr="008B3FD0">
        <w:rPr>
          <w:spacing w:val="4"/>
        </w:rPr>
        <w:t>le</w:t>
      </w:r>
      <w:r w:rsidRPr="008B3FD0">
        <w:t xml:space="preserve">s </w:t>
      </w:r>
      <w:r w:rsidRPr="008B3FD0">
        <w:rPr>
          <w:spacing w:val="-26"/>
        </w:rPr>
        <w:t xml:space="preserve"> </w:t>
      </w:r>
      <w:r w:rsidRPr="008B3FD0">
        <w:rPr>
          <w:spacing w:val="4"/>
        </w:rPr>
        <w:t>entrepreneurs</w:t>
      </w:r>
      <w:r w:rsidRPr="008B3FD0">
        <w:t xml:space="preserve">, </w:t>
      </w:r>
      <w:r w:rsidRPr="008B3FD0">
        <w:rPr>
          <w:spacing w:val="-26"/>
        </w:rPr>
        <w:t xml:space="preserve"> </w:t>
      </w:r>
      <w:r w:rsidRPr="008B3FD0">
        <w:rPr>
          <w:spacing w:val="4"/>
        </w:rPr>
        <w:t>sou</w:t>
      </w:r>
      <w:r w:rsidRPr="008B3FD0">
        <w:t xml:space="preserve">s </w:t>
      </w:r>
      <w:r w:rsidRPr="008B3FD0">
        <w:rPr>
          <w:spacing w:val="-26"/>
        </w:rPr>
        <w:t xml:space="preserve"> </w:t>
      </w:r>
      <w:r w:rsidRPr="008B3FD0">
        <w:rPr>
          <w:spacing w:val="4"/>
        </w:rPr>
        <w:t>réserv</w:t>
      </w:r>
      <w:r w:rsidRPr="008B3FD0">
        <w:t xml:space="preserve">e </w:t>
      </w:r>
      <w:r w:rsidRPr="008B3FD0">
        <w:rPr>
          <w:spacing w:val="-26"/>
        </w:rPr>
        <w:t xml:space="preserve"> </w:t>
      </w:r>
      <w:r w:rsidRPr="008B3FD0">
        <w:rPr>
          <w:spacing w:val="4"/>
        </w:rPr>
        <w:t xml:space="preserve">des </w:t>
      </w:r>
      <w:r w:rsidRPr="008B3FD0">
        <w:t>dispositions</w:t>
      </w:r>
      <w:r w:rsidRPr="008B3FD0">
        <w:rPr>
          <w:spacing w:val="6"/>
        </w:rPr>
        <w:t xml:space="preserve"> </w:t>
      </w:r>
      <w:r w:rsidRPr="008B3FD0">
        <w:t>ci-après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840"/>
          <w:tab w:val="left" w:pos="2700"/>
          <w:tab w:val="left" w:pos="3120"/>
          <w:tab w:val="left" w:pos="4140"/>
          <w:tab w:val="left" w:pos="4780"/>
        </w:tabs>
        <w:autoSpaceDE w:val="0"/>
        <w:jc w:val="both"/>
      </w:pPr>
      <w:r w:rsidRPr="008B3FD0">
        <w:t xml:space="preserve">a. </w:t>
      </w:r>
      <w:r w:rsidRPr="008B3FD0">
        <w:rPr>
          <w:spacing w:val="-26"/>
        </w:rPr>
        <w:t xml:space="preserve"> </w:t>
      </w:r>
      <w:r w:rsidRPr="008B3FD0">
        <w:rPr>
          <w:spacing w:val="5"/>
        </w:rPr>
        <w:t>U</w:t>
      </w:r>
      <w:r w:rsidRPr="008B3FD0">
        <w:t>n</w:t>
      </w:r>
      <w:r w:rsidRPr="008B3FD0">
        <w:rPr>
          <w:b/>
          <w:i/>
        </w:rPr>
        <w:t xml:space="preserve"> </w:t>
      </w:r>
      <w:r w:rsidRPr="008B3FD0">
        <w:rPr>
          <w:spacing w:val="5"/>
        </w:rPr>
        <w:t>soumissionnair</w:t>
      </w:r>
      <w:r w:rsidRPr="008B3FD0">
        <w:t>e</w:t>
      </w:r>
      <w:r w:rsidRPr="008B3FD0">
        <w:rPr>
          <w:b/>
          <w:i/>
        </w:rPr>
        <w:t xml:space="preserve"> </w:t>
      </w:r>
      <w:r w:rsidRPr="008B3FD0">
        <w:rPr>
          <w:spacing w:val="5"/>
        </w:rPr>
        <w:t>(</w:t>
      </w:r>
      <w:r w:rsidRPr="008B3FD0">
        <w:t>y</w:t>
      </w:r>
      <w:r w:rsidRPr="008B3FD0">
        <w:rPr>
          <w:b/>
          <w:i/>
        </w:rPr>
        <w:t xml:space="preserve"> </w:t>
      </w:r>
      <w:r w:rsidRPr="008B3FD0">
        <w:rPr>
          <w:spacing w:val="5"/>
        </w:rPr>
        <w:t>compri</w:t>
      </w:r>
      <w:r w:rsidRPr="008B3FD0">
        <w:t>s</w:t>
      </w:r>
      <w:r w:rsidRPr="008B3FD0">
        <w:rPr>
          <w:b/>
          <w:i/>
        </w:rPr>
        <w:t xml:space="preserve"> </w:t>
      </w:r>
      <w:r w:rsidRPr="008B3FD0">
        <w:rPr>
          <w:spacing w:val="5"/>
        </w:rPr>
        <w:t>tou</w:t>
      </w:r>
      <w:r w:rsidRPr="008B3FD0">
        <w:t>s</w:t>
      </w:r>
      <w:r w:rsidRPr="008B3FD0">
        <w:rPr>
          <w:b/>
          <w:i/>
        </w:rPr>
        <w:t xml:space="preserve"> </w:t>
      </w:r>
      <w:r w:rsidRPr="008B3FD0">
        <w:rPr>
          <w:spacing w:val="5"/>
        </w:rPr>
        <w:t xml:space="preserve">les </w:t>
      </w:r>
      <w:r w:rsidRPr="008B3FD0">
        <w:t>membres</w:t>
      </w:r>
      <w:r w:rsidRPr="008B3FD0">
        <w:rPr>
          <w:spacing w:val="14"/>
        </w:rPr>
        <w:t xml:space="preserve"> </w:t>
      </w:r>
      <w:r w:rsidRPr="008B3FD0">
        <w:t>d’un</w:t>
      </w:r>
      <w:r w:rsidRPr="008B3FD0">
        <w:rPr>
          <w:spacing w:val="14"/>
        </w:rPr>
        <w:t xml:space="preserve"> </w:t>
      </w:r>
      <w:r w:rsidRPr="008B3FD0">
        <w:t>groupement</w:t>
      </w:r>
      <w:r w:rsidRPr="008B3FD0">
        <w:rPr>
          <w:spacing w:val="14"/>
        </w:rPr>
        <w:t xml:space="preserve"> </w:t>
      </w:r>
      <w:r w:rsidRPr="008B3FD0">
        <w:t>d’entreprises</w:t>
      </w:r>
      <w:r w:rsidRPr="008B3FD0">
        <w:rPr>
          <w:spacing w:val="14"/>
        </w:rPr>
        <w:t xml:space="preserve"> </w:t>
      </w:r>
      <w:r w:rsidRPr="008B3FD0">
        <w:t>et</w:t>
      </w:r>
      <w:r w:rsidRPr="008B3FD0">
        <w:rPr>
          <w:spacing w:val="14"/>
        </w:rPr>
        <w:t xml:space="preserve"> </w:t>
      </w:r>
      <w:r w:rsidRPr="008B3FD0">
        <w:t>tous les sous-traitants du soumissionnaire) doit être d’un</w:t>
      </w:r>
      <w:r w:rsidRPr="008B3FD0">
        <w:rPr>
          <w:spacing w:val="-2"/>
        </w:rPr>
        <w:t xml:space="preserve"> </w:t>
      </w:r>
      <w:r w:rsidRPr="008B3FD0">
        <w:t>pays</w:t>
      </w:r>
      <w:r w:rsidRPr="008B3FD0">
        <w:rPr>
          <w:spacing w:val="-2"/>
        </w:rPr>
        <w:t xml:space="preserve"> </w:t>
      </w:r>
      <w:r w:rsidRPr="008B3FD0">
        <w:t>éligible,</w:t>
      </w:r>
      <w:r w:rsidRPr="008B3FD0">
        <w:rPr>
          <w:spacing w:val="-2"/>
        </w:rPr>
        <w:t xml:space="preserve"> </w:t>
      </w:r>
      <w:r w:rsidRPr="008B3FD0">
        <w:t>conformément</w:t>
      </w:r>
      <w:r w:rsidRPr="008B3FD0">
        <w:rPr>
          <w:spacing w:val="-2"/>
        </w:rPr>
        <w:t xml:space="preserve"> </w:t>
      </w:r>
      <w:r w:rsidRPr="008B3FD0">
        <w:t>à</w:t>
      </w:r>
      <w:r w:rsidRPr="008B3FD0">
        <w:rPr>
          <w:spacing w:val="-2"/>
        </w:rPr>
        <w:t xml:space="preserve"> </w:t>
      </w:r>
      <w:r w:rsidRPr="008B3FD0">
        <w:t>la</w:t>
      </w:r>
      <w:r w:rsidRPr="008B3FD0">
        <w:rPr>
          <w:spacing w:val="-2"/>
        </w:rPr>
        <w:t xml:space="preserve"> </w:t>
      </w:r>
      <w:r w:rsidRPr="008B3FD0">
        <w:t>convention de</w:t>
      </w:r>
      <w:r w:rsidRPr="008B3FD0">
        <w:rPr>
          <w:spacing w:val="6"/>
        </w:rPr>
        <w:t xml:space="preserve"> </w:t>
      </w:r>
      <w:r w:rsidRPr="008B3FD0">
        <w:t>financement</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ind w:left="340" w:right="95" w:hanging="340"/>
        <w:jc w:val="both"/>
      </w:pPr>
      <w:r w:rsidRPr="008B3FD0">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F43D3B" w:rsidRPr="008B3FD0" w:rsidRDefault="00F43D3B" w:rsidP="00F43D3B">
      <w:pPr>
        <w:widowControl w:val="0"/>
        <w:autoSpaceDE w:val="0"/>
        <w:spacing w:before="3" w:line="180" w:lineRule="exact"/>
      </w:pPr>
    </w:p>
    <w:p w:rsidR="00F43D3B" w:rsidRPr="008B3FD0" w:rsidRDefault="00F43D3B" w:rsidP="00F43D3B">
      <w:pPr>
        <w:widowControl w:val="0"/>
        <w:numPr>
          <w:ilvl w:val="2"/>
          <w:numId w:val="1"/>
        </w:numPr>
        <w:tabs>
          <w:tab w:val="left" w:pos="851"/>
        </w:tabs>
        <w:autoSpaceDE w:val="0"/>
        <w:spacing w:before="57"/>
        <w:ind w:left="851" w:right="-134" w:hanging="142"/>
        <w:jc w:val="both"/>
        <w:textAlignment w:val="baseline"/>
      </w:pPr>
      <w:r w:rsidRPr="008B3FD0">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43D3B" w:rsidRPr="008B3FD0" w:rsidRDefault="00F43D3B" w:rsidP="00F43D3B">
      <w:pPr>
        <w:widowControl w:val="0"/>
        <w:autoSpaceDE w:val="0"/>
        <w:spacing w:before="13" w:line="100" w:lineRule="exact"/>
      </w:pPr>
    </w:p>
    <w:p w:rsidR="00F43D3B" w:rsidRPr="008B3FD0" w:rsidRDefault="00F43D3B" w:rsidP="00F43D3B">
      <w:pPr>
        <w:widowControl w:val="0"/>
        <w:tabs>
          <w:tab w:val="left" w:pos="851"/>
        </w:tabs>
        <w:autoSpaceDE w:val="0"/>
        <w:ind w:left="851" w:right="-15" w:hanging="340"/>
        <w:jc w:val="both"/>
      </w:pPr>
      <w:r w:rsidRPr="008B3FD0">
        <w:t>ii.</w:t>
      </w:r>
      <w:r w:rsidRPr="008B3FD0">
        <w:tab/>
        <w:t>Présente plus d’une offre dans le cadre du présent appel d’offres, à l’exception des offres variantes autorisées selon la clause 17, le cas échéant ; cependant, ceci ne fait pas obstacle à la participation de sous- traitants dans plus d’une offre.</w:t>
      </w:r>
    </w:p>
    <w:p w:rsidR="00F43D3B" w:rsidRPr="008B3FD0" w:rsidRDefault="00F43D3B" w:rsidP="00F43D3B">
      <w:pPr>
        <w:widowControl w:val="0"/>
        <w:tabs>
          <w:tab w:val="left" w:pos="426"/>
        </w:tabs>
        <w:autoSpaceDE w:val="0"/>
        <w:ind w:left="709" w:right="-15" w:hanging="198"/>
        <w:jc w:val="both"/>
      </w:pPr>
    </w:p>
    <w:p w:rsidR="00F43D3B" w:rsidRPr="008B3FD0" w:rsidRDefault="00F43D3B" w:rsidP="00F43D3B">
      <w:pPr>
        <w:widowControl w:val="0"/>
        <w:tabs>
          <w:tab w:val="left" w:pos="900"/>
        </w:tabs>
        <w:autoSpaceDE w:val="0"/>
        <w:ind w:left="908" w:right="-15" w:hanging="397"/>
        <w:jc w:val="both"/>
      </w:pPr>
      <w:r w:rsidRPr="008B3FD0">
        <w:t>iii</w:t>
      </w:r>
      <w:r w:rsidRPr="008B3FD0">
        <w:tab/>
        <w:t>l’autorité contractante ou le maître d’ouvrage possèdent des intérêts financiers dans sa géographie du capital de nature à compromettre la transparence des procédures de passation des marchés 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c. Le</w:t>
      </w:r>
      <w:r w:rsidRPr="008B3FD0">
        <w:rPr>
          <w:spacing w:val="4"/>
        </w:rPr>
        <w:t xml:space="preserve"> </w:t>
      </w:r>
      <w:r w:rsidRPr="008B3FD0">
        <w:t>soumissionnaire</w:t>
      </w:r>
      <w:r w:rsidRPr="008B3FD0">
        <w:rPr>
          <w:spacing w:val="4"/>
        </w:rPr>
        <w:t xml:space="preserve"> </w:t>
      </w:r>
      <w:r w:rsidRPr="008B3FD0">
        <w:t>ne</w:t>
      </w:r>
      <w:r w:rsidRPr="008B3FD0">
        <w:rPr>
          <w:spacing w:val="4"/>
        </w:rPr>
        <w:t xml:space="preserve"> </w:t>
      </w:r>
      <w:r w:rsidRPr="008B3FD0">
        <w:t>doit</w:t>
      </w:r>
      <w:r w:rsidRPr="008B3FD0">
        <w:rPr>
          <w:spacing w:val="4"/>
        </w:rPr>
        <w:t xml:space="preserve"> </w:t>
      </w:r>
      <w:r w:rsidRPr="008B3FD0">
        <w:t>pas</w:t>
      </w:r>
      <w:r w:rsidRPr="008B3FD0">
        <w:rPr>
          <w:spacing w:val="4"/>
        </w:rPr>
        <w:t xml:space="preserve"> </w:t>
      </w:r>
      <w:r w:rsidRPr="008B3FD0">
        <w:t>être</w:t>
      </w:r>
      <w:r w:rsidRPr="008B3FD0">
        <w:rPr>
          <w:spacing w:val="4"/>
        </w:rPr>
        <w:t xml:space="preserve"> </w:t>
      </w:r>
      <w:r w:rsidRPr="008B3FD0">
        <w:t>sous</w:t>
      </w:r>
      <w:r w:rsidRPr="008B3FD0">
        <w:rPr>
          <w:spacing w:val="4"/>
        </w:rPr>
        <w:t xml:space="preserve"> </w:t>
      </w:r>
      <w:r w:rsidRPr="008B3FD0">
        <w:t>le</w:t>
      </w:r>
      <w:r w:rsidRPr="008B3FD0">
        <w:rPr>
          <w:spacing w:val="4"/>
        </w:rPr>
        <w:t xml:space="preserve"> </w:t>
      </w:r>
      <w:r w:rsidRPr="008B3FD0">
        <w:t>coup d’une</w:t>
      </w:r>
      <w:r w:rsidRPr="008B3FD0">
        <w:rPr>
          <w:spacing w:val="6"/>
        </w:rPr>
        <w:t xml:space="preserve"> </w:t>
      </w:r>
      <w:r w:rsidRPr="008B3FD0">
        <w:t>décision</w:t>
      </w:r>
      <w:r w:rsidRPr="008B3FD0">
        <w:rPr>
          <w:spacing w:val="6"/>
        </w:rPr>
        <w:t xml:space="preserve"> </w:t>
      </w:r>
      <w:r w:rsidRPr="008B3FD0">
        <w:t>d’exclusion.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proofErr w:type="gramStart"/>
      <w:r w:rsidRPr="008B3FD0">
        <w:t>d</w:t>
      </w:r>
      <w:proofErr w:type="gramEnd"/>
      <w:r w:rsidRPr="008B3FD0">
        <w:t>. Une</w:t>
      </w:r>
      <w:r w:rsidRPr="008B3FD0">
        <w:rPr>
          <w:spacing w:val="16"/>
        </w:rPr>
        <w:t xml:space="preserve"> </w:t>
      </w:r>
      <w:r w:rsidRPr="008B3FD0">
        <w:t>entreprise</w:t>
      </w:r>
      <w:r w:rsidRPr="008B3FD0">
        <w:rPr>
          <w:spacing w:val="16"/>
        </w:rPr>
        <w:t xml:space="preserve"> </w:t>
      </w:r>
      <w:r w:rsidRPr="008B3FD0">
        <w:t>publique</w:t>
      </w:r>
      <w:r w:rsidRPr="008B3FD0">
        <w:rPr>
          <w:spacing w:val="16"/>
        </w:rPr>
        <w:t xml:space="preserve"> </w:t>
      </w:r>
      <w:r w:rsidRPr="008B3FD0">
        <w:t>camerounaise</w:t>
      </w:r>
      <w:r w:rsidRPr="008B3FD0">
        <w:rPr>
          <w:spacing w:val="16"/>
        </w:rPr>
        <w:t xml:space="preserve"> </w:t>
      </w:r>
      <w:r w:rsidRPr="008B3FD0">
        <w:t>peut</w:t>
      </w:r>
      <w:r w:rsidRPr="008B3FD0">
        <w:rPr>
          <w:spacing w:val="16"/>
        </w:rPr>
        <w:t xml:space="preserve"> </w:t>
      </w:r>
      <w:r w:rsidRPr="008B3FD0">
        <w:t>participer à la consultation si elle démontre qu’elle est (i) juridiquement et financièrement autonome, (ii) administrée selon les règles du droit</w:t>
      </w:r>
      <w:r w:rsidRPr="008B3FD0">
        <w:rPr>
          <w:spacing w:val="-7"/>
        </w:rPr>
        <w:t xml:space="preserve"> </w:t>
      </w:r>
      <w:r w:rsidRPr="008B3FD0">
        <w:t>commercial</w:t>
      </w:r>
      <w:r w:rsidRPr="008B3FD0">
        <w:rPr>
          <w:spacing w:val="-7"/>
        </w:rPr>
        <w:t xml:space="preserve"> </w:t>
      </w:r>
      <w:r w:rsidRPr="008B3FD0">
        <w:t>et</w:t>
      </w:r>
      <w:r w:rsidRPr="008B3FD0">
        <w:rPr>
          <w:spacing w:val="-7"/>
        </w:rPr>
        <w:t xml:space="preserve"> </w:t>
      </w:r>
      <w:r w:rsidRPr="008B3FD0">
        <w:t>(iii)</w:t>
      </w:r>
      <w:r w:rsidRPr="008B3FD0">
        <w:rPr>
          <w:spacing w:val="-7"/>
        </w:rPr>
        <w:t xml:space="preserve"> </w:t>
      </w:r>
      <w:r w:rsidRPr="008B3FD0">
        <w:t>n’est</w:t>
      </w:r>
      <w:r w:rsidRPr="008B3FD0">
        <w:rPr>
          <w:spacing w:val="-7"/>
        </w:rPr>
        <w:t xml:space="preserve"> </w:t>
      </w:r>
      <w:r w:rsidRPr="008B3FD0">
        <w:t>pas</w:t>
      </w:r>
      <w:r w:rsidRPr="008B3FD0">
        <w:rPr>
          <w:spacing w:val="-7"/>
        </w:rPr>
        <w:t xml:space="preserve"> </w:t>
      </w:r>
      <w:r w:rsidRPr="008B3FD0">
        <w:t>sous</w:t>
      </w:r>
      <w:r w:rsidRPr="008B3FD0">
        <w:rPr>
          <w:spacing w:val="-7"/>
        </w:rPr>
        <w:t xml:space="preserve"> </w:t>
      </w:r>
      <w:r w:rsidRPr="008B3FD0">
        <w:rPr>
          <w:spacing w:val="5"/>
        </w:rPr>
        <w:t>l’autorit</w:t>
      </w:r>
      <w:r w:rsidRPr="008B3FD0">
        <w:t xml:space="preserve">é </w:t>
      </w:r>
      <w:r w:rsidRPr="008B3FD0">
        <w:rPr>
          <w:spacing w:val="5"/>
        </w:rPr>
        <w:t>direct</w:t>
      </w:r>
      <w:r w:rsidRPr="008B3FD0">
        <w:t xml:space="preserve">e </w:t>
      </w:r>
      <w:r w:rsidRPr="008B3FD0">
        <w:rPr>
          <w:spacing w:val="5"/>
        </w:rPr>
        <w:t>de l’Autorité Contractante ou du Maître d’Ouvrage</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2580"/>
          <w:tab w:val="left" w:pos="3920"/>
        </w:tabs>
        <w:autoSpaceDE w:val="0"/>
        <w:jc w:val="both"/>
      </w:pPr>
      <w:r w:rsidRPr="008B3FD0">
        <w:rPr>
          <w:b/>
          <w:bCs/>
        </w:rPr>
        <w:t>Article</w:t>
      </w:r>
      <w:r w:rsidRPr="008B3FD0">
        <w:rPr>
          <w:b/>
          <w:bCs/>
          <w:spacing w:val="6"/>
        </w:rPr>
        <w:t xml:space="preserve"> </w:t>
      </w:r>
      <w:r w:rsidRPr="008B3FD0">
        <w:rPr>
          <w:b/>
          <w:bCs/>
        </w:rPr>
        <w:t>5</w:t>
      </w:r>
      <w:r w:rsidRPr="008B3FD0">
        <w:rPr>
          <w:b/>
          <w:bCs/>
          <w:spacing w:val="6"/>
        </w:rPr>
        <w:t xml:space="preserve"> </w:t>
      </w:r>
      <w:r w:rsidRPr="008B3FD0">
        <w:rPr>
          <w:b/>
          <w:bCs/>
        </w:rPr>
        <w:t>:</w:t>
      </w:r>
      <w:r w:rsidRPr="008B3FD0">
        <w:rPr>
          <w:b/>
          <w:bCs/>
          <w:spacing w:val="1"/>
        </w:rPr>
        <w:t xml:space="preserve"> </w:t>
      </w:r>
      <w:r w:rsidRPr="008B3FD0">
        <w:rPr>
          <w:b/>
          <w:bCs/>
          <w:spacing w:val="5"/>
        </w:rPr>
        <w:t>Matériaux</w:t>
      </w:r>
      <w:r w:rsidRPr="008B3FD0">
        <w:rPr>
          <w:b/>
          <w:bCs/>
        </w:rPr>
        <w:t xml:space="preserve">, </w:t>
      </w:r>
      <w:r w:rsidRPr="008B3FD0">
        <w:rPr>
          <w:b/>
          <w:bCs/>
          <w:spacing w:val="5"/>
        </w:rPr>
        <w:t>matériels</w:t>
      </w:r>
      <w:r w:rsidRPr="008B3FD0">
        <w:rPr>
          <w:b/>
          <w:bCs/>
        </w:rPr>
        <w:t xml:space="preserve">, </w:t>
      </w:r>
      <w:r w:rsidRPr="008B3FD0">
        <w:rPr>
          <w:b/>
          <w:bCs/>
          <w:spacing w:val="5"/>
        </w:rPr>
        <w:t xml:space="preserve">fournitures, </w:t>
      </w:r>
      <w:r w:rsidRPr="008B3FD0">
        <w:rPr>
          <w:b/>
          <w:bCs/>
        </w:rPr>
        <w:t>équipements</w:t>
      </w:r>
      <w:r w:rsidRPr="008B3FD0">
        <w:rPr>
          <w:b/>
          <w:bCs/>
          <w:spacing w:val="6"/>
        </w:rPr>
        <w:t xml:space="preserve"> </w:t>
      </w:r>
      <w:r w:rsidRPr="008B3FD0">
        <w:rPr>
          <w:b/>
          <w:bCs/>
        </w:rPr>
        <w:t>et</w:t>
      </w:r>
      <w:r w:rsidRPr="008B3FD0">
        <w:rPr>
          <w:b/>
          <w:bCs/>
          <w:spacing w:val="6"/>
        </w:rPr>
        <w:t xml:space="preserve"> </w:t>
      </w:r>
      <w:r w:rsidRPr="008B3FD0">
        <w:rPr>
          <w:b/>
          <w:bCs/>
        </w:rPr>
        <w:t>services</w:t>
      </w:r>
      <w:r w:rsidRPr="008B3FD0">
        <w:rPr>
          <w:b/>
          <w:bCs/>
          <w:spacing w:val="6"/>
        </w:rPr>
        <w:t xml:space="preserve"> </w:t>
      </w:r>
      <w:r w:rsidRPr="008B3FD0">
        <w:rPr>
          <w:b/>
          <w:bCs/>
        </w:rPr>
        <w:t>autorisés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5.1. Les</w:t>
      </w:r>
      <w:r w:rsidRPr="008B3FD0">
        <w:rPr>
          <w:spacing w:val="5"/>
        </w:rPr>
        <w:t xml:space="preserve"> </w:t>
      </w:r>
      <w:r w:rsidRPr="008B3FD0">
        <w:t>matériaux,</w:t>
      </w:r>
      <w:r w:rsidRPr="008B3FD0">
        <w:rPr>
          <w:spacing w:val="5"/>
        </w:rPr>
        <w:t xml:space="preserve"> </w:t>
      </w:r>
      <w:r w:rsidRPr="008B3FD0">
        <w:t>les</w:t>
      </w:r>
      <w:r w:rsidRPr="008B3FD0">
        <w:rPr>
          <w:spacing w:val="5"/>
        </w:rPr>
        <w:t xml:space="preserve"> </w:t>
      </w:r>
      <w:r w:rsidRPr="008B3FD0">
        <w:t>matériels</w:t>
      </w:r>
      <w:r w:rsidRPr="008B3FD0">
        <w:rPr>
          <w:spacing w:val="5"/>
        </w:rPr>
        <w:t xml:space="preserve"> </w:t>
      </w:r>
      <w:r w:rsidRPr="008B3FD0">
        <w:t>de</w:t>
      </w:r>
      <w:r w:rsidRPr="008B3FD0">
        <w:rPr>
          <w:spacing w:val="5"/>
        </w:rPr>
        <w:t xml:space="preserve"> </w:t>
      </w:r>
      <w:r w:rsidRPr="008B3FD0">
        <w:t>l’Entrepreneur, les</w:t>
      </w:r>
      <w:r w:rsidRPr="008B3FD0">
        <w:rPr>
          <w:spacing w:val="-5"/>
        </w:rPr>
        <w:t xml:space="preserve"> </w:t>
      </w:r>
      <w:r w:rsidRPr="008B3FD0">
        <w:t>fournitures,</w:t>
      </w:r>
      <w:r w:rsidRPr="008B3FD0">
        <w:rPr>
          <w:spacing w:val="-5"/>
        </w:rPr>
        <w:t xml:space="preserve"> </w:t>
      </w:r>
      <w:r w:rsidRPr="008B3FD0">
        <w:t>équipements</w:t>
      </w:r>
      <w:r w:rsidRPr="008B3FD0">
        <w:rPr>
          <w:spacing w:val="-5"/>
        </w:rPr>
        <w:t xml:space="preserve"> </w:t>
      </w:r>
      <w:r w:rsidRPr="008B3FD0">
        <w:t>et</w:t>
      </w:r>
      <w:r w:rsidRPr="008B3FD0">
        <w:rPr>
          <w:spacing w:val="-5"/>
        </w:rPr>
        <w:t xml:space="preserve"> </w:t>
      </w:r>
      <w:r w:rsidRPr="008B3FD0">
        <w:t>services</w:t>
      </w:r>
      <w:r w:rsidRPr="008B3FD0">
        <w:rPr>
          <w:spacing w:val="-5"/>
        </w:rPr>
        <w:t xml:space="preserve"> </w:t>
      </w:r>
      <w:r w:rsidRPr="008B3FD0">
        <w:t>devant être fournis dans le cadre du Marché doivent provenir de pays répondant aux critères de provenance</w:t>
      </w:r>
      <w:r w:rsidRPr="008B3FD0">
        <w:rPr>
          <w:spacing w:val="-5"/>
        </w:rPr>
        <w:t xml:space="preserve"> </w:t>
      </w:r>
      <w:r w:rsidRPr="008B3FD0">
        <w:t>définis</w:t>
      </w:r>
      <w:r w:rsidRPr="008B3FD0">
        <w:rPr>
          <w:spacing w:val="-5"/>
        </w:rPr>
        <w:t xml:space="preserve"> </w:t>
      </w:r>
      <w:r w:rsidRPr="008B3FD0">
        <w:t>dans</w:t>
      </w:r>
      <w:r w:rsidRPr="008B3FD0">
        <w:rPr>
          <w:spacing w:val="-5"/>
        </w:rPr>
        <w:t xml:space="preserve"> </w:t>
      </w:r>
      <w:r w:rsidRPr="008B3FD0">
        <w:t>le</w:t>
      </w:r>
      <w:r w:rsidRPr="008B3FD0">
        <w:rPr>
          <w:spacing w:val="-5"/>
        </w:rPr>
        <w:t xml:space="preserve"> </w:t>
      </w:r>
      <w:r w:rsidRPr="008B3FD0">
        <w:t>RPAO,</w:t>
      </w:r>
      <w:r w:rsidRPr="008B3FD0">
        <w:rPr>
          <w:spacing w:val="-5"/>
        </w:rPr>
        <w:t xml:space="preserve"> </w:t>
      </w:r>
      <w:r w:rsidRPr="008B3FD0">
        <w:t>et</w:t>
      </w:r>
      <w:r w:rsidRPr="008B3FD0">
        <w:rPr>
          <w:spacing w:val="-5"/>
        </w:rPr>
        <w:t xml:space="preserve"> </w:t>
      </w:r>
      <w:r w:rsidRPr="008B3FD0">
        <w:t>toutes</w:t>
      </w:r>
      <w:r w:rsidRPr="008B3FD0">
        <w:rPr>
          <w:spacing w:val="-5"/>
        </w:rPr>
        <w:t xml:space="preserve"> </w:t>
      </w:r>
      <w:r w:rsidRPr="008B3FD0">
        <w:t>les dépenses effectuées au titre du Marché sont limitées</w:t>
      </w:r>
      <w:r w:rsidRPr="008B3FD0">
        <w:rPr>
          <w:spacing w:val="25"/>
        </w:rPr>
        <w:t xml:space="preserve"> </w:t>
      </w:r>
      <w:r w:rsidRPr="008B3FD0">
        <w:t>auxdits</w:t>
      </w:r>
      <w:r w:rsidRPr="008B3FD0">
        <w:rPr>
          <w:spacing w:val="25"/>
        </w:rPr>
        <w:t xml:space="preserve"> </w:t>
      </w:r>
      <w:r w:rsidRPr="008B3FD0">
        <w:t>matériaux,</w:t>
      </w:r>
      <w:r w:rsidRPr="008B3FD0">
        <w:rPr>
          <w:spacing w:val="25"/>
        </w:rPr>
        <w:t xml:space="preserve"> </w:t>
      </w:r>
      <w:r w:rsidRPr="008B3FD0">
        <w:t>matériels,</w:t>
      </w:r>
      <w:r w:rsidRPr="008B3FD0">
        <w:rPr>
          <w:spacing w:val="25"/>
        </w:rPr>
        <w:t xml:space="preserve"> </w:t>
      </w:r>
      <w:r w:rsidRPr="008B3FD0">
        <w:t>fournitures,</w:t>
      </w:r>
      <w:r w:rsidRPr="008B3FD0">
        <w:rPr>
          <w:spacing w:val="6"/>
        </w:rPr>
        <w:t xml:space="preserve"> </w:t>
      </w:r>
      <w:r w:rsidRPr="008B3FD0">
        <w:t>équipements</w:t>
      </w:r>
      <w:r w:rsidRPr="008B3FD0">
        <w:rPr>
          <w:spacing w:val="6"/>
        </w:rPr>
        <w:t xml:space="preserve"> </w:t>
      </w:r>
      <w:r w:rsidRPr="008B3FD0">
        <w:t>et</w:t>
      </w:r>
      <w:r w:rsidRPr="008B3FD0">
        <w:rPr>
          <w:spacing w:val="6"/>
        </w:rPr>
        <w:t xml:space="preserve"> </w:t>
      </w:r>
      <w:r w:rsidRPr="008B3FD0">
        <w:t>services.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5.2. En vertu</w:t>
      </w:r>
      <w:r w:rsidRPr="008B3FD0">
        <w:rPr>
          <w:spacing w:val="-8"/>
        </w:rPr>
        <w:t xml:space="preserve"> </w:t>
      </w:r>
      <w:r w:rsidRPr="008B3FD0">
        <w:t>de</w:t>
      </w:r>
      <w:r w:rsidRPr="008B3FD0">
        <w:rPr>
          <w:spacing w:val="-8"/>
        </w:rPr>
        <w:t xml:space="preserve"> </w:t>
      </w:r>
      <w:r w:rsidRPr="008B3FD0">
        <w:t>l’article</w:t>
      </w:r>
      <w:r w:rsidRPr="008B3FD0">
        <w:rPr>
          <w:spacing w:val="-8"/>
        </w:rPr>
        <w:t xml:space="preserve"> </w:t>
      </w:r>
      <w:r w:rsidRPr="008B3FD0">
        <w:t>5.1</w:t>
      </w:r>
      <w:r w:rsidRPr="008B3FD0">
        <w:rPr>
          <w:spacing w:val="-8"/>
        </w:rPr>
        <w:t xml:space="preserve"> </w:t>
      </w:r>
      <w:r w:rsidRPr="008B3FD0">
        <w:t>ci-dessus,</w:t>
      </w:r>
      <w:r w:rsidRPr="008B3FD0">
        <w:rPr>
          <w:spacing w:val="-8"/>
        </w:rPr>
        <w:t xml:space="preserve"> </w:t>
      </w:r>
      <w:r w:rsidRPr="008B3FD0">
        <w:t>le</w:t>
      </w:r>
      <w:r w:rsidRPr="008B3FD0">
        <w:rPr>
          <w:spacing w:val="-8"/>
        </w:rPr>
        <w:t xml:space="preserve"> </w:t>
      </w:r>
      <w:r w:rsidRPr="008B3FD0">
        <w:t>terme</w:t>
      </w:r>
      <w:r w:rsidRPr="008B3FD0">
        <w:rPr>
          <w:spacing w:val="-8"/>
        </w:rPr>
        <w:t xml:space="preserve"> </w:t>
      </w:r>
      <w:r w:rsidRPr="008B3FD0">
        <w:t>“provenir”</w:t>
      </w:r>
      <w:r w:rsidRPr="008B3FD0">
        <w:rPr>
          <w:spacing w:val="2"/>
        </w:rPr>
        <w:t xml:space="preserve"> </w:t>
      </w:r>
      <w:r w:rsidRPr="008B3FD0">
        <w:t>désigne</w:t>
      </w:r>
      <w:r w:rsidRPr="008B3FD0">
        <w:rPr>
          <w:spacing w:val="2"/>
        </w:rPr>
        <w:t xml:space="preserve"> </w:t>
      </w:r>
      <w:r w:rsidRPr="008B3FD0">
        <w:t>le</w:t>
      </w:r>
      <w:r w:rsidRPr="008B3FD0">
        <w:rPr>
          <w:spacing w:val="2"/>
        </w:rPr>
        <w:t xml:space="preserve"> </w:t>
      </w:r>
      <w:r w:rsidRPr="008B3FD0">
        <w:t>lieu</w:t>
      </w:r>
      <w:r w:rsidRPr="008B3FD0">
        <w:rPr>
          <w:spacing w:val="2"/>
        </w:rPr>
        <w:t xml:space="preserve"> </w:t>
      </w:r>
      <w:r w:rsidRPr="008B3FD0">
        <w:t>où</w:t>
      </w:r>
      <w:r w:rsidRPr="008B3FD0">
        <w:rPr>
          <w:spacing w:val="2"/>
        </w:rPr>
        <w:t xml:space="preserve"> </w:t>
      </w:r>
      <w:r w:rsidRPr="008B3FD0">
        <w:t>les</w:t>
      </w:r>
      <w:r w:rsidRPr="008B3FD0">
        <w:rPr>
          <w:spacing w:val="2"/>
        </w:rPr>
        <w:t xml:space="preserve"> </w:t>
      </w:r>
      <w:r w:rsidRPr="008B3FD0">
        <w:t>biens</w:t>
      </w:r>
      <w:r w:rsidRPr="008B3FD0">
        <w:rPr>
          <w:spacing w:val="2"/>
        </w:rPr>
        <w:t xml:space="preserve"> </w:t>
      </w:r>
      <w:r w:rsidRPr="008B3FD0">
        <w:t>sont</w:t>
      </w:r>
      <w:r w:rsidRPr="008B3FD0">
        <w:rPr>
          <w:spacing w:val="2"/>
        </w:rPr>
        <w:t xml:space="preserve"> </w:t>
      </w:r>
      <w:r w:rsidRPr="008B3FD0">
        <w:t xml:space="preserve">extraits, </w:t>
      </w:r>
      <w:r w:rsidRPr="008B3FD0">
        <w:lastRenderedPageBreak/>
        <w:t>cultivés,</w:t>
      </w:r>
      <w:r w:rsidRPr="008B3FD0">
        <w:rPr>
          <w:spacing w:val="14"/>
        </w:rPr>
        <w:t xml:space="preserve"> </w:t>
      </w:r>
      <w:r w:rsidRPr="008B3FD0">
        <w:t>produits</w:t>
      </w:r>
      <w:r w:rsidRPr="008B3FD0">
        <w:rPr>
          <w:spacing w:val="14"/>
        </w:rPr>
        <w:t xml:space="preserve"> </w:t>
      </w:r>
      <w:r w:rsidRPr="008B3FD0">
        <w:t>ou</w:t>
      </w:r>
      <w:r w:rsidRPr="008B3FD0">
        <w:rPr>
          <w:spacing w:val="14"/>
        </w:rPr>
        <w:t xml:space="preserve"> </w:t>
      </w:r>
      <w:r w:rsidRPr="008B3FD0">
        <w:t>fabriqués</w:t>
      </w:r>
      <w:r w:rsidRPr="008B3FD0">
        <w:rPr>
          <w:spacing w:val="14"/>
        </w:rPr>
        <w:t xml:space="preserve"> </w:t>
      </w:r>
      <w:r w:rsidRPr="008B3FD0">
        <w:t>et</w:t>
      </w:r>
      <w:r w:rsidRPr="008B3FD0">
        <w:rPr>
          <w:spacing w:val="14"/>
        </w:rPr>
        <w:t xml:space="preserve"> </w:t>
      </w:r>
      <w:r w:rsidRPr="008B3FD0">
        <w:t>d’où</w:t>
      </w:r>
      <w:r w:rsidRPr="008B3FD0">
        <w:rPr>
          <w:spacing w:val="14"/>
        </w:rPr>
        <w:t xml:space="preserve"> </w:t>
      </w:r>
      <w:r w:rsidRPr="008B3FD0">
        <w:t>proviennent</w:t>
      </w:r>
      <w:r w:rsidRPr="008B3FD0">
        <w:rPr>
          <w:spacing w:val="6"/>
        </w:rPr>
        <w:t xml:space="preserve"> </w:t>
      </w:r>
      <w:r w:rsidRPr="008B3FD0">
        <w:t>les</w:t>
      </w:r>
      <w:r w:rsidRPr="008B3FD0">
        <w:rPr>
          <w:spacing w:val="6"/>
        </w:rPr>
        <w:t xml:space="preserve"> </w:t>
      </w:r>
      <w:r w:rsidRPr="008B3FD0">
        <w:t>services.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6</w:t>
      </w:r>
      <w:r w:rsidRPr="008B3FD0">
        <w:rPr>
          <w:b/>
          <w:bCs/>
          <w:spacing w:val="6"/>
        </w:rPr>
        <w:t xml:space="preserve"> </w:t>
      </w:r>
      <w:r w:rsidRPr="008B3FD0">
        <w:rPr>
          <w:b/>
          <w:bCs/>
        </w:rPr>
        <w:t>:</w:t>
      </w:r>
      <w:r w:rsidRPr="008B3FD0">
        <w:rPr>
          <w:b/>
          <w:bCs/>
          <w:spacing w:val="6"/>
        </w:rPr>
        <w:t xml:space="preserve"> </w:t>
      </w:r>
      <w:r w:rsidRPr="008B3FD0">
        <w:rPr>
          <w:b/>
          <w:bCs/>
        </w:rPr>
        <w:t>Qualification</w:t>
      </w:r>
      <w:r w:rsidRPr="008B3FD0">
        <w:rPr>
          <w:b/>
          <w:bCs/>
          <w:spacing w:val="6"/>
        </w:rPr>
        <w:t xml:space="preserve"> </w:t>
      </w:r>
      <w:r w:rsidRPr="008B3FD0">
        <w:rPr>
          <w:b/>
          <w:bCs/>
        </w:rPr>
        <w:t>du</w:t>
      </w:r>
      <w:r w:rsidRPr="008B3FD0">
        <w:rPr>
          <w:b/>
          <w:bCs/>
          <w:spacing w:val="6"/>
        </w:rPr>
        <w:t xml:space="preserve"> </w:t>
      </w:r>
      <w:r w:rsidRPr="008B3FD0">
        <w:rPr>
          <w:b/>
          <w:bCs/>
        </w:rPr>
        <w:t>Soumissionnaire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6.1. Les soumissionnaires doivent, comme partie intégrante</w:t>
      </w:r>
      <w:r w:rsidRPr="008B3FD0">
        <w:rPr>
          <w:spacing w:val="6"/>
        </w:rPr>
        <w:t xml:space="preserve"> </w:t>
      </w:r>
      <w:r w:rsidRPr="008B3FD0">
        <w:t>de</w:t>
      </w:r>
      <w:r w:rsidRPr="008B3FD0">
        <w:rPr>
          <w:spacing w:val="6"/>
        </w:rPr>
        <w:t xml:space="preserve"> </w:t>
      </w:r>
      <w:r w:rsidRPr="008B3FD0">
        <w:t>leur</w:t>
      </w:r>
      <w:r w:rsidRPr="008B3FD0">
        <w:rPr>
          <w:spacing w:val="6"/>
        </w:rPr>
        <w:t xml:space="preserve"> </w:t>
      </w:r>
      <w:r w:rsidRPr="008B3FD0">
        <w:t>offre</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a. Soumettre</w:t>
      </w:r>
      <w:r w:rsidRPr="008B3FD0">
        <w:rPr>
          <w:spacing w:val="-4"/>
        </w:rPr>
        <w:t xml:space="preserve"> </w:t>
      </w:r>
      <w:r w:rsidRPr="008B3FD0">
        <w:t>un</w:t>
      </w:r>
      <w:r w:rsidRPr="008B3FD0">
        <w:rPr>
          <w:spacing w:val="-4"/>
        </w:rPr>
        <w:t xml:space="preserve"> </w:t>
      </w:r>
      <w:r w:rsidRPr="008B3FD0">
        <w:t>pouvoir</w:t>
      </w:r>
      <w:r w:rsidRPr="008B3FD0">
        <w:rPr>
          <w:spacing w:val="-4"/>
        </w:rPr>
        <w:t xml:space="preserve"> </w:t>
      </w:r>
      <w:r w:rsidRPr="008B3FD0">
        <w:t>habilitant</w:t>
      </w:r>
      <w:r w:rsidRPr="008B3FD0">
        <w:rPr>
          <w:spacing w:val="-4"/>
        </w:rPr>
        <w:t xml:space="preserve"> </w:t>
      </w:r>
      <w:r w:rsidRPr="008B3FD0">
        <w:t>le</w:t>
      </w:r>
      <w:r w:rsidRPr="008B3FD0">
        <w:rPr>
          <w:spacing w:val="-4"/>
        </w:rPr>
        <w:t xml:space="preserve"> </w:t>
      </w:r>
      <w:r w:rsidRPr="008B3FD0">
        <w:t>signataire</w:t>
      </w:r>
      <w:r w:rsidRPr="008B3FD0">
        <w:rPr>
          <w:spacing w:val="-4"/>
        </w:rPr>
        <w:t xml:space="preserve"> </w:t>
      </w:r>
      <w:r w:rsidRPr="008B3FD0">
        <w:t>de</w:t>
      </w:r>
      <w:r w:rsidRPr="008B3FD0">
        <w:rPr>
          <w:spacing w:val="-4"/>
        </w:rPr>
        <w:t xml:space="preserve"> </w:t>
      </w:r>
      <w:r w:rsidRPr="008B3FD0">
        <w:t>la soumission</w:t>
      </w:r>
      <w:r w:rsidRPr="008B3FD0">
        <w:rPr>
          <w:spacing w:val="6"/>
        </w:rPr>
        <w:t xml:space="preserve"> </w:t>
      </w:r>
      <w:r w:rsidRPr="008B3FD0">
        <w:t>à</w:t>
      </w:r>
      <w:r w:rsidRPr="008B3FD0">
        <w:rPr>
          <w:spacing w:val="6"/>
        </w:rPr>
        <w:t xml:space="preserve"> </w:t>
      </w:r>
      <w:r w:rsidRPr="008B3FD0">
        <w:t>engager</w:t>
      </w:r>
      <w:r w:rsidRPr="008B3FD0">
        <w:rPr>
          <w:spacing w:val="6"/>
        </w:rPr>
        <w:t xml:space="preserve"> </w:t>
      </w:r>
      <w:r w:rsidRPr="008B3FD0">
        <w:t>le</w:t>
      </w:r>
      <w:r w:rsidRPr="008B3FD0">
        <w:rPr>
          <w:spacing w:val="6"/>
        </w:rPr>
        <w:t xml:space="preserve"> </w:t>
      </w:r>
      <w:r w:rsidRPr="008B3FD0">
        <w:t>Soumissionnaire;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b. Fournir toutes les informations (compléter ou mettre </w:t>
      </w:r>
      <w:r w:rsidRPr="008B3FD0">
        <w:rPr>
          <w:spacing w:val="-30"/>
        </w:rPr>
        <w:t xml:space="preserve"> </w:t>
      </w:r>
      <w:r w:rsidRPr="008B3FD0">
        <w:t xml:space="preserve">à </w:t>
      </w:r>
      <w:r w:rsidRPr="008B3FD0">
        <w:rPr>
          <w:spacing w:val="-30"/>
        </w:rPr>
        <w:t xml:space="preserve"> </w:t>
      </w:r>
      <w:r w:rsidRPr="008B3FD0">
        <w:t xml:space="preserve">jour </w:t>
      </w:r>
      <w:r w:rsidRPr="008B3FD0">
        <w:rPr>
          <w:spacing w:val="-30"/>
        </w:rPr>
        <w:t xml:space="preserve"> </w:t>
      </w:r>
      <w:r w:rsidRPr="008B3FD0">
        <w:t xml:space="preserve">les </w:t>
      </w:r>
      <w:r w:rsidRPr="008B3FD0">
        <w:rPr>
          <w:spacing w:val="-30"/>
        </w:rPr>
        <w:t xml:space="preserve"> </w:t>
      </w:r>
      <w:r w:rsidRPr="008B3FD0">
        <w:t xml:space="preserve">informations </w:t>
      </w:r>
      <w:r w:rsidRPr="008B3FD0">
        <w:rPr>
          <w:spacing w:val="-30"/>
        </w:rPr>
        <w:t xml:space="preserve"> </w:t>
      </w:r>
      <w:r w:rsidRPr="008B3FD0">
        <w:t xml:space="preserve">jointes </w:t>
      </w:r>
      <w:r w:rsidRPr="008B3FD0">
        <w:rPr>
          <w:spacing w:val="-30"/>
        </w:rPr>
        <w:t xml:space="preserve"> </w:t>
      </w:r>
      <w:r w:rsidRPr="008B3FD0">
        <w:t xml:space="preserve">à </w:t>
      </w:r>
      <w:r w:rsidRPr="008B3FD0">
        <w:rPr>
          <w:spacing w:val="-30"/>
        </w:rPr>
        <w:t xml:space="preserve"> </w:t>
      </w:r>
      <w:r w:rsidRPr="008B3FD0">
        <w:t>leur demande</w:t>
      </w:r>
      <w:r w:rsidRPr="008B3FD0">
        <w:rPr>
          <w:spacing w:val="3"/>
        </w:rPr>
        <w:t xml:space="preserve"> </w:t>
      </w:r>
      <w:r w:rsidRPr="008B3FD0">
        <w:t>de</w:t>
      </w:r>
      <w:r w:rsidRPr="008B3FD0">
        <w:rPr>
          <w:spacing w:val="3"/>
        </w:rPr>
        <w:t xml:space="preserve"> </w:t>
      </w:r>
      <w:r w:rsidRPr="008B3FD0">
        <w:t>pré-qualification</w:t>
      </w:r>
      <w:r w:rsidRPr="008B3FD0">
        <w:rPr>
          <w:spacing w:val="3"/>
        </w:rPr>
        <w:t xml:space="preserve"> </w:t>
      </w:r>
      <w:r w:rsidRPr="008B3FD0">
        <w:t>qui</w:t>
      </w:r>
      <w:r w:rsidRPr="008B3FD0">
        <w:rPr>
          <w:spacing w:val="3"/>
        </w:rPr>
        <w:t xml:space="preserve"> </w:t>
      </w:r>
      <w:r w:rsidRPr="008B3FD0">
        <w:t>ont</w:t>
      </w:r>
      <w:r w:rsidRPr="008B3FD0">
        <w:rPr>
          <w:spacing w:val="3"/>
        </w:rPr>
        <w:t xml:space="preserve"> </w:t>
      </w:r>
      <w:r w:rsidRPr="008B3FD0">
        <w:t>pu</w:t>
      </w:r>
      <w:r w:rsidRPr="008B3FD0">
        <w:rPr>
          <w:spacing w:val="3"/>
        </w:rPr>
        <w:t xml:space="preserve"> </w:t>
      </w:r>
      <w:r w:rsidRPr="008B3FD0">
        <w:t>changer, au</w:t>
      </w:r>
      <w:r w:rsidRPr="008B3FD0">
        <w:rPr>
          <w:spacing w:val="10"/>
        </w:rPr>
        <w:t xml:space="preserve"> </w:t>
      </w:r>
      <w:r w:rsidRPr="008B3FD0">
        <w:t>cas</w:t>
      </w:r>
      <w:r w:rsidRPr="008B3FD0">
        <w:rPr>
          <w:spacing w:val="10"/>
        </w:rPr>
        <w:t xml:space="preserve"> </w:t>
      </w:r>
      <w:r w:rsidRPr="008B3FD0">
        <w:t>où</w:t>
      </w:r>
      <w:r w:rsidRPr="008B3FD0">
        <w:rPr>
          <w:spacing w:val="10"/>
        </w:rPr>
        <w:t xml:space="preserve"> </w:t>
      </w:r>
      <w:r w:rsidRPr="008B3FD0">
        <w:t>les</w:t>
      </w:r>
      <w:r w:rsidRPr="008B3FD0">
        <w:rPr>
          <w:spacing w:val="10"/>
        </w:rPr>
        <w:t xml:space="preserve"> </w:t>
      </w:r>
      <w:r w:rsidRPr="008B3FD0">
        <w:t>candidats</w:t>
      </w:r>
      <w:r w:rsidRPr="008B3FD0">
        <w:rPr>
          <w:spacing w:val="10"/>
        </w:rPr>
        <w:t xml:space="preserve"> </w:t>
      </w:r>
      <w:r w:rsidRPr="008B3FD0">
        <w:t>ont</w:t>
      </w:r>
      <w:r w:rsidRPr="008B3FD0">
        <w:rPr>
          <w:spacing w:val="10"/>
        </w:rPr>
        <w:t xml:space="preserve"> </w:t>
      </w:r>
      <w:r w:rsidRPr="008B3FD0">
        <w:t>fait</w:t>
      </w:r>
      <w:r w:rsidRPr="008B3FD0">
        <w:rPr>
          <w:spacing w:val="10"/>
        </w:rPr>
        <w:t xml:space="preserve"> </w:t>
      </w:r>
      <w:r w:rsidRPr="008B3FD0">
        <w:t>l’objet</w:t>
      </w:r>
      <w:r w:rsidRPr="008B3FD0">
        <w:rPr>
          <w:spacing w:val="10"/>
        </w:rPr>
        <w:t xml:space="preserve"> </w:t>
      </w:r>
      <w:r w:rsidRPr="008B3FD0">
        <w:t>d’une</w:t>
      </w:r>
      <w:r w:rsidRPr="008B3FD0">
        <w:rPr>
          <w:spacing w:val="10"/>
        </w:rPr>
        <w:t xml:space="preserve"> </w:t>
      </w:r>
      <w:r w:rsidRPr="008B3FD0">
        <w:t>pré- qualification) demandées aux soumissionnaires, dans</w:t>
      </w:r>
      <w:r w:rsidRPr="008B3FD0">
        <w:rPr>
          <w:spacing w:val="-8"/>
        </w:rPr>
        <w:t xml:space="preserve"> </w:t>
      </w:r>
      <w:r w:rsidRPr="008B3FD0">
        <w:t>le</w:t>
      </w:r>
      <w:r w:rsidRPr="008B3FD0">
        <w:rPr>
          <w:spacing w:val="-8"/>
        </w:rPr>
        <w:t xml:space="preserve"> </w:t>
      </w:r>
      <w:r w:rsidRPr="008B3FD0">
        <w:t>RPAO,</w:t>
      </w:r>
      <w:r w:rsidRPr="008B3FD0">
        <w:rPr>
          <w:spacing w:val="-8"/>
        </w:rPr>
        <w:t xml:space="preserve"> </w:t>
      </w:r>
      <w:r w:rsidRPr="008B3FD0">
        <w:t>afin</w:t>
      </w:r>
      <w:r w:rsidRPr="008B3FD0">
        <w:rPr>
          <w:spacing w:val="-8"/>
        </w:rPr>
        <w:t xml:space="preserve"> </w:t>
      </w:r>
      <w:r w:rsidRPr="008B3FD0">
        <w:t>d’établir</w:t>
      </w:r>
      <w:r w:rsidRPr="008B3FD0">
        <w:rPr>
          <w:spacing w:val="-8"/>
        </w:rPr>
        <w:t xml:space="preserve"> </w:t>
      </w:r>
      <w:r w:rsidRPr="008B3FD0">
        <w:t>leur</w:t>
      </w:r>
      <w:r w:rsidRPr="008B3FD0">
        <w:rPr>
          <w:spacing w:val="-8"/>
        </w:rPr>
        <w:t xml:space="preserve"> </w:t>
      </w:r>
      <w:r w:rsidRPr="008B3FD0">
        <w:t>qualification</w:t>
      </w:r>
      <w:r w:rsidRPr="008B3FD0">
        <w:rPr>
          <w:spacing w:val="-8"/>
        </w:rPr>
        <w:t xml:space="preserve"> </w:t>
      </w:r>
      <w:r w:rsidRPr="008B3FD0">
        <w:t>pour exécuter</w:t>
      </w:r>
      <w:r w:rsidRPr="008B3FD0">
        <w:rPr>
          <w:spacing w:val="6"/>
        </w:rPr>
        <w:t xml:space="preserve"> </w:t>
      </w:r>
      <w:r w:rsidRPr="008B3FD0">
        <w:t>le</w:t>
      </w:r>
      <w:r w:rsidRPr="008B3FD0">
        <w:rPr>
          <w:spacing w:val="6"/>
        </w:rPr>
        <w:t xml:space="preserve"> </w:t>
      </w:r>
      <w:r w:rsidRPr="008B3FD0">
        <w:t>marché.</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Les</w:t>
      </w:r>
      <w:r w:rsidRPr="008B3FD0">
        <w:rPr>
          <w:spacing w:val="30"/>
        </w:rPr>
        <w:t xml:space="preserve"> </w:t>
      </w:r>
      <w:r w:rsidRPr="008B3FD0">
        <w:t>informations</w:t>
      </w:r>
      <w:r w:rsidRPr="008B3FD0">
        <w:rPr>
          <w:spacing w:val="30"/>
        </w:rPr>
        <w:t xml:space="preserve"> </w:t>
      </w:r>
      <w:r w:rsidRPr="008B3FD0">
        <w:t>relatives</w:t>
      </w:r>
      <w:r w:rsidRPr="008B3FD0">
        <w:rPr>
          <w:spacing w:val="30"/>
        </w:rPr>
        <w:t xml:space="preserve"> </w:t>
      </w:r>
      <w:r w:rsidRPr="008B3FD0">
        <w:t>aux</w:t>
      </w:r>
      <w:r w:rsidRPr="008B3FD0">
        <w:rPr>
          <w:spacing w:val="30"/>
        </w:rPr>
        <w:t xml:space="preserve"> </w:t>
      </w:r>
      <w:r w:rsidRPr="008B3FD0">
        <w:t>points</w:t>
      </w:r>
      <w:r w:rsidRPr="008B3FD0">
        <w:rPr>
          <w:spacing w:val="30"/>
        </w:rPr>
        <w:t xml:space="preserve"> </w:t>
      </w:r>
      <w:r w:rsidRPr="008B3FD0">
        <w:t>suivants</w:t>
      </w:r>
      <w:r w:rsidRPr="008B3FD0">
        <w:rPr>
          <w:spacing w:val="30"/>
        </w:rPr>
        <w:t xml:space="preserve"> </w:t>
      </w:r>
      <w:r w:rsidRPr="008B3FD0">
        <w:t>sont exigées</w:t>
      </w:r>
      <w:r w:rsidRPr="008B3FD0">
        <w:rPr>
          <w:spacing w:val="6"/>
        </w:rPr>
        <w:t xml:space="preserve"> </w:t>
      </w:r>
      <w:r w:rsidRPr="008B3FD0">
        <w:t>le</w:t>
      </w:r>
      <w:r w:rsidRPr="008B3FD0">
        <w:rPr>
          <w:spacing w:val="6"/>
        </w:rPr>
        <w:t xml:space="preserve"> </w:t>
      </w:r>
      <w:r w:rsidRPr="008B3FD0">
        <w:t>cas</w:t>
      </w:r>
      <w:r w:rsidRPr="008B3FD0">
        <w:rPr>
          <w:spacing w:val="6"/>
        </w:rPr>
        <w:t xml:space="preserve"> </w:t>
      </w:r>
      <w:r w:rsidRPr="008B3FD0">
        <w:t>échéant</w:t>
      </w:r>
      <w:r w:rsidRPr="008B3FD0">
        <w:rPr>
          <w:spacing w:val="6"/>
        </w:rPr>
        <w:t xml:space="preserve"> </w:t>
      </w:r>
      <w:r w:rsidRPr="008B3FD0">
        <w:t>:</w:t>
      </w:r>
    </w:p>
    <w:p w:rsidR="00F43D3B" w:rsidRPr="008B3FD0" w:rsidRDefault="00F43D3B" w:rsidP="00F43D3B">
      <w:pPr>
        <w:widowControl w:val="0"/>
        <w:autoSpaceDE w:val="0"/>
        <w:ind w:left="851" w:hanging="284"/>
        <w:jc w:val="both"/>
      </w:pPr>
    </w:p>
    <w:p w:rsidR="00F43D3B" w:rsidRPr="008B3FD0" w:rsidRDefault="00F43D3B" w:rsidP="00F43D3B">
      <w:pPr>
        <w:widowControl w:val="0"/>
        <w:tabs>
          <w:tab w:val="left" w:pos="340"/>
        </w:tabs>
        <w:autoSpaceDE w:val="0"/>
        <w:ind w:left="567" w:hanging="283"/>
        <w:jc w:val="both"/>
      </w:pPr>
      <w:r w:rsidRPr="008B3FD0">
        <w:t>i.</w:t>
      </w:r>
      <w:r w:rsidRPr="008B3FD0">
        <w:tab/>
        <w:t>La production des bilans certifiés et chiffres d’affaires</w:t>
      </w:r>
      <w:r w:rsidRPr="008B3FD0">
        <w:rPr>
          <w:spacing w:val="6"/>
        </w:rPr>
        <w:t xml:space="preserve"> </w:t>
      </w:r>
      <w:r w:rsidRPr="008B3FD0">
        <w:t>récents</w:t>
      </w:r>
      <w:r w:rsidRPr="008B3FD0">
        <w:rPr>
          <w:spacing w:val="6"/>
        </w:rPr>
        <w:t xml:space="preserve"> </w:t>
      </w:r>
      <w:r w:rsidRPr="008B3FD0">
        <w:t>;</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567" w:hanging="283"/>
        <w:jc w:val="both"/>
      </w:pPr>
      <w:r w:rsidRPr="008B3FD0">
        <w:t xml:space="preserve">ii. </w:t>
      </w:r>
      <w:r w:rsidRPr="008B3FD0">
        <w:rPr>
          <w:spacing w:val="-2"/>
        </w:rPr>
        <w:t xml:space="preserve"> </w:t>
      </w:r>
      <w:r w:rsidRPr="008B3FD0">
        <w:rPr>
          <w:spacing w:val="2"/>
        </w:rPr>
        <w:t>Accè</w:t>
      </w:r>
      <w:r w:rsidRPr="008B3FD0">
        <w:t xml:space="preserve">s </w:t>
      </w:r>
      <w:r w:rsidRPr="008B3FD0">
        <w:rPr>
          <w:spacing w:val="-28"/>
        </w:rPr>
        <w:t xml:space="preserve"> </w:t>
      </w:r>
      <w:r w:rsidRPr="008B3FD0">
        <w:t xml:space="preserve">à </w:t>
      </w:r>
      <w:r w:rsidRPr="008B3FD0">
        <w:rPr>
          <w:spacing w:val="-28"/>
        </w:rPr>
        <w:t xml:space="preserve"> </w:t>
      </w:r>
      <w:r w:rsidRPr="008B3FD0">
        <w:rPr>
          <w:spacing w:val="2"/>
        </w:rPr>
        <w:t>un</w:t>
      </w:r>
      <w:r w:rsidRPr="008B3FD0">
        <w:t xml:space="preserve">e </w:t>
      </w:r>
      <w:r w:rsidRPr="008B3FD0">
        <w:rPr>
          <w:spacing w:val="-28"/>
        </w:rPr>
        <w:t xml:space="preserve"> </w:t>
      </w:r>
      <w:r w:rsidRPr="008B3FD0">
        <w:rPr>
          <w:spacing w:val="2"/>
        </w:rPr>
        <w:t>lign</w:t>
      </w:r>
      <w:r w:rsidRPr="008B3FD0">
        <w:t xml:space="preserve">e </w:t>
      </w:r>
      <w:r w:rsidRPr="008B3FD0">
        <w:rPr>
          <w:spacing w:val="-28"/>
        </w:rPr>
        <w:t xml:space="preserve"> </w:t>
      </w:r>
      <w:r w:rsidRPr="008B3FD0">
        <w:rPr>
          <w:spacing w:val="2"/>
        </w:rPr>
        <w:t>d</w:t>
      </w:r>
      <w:r w:rsidRPr="008B3FD0">
        <w:t xml:space="preserve">e </w:t>
      </w:r>
      <w:r w:rsidRPr="008B3FD0">
        <w:rPr>
          <w:spacing w:val="-28"/>
        </w:rPr>
        <w:t xml:space="preserve"> </w:t>
      </w:r>
      <w:r w:rsidRPr="008B3FD0">
        <w:rPr>
          <w:spacing w:val="2"/>
        </w:rPr>
        <w:t>crédi</w:t>
      </w:r>
      <w:r w:rsidRPr="008B3FD0">
        <w:t xml:space="preserve">t </w:t>
      </w:r>
      <w:r w:rsidRPr="008B3FD0">
        <w:rPr>
          <w:spacing w:val="-28"/>
        </w:rPr>
        <w:t xml:space="preserve"> </w:t>
      </w:r>
      <w:r w:rsidRPr="008B3FD0">
        <w:rPr>
          <w:spacing w:val="2"/>
        </w:rPr>
        <w:t>o</w:t>
      </w:r>
      <w:r w:rsidRPr="008B3FD0">
        <w:t xml:space="preserve">u </w:t>
      </w:r>
      <w:r w:rsidRPr="008B3FD0">
        <w:rPr>
          <w:spacing w:val="-28"/>
        </w:rPr>
        <w:t xml:space="preserve"> </w:t>
      </w:r>
      <w:r w:rsidRPr="008B3FD0">
        <w:rPr>
          <w:spacing w:val="2"/>
        </w:rPr>
        <w:t xml:space="preserve">disposition </w:t>
      </w:r>
      <w:r w:rsidRPr="008B3FD0">
        <w:t>d’autres</w:t>
      </w:r>
      <w:r w:rsidRPr="008B3FD0">
        <w:rPr>
          <w:spacing w:val="6"/>
        </w:rPr>
        <w:t xml:space="preserve"> </w:t>
      </w:r>
      <w:r w:rsidRPr="008B3FD0">
        <w:t>ressources</w:t>
      </w:r>
      <w:r w:rsidRPr="008B3FD0">
        <w:rPr>
          <w:spacing w:val="6"/>
        </w:rPr>
        <w:t xml:space="preserve"> </w:t>
      </w:r>
      <w:r w:rsidRPr="008B3FD0">
        <w:t>financières</w:t>
      </w:r>
      <w:r w:rsidRPr="008B3FD0">
        <w:rPr>
          <w:spacing w:val="6"/>
        </w:rPr>
        <w:t xml:space="preserve"> </w:t>
      </w:r>
      <w:r w:rsidRPr="008B3FD0">
        <w:t>;</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567" w:hanging="283"/>
        <w:jc w:val="both"/>
      </w:pPr>
      <w:r w:rsidRPr="008B3FD0">
        <w:t xml:space="preserve">iii. </w:t>
      </w:r>
      <w:r w:rsidRPr="008B3FD0">
        <w:rPr>
          <w:spacing w:val="5"/>
        </w:rPr>
        <w:t>Le</w:t>
      </w:r>
      <w:r w:rsidRPr="008B3FD0">
        <w:t xml:space="preserve">s </w:t>
      </w:r>
      <w:r w:rsidRPr="008B3FD0">
        <w:rPr>
          <w:spacing w:val="-6"/>
        </w:rPr>
        <w:t xml:space="preserve"> </w:t>
      </w:r>
      <w:r w:rsidRPr="008B3FD0">
        <w:rPr>
          <w:spacing w:val="5"/>
        </w:rPr>
        <w:t>commande</w:t>
      </w:r>
      <w:r w:rsidRPr="008B3FD0">
        <w:t xml:space="preserve">s </w:t>
      </w:r>
      <w:r w:rsidRPr="008B3FD0">
        <w:rPr>
          <w:spacing w:val="-6"/>
        </w:rPr>
        <w:t xml:space="preserve"> </w:t>
      </w:r>
      <w:r w:rsidRPr="008B3FD0">
        <w:rPr>
          <w:spacing w:val="5"/>
        </w:rPr>
        <w:t>acquise</w:t>
      </w:r>
      <w:r w:rsidRPr="008B3FD0">
        <w:t xml:space="preserve">s </w:t>
      </w:r>
      <w:r w:rsidRPr="008B3FD0">
        <w:rPr>
          <w:spacing w:val="-6"/>
        </w:rPr>
        <w:t xml:space="preserve"> </w:t>
      </w:r>
      <w:r w:rsidRPr="008B3FD0">
        <w:rPr>
          <w:spacing w:val="5"/>
        </w:rPr>
        <w:t>e</w:t>
      </w:r>
      <w:r w:rsidRPr="008B3FD0">
        <w:t xml:space="preserve">t </w:t>
      </w:r>
      <w:r w:rsidRPr="008B3FD0">
        <w:rPr>
          <w:spacing w:val="-6"/>
        </w:rPr>
        <w:t xml:space="preserve"> </w:t>
      </w:r>
      <w:r w:rsidRPr="008B3FD0">
        <w:rPr>
          <w:spacing w:val="5"/>
        </w:rPr>
        <w:t>le</w:t>
      </w:r>
      <w:r w:rsidRPr="008B3FD0">
        <w:t xml:space="preserve">s </w:t>
      </w:r>
      <w:r w:rsidRPr="008B3FD0">
        <w:rPr>
          <w:spacing w:val="-6"/>
        </w:rPr>
        <w:t xml:space="preserve"> </w:t>
      </w:r>
      <w:r w:rsidRPr="008B3FD0">
        <w:rPr>
          <w:spacing w:val="5"/>
        </w:rPr>
        <w:t xml:space="preserve">marchés </w:t>
      </w:r>
      <w:r w:rsidRPr="008B3FD0">
        <w:t>attribués</w:t>
      </w:r>
      <w:r w:rsidRPr="008B3FD0">
        <w:rPr>
          <w:spacing w:val="6"/>
        </w:rPr>
        <w:t xml:space="preserve"> </w:t>
      </w:r>
      <w:r w:rsidRPr="008B3FD0">
        <w:t>;</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567" w:hanging="283"/>
        <w:jc w:val="both"/>
      </w:pPr>
      <w:r w:rsidRPr="008B3FD0">
        <w:t>iv. Les</w:t>
      </w:r>
      <w:r w:rsidRPr="008B3FD0">
        <w:rPr>
          <w:spacing w:val="6"/>
        </w:rPr>
        <w:t xml:space="preserve"> </w:t>
      </w:r>
      <w:r w:rsidRPr="008B3FD0">
        <w:t>litiges</w:t>
      </w:r>
      <w:r w:rsidRPr="008B3FD0">
        <w:rPr>
          <w:spacing w:val="6"/>
        </w:rPr>
        <w:t xml:space="preserve"> </w:t>
      </w:r>
      <w:r w:rsidRPr="008B3FD0">
        <w:t>en</w:t>
      </w:r>
      <w:r w:rsidRPr="008B3FD0">
        <w:rPr>
          <w:spacing w:val="6"/>
        </w:rPr>
        <w:t xml:space="preserve"> </w:t>
      </w:r>
      <w:r w:rsidRPr="008B3FD0">
        <w:t>cours</w:t>
      </w:r>
      <w:r w:rsidRPr="008B3FD0">
        <w:rPr>
          <w:spacing w:val="6"/>
        </w:rPr>
        <w:t xml:space="preserve"> </w:t>
      </w:r>
      <w:r w:rsidRPr="008B3FD0">
        <w:t>;</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567" w:hanging="283"/>
        <w:jc w:val="both"/>
      </w:pPr>
      <w:r w:rsidRPr="008B3FD0">
        <w:t xml:space="preserve">v. </w:t>
      </w:r>
      <w:r w:rsidRPr="008B3FD0">
        <w:rPr>
          <w:spacing w:val="-14"/>
        </w:rPr>
        <w:t xml:space="preserve"> </w:t>
      </w:r>
      <w:r w:rsidRPr="008B3FD0">
        <w:t>La</w:t>
      </w:r>
      <w:r w:rsidRPr="008B3FD0">
        <w:rPr>
          <w:spacing w:val="6"/>
        </w:rPr>
        <w:t xml:space="preserve"> </w:t>
      </w:r>
      <w:r w:rsidRPr="008B3FD0">
        <w:t>disponibilité</w:t>
      </w:r>
      <w:r w:rsidRPr="008B3FD0">
        <w:rPr>
          <w:spacing w:val="6"/>
        </w:rPr>
        <w:t xml:space="preserve"> </w:t>
      </w:r>
      <w:r w:rsidRPr="008B3FD0">
        <w:t>du</w:t>
      </w:r>
      <w:r w:rsidRPr="008B3FD0">
        <w:rPr>
          <w:spacing w:val="6"/>
        </w:rPr>
        <w:t xml:space="preserve"> </w:t>
      </w:r>
      <w:r w:rsidRPr="008B3FD0">
        <w:t>matériel</w:t>
      </w:r>
      <w:r w:rsidRPr="008B3FD0">
        <w:rPr>
          <w:spacing w:val="6"/>
        </w:rPr>
        <w:t xml:space="preserve"> </w:t>
      </w:r>
      <w:r w:rsidRPr="008B3FD0">
        <w:t>indispensable.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6.2. </w:t>
      </w:r>
      <w:r w:rsidRPr="008B3FD0">
        <w:rPr>
          <w:spacing w:val="4"/>
        </w:rPr>
        <w:t>Le</w:t>
      </w:r>
      <w:r w:rsidRPr="008B3FD0">
        <w:t xml:space="preserve">s </w:t>
      </w:r>
      <w:r w:rsidRPr="008B3FD0">
        <w:rPr>
          <w:spacing w:val="-26"/>
        </w:rPr>
        <w:t xml:space="preserve"> </w:t>
      </w:r>
      <w:r w:rsidRPr="008B3FD0">
        <w:rPr>
          <w:spacing w:val="4"/>
        </w:rPr>
        <w:t>soumission</w:t>
      </w:r>
      <w:r w:rsidRPr="008B3FD0">
        <w:t xml:space="preserve">s </w:t>
      </w:r>
      <w:r w:rsidRPr="008B3FD0">
        <w:rPr>
          <w:spacing w:val="-26"/>
        </w:rPr>
        <w:t xml:space="preserve"> </w:t>
      </w:r>
      <w:r w:rsidRPr="008B3FD0">
        <w:rPr>
          <w:spacing w:val="4"/>
        </w:rPr>
        <w:t>présentée</w:t>
      </w:r>
      <w:r w:rsidRPr="008B3FD0">
        <w:t xml:space="preserve">s </w:t>
      </w:r>
      <w:r w:rsidRPr="008B3FD0">
        <w:rPr>
          <w:spacing w:val="4"/>
        </w:rPr>
        <w:t>pa</w:t>
      </w:r>
      <w:r w:rsidRPr="008B3FD0">
        <w:t xml:space="preserve">r </w:t>
      </w:r>
      <w:r w:rsidRPr="008B3FD0">
        <w:rPr>
          <w:spacing w:val="4"/>
        </w:rPr>
        <w:t>deu</w:t>
      </w:r>
      <w:r w:rsidRPr="008B3FD0">
        <w:t xml:space="preserve">x </w:t>
      </w:r>
      <w:r w:rsidRPr="008B3FD0">
        <w:rPr>
          <w:spacing w:val="4"/>
        </w:rPr>
        <w:t xml:space="preserve">ou </w:t>
      </w:r>
      <w:r w:rsidRPr="008B3FD0">
        <w:t>plusieurs</w:t>
      </w:r>
      <w:r w:rsidRPr="008B3FD0">
        <w:rPr>
          <w:spacing w:val="16"/>
        </w:rPr>
        <w:t xml:space="preserve"> </w:t>
      </w:r>
      <w:r w:rsidRPr="008B3FD0">
        <w:t>entrepreneurs</w:t>
      </w:r>
      <w:r w:rsidRPr="008B3FD0">
        <w:rPr>
          <w:spacing w:val="16"/>
        </w:rPr>
        <w:t xml:space="preserve"> </w:t>
      </w:r>
      <w:r w:rsidRPr="008B3FD0">
        <w:t>groupés</w:t>
      </w:r>
      <w:r w:rsidRPr="008B3FD0">
        <w:rPr>
          <w:spacing w:val="16"/>
        </w:rPr>
        <w:t xml:space="preserve"> </w:t>
      </w:r>
      <w:r w:rsidRPr="008B3FD0">
        <w:t>(</w:t>
      </w:r>
      <w:proofErr w:type="spellStart"/>
      <w:r w:rsidRPr="008B3FD0">
        <w:t>co-traitance</w:t>
      </w:r>
      <w:proofErr w:type="spellEnd"/>
      <w:r w:rsidRPr="008B3FD0">
        <w:t>) doivent</w:t>
      </w:r>
      <w:r w:rsidRPr="008B3FD0">
        <w:rPr>
          <w:spacing w:val="6"/>
        </w:rPr>
        <w:t xml:space="preserve"> </w:t>
      </w:r>
      <w:r w:rsidRPr="008B3FD0">
        <w:t>satisfaire</w:t>
      </w:r>
      <w:r w:rsidRPr="008B3FD0">
        <w:rPr>
          <w:spacing w:val="6"/>
        </w:rPr>
        <w:t xml:space="preserve"> </w:t>
      </w:r>
      <w:r w:rsidRPr="008B3FD0">
        <w:t>aux</w:t>
      </w:r>
      <w:r w:rsidRPr="008B3FD0">
        <w:rPr>
          <w:spacing w:val="6"/>
        </w:rPr>
        <w:t xml:space="preserve"> </w:t>
      </w:r>
      <w:r w:rsidRPr="008B3FD0">
        <w:t>conditions</w:t>
      </w:r>
      <w:r w:rsidRPr="008B3FD0">
        <w:rPr>
          <w:spacing w:val="6"/>
        </w:rPr>
        <w:t xml:space="preserve"> </w:t>
      </w:r>
      <w:r w:rsidRPr="008B3FD0">
        <w:t>suivantes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1160"/>
          <w:tab w:val="left" w:pos="1980"/>
          <w:tab w:val="left" w:pos="2900"/>
          <w:tab w:val="left" w:pos="3600"/>
          <w:tab w:val="left" w:pos="4700"/>
        </w:tabs>
        <w:autoSpaceDE w:val="0"/>
        <w:jc w:val="both"/>
      </w:pPr>
      <w:r w:rsidRPr="008B3FD0">
        <w:t xml:space="preserve">a. </w:t>
      </w:r>
      <w:r w:rsidRPr="008B3FD0">
        <w:rPr>
          <w:spacing w:val="5"/>
        </w:rPr>
        <w:t>L’offr</w:t>
      </w:r>
      <w:r w:rsidRPr="008B3FD0">
        <w:t>e</w:t>
      </w:r>
      <w:r w:rsidRPr="008B3FD0">
        <w:rPr>
          <w:b/>
          <w:i/>
        </w:rPr>
        <w:t xml:space="preserve"> </w:t>
      </w:r>
      <w:r w:rsidRPr="008B3FD0">
        <w:rPr>
          <w:spacing w:val="5"/>
        </w:rPr>
        <w:t>devr</w:t>
      </w:r>
      <w:r w:rsidRPr="008B3FD0">
        <w:t>a</w:t>
      </w:r>
      <w:r w:rsidRPr="008B3FD0">
        <w:rPr>
          <w:b/>
          <w:i/>
        </w:rPr>
        <w:t xml:space="preserve"> </w:t>
      </w:r>
      <w:r w:rsidRPr="008B3FD0">
        <w:rPr>
          <w:spacing w:val="5"/>
        </w:rPr>
        <w:t>inclur</w:t>
      </w:r>
      <w:r w:rsidRPr="008B3FD0">
        <w:t>e</w:t>
      </w:r>
      <w:r w:rsidRPr="008B3FD0">
        <w:rPr>
          <w:b/>
          <w:i/>
        </w:rPr>
        <w:t xml:space="preserve"> </w:t>
      </w:r>
      <w:r w:rsidRPr="008B3FD0">
        <w:rPr>
          <w:spacing w:val="5"/>
        </w:rPr>
        <w:t>pou</w:t>
      </w:r>
      <w:r w:rsidRPr="008B3FD0">
        <w:t>r</w:t>
      </w:r>
      <w:r w:rsidRPr="008B3FD0">
        <w:rPr>
          <w:b/>
          <w:i/>
        </w:rPr>
        <w:t xml:space="preserve"> </w:t>
      </w:r>
      <w:r w:rsidRPr="008B3FD0">
        <w:rPr>
          <w:spacing w:val="5"/>
        </w:rPr>
        <w:t>chacun</w:t>
      </w:r>
      <w:r w:rsidRPr="008B3FD0">
        <w:t>e</w:t>
      </w:r>
      <w:r w:rsidRPr="008B3FD0">
        <w:rPr>
          <w:b/>
          <w:i/>
        </w:rPr>
        <w:t xml:space="preserve"> </w:t>
      </w:r>
      <w:r w:rsidRPr="008B3FD0">
        <w:rPr>
          <w:spacing w:val="5"/>
        </w:rPr>
        <w:t xml:space="preserve">des </w:t>
      </w:r>
      <w:r w:rsidRPr="008B3FD0">
        <w:t>entreprises,</w:t>
      </w:r>
      <w:r w:rsidRPr="008B3FD0">
        <w:rPr>
          <w:spacing w:val="-4"/>
        </w:rPr>
        <w:t xml:space="preserve"> </w:t>
      </w:r>
      <w:r w:rsidRPr="008B3FD0">
        <w:t>tous</w:t>
      </w:r>
      <w:r w:rsidRPr="008B3FD0">
        <w:rPr>
          <w:spacing w:val="-4"/>
        </w:rPr>
        <w:t xml:space="preserve"> </w:t>
      </w:r>
      <w:r w:rsidRPr="008B3FD0">
        <w:t>les</w:t>
      </w:r>
      <w:r w:rsidRPr="008B3FD0">
        <w:rPr>
          <w:spacing w:val="-4"/>
        </w:rPr>
        <w:t xml:space="preserve"> </w:t>
      </w:r>
      <w:r w:rsidRPr="008B3FD0">
        <w:t>renseignements</w:t>
      </w:r>
      <w:r w:rsidRPr="008B3FD0">
        <w:rPr>
          <w:spacing w:val="-4"/>
        </w:rPr>
        <w:t xml:space="preserve"> </w:t>
      </w:r>
      <w:r w:rsidRPr="008B3FD0">
        <w:t>énumérés</w:t>
      </w:r>
      <w:r w:rsidRPr="008B3FD0">
        <w:rPr>
          <w:spacing w:val="-4"/>
        </w:rPr>
        <w:t xml:space="preserve"> </w:t>
      </w:r>
      <w:r w:rsidRPr="008B3FD0">
        <w:t xml:space="preserve">à l’Article 6.1 ci-dessus. Le RPAO devra préciser les informations à fournir par le groupement </w:t>
      </w:r>
      <w:r w:rsidRPr="008B3FD0">
        <w:rPr>
          <w:spacing w:val="5"/>
        </w:rPr>
        <w:t>e</w:t>
      </w:r>
      <w:r w:rsidRPr="008B3FD0">
        <w:t xml:space="preserve">t </w:t>
      </w:r>
      <w:r w:rsidRPr="008B3FD0">
        <w:rPr>
          <w:spacing w:val="-25"/>
        </w:rPr>
        <w:t xml:space="preserve"> </w:t>
      </w:r>
      <w:r w:rsidRPr="008B3FD0">
        <w:rPr>
          <w:spacing w:val="5"/>
        </w:rPr>
        <w:t>celle</w:t>
      </w:r>
      <w:r w:rsidRPr="008B3FD0">
        <w:t>s</w:t>
      </w:r>
      <w:r w:rsidRPr="008B3FD0">
        <w:rPr>
          <w:spacing w:val="-25"/>
        </w:rPr>
        <w:t xml:space="preserve"> </w:t>
      </w:r>
      <w:r w:rsidRPr="008B3FD0">
        <w:t xml:space="preserve">à </w:t>
      </w:r>
      <w:r w:rsidRPr="008B3FD0">
        <w:rPr>
          <w:spacing w:val="5"/>
        </w:rPr>
        <w:t>fourni</w:t>
      </w:r>
      <w:r w:rsidRPr="008B3FD0">
        <w:t xml:space="preserve">r </w:t>
      </w:r>
      <w:r w:rsidRPr="008B3FD0">
        <w:rPr>
          <w:spacing w:val="5"/>
        </w:rPr>
        <w:t>pa</w:t>
      </w:r>
      <w:r w:rsidRPr="008B3FD0">
        <w:t xml:space="preserve">r </w:t>
      </w:r>
      <w:r w:rsidRPr="008B3FD0">
        <w:rPr>
          <w:spacing w:val="-25"/>
        </w:rPr>
        <w:t xml:space="preserve"> </w:t>
      </w:r>
      <w:r w:rsidRPr="008B3FD0">
        <w:rPr>
          <w:spacing w:val="5"/>
        </w:rPr>
        <w:t>chaqu</w:t>
      </w:r>
      <w:r w:rsidRPr="008B3FD0">
        <w:t xml:space="preserve">e </w:t>
      </w:r>
      <w:r w:rsidRPr="008B3FD0">
        <w:rPr>
          <w:spacing w:val="-25"/>
        </w:rPr>
        <w:t xml:space="preserve"> </w:t>
      </w:r>
      <w:r w:rsidRPr="008B3FD0">
        <w:rPr>
          <w:spacing w:val="5"/>
        </w:rPr>
        <w:t>membr</w:t>
      </w:r>
      <w:r w:rsidRPr="008B3FD0">
        <w:t xml:space="preserve">e </w:t>
      </w:r>
      <w:r w:rsidRPr="008B3FD0">
        <w:rPr>
          <w:spacing w:val="-25"/>
        </w:rPr>
        <w:t xml:space="preserve"> </w:t>
      </w:r>
      <w:r w:rsidRPr="008B3FD0">
        <w:rPr>
          <w:spacing w:val="5"/>
        </w:rPr>
        <w:t xml:space="preserve">du </w:t>
      </w:r>
      <w:r w:rsidRPr="008B3FD0">
        <w:t>groupement</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b. L’offre</w:t>
      </w:r>
      <w:r w:rsidRPr="008B3FD0">
        <w:rPr>
          <w:spacing w:val="13"/>
        </w:rPr>
        <w:t xml:space="preserve"> </w:t>
      </w:r>
      <w:r w:rsidRPr="008B3FD0">
        <w:t>et</w:t>
      </w:r>
      <w:r w:rsidRPr="008B3FD0">
        <w:rPr>
          <w:spacing w:val="13"/>
        </w:rPr>
        <w:t xml:space="preserve"> </w:t>
      </w:r>
      <w:r w:rsidRPr="008B3FD0">
        <w:t>le</w:t>
      </w:r>
      <w:r w:rsidRPr="008B3FD0">
        <w:rPr>
          <w:spacing w:val="13"/>
        </w:rPr>
        <w:t xml:space="preserve"> </w:t>
      </w:r>
      <w:r w:rsidRPr="008B3FD0">
        <w:t>marché</w:t>
      </w:r>
      <w:r w:rsidRPr="008B3FD0">
        <w:rPr>
          <w:spacing w:val="13"/>
        </w:rPr>
        <w:t xml:space="preserve"> </w:t>
      </w:r>
      <w:r w:rsidRPr="008B3FD0">
        <w:t>doivent</w:t>
      </w:r>
      <w:r w:rsidRPr="008B3FD0">
        <w:rPr>
          <w:spacing w:val="13"/>
        </w:rPr>
        <w:t xml:space="preserve"> </w:t>
      </w:r>
      <w:r w:rsidRPr="008B3FD0">
        <w:t>être</w:t>
      </w:r>
      <w:r w:rsidRPr="008B3FD0">
        <w:rPr>
          <w:spacing w:val="13"/>
        </w:rPr>
        <w:t xml:space="preserve"> </w:t>
      </w:r>
      <w:r w:rsidRPr="008B3FD0">
        <w:t>signés</w:t>
      </w:r>
      <w:r w:rsidRPr="008B3FD0">
        <w:rPr>
          <w:spacing w:val="13"/>
        </w:rPr>
        <w:t xml:space="preserve"> </w:t>
      </w:r>
      <w:r w:rsidRPr="008B3FD0">
        <w:t>de</w:t>
      </w:r>
      <w:r w:rsidRPr="008B3FD0">
        <w:rPr>
          <w:spacing w:val="13"/>
        </w:rPr>
        <w:t xml:space="preserve"> </w:t>
      </w:r>
      <w:r w:rsidRPr="008B3FD0">
        <w:t>façon à</w:t>
      </w:r>
      <w:r w:rsidRPr="008B3FD0">
        <w:rPr>
          <w:spacing w:val="6"/>
        </w:rPr>
        <w:t xml:space="preserve"> </w:t>
      </w:r>
      <w:r w:rsidRPr="008B3FD0">
        <w:t>obliger</w:t>
      </w:r>
      <w:r w:rsidRPr="008B3FD0">
        <w:rPr>
          <w:spacing w:val="6"/>
        </w:rPr>
        <w:t xml:space="preserve"> </w:t>
      </w:r>
      <w:r w:rsidRPr="008B3FD0">
        <w:t>tous</w:t>
      </w:r>
      <w:r w:rsidRPr="008B3FD0">
        <w:rPr>
          <w:spacing w:val="6"/>
        </w:rPr>
        <w:t xml:space="preserve"> </w:t>
      </w:r>
      <w:r w:rsidRPr="008B3FD0">
        <w:t>les</w:t>
      </w:r>
      <w:r w:rsidRPr="008B3FD0">
        <w:rPr>
          <w:spacing w:val="6"/>
        </w:rPr>
        <w:t xml:space="preserve"> </w:t>
      </w:r>
      <w:r w:rsidRPr="008B3FD0">
        <w:t>membres</w:t>
      </w:r>
      <w:r w:rsidRPr="008B3FD0">
        <w:rPr>
          <w:spacing w:val="6"/>
        </w:rPr>
        <w:t xml:space="preserve"> </w:t>
      </w:r>
      <w:r w:rsidRPr="008B3FD0">
        <w:t>du</w:t>
      </w:r>
      <w:r w:rsidRPr="008B3FD0">
        <w:rPr>
          <w:spacing w:val="6"/>
        </w:rPr>
        <w:t xml:space="preserve"> </w:t>
      </w:r>
      <w:r w:rsidRPr="008B3FD0">
        <w:t>groupement</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c. La nature du groupement (conjoint ou solidaire tel que</w:t>
      </w:r>
      <w:r w:rsidRPr="008B3FD0">
        <w:rPr>
          <w:spacing w:val="27"/>
        </w:rPr>
        <w:t xml:space="preserve"> </w:t>
      </w:r>
      <w:r w:rsidRPr="008B3FD0">
        <w:t>requis</w:t>
      </w:r>
      <w:r w:rsidRPr="008B3FD0">
        <w:rPr>
          <w:spacing w:val="27"/>
        </w:rPr>
        <w:t xml:space="preserve"> </w:t>
      </w:r>
      <w:r w:rsidRPr="008B3FD0">
        <w:t>dans</w:t>
      </w:r>
      <w:r w:rsidRPr="008B3FD0">
        <w:rPr>
          <w:spacing w:val="27"/>
        </w:rPr>
        <w:t xml:space="preserve"> </w:t>
      </w:r>
      <w:r w:rsidRPr="008B3FD0">
        <w:t>le</w:t>
      </w:r>
      <w:r w:rsidRPr="008B3FD0">
        <w:rPr>
          <w:spacing w:val="27"/>
        </w:rPr>
        <w:t xml:space="preserve"> </w:t>
      </w:r>
      <w:r w:rsidRPr="008B3FD0">
        <w:t>RPAO)</w:t>
      </w:r>
      <w:r w:rsidRPr="008B3FD0">
        <w:rPr>
          <w:spacing w:val="27"/>
        </w:rPr>
        <w:t xml:space="preserve"> </w:t>
      </w:r>
      <w:r w:rsidRPr="008B3FD0">
        <w:t>doit</w:t>
      </w:r>
      <w:r w:rsidRPr="008B3FD0">
        <w:rPr>
          <w:spacing w:val="27"/>
        </w:rPr>
        <w:t xml:space="preserve"> </w:t>
      </w:r>
      <w:r w:rsidRPr="008B3FD0">
        <w:t>être précisée</w:t>
      </w:r>
      <w:r w:rsidRPr="008B3FD0">
        <w:rPr>
          <w:spacing w:val="4"/>
        </w:rPr>
        <w:t xml:space="preserve"> </w:t>
      </w:r>
      <w:r w:rsidRPr="008B3FD0">
        <w:t>et</w:t>
      </w:r>
      <w:r w:rsidRPr="008B3FD0">
        <w:rPr>
          <w:spacing w:val="4"/>
        </w:rPr>
        <w:t xml:space="preserve"> </w:t>
      </w:r>
      <w:r w:rsidRPr="008B3FD0">
        <w:t>justifiée</w:t>
      </w:r>
      <w:r w:rsidRPr="008B3FD0">
        <w:rPr>
          <w:spacing w:val="4"/>
        </w:rPr>
        <w:t xml:space="preserve"> </w:t>
      </w:r>
      <w:r w:rsidRPr="008B3FD0">
        <w:t>par</w:t>
      </w:r>
      <w:r w:rsidRPr="008B3FD0">
        <w:rPr>
          <w:spacing w:val="4"/>
        </w:rPr>
        <w:t xml:space="preserve"> </w:t>
      </w:r>
      <w:r w:rsidRPr="008B3FD0">
        <w:t>la</w:t>
      </w:r>
      <w:r w:rsidRPr="008B3FD0">
        <w:rPr>
          <w:spacing w:val="4"/>
        </w:rPr>
        <w:t xml:space="preserve"> </w:t>
      </w:r>
      <w:r w:rsidRPr="008B3FD0">
        <w:t>production</w:t>
      </w:r>
      <w:r w:rsidRPr="008B3FD0">
        <w:rPr>
          <w:spacing w:val="4"/>
        </w:rPr>
        <w:t xml:space="preserve"> </w:t>
      </w:r>
      <w:r w:rsidRPr="008B3FD0">
        <w:t>d’une</w:t>
      </w:r>
      <w:r w:rsidRPr="008B3FD0">
        <w:rPr>
          <w:spacing w:val="4"/>
        </w:rPr>
        <w:t xml:space="preserve"> </w:t>
      </w:r>
      <w:r w:rsidRPr="008B3FD0">
        <w:t>copie de l’accord de groupement en bonne et due forme</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d. Le</w:t>
      </w:r>
      <w:r w:rsidRPr="008B3FD0">
        <w:rPr>
          <w:spacing w:val="-5"/>
        </w:rPr>
        <w:t xml:space="preserve"> </w:t>
      </w:r>
      <w:r w:rsidRPr="008B3FD0">
        <w:t>membre</w:t>
      </w:r>
      <w:r w:rsidRPr="008B3FD0">
        <w:rPr>
          <w:spacing w:val="-5"/>
        </w:rPr>
        <w:t xml:space="preserve"> </w:t>
      </w:r>
      <w:r w:rsidRPr="008B3FD0">
        <w:t>du</w:t>
      </w:r>
      <w:r w:rsidRPr="008B3FD0">
        <w:rPr>
          <w:spacing w:val="-5"/>
        </w:rPr>
        <w:t xml:space="preserve"> </w:t>
      </w:r>
      <w:r w:rsidRPr="008B3FD0">
        <w:t>groupement</w:t>
      </w:r>
      <w:r w:rsidRPr="008B3FD0">
        <w:rPr>
          <w:spacing w:val="-5"/>
        </w:rPr>
        <w:t xml:space="preserve"> </w:t>
      </w:r>
      <w:r w:rsidRPr="008B3FD0">
        <w:t>désigné</w:t>
      </w:r>
      <w:r w:rsidRPr="008B3FD0">
        <w:rPr>
          <w:spacing w:val="-5"/>
        </w:rPr>
        <w:t xml:space="preserve"> </w:t>
      </w:r>
      <w:r w:rsidRPr="008B3FD0">
        <w:t>comme</w:t>
      </w:r>
      <w:r w:rsidRPr="008B3FD0">
        <w:rPr>
          <w:spacing w:val="-5"/>
        </w:rPr>
        <w:t xml:space="preserve"> </w:t>
      </w:r>
      <w:r w:rsidRPr="008B3FD0">
        <w:t>mandataire,</w:t>
      </w:r>
      <w:r w:rsidRPr="008B3FD0">
        <w:rPr>
          <w:spacing w:val="20"/>
        </w:rPr>
        <w:t xml:space="preserve"> </w:t>
      </w:r>
      <w:r w:rsidRPr="008B3FD0">
        <w:t>représentera</w:t>
      </w:r>
      <w:r w:rsidRPr="008B3FD0">
        <w:rPr>
          <w:spacing w:val="20"/>
        </w:rPr>
        <w:t xml:space="preserve"> </w:t>
      </w:r>
      <w:r w:rsidRPr="008B3FD0">
        <w:t>l’ensemble</w:t>
      </w:r>
      <w:r w:rsidRPr="008B3FD0">
        <w:rPr>
          <w:spacing w:val="20"/>
        </w:rPr>
        <w:t xml:space="preserve"> </w:t>
      </w:r>
      <w:r w:rsidRPr="008B3FD0">
        <w:t>des</w:t>
      </w:r>
      <w:r w:rsidRPr="008B3FD0">
        <w:rPr>
          <w:spacing w:val="20"/>
        </w:rPr>
        <w:t xml:space="preserve"> </w:t>
      </w:r>
      <w:r w:rsidRPr="008B3FD0">
        <w:t>entreprises vis</w:t>
      </w:r>
      <w:r w:rsidRPr="008B3FD0">
        <w:rPr>
          <w:spacing w:val="5"/>
        </w:rPr>
        <w:t xml:space="preserve"> </w:t>
      </w:r>
      <w:r w:rsidRPr="008B3FD0">
        <w:t>à</w:t>
      </w:r>
      <w:r w:rsidRPr="008B3FD0">
        <w:rPr>
          <w:spacing w:val="5"/>
        </w:rPr>
        <w:t xml:space="preserve"> </w:t>
      </w:r>
      <w:r w:rsidRPr="008B3FD0">
        <w:t>vis</w:t>
      </w:r>
      <w:r w:rsidRPr="008B3FD0">
        <w:rPr>
          <w:spacing w:val="5"/>
        </w:rPr>
        <w:t xml:space="preserve"> </w:t>
      </w:r>
      <w:r w:rsidRPr="008B3FD0">
        <w:t>du Maître d’Ouvrage et de l’Autorité Contractante</w:t>
      </w:r>
      <w:r w:rsidRPr="008B3FD0">
        <w:rPr>
          <w:spacing w:val="5"/>
        </w:rPr>
        <w:t xml:space="preserve"> </w:t>
      </w:r>
      <w:r w:rsidRPr="008B3FD0">
        <w:t>pour</w:t>
      </w:r>
      <w:r w:rsidRPr="008B3FD0">
        <w:rPr>
          <w:spacing w:val="5"/>
        </w:rPr>
        <w:t xml:space="preserve"> </w:t>
      </w:r>
      <w:r w:rsidRPr="008B3FD0">
        <w:t>l’exécution</w:t>
      </w:r>
      <w:r w:rsidRPr="008B3FD0">
        <w:rPr>
          <w:spacing w:val="5"/>
        </w:rPr>
        <w:t xml:space="preserve"> </w:t>
      </w:r>
      <w:r w:rsidRPr="008B3FD0">
        <w:t>du marché</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e. En cas de groupement solidaire, les </w:t>
      </w:r>
      <w:proofErr w:type="spellStart"/>
      <w:r w:rsidRPr="008B3FD0">
        <w:t>co-traitants</w:t>
      </w:r>
      <w:proofErr w:type="spellEnd"/>
      <w:r w:rsidRPr="008B3FD0">
        <w:t xml:space="preserve"> se répartissent les payements qui sont effectués par le Maître d’Ouvrage dans un compte unique; en revanche, chaque entreprise est payée par le Maître  d’Ouvrage  dans  son  propre  compte, lorsqu’il s’agit d’un groupement conjoint.</w:t>
      </w:r>
    </w:p>
    <w:p w:rsidR="00F43D3B" w:rsidRPr="008B3FD0" w:rsidRDefault="00F43D3B" w:rsidP="00F43D3B">
      <w:pPr>
        <w:widowControl w:val="0"/>
        <w:autoSpaceDE w:val="0"/>
        <w:jc w:val="both"/>
      </w:pPr>
    </w:p>
    <w:p w:rsidR="00F43D3B" w:rsidRPr="008B3FD0" w:rsidRDefault="00F43D3B" w:rsidP="00F43D3B">
      <w:pPr>
        <w:widowControl w:val="0"/>
        <w:tabs>
          <w:tab w:val="left" w:pos="1080"/>
          <w:tab w:val="left" w:pos="1680"/>
          <w:tab w:val="left" w:pos="2260"/>
          <w:tab w:val="left" w:pos="3060"/>
          <w:tab w:val="left" w:pos="3640"/>
          <w:tab w:val="left" w:pos="4000"/>
          <w:tab w:val="left" w:pos="4640"/>
        </w:tabs>
        <w:autoSpaceDE w:val="0"/>
        <w:jc w:val="both"/>
      </w:pPr>
      <w:r w:rsidRPr="008B3FD0">
        <w:t>6.3. Les soumissionnaires doivent également présenter des propositions  suffisamment détaillées  pour  démontrer qu’elles sont conformes aux spécifications techniques et aux délais d’exécution visés dans le RPAO.</w:t>
      </w:r>
    </w:p>
    <w:p w:rsidR="00F43D3B" w:rsidRPr="008B3FD0" w:rsidRDefault="00F43D3B" w:rsidP="00F43D3B">
      <w:pPr>
        <w:widowControl w:val="0"/>
        <w:tabs>
          <w:tab w:val="left" w:pos="1080"/>
          <w:tab w:val="left" w:pos="1680"/>
          <w:tab w:val="left" w:pos="2260"/>
          <w:tab w:val="left" w:pos="3060"/>
          <w:tab w:val="left" w:pos="3640"/>
          <w:tab w:val="left" w:pos="4000"/>
          <w:tab w:val="left" w:pos="4640"/>
        </w:tabs>
        <w:autoSpaceDE w:val="0"/>
        <w:jc w:val="both"/>
      </w:pPr>
    </w:p>
    <w:p w:rsidR="00F43D3B" w:rsidRPr="008B3FD0" w:rsidRDefault="00F43D3B" w:rsidP="00F43D3B">
      <w:pPr>
        <w:widowControl w:val="0"/>
        <w:tabs>
          <w:tab w:val="left" w:pos="1080"/>
          <w:tab w:val="left" w:pos="1680"/>
          <w:tab w:val="left" w:pos="2260"/>
          <w:tab w:val="left" w:pos="3060"/>
          <w:tab w:val="left" w:pos="3640"/>
          <w:tab w:val="left" w:pos="4000"/>
          <w:tab w:val="left" w:pos="4640"/>
        </w:tabs>
        <w:autoSpaceDE w:val="0"/>
        <w:jc w:val="both"/>
      </w:pPr>
      <w:r w:rsidRPr="008B3FD0">
        <w:t>6.4. Les</w:t>
      </w:r>
      <w:r w:rsidRPr="008B3FD0">
        <w:rPr>
          <w:spacing w:val="24"/>
        </w:rPr>
        <w:t xml:space="preserve"> </w:t>
      </w:r>
      <w:r w:rsidRPr="008B3FD0">
        <w:t>soumissionnaires</w:t>
      </w:r>
      <w:r w:rsidRPr="008B3FD0">
        <w:rPr>
          <w:spacing w:val="24"/>
        </w:rPr>
        <w:t xml:space="preserve"> </w:t>
      </w:r>
      <w:r w:rsidRPr="008B3FD0">
        <w:t>qui sollicitent le</w:t>
      </w:r>
      <w:r w:rsidRPr="008B3FD0">
        <w:rPr>
          <w:spacing w:val="24"/>
        </w:rPr>
        <w:t xml:space="preserve"> </w:t>
      </w:r>
      <w:r w:rsidRPr="008B3FD0">
        <w:t xml:space="preserve">bénéfice d’une marge de préférence, doivent fournir </w:t>
      </w:r>
      <w:r w:rsidRPr="008B3FD0">
        <w:rPr>
          <w:spacing w:val="2"/>
        </w:rPr>
        <w:t>tou</w:t>
      </w:r>
      <w:r w:rsidRPr="008B3FD0">
        <w:t xml:space="preserve">s </w:t>
      </w:r>
      <w:r w:rsidRPr="008B3FD0">
        <w:rPr>
          <w:spacing w:val="-28"/>
        </w:rPr>
        <w:t xml:space="preserve"> </w:t>
      </w:r>
      <w:r w:rsidRPr="008B3FD0">
        <w:rPr>
          <w:spacing w:val="2"/>
        </w:rPr>
        <w:t>le</w:t>
      </w:r>
      <w:r w:rsidRPr="008B3FD0">
        <w:t xml:space="preserve">s </w:t>
      </w:r>
      <w:r w:rsidRPr="008B3FD0">
        <w:rPr>
          <w:spacing w:val="-28"/>
        </w:rPr>
        <w:t xml:space="preserve"> </w:t>
      </w:r>
      <w:r w:rsidRPr="008B3FD0">
        <w:rPr>
          <w:spacing w:val="2"/>
        </w:rPr>
        <w:t>renseignement</w:t>
      </w:r>
      <w:r w:rsidRPr="008B3FD0">
        <w:t xml:space="preserve">s </w:t>
      </w:r>
      <w:r w:rsidRPr="008B3FD0">
        <w:rPr>
          <w:spacing w:val="-28"/>
        </w:rPr>
        <w:t xml:space="preserve"> </w:t>
      </w:r>
      <w:r w:rsidRPr="008B3FD0">
        <w:rPr>
          <w:spacing w:val="2"/>
        </w:rPr>
        <w:t>nécessaire</w:t>
      </w:r>
      <w:r w:rsidRPr="008B3FD0">
        <w:t xml:space="preserve">s </w:t>
      </w:r>
      <w:r w:rsidRPr="008B3FD0">
        <w:rPr>
          <w:spacing w:val="-28"/>
        </w:rPr>
        <w:t xml:space="preserve"> </w:t>
      </w:r>
      <w:r w:rsidRPr="008B3FD0">
        <w:rPr>
          <w:spacing w:val="2"/>
        </w:rPr>
        <w:t xml:space="preserve">pour </w:t>
      </w:r>
      <w:r w:rsidRPr="008B3FD0">
        <w:t>prouver</w:t>
      </w:r>
      <w:r w:rsidRPr="008B3FD0">
        <w:rPr>
          <w:spacing w:val="22"/>
        </w:rPr>
        <w:t xml:space="preserve"> </w:t>
      </w:r>
      <w:r w:rsidRPr="008B3FD0">
        <w:t>qu’ils</w:t>
      </w:r>
      <w:r w:rsidRPr="008B3FD0">
        <w:rPr>
          <w:spacing w:val="22"/>
        </w:rPr>
        <w:t xml:space="preserve"> </w:t>
      </w:r>
      <w:r w:rsidRPr="008B3FD0">
        <w:t>satisfont</w:t>
      </w:r>
      <w:r w:rsidRPr="008B3FD0">
        <w:rPr>
          <w:spacing w:val="22"/>
        </w:rPr>
        <w:t xml:space="preserve"> </w:t>
      </w:r>
      <w:r w:rsidRPr="008B3FD0">
        <w:t>aux</w:t>
      </w:r>
      <w:r w:rsidRPr="008B3FD0">
        <w:rPr>
          <w:spacing w:val="22"/>
        </w:rPr>
        <w:t xml:space="preserve"> </w:t>
      </w:r>
      <w:r w:rsidRPr="008B3FD0">
        <w:t>critères</w:t>
      </w:r>
      <w:r w:rsidRPr="008B3FD0">
        <w:rPr>
          <w:spacing w:val="22"/>
        </w:rPr>
        <w:t xml:space="preserve"> </w:t>
      </w:r>
      <w:r w:rsidRPr="008B3FD0">
        <w:t>d’éligibilité décrits</w:t>
      </w:r>
      <w:r w:rsidRPr="008B3FD0">
        <w:rPr>
          <w:spacing w:val="6"/>
        </w:rPr>
        <w:t xml:space="preserve"> </w:t>
      </w:r>
      <w:r w:rsidRPr="008B3FD0">
        <w:t>à</w:t>
      </w:r>
      <w:r w:rsidRPr="008B3FD0">
        <w:rPr>
          <w:spacing w:val="6"/>
        </w:rPr>
        <w:t xml:space="preserve"> </w:t>
      </w:r>
      <w:r w:rsidRPr="008B3FD0">
        <w:t>l’article 33</w:t>
      </w:r>
      <w:r w:rsidRPr="008B3FD0">
        <w:rPr>
          <w:spacing w:val="6"/>
        </w:rPr>
        <w:t xml:space="preserve">  </w:t>
      </w:r>
      <w:r w:rsidRPr="008B3FD0">
        <w:t>du</w:t>
      </w:r>
      <w:r w:rsidRPr="008B3FD0">
        <w:rPr>
          <w:spacing w:val="6"/>
        </w:rPr>
        <w:t xml:space="preserve"> </w:t>
      </w:r>
      <w:r w:rsidRPr="008B3FD0">
        <w:t>RGAO.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lastRenderedPageBreak/>
        <w:t>Article 7</w:t>
      </w:r>
      <w:r w:rsidRPr="008B3FD0">
        <w:rPr>
          <w:b/>
          <w:bCs/>
          <w:spacing w:val="6"/>
        </w:rPr>
        <w:t xml:space="preserve"> </w:t>
      </w:r>
      <w:r w:rsidRPr="008B3FD0">
        <w:rPr>
          <w:b/>
          <w:bCs/>
        </w:rPr>
        <w:t>:</w:t>
      </w:r>
      <w:r w:rsidRPr="008B3FD0">
        <w:rPr>
          <w:b/>
          <w:bCs/>
          <w:spacing w:val="6"/>
        </w:rPr>
        <w:t xml:space="preserve"> </w:t>
      </w:r>
      <w:r w:rsidRPr="008B3FD0">
        <w:rPr>
          <w:b/>
          <w:bCs/>
        </w:rPr>
        <w:t>Visite</w:t>
      </w:r>
      <w:r w:rsidRPr="008B3FD0">
        <w:rPr>
          <w:b/>
          <w:bCs/>
          <w:spacing w:val="6"/>
        </w:rPr>
        <w:t xml:space="preserve"> </w:t>
      </w:r>
      <w:r w:rsidRPr="008B3FD0">
        <w:rPr>
          <w:b/>
          <w:bCs/>
        </w:rPr>
        <w:t>du</w:t>
      </w:r>
      <w:r w:rsidRPr="008B3FD0">
        <w:rPr>
          <w:b/>
          <w:bCs/>
          <w:spacing w:val="6"/>
        </w:rPr>
        <w:t xml:space="preserve"> </w:t>
      </w:r>
      <w:r w:rsidRPr="008B3FD0">
        <w:rPr>
          <w:b/>
          <w:bCs/>
        </w:rPr>
        <w:t>site</w:t>
      </w:r>
      <w:r w:rsidRPr="008B3FD0">
        <w:rPr>
          <w:b/>
          <w:bCs/>
          <w:spacing w:val="6"/>
        </w:rPr>
        <w:t xml:space="preserve"> </w:t>
      </w:r>
      <w:r w:rsidRPr="008B3FD0">
        <w:rPr>
          <w:b/>
          <w:bCs/>
        </w:rPr>
        <w:t>des</w:t>
      </w:r>
      <w:r w:rsidRPr="008B3FD0">
        <w:rPr>
          <w:b/>
          <w:bCs/>
          <w:spacing w:val="6"/>
        </w:rPr>
        <w:t xml:space="preserve"> </w:t>
      </w:r>
      <w:r w:rsidRPr="008B3FD0">
        <w:rPr>
          <w:b/>
          <w:bCs/>
        </w:rPr>
        <w:t>travaux</w:t>
      </w:r>
    </w:p>
    <w:p w:rsidR="00F43D3B" w:rsidRPr="0092410C" w:rsidRDefault="00F43D3B" w:rsidP="00F43D3B">
      <w:pPr>
        <w:widowControl w:val="0"/>
        <w:autoSpaceDE w:val="0"/>
        <w:jc w:val="both"/>
        <w:rPr>
          <w:sz w:val="12"/>
        </w:rPr>
      </w:pPr>
    </w:p>
    <w:p w:rsidR="00F43D3B" w:rsidRPr="008B3FD0" w:rsidRDefault="00F43D3B" w:rsidP="00F43D3B">
      <w:pPr>
        <w:widowControl w:val="0"/>
        <w:autoSpaceDE w:val="0"/>
        <w:jc w:val="both"/>
      </w:pPr>
      <w:r w:rsidRPr="008B3FD0">
        <w:t>7.1. Il</w:t>
      </w:r>
      <w:r w:rsidRPr="008B3FD0">
        <w:rPr>
          <w:spacing w:val="7"/>
        </w:rPr>
        <w:t xml:space="preserve"> </w:t>
      </w:r>
      <w:r w:rsidRPr="008B3FD0">
        <w:t>est</w:t>
      </w:r>
      <w:r w:rsidRPr="008B3FD0">
        <w:rPr>
          <w:spacing w:val="7"/>
        </w:rPr>
        <w:t xml:space="preserve"> </w:t>
      </w:r>
      <w:r w:rsidRPr="008B3FD0">
        <w:t>conseillé</w:t>
      </w:r>
      <w:r w:rsidRPr="008B3FD0">
        <w:rPr>
          <w:spacing w:val="7"/>
        </w:rPr>
        <w:t xml:space="preserve"> </w:t>
      </w:r>
      <w:r w:rsidRPr="008B3FD0">
        <w:t>au</w:t>
      </w:r>
      <w:r w:rsidRPr="008B3FD0">
        <w:rPr>
          <w:spacing w:val="7"/>
        </w:rPr>
        <w:t xml:space="preserve"> </w:t>
      </w:r>
      <w:r w:rsidRPr="008B3FD0">
        <w:t>soumissionnaire</w:t>
      </w:r>
      <w:r w:rsidRPr="008B3FD0">
        <w:rPr>
          <w:spacing w:val="7"/>
        </w:rPr>
        <w:t xml:space="preserve"> </w:t>
      </w:r>
      <w:r w:rsidRPr="008B3FD0">
        <w:t>de</w:t>
      </w:r>
      <w:r w:rsidRPr="008B3FD0">
        <w:rPr>
          <w:spacing w:val="7"/>
        </w:rPr>
        <w:t xml:space="preserve"> </w:t>
      </w:r>
      <w:r w:rsidRPr="008B3FD0">
        <w:t>visiter</w:t>
      </w:r>
      <w:r w:rsidRPr="008B3FD0">
        <w:rPr>
          <w:spacing w:val="7"/>
        </w:rPr>
        <w:t xml:space="preserve"> </w:t>
      </w:r>
      <w:r w:rsidRPr="008B3FD0">
        <w:t>et d’inspecter</w:t>
      </w:r>
      <w:r w:rsidRPr="008B3FD0">
        <w:rPr>
          <w:spacing w:val="19"/>
        </w:rPr>
        <w:t xml:space="preserve"> </w:t>
      </w:r>
      <w:r w:rsidRPr="008B3FD0">
        <w:t>le</w:t>
      </w:r>
      <w:r w:rsidRPr="008B3FD0">
        <w:rPr>
          <w:spacing w:val="19"/>
        </w:rPr>
        <w:t xml:space="preserve"> </w:t>
      </w:r>
      <w:r w:rsidRPr="008B3FD0">
        <w:t>site</w:t>
      </w:r>
      <w:r w:rsidRPr="008B3FD0">
        <w:rPr>
          <w:spacing w:val="19"/>
        </w:rPr>
        <w:t xml:space="preserve"> </w:t>
      </w:r>
      <w:r w:rsidRPr="008B3FD0">
        <w:t>des</w:t>
      </w:r>
      <w:r w:rsidRPr="008B3FD0">
        <w:rPr>
          <w:spacing w:val="19"/>
        </w:rPr>
        <w:t xml:space="preserve"> </w:t>
      </w:r>
      <w:r w:rsidRPr="008B3FD0">
        <w:t>travaux</w:t>
      </w:r>
      <w:r w:rsidRPr="008B3FD0">
        <w:rPr>
          <w:spacing w:val="19"/>
        </w:rPr>
        <w:t xml:space="preserve"> </w:t>
      </w:r>
      <w:r w:rsidRPr="008B3FD0">
        <w:t>et</w:t>
      </w:r>
      <w:r w:rsidRPr="008B3FD0">
        <w:rPr>
          <w:spacing w:val="19"/>
        </w:rPr>
        <w:t xml:space="preserve"> </w:t>
      </w:r>
      <w:r w:rsidRPr="008B3FD0">
        <w:t>ses</w:t>
      </w:r>
      <w:r w:rsidRPr="008B3FD0">
        <w:rPr>
          <w:spacing w:val="19"/>
        </w:rPr>
        <w:t xml:space="preserve"> </w:t>
      </w:r>
      <w:r w:rsidRPr="008B3FD0">
        <w:t>environs et d’obtenir par lui-même, et sous sa propre responsabilité, tous les renseignements qui peuvent être nécessaires pour la préparation de</w:t>
      </w:r>
      <w:r w:rsidRPr="008B3FD0">
        <w:rPr>
          <w:spacing w:val="8"/>
        </w:rPr>
        <w:t xml:space="preserve"> </w:t>
      </w:r>
      <w:r w:rsidRPr="008B3FD0">
        <w:t>l’offre</w:t>
      </w:r>
      <w:r w:rsidRPr="008B3FD0">
        <w:rPr>
          <w:spacing w:val="8"/>
        </w:rPr>
        <w:t xml:space="preserve"> </w:t>
      </w:r>
      <w:r w:rsidRPr="008B3FD0">
        <w:t>et</w:t>
      </w:r>
      <w:r w:rsidRPr="008B3FD0">
        <w:rPr>
          <w:spacing w:val="8"/>
        </w:rPr>
        <w:t xml:space="preserve"> </w:t>
      </w:r>
      <w:r w:rsidRPr="008B3FD0">
        <w:t>l’exécution</w:t>
      </w:r>
      <w:r w:rsidRPr="008B3FD0">
        <w:rPr>
          <w:spacing w:val="8"/>
        </w:rPr>
        <w:t xml:space="preserve"> </w:t>
      </w:r>
      <w:r w:rsidRPr="008B3FD0">
        <w:t>des</w:t>
      </w:r>
      <w:r w:rsidRPr="008B3FD0">
        <w:rPr>
          <w:spacing w:val="8"/>
        </w:rPr>
        <w:t xml:space="preserve"> </w:t>
      </w:r>
      <w:r w:rsidRPr="008B3FD0">
        <w:t>travaux. Les</w:t>
      </w:r>
      <w:r w:rsidRPr="008B3FD0">
        <w:rPr>
          <w:spacing w:val="8"/>
        </w:rPr>
        <w:t xml:space="preserve"> </w:t>
      </w:r>
      <w:r w:rsidRPr="008B3FD0">
        <w:t>coûts liés à la visite du site sont à la charge du Soumissionnaire.</w:t>
      </w:r>
    </w:p>
    <w:p w:rsidR="00F43D3B" w:rsidRPr="008B3FD0" w:rsidRDefault="00F43D3B" w:rsidP="00F43D3B">
      <w:pPr>
        <w:widowControl w:val="0"/>
        <w:tabs>
          <w:tab w:val="left" w:pos="1100"/>
          <w:tab w:val="left" w:pos="2100"/>
          <w:tab w:val="left" w:pos="3520"/>
          <w:tab w:val="left" w:pos="4900"/>
        </w:tabs>
        <w:autoSpaceDE w:val="0"/>
        <w:jc w:val="both"/>
      </w:pPr>
    </w:p>
    <w:p w:rsidR="00F43D3B" w:rsidRPr="008B3FD0" w:rsidRDefault="00F43D3B" w:rsidP="00F43D3B">
      <w:pPr>
        <w:widowControl w:val="0"/>
        <w:tabs>
          <w:tab w:val="left" w:pos="1100"/>
          <w:tab w:val="left" w:pos="2100"/>
          <w:tab w:val="left" w:pos="3520"/>
          <w:tab w:val="left" w:pos="4900"/>
        </w:tabs>
        <w:autoSpaceDE w:val="0"/>
        <w:jc w:val="both"/>
      </w:pPr>
      <w:r w:rsidRPr="008B3FD0">
        <w:t xml:space="preserve">7.2. le Maître d’Ouvrage </w:t>
      </w:r>
      <w:r w:rsidRPr="008B3FD0">
        <w:rPr>
          <w:spacing w:val="5"/>
        </w:rPr>
        <w:t>est tenu d’autoriser</w:t>
      </w:r>
      <w:r w:rsidRPr="008B3FD0">
        <w:rPr>
          <w:b/>
          <w:i/>
        </w:rPr>
        <w:t xml:space="preserve"> </w:t>
      </w:r>
      <w:r w:rsidRPr="008B3FD0">
        <w:rPr>
          <w:spacing w:val="5"/>
        </w:rPr>
        <w:t xml:space="preserve">le </w:t>
      </w:r>
      <w:r w:rsidRPr="008B3FD0">
        <w:t>Soumissionnaire qui en fait la demande</w:t>
      </w:r>
      <w:r w:rsidRPr="008B3FD0">
        <w:rPr>
          <w:spacing w:val="14"/>
        </w:rPr>
        <w:t xml:space="preserve"> </w:t>
      </w:r>
      <w:r w:rsidRPr="008B3FD0">
        <w:t>et</w:t>
      </w:r>
      <w:r w:rsidRPr="008B3FD0">
        <w:rPr>
          <w:spacing w:val="14"/>
        </w:rPr>
        <w:t xml:space="preserve"> </w:t>
      </w:r>
      <w:r w:rsidRPr="008B3FD0">
        <w:t>ses</w:t>
      </w:r>
      <w:r w:rsidRPr="008B3FD0">
        <w:rPr>
          <w:spacing w:val="14"/>
        </w:rPr>
        <w:t xml:space="preserve"> </w:t>
      </w:r>
      <w:r w:rsidRPr="008B3FD0">
        <w:t>employés</w:t>
      </w:r>
      <w:r w:rsidRPr="008B3FD0">
        <w:rPr>
          <w:spacing w:val="14"/>
        </w:rPr>
        <w:t xml:space="preserve"> </w:t>
      </w:r>
      <w:r w:rsidRPr="008B3FD0">
        <w:t>ou</w:t>
      </w:r>
      <w:r w:rsidRPr="008B3FD0">
        <w:rPr>
          <w:spacing w:val="14"/>
        </w:rPr>
        <w:t xml:space="preserve"> </w:t>
      </w:r>
      <w:r w:rsidRPr="008B3FD0">
        <w:t>agents,</w:t>
      </w:r>
      <w:r w:rsidRPr="008B3FD0">
        <w:rPr>
          <w:spacing w:val="14"/>
        </w:rPr>
        <w:t xml:space="preserve"> </w:t>
      </w:r>
      <w:r w:rsidRPr="008B3FD0">
        <w:t xml:space="preserve">à pénétrer dans ses locaux et sur ses terrains aux fins de ladite visite, mais seulement à la condition expresse que le Soumissionnaire, ses employés et agents dégagent </w:t>
      </w:r>
      <w:r w:rsidRPr="008B3FD0">
        <w:rPr>
          <w:spacing w:val="5"/>
        </w:rPr>
        <w:t>le Maître d’Ouvrage,</w:t>
      </w:r>
      <w:r w:rsidRPr="008B3FD0">
        <w:t xml:space="preserve"> ses employés et agents, de toute responsabilité</w:t>
      </w:r>
      <w:r w:rsidRPr="008B3FD0">
        <w:rPr>
          <w:spacing w:val="-8"/>
        </w:rPr>
        <w:t xml:space="preserve"> </w:t>
      </w:r>
      <w:r w:rsidRPr="008B3FD0">
        <w:t>pouvant</w:t>
      </w:r>
      <w:r w:rsidRPr="008B3FD0">
        <w:rPr>
          <w:spacing w:val="-8"/>
        </w:rPr>
        <w:t xml:space="preserve"> </w:t>
      </w:r>
      <w:r w:rsidRPr="008B3FD0">
        <w:t>en</w:t>
      </w:r>
      <w:r w:rsidRPr="008B3FD0">
        <w:rPr>
          <w:spacing w:val="-8"/>
        </w:rPr>
        <w:t xml:space="preserve"> </w:t>
      </w:r>
      <w:r w:rsidRPr="008B3FD0">
        <w:t>résulter</w:t>
      </w:r>
      <w:r w:rsidRPr="008B3FD0">
        <w:rPr>
          <w:spacing w:val="-8"/>
        </w:rPr>
        <w:t xml:space="preserve"> </w:t>
      </w:r>
      <w:r w:rsidRPr="008B3FD0">
        <w:t>et</w:t>
      </w:r>
      <w:r w:rsidRPr="008B3FD0">
        <w:rPr>
          <w:spacing w:val="-8"/>
        </w:rPr>
        <w:t xml:space="preserve"> </w:t>
      </w:r>
      <w:r w:rsidRPr="008B3FD0">
        <w:t>les</w:t>
      </w:r>
      <w:r w:rsidRPr="008B3FD0">
        <w:rPr>
          <w:spacing w:val="-8"/>
        </w:rPr>
        <w:t xml:space="preserve"> </w:t>
      </w:r>
      <w:r w:rsidRPr="008B3FD0">
        <w:t>indem</w:t>
      </w:r>
      <w:r w:rsidRPr="008B3FD0">
        <w:rPr>
          <w:spacing w:val="5"/>
        </w:rPr>
        <w:t>nisen</w:t>
      </w:r>
      <w:r w:rsidRPr="008B3FD0">
        <w:t xml:space="preserve">t </w:t>
      </w:r>
      <w:r w:rsidRPr="008B3FD0">
        <w:rPr>
          <w:spacing w:val="5"/>
        </w:rPr>
        <w:t>s</w:t>
      </w:r>
      <w:r w:rsidRPr="008B3FD0">
        <w:t xml:space="preserve">i </w:t>
      </w:r>
      <w:r w:rsidRPr="008B3FD0">
        <w:rPr>
          <w:spacing w:val="-19"/>
        </w:rPr>
        <w:t xml:space="preserve"> </w:t>
      </w:r>
      <w:r w:rsidRPr="008B3FD0">
        <w:rPr>
          <w:spacing w:val="5"/>
        </w:rPr>
        <w:t>nécessaire</w:t>
      </w:r>
      <w:r w:rsidRPr="008B3FD0">
        <w:t xml:space="preserve">, </w:t>
      </w:r>
      <w:r w:rsidRPr="008B3FD0">
        <w:rPr>
          <w:spacing w:val="-19"/>
        </w:rPr>
        <w:t xml:space="preserve"> </w:t>
      </w:r>
      <w:r w:rsidRPr="008B3FD0">
        <w:rPr>
          <w:spacing w:val="5"/>
        </w:rPr>
        <w:t>e</w:t>
      </w:r>
      <w:r w:rsidRPr="008B3FD0">
        <w:t xml:space="preserve">t </w:t>
      </w:r>
      <w:r w:rsidRPr="008B3FD0">
        <w:rPr>
          <w:spacing w:val="-19"/>
        </w:rPr>
        <w:t xml:space="preserve"> </w:t>
      </w:r>
      <w:r w:rsidRPr="008B3FD0">
        <w:rPr>
          <w:spacing w:val="5"/>
        </w:rPr>
        <w:t>qu’il</w:t>
      </w:r>
      <w:r w:rsidRPr="008B3FD0">
        <w:t xml:space="preserve"> </w:t>
      </w:r>
      <w:r w:rsidRPr="008B3FD0">
        <w:rPr>
          <w:spacing w:val="-19"/>
        </w:rPr>
        <w:t xml:space="preserve"> </w:t>
      </w:r>
      <w:r w:rsidRPr="008B3FD0">
        <w:rPr>
          <w:spacing w:val="5"/>
        </w:rPr>
        <w:t xml:space="preserve">demeure </w:t>
      </w:r>
      <w:r w:rsidRPr="008B3FD0">
        <w:t>responsable</w:t>
      </w:r>
      <w:r w:rsidRPr="008B3FD0">
        <w:rPr>
          <w:spacing w:val="17"/>
        </w:rPr>
        <w:t xml:space="preserve"> </w:t>
      </w:r>
      <w:r w:rsidRPr="008B3FD0">
        <w:t>des</w:t>
      </w:r>
      <w:r w:rsidRPr="008B3FD0">
        <w:rPr>
          <w:spacing w:val="17"/>
        </w:rPr>
        <w:t xml:space="preserve"> </w:t>
      </w:r>
      <w:r w:rsidRPr="008B3FD0">
        <w:t>accidents</w:t>
      </w:r>
      <w:r w:rsidRPr="008B3FD0">
        <w:rPr>
          <w:spacing w:val="17"/>
        </w:rPr>
        <w:t xml:space="preserve"> </w:t>
      </w:r>
      <w:r w:rsidRPr="008B3FD0">
        <w:t>mortels</w:t>
      </w:r>
      <w:r w:rsidRPr="008B3FD0">
        <w:rPr>
          <w:spacing w:val="17"/>
        </w:rPr>
        <w:t xml:space="preserve"> </w:t>
      </w:r>
      <w:r w:rsidRPr="008B3FD0">
        <w:t>ou</w:t>
      </w:r>
      <w:r w:rsidRPr="008B3FD0">
        <w:rPr>
          <w:spacing w:val="17"/>
        </w:rPr>
        <w:t xml:space="preserve"> </w:t>
      </w:r>
      <w:r w:rsidRPr="008B3FD0">
        <w:t>corporels,</w:t>
      </w:r>
      <w:r w:rsidRPr="008B3FD0">
        <w:rPr>
          <w:spacing w:val="2"/>
        </w:rPr>
        <w:t xml:space="preserve"> </w:t>
      </w:r>
      <w:r w:rsidRPr="008B3FD0">
        <w:t>des</w:t>
      </w:r>
      <w:r w:rsidRPr="008B3FD0">
        <w:rPr>
          <w:spacing w:val="2"/>
        </w:rPr>
        <w:t xml:space="preserve"> </w:t>
      </w:r>
      <w:r w:rsidRPr="008B3FD0">
        <w:t>pertes</w:t>
      </w:r>
      <w:r w:rsidRPr="008B3FD0">
        <w:rPr>
          <w:spacing w:val="2"/>
        </w:rPr>
        <w:t xml:space="preserve"> </w:t>
      </w:r>
      <w:r w:rsidRPr="008B3FD0">
        <w:t>ou</w:t>
      </w:r>
      <w:r w:rsidRPr="008B3FD0">
        <w:rPr>
          <w:spacing w:val="2"/>
        </w:rPr>
        <w:t xml:space="preserve"> </w:t>
      </w:r>
      <w:r w:rsidRPr="008B3FD0">
        <w:t>dommages</w:t>
      </w:r>
      <w:r w:rsidRPr="008B3FD0">
        <w:rPr>
          <w:spacing w:val="2"/>
        </w:rPr>
        <w:t xml:space="preserve"> </w:t>
      </w:r>
      <w:r w:rsidRPr="008B3FD0">
        <w:t>matériels,</w:t>
      </w:r>
      <w:r w:rsidRPr="008B3FD0">
        <w:rPr>
          <w:spacing w:val="2"/>
        </w:rPr>
        <w:t xml:space="preserve"> </w:t>
      </w:r>
      <w:r w:rsidRPr="008B3FD0">
        <w:t>coûts et</w:t>
      </w:r>
      <w:r w:rsidRPr="008B3FD0">
        <w:rPr>
          <w:spacing w:val="6"/>
        </w:rPr>
        <w:t xml:space="preserve"> </w:t>
      </w:r>
      <w:r w:rsidRPr="008B3FD0">
        <w:t>frais</w:t>
      </w:r>
      <w:r w:rsidRPr="008B3FD0">
        <w:rPr>
          <w:spacing w:val="6"/>
        </w:rPr>
        <w:t xml:space="preserve"> </w:t>
      </w:r>
      <w:r w:rsidRPr="008B3FD0">
        <w:t>encourus</w:t>
      </w:r>
      <w:r w:rsidRPr="008B3FD0">
        <w:rPr>
          <w:spacing w:val="6"/>
        </w:rPr>
        <w:t xml:space="preserve"> </w:t>
      </w:r>
      <w:r w:rsidRPr="008B3FD0">
        <w:t>du</w:t>
      </w:r>
      <w:r w:rsidRPr="008B3FD0">
        <w:rPr>
          <w:spacing w:val="6"/>
        </w:rPr>
        <w:t xml:space="preserve"> </w:t>
      </w:r>
      <w:r w:rsidRPr="008B3FD0">
        <w:t>fait</w:t>
      </w:r>
      <w:r w:rsidRPr="008B3FD0">
        <w:rPr>
          <w:spacing w:val="6"/>
        </w:rPr>
        <w:t xml:space="preserve"> </w:t>
      </w:r>
      <w:r w:rsidRPr="008B3FD0">
        <w:t>de</w:t>
      </w:r>
      <w:r w:rsidRPr="008B3FD0">
        <w:rPr>
          <w:spacing w:val="6"/>
        </w:rPr>
        <w:t xml:space="preserve"> </w:t>
      </w:r>
      <w:r w:rsidRPr="008B3FD0">
        <w:t>cette</w:t>
      </w:r>
      <w:r w:rsidRPr="008B3FD0">
        <w:rPr>
          <w:spacing w:val="6"/>
        </w:rPr>
        <w:t xml:space="preserve"> </w:t>
      </w:r>
      <w:r w:rsidRPr="008B3FD0">
        <w:t>visite.</w:t>
      </w:r>
    </w:p>
    <w:p w:rsidR="00F43D3B" w:rsidRPr="0092410C" w:rsidRDefault="00F43D3B" w:rsidP="00F43D3B">
      <w:pPr>
        <w:widowControl w:val="0"/>
        <w:autoSpaceDE w:val="0"/>
        <w:jc w:val="both"/>
        <w:rPr>
          <w:sz w:val="18"/>
        </w:rPr>
      </w:pPr>
    </w:p>
    <w:p w:rsidR="00F43D3B" w:rsidRPr="008B3FD0" w:rsidRDefault="00F43D3B" w:rsidP="00F43D3B">
      <w:pPr>
        <w:widowControl w:val="0"/>
        <w:autoSpaceDE w:val="0"/>
        <w:jc w:val="both"/>
      </w:pPr>
      <w:r w:rsidRPr="008B3FD0">
        <w:t>7.3. Le Maître d’Ouvrage peut</w:t>
      </w:r>
      <w:r w:rsidRPr="008B3FD0">
        <w:rPr>
          <w:spacing w:val="18"/>
        </w:rPr>
        <w:t xml:space="preserve"> </w:t>
      </w:r>
      <w:r w:rsidRPr="008B3FD0">
        <w:t>organiser</w:t>
      </w:r>
      <w:r w:rsidRPr="008B3FD0">
        <w:rPr>
          <w:spacing w:val="18"/>
        </w:rPr>
        <w:t xml:space="preserve"> </w:t>
      </w:r>
      <w:r w:rsidRPr="008B3FD0">
        <w:t>une</w:t>
      </w:r>
      <w:r w:rsidRPr="008B3FD0">
        <w:rPr>
          <w:spacing w:val="18"/>
        </w:rPr>
        <w:t xml:space="preserve"> </w:t>
      </w:r>
      <w:r w:rsidRPr="008B3FD0">
        <w:t>visite du</w:t>
      </w:r>
      <w:r w:rsidRPr="008B3FD0">
        <w:rPr>
          <w:spacing w:val="29"/>
        </w:rPr>
        <w:t xml:space="preserve"> </w:t>
      </w:r>
      <w:r w:rsidRPr="008B3FD0">
        <w:t>site</w:t>
      </w:r>
      <w:r w:rsidRPr="008B3FD0">
        <w:rPr>
          <w:spacing w:val="29"/>
        </w:rPr>
        <w:t xml:space="preserve"> </w:t>
      </w:r>
      <w:r w:rsidRPr="008B3FD0">
        <w:t>des</w:t>
      </w:r>
      <w:r w:rsidRPr="008B3FD0">
        <w:rPr>
          <w:spacing w:val="29"/>
        </w:rPr>
        <w:t xml:space="preserve"> </w:t>
      </w:r>
      <w:r w:rsidRPr="008B3FD0">
        <w:t>travaux</w:t>
      </w:r>
      <w:r w:rsidRPr="008B3FD0">
        <w:rPr>
          <w:spacing w:val="29"/>
        </w:rPr>
        <w:t xml:space="preserve"> </w:t>
      </w:r>
      <w:r w:rsidRPr="008B3FD0">
        <w:t>au</w:t>
      </w:r>
      <w:r w:rsidRPr="008B3FD0">
        <w:rPr>
          <w:spacing w:val="29"/>
        </w:rPr>
        <w:t xml:space="preserve"> </w:t>
      </w:r>
      <w:r w:rsidRPr="008B3FD0">
        <w:t>moment</w:t>
      </w:r>
      <w:r w:rsidRPr="008B3FD0">
        <w:rPr>
          <w:spacing w:val="29"/>
        </w:rPr>
        <w:t xml:space="preserve"> </w:t>
      </w:r>
      <w:r w:rsidRPr="008B3FD0">
        <w:t>de</w:t>
      </w:r>
      <w:r w:rsidRPr="008B3FD0">
        <w:rPr>
          <w:spacing w:val="29"/>
        </w:rPr>
        <w:t xml:space="preserve"> </w:t>
      </w:r>
      <w:r w:rsidRPr="008B3FD0">
        <w:t>la</w:t>
      </w:r>
      <w:r w:rsidRPr="008B3FD0">
        <w:rPr>
          <w:spacing w:val="29"/>
        </w:rPr>
        <w:t xml:space="preserve"> </w:t>
      </w:r>
      <w:r w:rsidRPr="008B3FD0">
        <w:t xml:space="preserve">réunion </w:t>
      </w:r>
      <w:r w:rsidRPr="008B3FD0">
        <w:rPr>
          <w:spacing w:val="5"/>
        </w:rPr>
        <w:t>préparatoir</w:t>
      </w:r>
      <w:r w:rsidRPr="008B3FD0">
        <w:t xml:space="preserve">e </w:t>
      </w:r>
      <w:r w:rsidRPr="008B3FD0">
        <w:rPr>
          <w:spacing w:val="4"/>
        </w:rPr>
        <w:t xml:space="preserve"> </w:t>
      </w:r>
      <w:r w:rsidRPr="008B3FD0">
        <w:t xml:space="preserve">à </w:t>
      </w:r>
      <w:r w:rsidRPr="008B3FD0">
        <w:rPr>
          <w:spacing w:val="4"/>
        </w:rPr>
        <w:t xml:space="preserve"> </w:t>
      </w:r>
      <w:r w:rsidRPr="008B3FD0">
        <w:rPr>
          <w:spacing w:val="5"/>
        </w:rPr>
        <w:t>l’établissemen</w:t>
      </w:r>
      <w:r w:rsidRPr="008B3FD0">
        <w:t xml:space="preserve">t </w:t>
      </w:r>
      <w:r w:rsidRPr="008B3FD0">
        <w:rPr>
          <w:spacing w:val="4"/>
        </w:rPr>
        <w:t xml:space="preserve"> </w:t>
      </w:r>
      <w:r w:rsidRPr="008B3FD0">
        <w:rPr>
          <w:spacing w:val="5"/>
        </w:rPr>
        <w:t>de</w:t>
      </w:r>
      <w:r w:rsidRPr="008B3FD0">
        <w:t xml:space="preserve">s </w:t>
      </w:r>
      <w:r w:rsidRPr="008B3FD0">
        <w:rPr>
          <w:spacing w:val="4"/>
        </w:rPr>
        <w:t xml:space="preserve"> </w:t>
      </w:r>
      <w:r w:rsidRPr="008B3FD0">
        <w:rPr>
          <w:spacing w:val="5"/>
        </w:rPr>
        <w:t xml:space="preserve">offres </w:t>
      </w:r>
      <w:r w:rsidRPr="008B3FD0">
        <w:t>mentionnées</w:t>
      </w:r>
      <w:r w:rsidRPr="008B3FD0">
        <w:rPr>
          <w:spacing w:val="6"/>
        </w:rPr>
        <w:t xml:space="preserve"> </w:t>
      </w:r>
      <w:r w:rsidRPr="008B3FD0">
        <w:t>à</w:t>
      </w:r>
      <w:r w:rsidRPr="008B3FD0">
        <w:rPr>
          <w:spacing w:val="6"/>
        </w:rPr>
        <w:t xml:space="preserve"> </w:t>
      </w:r>
      <w:r w:rsidRPr="008B3FD0">
        <w:t>l’article</w:t>
      </w:r>
      <w:r w:rsidRPr="008B3FD0">
        <w:rPr>
          <w:spacing w:val="6"/>
        </w:rPr>
        <w:t xml:space="preserve"> </w:t>
      </w:r>
      <w:r w:rsidRPr="008B3FD0">
        <w:t>19</w:t>
      </w:r>
      <w:r w:rsidRPr="008B3FD0">
        <w:rPr>
          <w:spacing w:val="6"/>
        </w:rPr>
        <w:t xml:space="preserve"> </w:t>
      </w:r>
      <w:r w:rsidRPr="008B3FD0">
        <w:t>du</w:t>
      </w:r>
      <w:r w:rsidRPr="008B3FD0">
        <w:rPr>
          <w:spacing w:val="6"/>
        </w:rPr>
        <w:t xml:space="preserve"> </w:t>
      </w:r>
      <w:r w:rsidRPr="008B3FD0">
        <w:t>RGAO.</w:t>
      </w:r>
    </w:p>
    <w:p w:rsidR="00F43D3B" w:rsidRPr="008B3FD0" w:rsidRDefault="00F43D3B" w:rsidP="00F43D3B">
      <w:pPr>
        <w:widowControl w:val="0"/>
        <w:autoSpaceDE w:val="0"/>
        <w:jc w:val="both"/>
        <w:rPr>
          <w:b/>
          <w:bCs/>
        </w:rPr>
      </w:pPr>
    </w:p>
    <w:p w:rsidR="00F43D3B" w:rsidRPr="008B3FD0" w:rsidRDefault="00F43D3B" w:rsidP="00F43D3B">
      <w:pPr>
        <w:widowControl w:val="0"/>
        <w:autoSpaceDE w:val="0"/>
        <w:jc w:val="center"/>
      </w:pPr>
      <w:r w:rsidRPr="008B3FD0">
        <w:rPr>
          <w:b/>
          <w:sz w:val="32"/>
          <w:szCs w:val="32"/>
        </w:rPr>
        <w:t>B.</w:t>
      </w:r>
      <w:r w:rsidRPr="008B3FD0">
        <w:rPr>
          <w:b/>
          <w:spacing w:val="9"/>
          <w:sz w:val="32"/>
          <w:szCs w:val="32"/>
        </w:rPr>
        <w:t xml:space="preserve"> </w:t>
      </w:r>
      <w:r w:rsidRPr="008B3FD0">
        <w:rPr>
          <w:b/>
          <w:sz w:val="32"/>
          <w:szCs w:val="32"/>
        </w:rPr>
        <w:t>Dossier</w:t>
      </w:r>
      <w:r w:rsidRPr="008B3FD0">
        <w:rPr>
          <w:b/>
          <w:spacing w:val="9"/>
          <w:sz w:val="32"/>
          <w:szCs w:val="32"/>
        </w:rPr>
        <w:t xml:space="preserve"> </w:t>
      </w:r>
      <w:r w:rsidRPr="008B3FD0">
        <w:rPr>
          <w:b/>
          <w:sz w:val="32"/>
          <w:szCs w:val="32"/>
        </w:rPr>
        <w:t>d’Appel</w:t>
      </w:r>
      <w:r w:rsidRPr="008B3FD0">
        <w:rPr>
          <w:b/>
          <w:spacing w:val="9"/>
          <w:sz w:val="32"/>
          <w:szCs w:val="32"/>
        </w:rPr>
        <w:t xml:space="preserve"> </w:t>
      </w:r>
      <w:r w:rsidRPr="008B3FD0">
        <w:rPr>
          <w:b/>
          <w:sz w:val="32"/>
          <w:szCs w:val="32"/>
        </w:rPr>
        <w:t>d’Offres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 8</w:t>
      </w:r>
      <w:r w:rsidRPr="008B3FD0">
        <w:rPr>
          <w:b/>
          <w:bCs/>
          <w:spacing w:val="6"/>
        </w:rPr>
        <w:t xml:space="preserve"> </w:t>
      </w:r>
      <w:r w:rsidRPr="008B3FD0">
        <w:rPr>
          <w:b/>
          <w:bCs/>
        </w:rPr>
        <w:t>:</w:t>
      </w:r>
      <w:r w:rsidRPr="008B3FD0">
        <w:rPr>
          <w:b/>
          <w:bCs/>
          <w:spacing w:val="6"/>
        </w:rPr>
        <w:t xml:space="preserve"> </w:t>
      </w:r>
      <w:r w:rsidRPr="008B3FD0">
        <w:rPr>
          <w:b/>
          <w:bCs/>
        </w:rPr>
        <w:t>Contenu</w:t>
      </w:r>
      <w:r w:rsidRPr="008B3FD0">
        <w:rPr>
          <w:b/>
          <w:bCs/>
          <w:spacing w:val="6"/>
        </w:rPr>
        <w:t xml:space="preserve"> </w:t>
      </w:r>
      <w:r w:rsidRPr="008B3FD0">
        <w:rPr>
          <w:b/>
          <w:bCs/>
        </w:rPr>
        <w:t>du</w:t>
      </w:r>
      <w:r w:rsidRPr="008B3FD0">
        <w:rPr>
          <w:b/>
          <w:bCs/>
          <w:spacing w:val="6"/>
        </w:rPr>
        <w:t xml:space="preserve"> </w:t>
      </w:r>
      <w:r w:rsidRPr="008B3FD0">
        <w:rPr>
          <w:b/>
          <w:bCs/>
        </w:rPr>
        <w:t>Dossier</w:t>
      </w:r>
      <w:r w:rsidRPr="008B3FD0">
        <w:rPr>
          <w:b/>
          <w:bCs/>
          <w:spacing w:val="6"/>
        </w:rPr>
        <w:t xml:space="preserve"> </w:t>
      </w:r>
      <w:r w:rsidRPr="008B3FD0">
        <w:rPr>
          <w:b/>
          <w:bCs/>
        </w:rPr>
        <w:t>d’Appel</w:t>
      </w:r>
      <w:r w:rsidRPr="008B3FD0">
        <w:rPr>
          <w:b/>
          <w:bCs/>
          <w:spacing w:val="6"/>
        </w:rPr>
        <w:t xml:space="preserve"> </w:t>
      </w:r>
      <w:r w:rsidRPr="008B3FD0">
        <w:rPr>
          <w:b/>
          <w:bCs/>
        </w:rPr>
        <w:t>d’Offres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8.1. Le</w:t>
      </w:r>
      <w:r w:rsidRPr="008B3FD0">
        <w:rPr>
          <w:spacing w:val="29"/>
        </w:rPr>
        <w:t xml:space="preserve"> </w:t>
      </w:r>
      <w:r w:rsidRPr="008B3FD0">
        <w:t>Dossier</w:t>
      </w:r>
      <w:r w:rsidRPr="008B3FD0">
        <w:rPr>
          <w:spacing w:val="29"/>
        </w:rPr>
        <w:t xml:space="preserve"> </w:t>
      </w:r>
      <w:r w:rsidRPr="008B3FD0">
        <w:t>d’Appel</w:t>
      </w:r>
      <w:r w:rsidRPr="008B3FD0">
        <w:rPr>
          <w:spacing w:val="29"/>
        </w:rPr>
        <w:t xml:space="preserve"> </w:t>
      </w:r>
      <w:r w:rsidRPr="008B3FD0">
        <w:t>d’Offres</w:t>
      </w:r>
      <w:r w:rsidRPr="008B3FD0">
        <w:rPr>
          <w:spacing w:val="29"/>
        </w:rPr>
        <w:t xml:space="preserve"> </w:t>
      </w:r>
      <w:r w:rsidRPr="008B3FD0">
        <w:t>décrit</w:t>
      </w:r>
      <w:r w:rsidRPr="008B3FD0">
        <w:rPr>
          <w:spacing w:val="29"/>
        </w:rPr>
        <w:t xml:space="preserve"> </w:t>
      </w:r>
      <w:r w:rsidRPr="008B3FD0">
        <w:t>les</w:t>
      </w:r>
      <w:r w:rsidRPr="008B3FD0">
        <w:rPr>
          <w:spacing w:val="29"/>
        </w:rPr>
        <w:t xml:space="preserve"> </w:t>
      </w:r>
      <w:r w:rsidRPr="008B3FD0">
        <w:t>travaux faisant l’objet du marché, fixe les procédures de consultation des entrepreneurs et précise les</w:t>
      </w:r>
      <w:r w:rsidRPr="008B3FD0">
        <w:rPr>
          <w:spacing w:val="12"/>
        </w:rPr>
        <w:t xml:space="preserve"> </w:t>
      </w:r>
      <w:r w:rsidRPr="008B3FD0">
        <w:t>conditions</w:t>
      </w:r>
      <w:r w:rsidRPr="008B3FD0">
        <w:rPr>
          <w:spacing w:val="12"/>
        </w:rPr>
        <w:t xml:space="preserve"> </w:t>
      </w:r>
      <w:r w:rsidRPr="008B3FD0">
        <w:t>du</w:t>
      </w:r>
      <w:r w:rsidRPr="008B3FD0">
        <w:rPr>
          <w:spacing w:val="12"/>
        </w:rPr>
        <w:t xml:space="preserve"> </w:t>
      </w:r>
      <w:r w:rsidRPr="008B3FD0">
        <w:t>marché.</w:t>
      </w:r>
      <w:r w:rsidRPr="008B3FD0">
        <w:rPr>
          <w:spacing w:val="12"/>
        </w:rPr>
        <w:t xml:space="preserve"> </w:t>
      </w:r>
      <w:r w:rsidRPr="008B3FD0">
        <w:t>Outre</w:t>
      </w:r>
      <w:r w:rsidRPr="008B3FD0">
        <w:rPr>
          <w:spacing w:val="12"/>
        </w:rPr>
        <w:t xml:space="preserve"> </w:t>
      </w:r>
      <w:r w:rsidRPr="008B3FD0">
        <w:t>le(s)</w:t>
      </w:r>
      <w:r w:rsidRPr="008B3FD0">
        <w:rPr>
          <w:spacing w:val="12"/>
        </w:rPr>
        <w:t xml:space="preserve"> </w:t>
      </w:r>
      <w:r w:rsidRPr="008B3FD0">
        <w:t xml:space="preserve">additif(s) </w:t>
      </w:r>
      <w:r w:rsidRPr="008B3FD0">
        <w:rPr>
          <w:spacing w:val="5"/>
        </w:rPr>
        <w:t>publié(s</w:t>
      </w:r>
      <w:r w:rsidRPr="008B3FD0">
        <w:t xml:space="preserve">) </w:t>
      </w:r>
      <w:r w:rsidRPr="008B3FD0">
        <w:rPr>
          <w:spacing w:val="-6"/>
        </w:rPr>
        <w:t xml:space="preserve"> </w:t>
      </w:r>
      <w:r w:rsidRPr="008B3FD0">
        <w:rPr>
          <w:spacing w:val="5"/>
        </w:rPr>
        <w:t>conformémen</w:t>
      </w:r>
      <w:r w:rsidRPr="008B3FD0">
        <w:t xml:space="preserve">t </w:t>
      </w:r>
      <w:r w:rsidRPr="008B3FD0">
        <w:rPr>
          <w:spacing w:val="-6"/>
        </w:rPr>
        <w:t xml:space="preserve"> </w:t>
      </w:r>
      <w:r w:rsidRPr="008B3FD0">
        <w:t xml:space="preserve">à </w:t>
      </w:r>
      <w:r w:rsidRPr="008B3FD0">
        <w:rPr>
          <w:spacing w:val="-6"/>
        </w:rPr>
        <w:t xml:space="preserve"> </w:t>
      </w:r>
      <w:r w:rsidRPr="008B3FD0">
        <w:rPr>
          <w:spacing w:val="5"/>
        </w:rPr>
        <w:t>l’articl</w:t>
      </w:r>
      <w:r w:rsidRPr="008B3FD0">
        <w:t xml:space="preserve">e </w:t>
      </w:r>
      <w:r w:rsidRPr="008B3FD0">
        <w:rPr>
          <w:spacing w:val="-6"/>
        </w:rPr>
        <w:t xml:space="preserve"> </w:t>
      </w:r>
      <w:r w:rsidRPr="008B3FD0">
        <w:rPr>
          <w:spacing w:val="5"/>
        </w:rPr>
        <w:t>1</w:t>
      </w:r>
      <w:r w:rsidRPr="008B3FD0">
        <w:t xml:space="preserve">0 </w:t>
      </w:r>
      <w:r w:rsidRPr="008B3FD0">
        <w:rPr>
          <w:spacing w:val="-6"/>
        </w:rPr>
        <w:t xml:space="preserve"> </w:t>
      </w:r>
      <w:r w:rsidRPr="008B3FD0">
        <w:rPr>
          <w:spacing w:val="5"/>
        </w:rPr>
        <w:t xml:space="preserve">du </w:t>
      </w:r>
      <w:r w:rsidRPr="008B3FD0">
        <w:t>RGAO,</w:t>
      </w:r>
      <w:r w:rsidRPr="008B3FD0">
        <w:rPr>
          <w:spacing w:val="24"/>
        </w:rPr>
        <w:t xml:space="preserve"> </w:t>
      </w:r>
      <w:r w:rsidRPr="008B3FD0">
        <w:t>il</w:t>
      </w:r>
      <w:r w:rsidRPr="008B3FD0">
        <w:rPr>
          <w:spacing w:val="24"/>
        </w:rPr>
        <w:t xml:space="preserve"> </w:t>
      </w:r>
      <w:r w:rsidRPr="008B3FD0">
        <w:t>comprend</w:t>
      </w:r>
      <w:r w:rsidRPr="008B3FD0">
        <w:rPr>
          <w:spacing w:val="24"/>
        </w:rPr>
        <w:t xml:space="preserve"> aussi </w:t>
      </w:r>
      <w:r w:rsidRPr="008B3FD0">
        <w:t>les</w:t>
      </w:r>
      <w:r w:rsidRPr="008B3FD0">
        <w:rPr>
          <w:spacing w:val="24"/>
        </w:rPr>
        <w:t xml:space="preserve"> </w:t>
      </w:r>
      <w:r w:rsidRPr="008B3FD0">
        <w:t>principaux</w:t>
      </w:r>
      <w:r w:rsidRPr="008B3FD0">
        <w:rPr>
          <w:spacing w:val="24"/>
        </w:rPr>
        <w:t xml:space="preserve"> </w:t>
      </w:r>
      <w:r w:rsidRPr="008B3FD0">
        <w:t>documents énumérés</w:t>
      </w:r>
      <w:r w:rsidRPr="008B3FD0">
        <w:rPr>
          <w:spacing w:val="6"/>
        </w:rPr>
        <w:t xml:space="preserve"> </w:t>
      </w:r>
      <w:r w:rsidRPr="008B3FD0">
        <w:t>ci-après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n°1 La lettre d’invitation à soumissionner (pour les Appels</w:t>
      </w:r>
      <w:r w:rsidRPr="008B3FD0">
        <w:rPr>
          <w:spacing w:val="6"/>
        </w:rPr>
        <w:t xml:space="preserve"> </w:t>
      </w:r>
      <w:r w:rsidRPr="008B3FD0">
        <w:t>d’Offres</w:t>
      </w:r>
      <w:r w:rsidRPr="008B3FD0">
        <w:rPr>
          <w:spacing w:val="6"/>
        </w:rPr>
        <w:t xml:space="preserve"> </w:t>
      </w:r>
      <w:r w:rsidRPr="008B3FD0">
        <w:t>Restreints)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n°2 L’Avis</w:t>
      </w:r>
      <w:r w:rsidRPr="008B3FD0">
        <w:rPr>
          <w:spacing w:val="6"/>
        </w:rPr>
        <w:t xml:space="preserve"> </w:t>
      </w:r>
      <w:r w:rsidRPr="008B3FD0">
        <w:t>d’Appel</w:t>
      </w:r>
      <w:r w:rsidRPr="008B3FD0">
        <w:rPr>
          <w:spacing w:val="6"/>
        </w:rPr>
        <w:t xml:space="preserve"> </w:t>
      </w:r>
      <w:r w:rsidRPr="008B3FD0">
        <w:t>d’Offres</w:t>
      </w:r>
      <w:r w:rsidRPr="008B3FD0">
        <w:rPr>
          <w:spacing w:val="6"/>
        </w:rPr>
        <w:t xml:space="preserve"> </w:t>
      </w:r>
      <w:r w:rsidRPr="008B3FD0">
        <w:t>(AAO)</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n°3 Le Règlement Général de l’Appel d’Offres (RGAO) ;</w:t>
      </w:r>
    </w:p>
    <w:p w:rsidR="00F43D3B" w:rsidRPr="008B3FD0" w:rsidRDefault="00F43D3B" w:rsidP="00F43D3B">
      <w:pPr>
        <w:widowControl w:val="0"/>
        <w:autoSpaceDE w:val="0"/>
        <w:jc w:val="both"/>
      </w:pPr>
    </w:p>
    <w:p w:rsidR="00F43D3B" w:rsidRPr="008B3FD0" w:rsidRDefault="00F43D3B" w:rsidP="00F43D3B">
      <w:pPr>
        <w:widowControl w:val="0"/>
        <w:tabs>
          <w:tab w:val="left" w:pos="1760"/>
          <w:tab w:val="left" w:pos="3000"/>
          <w:tab w:val="left" w:pos="3480"/>
          <w:tab w:val="left" w:pos="4380"/>
        </w:tabs>
        <w:autoSpaceDE w:val="0"/>
        <w:jc w:val="both"/>
      </w:pPr>
      <w:r w:rsidRPr="008B3FD0">
        <w:t xml:space="preserve">Pièce n°4 Le </w:t>
      </w:r>
      <w:r w:rsidRPr="008B3FD0">
        <w:rPr>
          <w:spacing w:val="5"/>
        </w:rPr>
        <w:t>Règlemen</w:t>
      </w:r>
      <w:r w:rsidRPr="008B3FD0">
        <w:t>t</w:t>
      </w:r>
      <w:r w:rsidRPr="008B3FD0">
        <w:rPr>
          <w:b/>
          <w:i/>
        </w:rPr>
        <w:t xml:space="preserve"> </w:t>
      </w:r>
      <w:r w:rsidRPr="008B3FD0">
        <w:rPr>
          <w:spacing w:val="5"/>
        </w:rPr>
        <w:t>Particulie</w:t>
      </w:r>
      <w:r w:rsidRPr="008B3FD0">
        <w:t>r</w:t>
      </w:r>
      <w:r w:rsidRPr="008B3FD0">
        <w:rPr>
          <w:b/>
          <w:i/>
        </w:rPr>
        <w:t xml:space="preserve"> </w:t>
      </w:r>
      <w:r w:rsidRPr="008B3FD0">
        <w:rPr>
          <w:spacing w:val="5"/>
        </w:rPr>
        <w:t>d</w:t>
      </w:r>
      <w:r w:rsidRPr="008B3FD0">
        <w:t>e</w:t>
      </w:r>
      <w:r w:rsidRPr="008B3FD0">
        <w:rPr>
          <w:b/>
          <w:i/>
        </w:rPr>
        <w:t xml:space="preserve"> </w:t>
      </w:r>
      <w:r w:rsidRPr="008B3FD0">
        <w:rPr>
          <w:spacing w:val="5"/>
        </w:rPr>
        <w:t>l’Appe</w:t>
      </w:r>
      <w:r w:rsidRPr="008B3FD0">
        <w:t>l</w:t>
      </w:r>
      <w:r w:rsidRPr="008B3FD0">
        <w:rPr>
          <w:b/>
          <w:i/>
        </w:rPr>
        <w:t xml:space="preserve"> </w:t>
      </w:r>
      <w:r w:rsidRPr="008B3FD0">
        <w:rPr>
          <w:spacing w:val="5"/>
        </w:rPr>
        <w:t>d’Offres</w:t>
      </w:r>
      <w:r w:rsidRPr="008B3FD0">
        <w:t xml:space="preserve"> (RPAO)</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n°5 Le Cahier des Clauses Administratives Particulières (CCAP)</w:t>
      </w:r>
      <w:r w:rsidRPr="008B3FD0">
        <w:rPr>
          <w:spacing w:val="6"/>
        </w:rPr>
        <w:t xml:space="preserve"> </w:t>
      </w:r>
      <w:r w:rsidRPr="008B3FD0">
        <w:t>;</w:t>
      </w:r>
    </w:p>
    <w:p w:rsidR="00F43D3B" w:rsidRPr="008B3FD0" w:rsidRDefault="00F43D3B" w:rsidP="00F43D3B">
      <w:pPr>
        <w:widowControl w:val="0"/>
        <w:tabs>
          <w:tab w:val="left" w:pos="440"/>
        </w:tabs>
        <w:autoSpaceDE w:val="0"/>
        <w:jc w:val="both"/>
      </w:pPr>
    </w:p>
    <w:p w:rsidR="00F43D3B" w:rsidRPr="008B3FD0" w:rsidRDefault="00F43D3B" w:rsidP="00F43D3B">
      <w:pPr>
        <w:widowControl w:val="0"/>
        <w:tabs>
          <w:tab w:val="left" w:pos="440"/>
        </w:tabs>
        <w:autoSpaceDE w:val="0"/>
        <w:jc w:val="both"/>
      </w:pPr>
      <w:r w:rsidRPr="008B3FD0">
        <w:t>Pièce n°6 Le Cahier des Clauses Techniques Particulières (CCTP)</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 7 Le</w:t>
      </w:r>
      <w:r w:rsidRPr="008B3FD0">
        <w:rPr>
          <w:spacing w:val="6"/>
        </w:rPr>
        <w:t xml:space="preserve"> </w:t>
      </w:r>
      <w:r w:rsidRPr="008B3FD0">
        <w:t>cadre</w:t>
      </w:r>
      <w:r w:rsidRPr="008B3FD0">
        <w:rPr>
          <w:spacing w:val="6"/>
        </w:rPr>
        <w:t xml:space="preserve"> </w:t>
      </w:r>
      <w:r w:rsidRPr="008B3FD0">
        <w:t>du</w:t>
      </w:r>
      <w:r w:rsidRPr="008B3FD0">
        <w:rPr>
          <w:spacing w:val="6"/>
        </w:rPr>
        <w:t xml:space="preserve"> </w:t>
      </w:r>
      <w:r w:rsidRPr="008B3FD0">
        <w:t>Bordereau</w:t>
      </w:r>
      <w:r w:rsidRPr="008B3FD0">
        <w:rPr>
          <w:spacing w:val="6"/>
        </w:rPr>
        <w:t xml:space="preserve"> </w:t>
      </w:r>
      <w:r w:rsidRPr="008B3FD0">
        <w:t>des</w:t>
      </w:r>
      <w:r w:rsidRPr="008B3FD0">
        <w:rPr>
          <w:spacing w:val="6"/>
        </w:rPr>
        <w:t xml:space="preserve"> </w:t>
      </w:r>
      <w:r w:rsidRPr="008B3FD0">
        <w:t>Prix</w:t>
      </w:r>
      <w:r w:rsidRPr="008B3FD0">
        <w:rPr>
          <w:spacing w:val="6"/>
        </w:rPr>
        <w:t xml:space="preserve"> </w:t>
      </w:r>
      <w:r w:rsidRPr="008B3FD0">
        <w:t>unitaires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Pièce n°8 </w:t>
      </w:r>
      <w:r w:rsidRPr="008B3FD0">
        <w:rPr>
          <w:spacing w:val="-26"/>
        </w:rPr>
        <w:t xml:space="preserve"> </w:t>
      </w:r>
      <w:r w:rsidRPr="008B3FD0">
        <w:t>Le</w:t>
      </w:r>
      <w:r w:rsidRPr="008B3FD0">
        <w:rPr>
          <w:spacing w:val="6"/>
        </w:rPr>
        <w:t xml:space="preserve"> </w:t>
      </w:r>
      <w:r w:rsidRPr="008B3FD0">
        <w:t>cadre</w:t>
      </w:r>
      <w:r w:rsidRPr="008B3FD0">
        <w:rPr>
          <w:spacing w:val="6"/>
        </w:rPr>
        <w:t xml:space="preserve"> </w:t>
      </w:r>
      <w:r w:rsidRPr="008B3FD0">
        <w:t>du</w:t>
      </w:r>
      <w:r w:rsidRPr="008B3FD0">
        <w:rPr>
          <w:spacing w:val="6"/>
        </w:rPr>
        <w:t xml:space="preserve"> </w:t>
      </w:r>
      <w:r w:rsidRPr="008B3FD0">
        <w:t>Détail</w:t>
      </w:r>
      <w:r w:rsidRPr="008B3FD0">
        <w:rPr>
          <w:spacing w:val="6"/>
        </w:rPr>
        <w:t xml:space="preserve"> </w:t>
      </w:r>
      <w:r w:rsidRPr="008B3FD0">
        <w:t>quantitatif</w:t>
      </w:r>
      <w:r w:rsidRPr="008B3FD0">
        <w:rPr>
          <w:spacing w:val="6"/>
        </w:rPr>
        <w:t xml:space="preserve"> </w:t>
      </w:r>
      <w:r w:rsidRPr="008B3FD0">
        <w:t>et</w:t>
      </w:r>
      <w:r w:rsidRPr="008B3FD0">
        <w:rPr>
          <w:spacing w:val="6"/>
        </w:rPr>
        <w:t xml:space="preserve"> </w:t>
      </w:r>
      <w:r w:rsidRPr="008B3FD0">
        <w:t>estimatif</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440"/>
        </w:tabs>
        <w:autoSpaceDE w:val="0"/>
        <w:jc w:val="both"/>
      </w:pPr>
      <w:r w:rsidRPr="008B3FD0">
        <w:t>Pièce n°9 Le</w:t>
      </w:r>
      <w:r w:rsidRPr="008B3FD0">
        <w:rPr>
          <w:spacing w:val="6"/>
        </w:rPr>
        <w:t xml:space="preserve"> </w:t>
      </w:r>
      <w:r w:rsidRPr="008B3FD0">
        <w:t>cadre</w:t>
      </w:r>
      <w:r w:rsidRPr="008B3FD0">
        <w:rPr>
          <w:spacing w:val="6"/>
        </w:rPr>
        <w:t xml:space="preserve"> </w:t>
      </w:r>
      <w:r w:rsidRPr="008B3FD0">
        <w:t>du</w:t>
      </w:r>
      <w:r w:rsidRPr="008B3FD0">
        <w:rPr>
          <w:spacing w:val="6"/>
        </w:rPr>
        <w:t xml:space="preserve"> </w:t>
      </w:r>
      <w:r w:rsidRPr="008B3FD0">
        <w:t>Sous-Détail</w:t>
      </w:r>
      <w:r w:rsidRPr="008B3FD0">
        <w:rPr>
          <w:spacing w:val="6"/>
        </w:rPr>
        <w:t xml:space="preserve"> </w:t>
      </w:r>
      <w:r w:rsidRPr="008B3FD0">
        <w:t>des</w:t>
      </w:r>
      <w:r w:rsidRPr="008B3FD0">
        <w:rPr>
          <w:spacing w:val="6"/>
        </w:rPr>
        <w:t xml:space="preserve"> </w:t>
      </w:r>
      <w:r w:rsidRPr="008B3FD0">
        <w:t>Prix</w:t>
      </w:r>
      <w:r w:rsidRPr="008B3FD0">
        <w:rPr>
          <w:spacing w:val="6"/>
        </w:rPr>
        <w:t xml:space="preserve"> </w:t>
      </w:r>
      <w:r w:rsidRPr="008B3FD0">
        <w:t>unitaires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440"/>
        </w:tabs>
        <w:autoSpaceDE w:val="0"/>
        <w:jc w:val="both"/>
      </w:pPr>
      <w:r w:rsidRPr="008B3FD0">
        <w:t>Pièce n°10 Le modèles de marché</w:t>
      </w:r>
    </w:p>
    <w:p w:rsidR="00F43D3B" w:rsidRPr="008B3FD0" w:rsidRDefault="00F43D3B" w:rsidP="00F43D3B">
      <w:pPr>
        <w:widowControl w:val="0"/>
        <w:tabs>
          <w:tab w:val="left" w:pos="440"/>
        </w:tabs>
        <w:autoSpaceDE w:val="0"/>
        <w:jc w:val="both"/>
      </w:pP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Le</w:t>
      </w:r>
      <w:r w:rsidRPr="008B3FD0">
        <w:rPr>
          <w:spacing w:val="6"/>
        </w:rPr>
        <w:t xml:space="preserve"> </w:t>
      </w:r>
      <w:r w:rsidRPr="008B3FD0">
        <w:t>cadre</w:t>
      </w:r>
      <w:r w:rsidRPr="008B3FD0">
        <w:rPr>
          <w:spacing w:val="6"/>
        </w:rPr>
        <w:t xml:space="preserve"> </w:t>
      </w:r>
      <w:r w:rsidRPr="008B3FD0">
        <w:t>du</w:t>
      </w:r>
      <w:r w:rsidRPr="008B3FD0">
        <w:rPr>
          <w:spacing w:val="6"/>
        </w:rPr>
        <w:t xml:space="preserve"> </w:t>
      </w:r>
      <w:r w:rsidRPr="008B3FD0">
        <w:t>planning</w:t>
      </w:r>
      <w:r w:rsidRPr="008B3FD0">
        <w:rPr>
          <w:spacing w:val="6"/>
        </w:rPr>
        <w:t xml:space="preserve"> </w:t>
      </w:r>
      <w:r w:rsidRPr="008B3FD0">
        <w:t>d’exécution</w:t>
      </w:r>
      <w:r w:rsidRPr="008B3FD0">
        <w:rPr>
          <w:spacing w:val="6"/>
        </w:rPr>
        <w:t xml:space="preserve"> </w:t>
      </w:r>
      <w:r w:rsidRPr="008B3FD0">
        <w:t>;</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Modèles de fiches de présentation du matériel, personnel et références ;</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w:t>
      </w:r>
      <w:r w:rsidRPr="008B3FD0">
        <w:rPr>
          <w:spacing w:val="6"/>
        </w:rPr>
        <w:t xml:space="preserve"> </w:t>
      </w:r>
      <w:r w:rsidRPr="008B3FD0">
        <w:t>de</w:t>
      </w:r>
      <w:r w:rsidRPr="008B3FD0">
        <w:rPr>
          <w:spacing w:val="6"/>
        </w:rPr>
        <w:t xml:space="preserve"> </w:t>
      </w:r>
      <w:r w:rsidRPr="008B3FD0">
        <w:t>lettre</w:t>
      </w:r>
      <w:r w:rsidRPr="008B3FD0">
        <w:rPr>
          <w:spacing w:val="6"/>
        </w:rPr>
        <w:t xml:space="preserve"> </w:t>
      </w:r>
      <w:r w:rsidRPr="008B3FD0">
        <w:t>de</w:t>
      </w:r>
      <w:r w:rsidRPr="008B3FD0">
        <w:rPr>
          <w:spacing w:val="6"/>
        </w:rPr>
        <w:t xml:space="preserve"> </w:t>
      </w:r>
      <w:r w:rsidRPr="008B3FD0">
        <w:t>soumission</w:t>
      </w:r>
      <w:r w:rsidRPr="008B3FD0">
        <w:rPr>
          <w:spacing w:val="6"/>
        </w:rPr>
        <w:t xml:space="preserve"> </w:t>
      </w:r>
      <w:r w:rsidRPr="008B3FD0">
        <w:t>;</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 de caution de soumission ;</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 de cautionnement définitif ;</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 de caution d’avance de démarrage ;</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 de caution de retenue de garantie en remplacement de la retenue de garantie;</w:t>
      </w:r>
    </w:p>
    <w:p w:rsidR="00F43D3B" w:rsidRPr="008B3FD0" w:rsidRDefault="00F43D3B" w:rsidP="00F43D3B">
      <w:pPr>
        <w:widowControl w:val="0"/>
        <w:tabs>
          <w:tab w:val="left" w:pos="440"/>
        </w:tabs>
        <w:autoSpaceDE w:val="0"/>
        <w:jc w:val="both"/>
      </w:pPr>
    </w:p>
    <w:p w:rsidR="00F43D3B" w:rsidRPr="008B3FD0" w:rsidRDefault="00F43D3B" w:rsidP="00F43D3B">
      <w:pPr>
        <w:widowControl w:val="0"/>
        <w:tabs>
          <w:tab w:val="left" w:pos="440"/>
        </w:tabs>
        <w:autoSpaceDE w:val="0"/>
        <w:jc w:val="both"/>
      </w:pPr>
      <w:r w:rsidRPr="008B3FD0">
        <w:t xml:space="preserve">Pièce n° 11 </w:t>
      </w:r>
      <w:r w:rsidRPr="008B3FD0">
        <w:tab/>
        <w:t>Modèles à utiliser par les Soumissionnaires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440"/>
        </w:tabs>
        <w:autoSpaceDE w:val="0"/>
        <w:jc w:val="both"/>
      </w:pPr>
      <w:r w:rsidRPr="008B3FD0">
        <w:tab/>
        <w:t>a.</w:t>
      </w:r>
      <w:r w:rsidRPr="008B3FD0">
        <w:tab/>
        <w:t>Modèle</w:t>
      </w:r>
      <w:r w:rsidRPr="008B3FD0">
        <w:rPr>
          <w:spacing w:val="6"/>
        </w:rPr>
        <w:t xml:space="preserve"> </w:t>
      </w:r>
      <w:r w:rsidRPr="008B3FD0">
        <w:t>de</w:t>
      </w:r>
      <w:r w:rsidRPr="008B3FD0">
        <w:rPr>
          <w:spacing w:val="6"/>
        </w:rPr>
        <w:t xml:space="preserve"> </w:t>
      </w:r>
      <w:r w:rsidRPr="008B3FD0">
        <w:t>marché</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 12 Justificatifs des études</w:t>
      </w:r>
      <w:r w:rsidRPr="008B3FD0">
        <w:rPr>
          <w:spacing w:val="6"/>
        </w:rPr>
        <w:t xml:space="preserve"> </w:t>
      </w:r>
      <w:r w:rsidRPr="008B3FD0">
        <w:t>préalables</w:t>
      </w:r>
      <w:r w:rsidRPr="008B3FD0">
        <w:rPr>
          <w:spacing w:val="6"/>
        </w:rPr>
        <w:t xml:space="preserve"> </w:t>
      </w:r>
      <w:proofErr w:type="gramStart"/>
      <w:r w:rsidRPr="008B3FD0">
        <w:t>;à</w:t>
      </w:r>
      <w:proofErr w:type="gramEnd"/>
      <w:r w:rsidRPr="008B3FD0">
        <w:t xml:space="preserve"> remplir par le Maître d’Ouvrage ou le Maître d’Ouvrage Délégué</w:t>
      </w:r>
    </w:p>
    <w:p w:rsidR="00F43D3B" w:rsidRPr="008B3FD0" w:rsidRDefault="00F43D3B" w:rsidP="00F43D3B">
      <w:pPr>
        <w:widowControl w:val="0"/>
        <w:autoSpaceDE w:val="0"/>
        <w:jc w:val="both"/>
      </w:pPr>
    </w:p>
    <w:p w:rsidR="00F43D3B" w:rsidRPr="008B3FD0" w:rsidRDefault="00F43D3B" w:rsidP="00F43D3B">
      <w:pPr>
        <w:widowControl w:val="0"/>
        <w:tabs>
          <w:tab w:val="left" w:pos="440"/>
        </w:tabs>
        <w:autoSpaceDE w:val="0"/>
        <w:jc w:val="both"/>
      </w:pPr>
      <w:r w:rsidRPr="008B3FD0">
        <w:t>Pièce n° 13</w:t>
      </w:r>
      <w:r w:rsidRPr="008B3FD0">
        <w:tab/>
        <w:t>La</w:t>
      </w:r>
      <w:r w:rsidRPr="008B3FD0">
        <w:rPr>
          <w:spacing w:val="-4"/>
        </w:rPr>
        <w:t xml:space="preserve"> </w:t>
      </w:r>
      <w:r w:rsidRPr="008B3FD0">
        <w:t>liste</w:t>
      </w:r>
      <w:r w:rsidRPr="008B3FD0">
        <w:rPr>
          <w:spacing w:val="-4"/>
        </w:rPr>
        <w:t xml:space="preserve"> </w:t>
      </w:r>
      <w:r w:rsidRPr="008B3FD0">
        <w:t>des</w:t>
      </w:r>
      <w:r w:rsidRPr="008B3FD0">
        <w:rPr>
          <w:spacing w:val="-4"/>
        </w:rPr>
        <w:t xml:space="preserve"> </w:t>
      </w:r>
      <w:r w:rsidRPr="008B3FD0">
        <w:t xml:space="preserve">établissements bancaires </w:t>
      </w:r>
      <w:r w:rsidRPr="008B3FD0">
        <w:rPr>
          <w:spacing w:val="-4"/>
        </w:rPr>
        <w:t xml:space="preserve"> </w:t>
      </w:r>
      <w:r w:rsidRPr="008B3FD0">
        <w:t>et</w:t>
      </w:r>
      <w:r w:rsidRPr="008B3FD0">
        <w:rPr>
          <w:spacing w:val="-4"/>
        </w:rPr>
        <w:t xml:space="preserve"> </w:t>
      </w:r>
      <w:r w:rsidRPr="008B3FD0">
        <w:t>organismes</w:t>
      </w:r>
      <w:r w:rsidRPr="008B3FD0">
        <w:rPr>
          <w:spacing w:val="-4"/>
        </w:rPr>
        <w:t xml:space="preserve"> </w:t>
      </w:r>
      <w:r w:rsidRPr="008B3FD0">
        <w:t>financiers</w:t>
      </w:r>
      <w:r w:rsidRPr="008B3FD0">
        <w:rPr>
          <w:spacing w:val="-4"/>
        </w:rPr>
        <w:t xml:space="preserve"> </w:t>
      </w:r>
      <w:r w:rsidRPr="008B3FD0">
        <w:t>de 1</w:t>
      </w:r>
      <w:r w:rsidRPr="008B3FD0">
        <w:rPr>
          <w:vertAlign w:val="superscript"/>
        </w:rPr>
        <w:t>e</w:t>
      </w:r>
      <w:r w:rsidRPr="008B3FD0">
        <w:t>r rang agréés par le ministre en charge des finances</w:t>
      </w:r>
      <w:r w:rsidRPr="008B3FD0">
        <w:rPr>
          <w:spacing w:val="6"/>
        </w:rPr>
        <w:t xml:space="preserve"> </w:t>
      </w:r>
      <w:r w:rsidRPr="008B3FD0">
        <w:t>autorisés</w:t>
      </w:r>
      <w:r w:rsidRPr="008B3FD0">
        <w:rPr>
          <w:spacing w:val="6"/>
        </w:rPr>
        <w:t xml:space="preserve"> </w:t>
      </w:r>
      <w:r w:rsidRPr="008B3FD0">
        <w:t>à</w:t>
      </w:r>
      <w:r w:rsidRPr="008B3FD0">
        <w:rPr>
          <w:spacing w:val="6"/>
        </w:rPr>
        <w:t xml:space="preserve"> </w:t>
      </w:r>
      <w:r w:rsidRPr="008B3FD0">
        <w:t>émettre</w:t>
      </w:r>
      <w:r w:rsidRPr="008B3FD0">
        <w:rPr>
          <w:spacing w:val="6"/>
        </w:rPr>
        <w:t xml:space="preserve"> </w:t>
      </w:r>
      <w:r w:rsidRPr="008B3FD0">
        <w:t>des</w:t>
      </w:r>
      <w:r w:rsidRPr="008B3FD0">
        <w:rPr>
          <w:spacing w:val="6"/>
        </w:rPr>
        <w:t xml:space="preserve"> </w:t>
      </w:r>
      <w:r w:rsidRPr="008B3FD0">
        <w:t>cautions, dans le cadre des marchés publics, à insérer par l’Autorité Contractante</w:t>
      </w:r>
    </w:p>
    <w:p w:rsidR="00F43D3B" w:rsidRPr="008B3FD0" w:rsidRDefault="00F43D3B" w:rsidP="00F43D3B">
      <w:pPr>
        <w:widowControl w:val="0"/>
        <w:autoSpaceDE w:val="0"/>
        <w:jc w:val="both"/>
      </w:pPr>
    </w:p>
    <w:p w:rsidR="00F43D3B" w:rsidRPr="008B3FD0" w:rsidRDefault="00F43D3B" w:rsidP="00F43D3B">
      <w:pPr>
        <w:widowControl w:val="0"/>
        <w:tabs>
          <w:tab w:val="left" w:pos="2420"/>
          <w:tab w:val="left" w:pos="2940"/>
          <w:tab w:val="left" w:pos="3320"/>
          <w:tab w:val="left" w:pos="4300"/>
        </w:tabs>
        <w:autoSpaceDE w:val="0"/>
        <w:jc w:val="both"/>
      </w:pPr>
      <w:r w:rsidRPr="008B3FD0">
        <w:t>8.2. Le Soumissionnaire doit examiner l’ensemble des</w:t>
      </w:r>
      <w:r w:rsidRPr="008B3FD0">
        <w:rPr>
          <w:spacing w:val="2"/>
        </w:rPr>
        <w:t xml:space="preserve"> </w:t>
      </w:r>
      <w:r w:rsidRPr="008B3FD0">
        <w:t>règlements,</w:t>
      </w:r>
      <w:r w:rsidRPr="008B3FD0">
        <w:rPr>
          <w:spacing w:val="2"/>
        </w:rPr>
        <w:t xml:space="preserve"> </w:t>
      </w:r>
      <w:r w:rsidRPr="008B3FD0">
        <w:t>formulaires,</w:t>
      </w:r>
      <w:r w:rsidRPr="008B3FD0">
        <w:rPr>
          <w:spacing w:val="2"/>
        </w:rPr>
        <w:t xml:space="preserve"> </w:t>
      </w:r>
      <w:r w:rsidRPr="008B3FD0">
        <w:t>conditions</w:t>
      </w:r>
      <w:r w:rsidRPr="008B3FD0">
        <w:rPr>
          <w:spacing w:val="2"/>
        </w:rPr>
        <w:t xml:space="preserve"> </w:t>
      </w:r>
      <w:r w:rsidRPr="008B3FD0">
        <w:t>et</w:t>
      </w:r>
      <w:r w:rsidRPr="008B3FD0">
        <w:rPr>
          <w:spacing w:val="2"/>
        </w:rPr>
        <w:t xml:space="preserve"> </w:t>
      </w:r>
      <w:r w:rsidRPr="008B3FD0">
        <w:t>spécifications</w:t>
      </w:r>
      <w:r w:rsidRPr="008B3FD0">
        <w:rPr>
          <w:spacing w:val="19"/>
        </w:rPr>
        <w:t xml:space="preserve"> </w:t>
      </w:r>
      <w:r w:rsidRPr="008B3FD0">
        <w:t>contenus</w:t>
      </w:r>
      <w:r w:rsidRPr="008B3FD0">
        <w:rPr>
          <w:spacing w:val="19"/>
        </w:rPr>
        <w:t xml:space="preserve"> </w:t>
      </w:r>
      <w:r w:rsidRPr="008B3FD0">
        <w:t>dans</w:t>
      </w:r>
      <w:r w:rsidRPr="008B3FD0">
        <w:rPr>
          <w:spacing w:val="19"/>
        </w:rPr>
        <w:t xml:space="preserve"> </w:t>
      </w:r>
      <w:r w:rsidRPr="008B3FD0">
        <w:t>le</w:t>
      </w:r>
      <w:r w:rsidRPr="008B3FD0">
        <w:rPr>
          <w:spacing w:val="19"/>
        </w:rPr>
        <w:t xml:space="preserve"> </w:t>
      </w:r>
      <w:r w:rsidRPr="008B3FD0">
        <w:t>DAO.</w:t>
      </w:r>
      <w:r w:rsidRPr="008B3FD0">
        <w:rPr>
          <w:spacing w:val="19"/>
        </w:rPr>
        <w:t xml:space="preserve"> </w:t>
      </w:r>
      <w:r w:rsidRPr="008B3FD0">
        <w:t>Il</w:t>
      </w:r>
      <w:r w:rsidRPr="008B3FD0">
        <w:rPr>
          <w:spacing w:val="19"/>
        </w:rPr>
        <w:t xml:space="preserve"> </w:t>
      </w:r>
      <w:r w:rsidRPr="008B3FD0">
        <w:t>lui</w:t>
      </w:r>
      <w:r w:rsidRPr="008B3FD0">
        <w:rPr>
          <w:spacing w:val="19"/>
        </w:rPr>
        <w:t xml:space="preserve"> </w:t>
      </w:r>
      <w:r w:rsidRPr="008B3FD0">
        <w:rPr>
          <w:spacing w:val="5"/>
        </w:rPr>
        <w:t>appartient</w:t>
      </w:r>
      <w:r w:rsidRPr="008B3FD0">
        <w:t xml:space="preserve"> </w:t>
      </w:r>
      <w:r w:rsidRPr="008B3FD0">
        <w:rPr>
          <w:spacing w:val="-6"/>
        </w:rPr>
        <w:t xml:space="preserve"> </w:t>
      </w:r>
      <w:r w:rsidRPr="008B3FD0">
        <w:rPr>
          <w:spacing w:val="5"/>
        </w:rPr>
        <w:t>d</w:t>
      </w:r>
      <w:r w:rsidRPr="008B3FD0">
        <w:t xml:space="preserve">e </w:t>
      </w:r>
      <w:r w:rsidRPr="008B3FD0">
        <w:rPr>
          <w:spacing w:val="-6"/>
        </w:rPr>
        <w:t xml:space="preserve"> </w:t>
      </w:r>
      <w:r w:rsidRPr="008B3FD0">
        <w:rPr>
          <w:spacing w:val="5"/>
        </w:rPr>
        <w:t>fourni</w:t>
      </w:r>
      <w:r w:rsidRPr="008B3FD0">
        <w:t xml:space="preserve">r </w:t>
      </w:r>
      <w:r w:rsidRPr="008B3FD0">
        <w:rPr>
          <w:spacing w:val="-6"/>
        </w:rPr>
        <w:t xml:space="preserve"> </w:t>
      </w:r>
      <w:r w:rsidRPr="008B3FD0">
        <w:rPr>
          <w:spacing w:val="5"/>
        </w:rPr>
        <w:t>tou</w:t>
      </w:r>
      <w:r w:rsidRPr="008B3FD0">
        <w:t xml:space="preserve">s </w:t>
      </w:r>
      <w:r w:rsidRPr="008B3FD0">
        <w:rPr>
          <w:spacing w:val="-6"/>
        </w:rPr>
        <w:t xml:space="preserve"> </w:t>
      </w:r>
      <w:r w:rsidRPr="008B3FD0">
        <w:rPr>
          <w:spacing w:val="5"/>
        </w:rPr>
        <w:t>le</w:t>
      </w:r>
      <w:r w:rsidRPr="008B3FD0">
        <w:t xml:space="preserve">s </w:t>
      </w:r>
      <w:r w:rsidRPr="008B3FD0">
        <w:rPr>
          <w:spacing w:val="-6"/>
        </w:rPr>
        <w:t xml:space="preserve"> </w:t>
      </w:r>
      <w:r w:rsidRPr="008B3FD0">
        <w:rPr>
          <w:spacing w:val="5"/>
        </w:rPr>
        <w:t xml:space="preserve">renseignements </w:t>
      </w:r>
      <w:r w:rsidRPr="008B3FD0">
        <w:t>demandés</w:t>
      </w:r>
      <w:r w:rsidRPr="008B3FD0">
        <w:rPr>
          <w:spacing w:val="2"/>
        </w:rPr>
        <w:t xml:space="preserve"> </w:t>
      </w:r>
      <w:r w:rsidRPr="008B3FD0">
        <w:t>et</w:t>
      </w:r>
      <w:r w:rsidRPr="008B3FD0">
        <w:rPr>
          <w:spacing w:val="2"/>
        </w:rPr>
        <w:t xml:space="preserve"> </w:t>
      </w:r>
      <w:r w:rsidRPr="008B3FD0">
        <w:t>de</w:t>
      </w:r>
      <w:r w:rsidRPr="008B3FD0">
        <w:rPr>
          <w:spacing w:val="2"/>
        </w:rPr>
        <w:t xml:space="preserve"> </w:t>
      </w:r>
      <w:r w:rsidRPr="008B3FD0">
        <w:t>préparer</w:t>
      </w:r>
      <w:r w:rsidRPr="008B3FD0">
        <w:rPr>
          <w:spacing w:val="2"/>
        </w:rPr>
        <w:t xml:space="preserve"> </w:t>
      </w:r>
      <w:r w:rsidRPr="008B3FD0">
        <w:t>une</w:t>
      </w:r>
      <w:r w:rsidRPr="008B3FD0">
        <w:rPr>
          <w:spacing w:val="2"/>
        </w:rPr>
        <w:t xml:space="preserve"> </w:t>
      </w:r>
      <w:r w:rsidRPr="008B3FD0">
        <w:t>offre</w:t>
      </w:r>
      <w:r w:rsidRPr="008B3FD0">
        <w:rPr>
          <w:spacing w:val="2"/>
        </w:rPr>
        <w:t xml:space="preserve"> </w:t>
      </w:r>
      <w:r w:rsidRPr="008B3FD0">
        <w:t>conforme</w:t>
      </w:r>
      <w:r w:rsidRPr="008B3FD0">
        <w:rPr>
          <w:spacing w:val="2"/>
        </w:rPr>
        <w:t xml:space="preserve"> </w:t>
      </w:r>
      <w:r w:rsidRPr="008B3FD0">
        <w:t>à tous</w:t>
      </w:r>
      <w:r w:rsidRPr="008B3FD0">
        <w:rPr>
          <w:spacing w:val="16"/>
        </w:rPr>
        <w:t xml:space="preserve"> </w:t>
      </w:r>
      <w:r w:rsidRPr="008B3FD0">
        <w:t>égards</w:t>
      </w:r>
      <w:r w:rsidRPr="008B3FD0">
        <w:rPr>
          <w:spacing w:val="16"/>
        </w:rPr>
        <w:t xml:space="preserve"> </w:t>
      </w:r>
      <w:r w:rsidRPr="008B3FD0">
        <w:t>audit</w:t>
      </w:r>
      <w:r w:rsidRPr="008B3FD0">
        <w:rPr>
          <w:spacing w:val="16"/>
        </w:rPr>
        <w:t xml:space="preserve"> </w:t>
      </w:r>
      <w:r w:rsidRPr="008B3FD0">
        <w:t>dossier.</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9</w:t>
      </w:r>
      <w:r w:rsidRPr="008B3FD0">
        <w:rPr>
          <w:b/>
          <w:bCs/>
          <w:spacing w:val="6"/>
        </w:rPr>
        <w:t xml:space="preserve"> </w:t>
      </w:r>
      <w:r w:rsidRPr="008B3FD0">
        <w:rPr>
          <w:b/>
          <w:bCs/>
        </w:rPr>
        <w:t>:</w:t>
      </w:r>
      <w:r w:rsidRPr="008B3FD0">
        <w:rPr>
          <w:b/>
          <w:bCs/>
          <w:spacing w:val="1"/>
        </w:rPr>
        <w:t xml:space="preserve"> </w:t>
      </w:r>
      <w:r w:rsidRPr="008B3FD0">
        <w:rPr>
          <w:b/>
          <w:bCs/>
        </w:rPr>
        <w:t>Eclaircissements</w:t>
      </w:r>
      <w:r w:rsidRPr="008B3FD0">
        <w:rPr>
          <w:b/>
          <w:bCs/>
          <w:spacing w:val="11"/>
        </w:rPr>
        <w:t xml:space="preserve"> </w:t>
      </w:r>
      <w:r w:rsidRPr="008B3FD0">
        <w:rPr>
          <w:b/>
          <w:bCs/>
        </w:rPr>
        <w:t>apportés</w:t>
      </w:r>
      <w:r w:rsidRPr="008B3FD0">
        <w:rPr>
          <w:b/>
          <w:bCs/>
          <w:spacing w:val="11"/>
        </w:rPr>
        <w:t xml:space="preserve"> </w:t>
      </w:r>
      <w:r w:rsidRPr="008B3FD0">
        <w:rPr>
          <w:b/>
          <w:bCs/>
        </w:rPr>
        <w:t>au</w:t>
      </w:r>
      <w:r w:rsidRPr="008B3FD0">
        <w:rPr>
          <w:b/>
          <w:bCs/>
          <w:spacing w:val="11"/>
        </w:rPr>
        <w:t xml:space="preserve"> </w:t>
      </w:r>
      <w:r w:rsidRPr="008B3FD0">
        <w:rPr>
          <w:b/>
          <w:bCs/>
        </w:rPr>
        <w:t>Dossier d’Appel</w:t>
      </w:r>
      <w:r w:rsidRPr="008B3FD0">
        <w:rPr>
          <w:b/>
          <w:bCs/>
          <w:spacing w:val="6"/>
        </w:rPr>
        <w:t xml:space="preserve"> </w:t>
      </w:r>
      <w:r w:rsidRPr="008B3FD0">
        <w:rPr>
          <w:b/>
          <w:bCs/>
        </w:rPr>
        <w:t>d’Offres</w:t>
      </w:r>
      <w:r w:rsidRPr="008B3FD0">
        <w:rPr>
          <w:b/>
          <w:bCs/>
          <w:spacing w:val="6"/>
        </w:rPr>
        <w:t xml:space="preserve"> </w:t>
      </w:r>
      <w:r w:rsidRPr="008B3FD0">
        <w:rPr>
          <w:b/>
          <w:bCs/>
        </w:rPr>
        <w:t>et</w:t>
      </w:r>
      <w:r w:rsidRPr="008B3FD0">
        <w:rPr>
          <w:b/>
          <w:bCs/>
          <w:spacing w:val="6"/>
        </w:rPr>
        <w:t xml:space="preserve"> </w:t>
      </w:r>
      <w:r w:rsidRPr="008B3FD0">
        <w:rPr>
          <w:b/>
          <w:bCs/>
        </w:rPr>
        <w:t>recours</w:t>
      </w:r>
    </w:p>
    <w:p w:rsidR="00F43D3B" w:rsidRPr="008B3FD0" w:rsidRDefault="00F43D3B" w:rsidP="00F43D3B">
      <w:pPr>
        <w:widowControl w:val="0"/>
        <w:autoSpaceDE w:val="0"/>
        <w:jc w:val="both"/>
      </w:pPr>
    </w:p>
    <w:p w:rsidR="00F43D3B" w:rsidRPr="008B3FD0" w:rsidRDefault="00F43D3B" w:rsidP="00F43D3B">
      <w:pPr>
        <w:widowControl w:val="0"/>
        <w:tabs>
          <w:tab w:val="left" w:pos="2420"/>
          <w:tab w:val="left" w:pos="2940"/>
          <w:tab w:val="left" w:pos="3320"/>
          <w:tab w:val="left" w:pos="4300"/>
        </w:tabs>
        <w:autoSpaceDE w:val="0"/>
        <w:jc w:val="both"/>
      </w:pPr>
      <w:r w:rsidRPr="008B3FD0">
        <w:t xml:space="preserve">9.1. </w:t>
      </w:r>
      <w:r w:rsidRPr="008B3FD0">
        <w:rPr>
          <w:spacing w:val="3"/>
        </w:rPr>
        <w:t>Tou</w:t>
      </w:r>
      <w:r w:rsidRPr="008B3FD0">
        <w:t xml:space="preserve">t </w:t>
      </w:r>
      <w:r w:rsidRPr="008B3FD0">
        <w:rPr>
          <w:spacing w:val="-27"/>
        </w:rPr>
        <w:t xml:space="preserve"> </w:t>
      </w:r>
      <w:r w:rsidRPr="008B3FD0">
        <w:rPr>
          <w:spacing w:val="3"/>
        </w:rPr>
        <w:t>soumissionnair</w:t>
      </w:r>
      <w:r w:rsidRPr="008B3FD0">
        <w:t xml:space="preserve">e </w:t>
      </w:r>
      <w:r w:rsidRPr="008B3FD0">
        <w:rPr>
          <w:spacing w:val="-27"/>
        </w:rPr>
        <w:t xml:space="preserve"> </w:t>
      </w:r>
      <w:r w:rsidRPr="008B3FD0">
        <w:rPr>
          <w:spacing w:val="3"/>
        </w:rPr>
        <w:t>désiran</w:t>
      </w:r>
      <w:r w:rsidRPr="008B3FD0">
        <w:t xml:space="preserve">t </w:t>
      </w:r>
      <w:r w:rsidRPr="008B3FD0">
        <w:rPr>
          <w:spacing w:val="-27"/>
        </w:rPr>
        <w:t xml:space="preserve"> </w:t>
      </w:r>
      <w:r w:rsidRPr="008B3FD0">
        <w:rPr>
          <w:spacing w:val="3"/>
        </w:rPr>
        <w:t>obteni</w:t>
      </w:r>
      <w:r w:rsidRPr="008B3FD0">
        <w:t xml:space="preserve">r </w:t>
      </w:r>
      <w:r w:rsidRPr="008B3FD0">
        <w:rPr>
          <w:spacing w:val="-27"/>
        </w:rPr>
        <w:t xml:space="preserve"> </w:t>
      </w:r>
      <w:r w:rsidRPr="008B3FD0">
        <w:rPr>
          <w:spacing w:val="3"/>
        </w:rPr>
        <w:t xml:space="preserve">des </w:t>
      </w:r>
      <w:r w:rsidRPr="008B3FD0">
        <w:rPr>
          <w:spacing w:val="5"/>
        </w:rPr>
        <w:t>éclaircissement</w:t>
      </w:r>
      <w:r w:rsidRPr="008B3FD0">
        <w:t>s</w:t>
      </w:r>
      <w:r w:rsidRPr="008B3FD0">
        <w:rPr>
          <w:b/>
          <w:i/>
        </w:rPr>
        <w:t xml:space="preserve"> </w:t>
      </w:r>
      <w:r w:rsidRPr="008B3FD0">
        <w:rPr>
          <w:spacing w:val="5"/>
        </w:rPr>
        <w:t>su</w:t>
      </w:r>
      <w:r w:rsidRPr="008B3FD0">
        <w:t>r</w:t>
      </w:r>
      <w:r w:rsidRPr="008B3FD0">
        <w:rPr>
          <w:b/>
          <w:i/>
        </w:rPr>
        <w:t xml:space="preserve"> </w:t>
      </w:r>
      <w:r w:rsidRPr="008B3FD0">
        <w:rPr>
          <w:spacing w:val="5"/>
        </w:rPr>
        <w:t>l</w:t>
      </w:r>
      <w:r w:rsidRPr="008B3FD0">
        <w:t>e</w:t>
      </w:r>
      <w:r w:rsidRPr="008B3FD0">
        <w:rPr>
          <w:b/>
          <w:i/>
        </w:rPr>
        <w:t xml:space="preserve"> </w:t>
      </w:r>
      <w:r w:rsidRPr="008B3FD0">
        <w:rPr>
          <w:spacing w:val="5"/>
        </w:rPr>
        <w:t>Dossie</w:t>
      </w:r>
      <w:r w:rsidRPr="008B3FD0">
        <w:t>r</w:t>
      </w:r>
      <w:r w:rsidRPr="008B3FD0">
        <w:rPr>
          <w:b/>
          <w:i/>
        </w:rPr>
        <w:t xml:space="preserve"> </w:t>
      </w:r>
      <w:r w:rsidRPr="008B3FD0">
        <w:rPr>
          <w:spacing w:val="5"/>
        </w:rPr>
        <w:t xml:space="preserve">d’Appel </w:t>
      </w:r>
      <w:r w:rsidRPr="008B3FD0">
        <w:t>d’Offres peut en faire la demande à l’Autorité Contractante</w:t>
      </w:r>
      <w:r w:rsidRPr="008B3FD0">
        <w:rPr>
          <w:spacing w:val="-8"/>
        </w:rPr>
        <w:t xml:space="preserve"> </w:t>
      </w:r>
      <w:r w:rsidRPr="008B3FD0">
        <w:t>par</w:t>
      </w:r>
      <w:r w:rsidRPr="008B3FD0">
        <w:rPr>
          <w:spacing w:val="-8"/>
        </w:rPr>
        <w:t xml:space="preserve"> </w:t>
      </w:r>
      <w:r w:rsidRPr="008B3FD0">
        <w:t>écrit</w:t>
      </w:r>
      <w:r w:rsidRPr="008B3FD0">
        <w:rPr>
          <w:spacing w:val="-8"/>
        </w:rPr>
        <w:t xml:space="preserve"> </w:t>
      </w:r>
      <w:r w:rsidRPr="008B3FD0">
        <w:t>ou</w:t>
      </w:r>
      <w:r w:rsidRPr="008B3FD0">
        <w:rPr>
          <w:spacing w:val="-8"/>
        </w:rPr>
        <w:t xml:space="preserve"> </w:t>
      </w:r>
      <w:r w:rsidRPr="008B3FD0">
        <w:t>par</w:t>
      </w:r>
      <w:r w:rsidRPr="008B3FD0">
        <w:rPr>
          <w:spacing w:val="-8"/>
        </w:rPr>
        <w:t xml:space="preserve"> </w:t>
      </w:r>
      <w:r w:rsidRPr="008B3FD0">
        <w:t>courrier</w:t>
      </w:r>
      <w:r w:rsidRPr="008B3FD0">
        <w:rPr>
          <w:spacing w:val="-8"/>
        </w:rPr>
        <w:t xml:space="preserve"> </w:t>
      </w:r>
      <w:r w:rsidRPr="008B3FD0">
        <w:t>électronique (télécopie ou e-mail) à l’adresse de l’Autorité Contractante</w:t>
      </w:r>
      <w:r w:rsidRPr="008B3FD0">
        <w:rPr>
          <w:spacing w:val="26"/>
        </w:rPr>
        <w:t xml:space="preserve"> </w:t>
      </w:r>
      <w:r w:rsidRPr="008B3FD0">
        <w:t>indiquée</w:t>
      </w:r>
      <w:r w:rsidRPr="008B3FD0">
        <w:rPr>
          <w:spacing w:val="26"/>
        </w:rPr>
        <w:t xml:space="preserve"> </w:t>
      </w:r>
      <w:r w:rsidRPr="008B3FD0">
        <w:t>dans</w:t>
      </w:r>
      <w:r w:rsidRPr="008B3FD0">
        <w:rPr>
          <w:spacing w:val="26"/>
        </w:rPr>
        <w:t xml:space="preserve"> </w:t>
      </w:r>
      <w:r w:rsidRPr="008B3FD0">
        <w:t>le</w:t>
      </w:r>
      <w:r w:rsidRPr="008B3FD0">
        <w:rPr>
          <w:spacing w:val="26"/>
        </w:rPr>
        <w:t xml:space="preserve"> </w:t>
      </w:r>
      <w:r w:rsidRPr="008B3FD0">
        <w:t>RPAO avec copie au Maître d’Ouvrage.</w:t>
      </w:r>
      <w:r w:rsidRPr="008B3FD0">
        <w:rPr>
          <w:spacing w:val="26"/>
        </w:rPr>
        <w:t xml:space="preserve"> Cependant, </w:t>
      </w:r>
      <w:r w:rsidRPr="008B3FD0">
        <w:t>l’Autorité Contractante</w:t>
      </w:r>
      <w:r w:rsidRPr="008B3FD0">
        <w:rPr>
          <w:spacing w:val="8"/>
        </w:rPr>
        <w:t xml:space="preserve"> </w:t>
      </w:r>
      <w:r w:rsidRPr="008B3FD0">
        <w:t>répondra</w:t>
      </w:r>
      <w:r w:rsidRPr="008B3FD0">
        <w:rPr>
          <w:spacing w:val="8"/>
        </w:rPr>
        <w:t xml:space="preserve"> </w:t>
      </w:r>
      <w:r w:rsidRPr="008B3FD0">
        <w:t>par</w:t>
      </w:r>
      <w:r w:rsidRPr="008B3FD0">
        <w:rPr>
          <w:spacing w:val="8"/>
        </w:rPr>
        <w:t xml:space="preserve"> </w:t>
      </w:r>
      <w:r w:rsidRPr="008B3FD0">
        <w:t>écrit</w:t>
      </w:r>
      <w:r w:rsidRPr="008B3FD0">
        <w:rPr>
          <w:spacing w:val="8"/>
        </w:rPr>
        <w:t xml:space="preserve"> </w:t>
      </w:r>
      <w:r w:rsidRPr="008B3FD0">
        <w:t>à</w:t>
      </w:r>
      <w:r w:rsidRPr="008B3FD0">
        <w:rPr>
          <w:spacing w:val="8"/>
        </w:rPr>
        <w:t xml:space="preserve"> </w:t>
      </w:r>
      <w:r w:rsidRPr="008B3FD0">
        <w:t>toute</w:t>
      </w:r>
      <w:r w:rsidRPr="008B3FD0">
        <w:rPr>
          <w:spacing w:val="8"/>
        </w:rPr>
        <w:t xml:space="preserve"> </w:t>
      </w:r>
      <w:r w:rsidRPr="008B3FD0">
        <w:t xml:space="preserve">demande </w:t>
      </w:r>
      <w:r w:rsidRPr="008B3FD0">
        <w:rPr>
          <w:spacing w:val="1"/>
        </w:rPr>
        <w:t>d’éclaircissemen</w:t>
      </w:r>
      <w:r w:rsidRPr="008B3FD0">
        <w:t xml:space="preserve">t </w:t>
      </w:r>
      <w:r w:rsidRPr="008B3FD0">
        <w:rPr>
          <w:spacing w:val="-29"/>
        </w:rPr>
        <w:t xml:space="preserve"> </w:t>
      </w:r>
      <w:r w:rsidRPr="008B3FD0">
        <w:rPr>
          <w:spacing w:val="1"/>
        </w:rPr>
        <w:t>reçue</w:t>
      </w:r>
      <w:r w:rsidRPr="008B3FD0">
        <w:t xml:space="preserve"> </w:t>
      </w:r>
      <w:r w:rsidRPr="008B3FD0">
        <w:rPr>
          <w:spacing w:val="-29"/>
        </w:rPr>
        <w:t xml:space="preserve"> </w:t>
      </w:r>
      <w:r w:rsidRPr="008B3FD0">
        <w:rPr>
          <w:spacing w:val="1"/>
        </w:rPr>
        <w:t>a</w:t>
      </w:r>
      <w:r w:rsidRPr="008B3FD0">
        <w:t xml:space="preserve">u </w:t>
      </w:r>
      <w:r w:rsidRPr="008B3FD0">
        <w:rPr>
          <w:spacing w:val="-29"/>
        </w:rPr>
        <w:t xml:space="preserve"> </w:t>
      </w:r>
      <w:r w:rsidRPr="008B3FD0">
        <w:rPr>
          <w:spacing w:val="1"/>
        </w:rPr>
        <w:t>moin</w:t>
      </w:r>
      <w:r w:rsidRPr="008B3FD0">
        <w:t xml:space="preserve">s </w:t>
      </w:r>
      <w:r w:rsidRPr="008B3FD0">
        <w:rPr>
          <w:spacing w:val="-29"/>
        </w:rPr>
        <w:t xml:space="preserve"> </w:t>
      </w:r>
      <w:r w:rsidRPr="008B3FD0">
        <w:rPr>
          <w:spacing w:val="1"/>
        </w:rPr>
        <w:t xml:space="preserve">quatorze </w:t>
      </w:r>
      <w:r w:rsidRPr="008B3FD0">
        <w:t>(14)</w:t>
      </w:r>
      <w:r w:rsidRPr="008B3FD0">
        <w:rPr>
          <w:spacing w:val="1"/>
        </w:rPr>
        <w:t xml:space="preserve"> </w:t>
      </w:r>
      <w:r w:rsidRPr="008B3FD0">
        <w:t>jours</w:t>
      </w:r>
      <w:r w:rsidRPr="008B3FD0">
        <w:rPr>
          <w:spacing w:val="1"/>
        </w:rPr>
        <w:t xml:space="preserve"> </w:t>
      </w:r>
      <w:r w:rsidRPr="008B3FD0">
        <w:t>pour</w:t>
      </w:r>
      <w:r w:rsidRPr="008B3FD0">
        <w:rPr>
          <w:spacing w:val="1"/>
        </w:rPr>
        <w:t xml:space="preserve"> </w:t>
      </w:r>
      <w:r w:rsidRPr="008B3FD0">
        <w:t>les</w:t>
      </w:r>
      <w:r w:rsidRPr="008B3FD0">
        <w:rPr>
          <w:spacing w:val="1"/>
        </w:rPr>
        <w:t xml:space="preserve"> </w:t>
      </w:r>
      <w:r w:rsidRPr="008B3FD0">
        <w:t>(AON)</w:t>
      </w:r>
      <w:r w:rsidRPr="008B3FD0">
        <w:rPr>
          <w:spacing w:val="1"/>
        </w:rPr>
        <w:t xml:space="preserve"> </w:t>
      </w:r>
      <w:r w:rsidRPr="008B3FD0">
        <w:t>Vingt</w:t>
      </w:r>
      <w:r w:rsidRPr="008B3FD0">
        <w:rPr>
          <w:spacing w:val="1"/>
        </w:rPr>
        <w:t xml:space="preserve"> </w:t>
      </w:r>
      <w:r w:rsidRPr="008B3FD0">
        <w:t>et</w:t>
      </w:r>
      <w:r w:rsidRPr="008B3FD0">
        <w:rPr>
          <w:spacing w:val="1"/>
        </w:rPr>
        <w:t xml:space="preserve"> </w:t>
      </w:r>
      <w:r w:rsidRPr="008B3FD0">
        <w:t>un</w:t>
      </w:r>
      <w:r w:rsidRPr="008B3FD0">
        <w:rPr>
          <w:spacing w:val="1"/>
        </w:rPr>
        <w:t xml:space="preserve"> </w:t>
      </w:r>
      <w:r w:rsidRPr="008B3FD0">
        <w:t>(21)</w:t>
      </w:r>
      <w:r w:rsidRPr="008B3FD0">
        <w:rPr>
          <w:spacing w:val="1"/>
        </w:rPr>
        <w:t xml:space="preserve"> </w:t>
      </w:r>
      <w:r w:rsidRPr="008B3FD0">
        <w:t>jours pour</w:t>
      </w:r>
      <w:r w:rsidRPr="008B3FD0">
        <w:rPr>
          <w:spacing w:val="-3"/>
        </w:rPr>
        <w:t xml:space="preserve"> </w:t>
      </w:r>
      <w:r w:rsidRPr="008B3FD0">
        <w:t>les</w:t>
      </w:r>
      <w:r w:rsidRPr="008B3FD0">
        <w:rPr>
          <w:spacing w:val="-3"/>
        </w:rPr>
        <w:t xml:space="preserve"> </w:t>
      </w:r>
      <w:r w:rsidRPr="008B3FD0">
        <w:t>(AOI)</w:t>
      </w:r>
      <w:r w:rsidRPr="008B3FD0">
        <w:rPr>
          <w:spacing w:val="-3"/>
        </w:rPr>
        <w:t xml:space="preserve"> </w:t>
      </w:r>
      <w:r w:rsidRPr="008B3FD0">
        <w:t>avant</w:t>
      </w:r>
      <w:r w:rsidRPr="008B3FD0">
        <w:rPr>
          <w:spacing w:val="-3"/>
        </w:rPr>
        <w:t xml:space="preserve"> </w:t>
      </w:r>
      <w:r w:rsidRPr="008B3FD0">
        <w:t>la</w:t>
      </w:r>
      <w:r w:rsidRPr="008B3FD0">
        <w:rPr>
          <w:spacing w:val="-3"/>
        </w:rPr>
        <w:t xml:space="preserve"> </w:t>
      </w:r>
      <w:r w:rsidRPr="008B3FD0">
        <w:t>date</w:t>
      </w:r>
      <w:r w:rsidRPr="008B3FD0">
        <w:rPr>
          <w:spacing w:val="-3"/>
        </w:rPr>
        <w:t xml:space="preserve"> </w:t>
      </w:r>
      <w:r w:rsidRPr="008B3FD0">
        <w:t>limite</w:t>
      </w:r>
      <w:r w:rsidRPr="008B3FD0">
        <w:rPr>
          <w:spacing w:val="-3"/>
        </w:rPr>
        <w:t xml:space="preserve"> </w:t>
      </w:r>
      <w:r w:rsidRPr="008B3FD0">
        <w:t>de</w:t>
      </w:r>
      <w:r w:rsidRPr="008B3FD0">
        <w:rPr>
          <w:spacing w:val="-3"/>
        </w:rPr>
        <w:t xml:space="preserve"> </w:t>
      </w:r>
      <w:r w:rsidRPr="008B3FD0">
        <w:t>dépôt</w:t>
      </w:r>
      <w:r w:rsidRPr="008B3FD0">
        <w:rPr>
          <w:spacing w:val="-3"/>
        </w:rPr>
        <w:t xml:space="preserve"> </w:t>
      </w:r>
      <w:r w:rsidRPr="008B3FD0">
        <w:t>des offres.</w:t>
      </w:r>
    </w:p>
    <w:p w:rsidR="00F43D3B" w:rsidRPr="008B3FD0" w:rsidRDefault="00F43D3B" w:rsidP="00F43D3B">
      <w:pPr>
        <w:widowControl w:val="0"/>
        <w:autoSpaceDE w:val="0"/>
        <w:jc w:val="both"/>
      </w:pPr>
    </w:p>
    <w:p w:rsidR="00F43D3B" w:rsidRPr="008B3FD0" w:rsidRDefault="00F43D3B" w:rsidP="00F43D3B">
      <w:pPr>
        <w:widowControl w:val="0"/>
        <w:tabs>
          <w:tab w:val="left" w:pos="2420"/>
          <w:tab w:val="left" w:pos="2940"/>
          <w:tab w:val="left" w:pos="3320"/>
          <w:tab w:val="left" w:pos="4300"/>
        </w:tabs>
        <w:autoSpaceDE w:val="0"/>
        <w:jc w:val="both"/>
      </w:pPr>
      <w:r w:rsidRPr="008B3FD0">
        <w:t>Une copie de la réponse de l’Autorité Contractante, indiquant la question posée mais ne mentionnant pas</w:t>
      </w:r>
      <w:r w:rsidRPr="008B3FD0">
        <w:rPr>
          <w:spacing w:val="1"/>
        </w:rPr>
        <w:t xml:space="preserve"> </w:t>
      </w:r>
      <w:r w:rsidRPr="008B3FD0">
        <w:t>son</w:t>
      </w:r>
      <w:r w:rsidRPr="008B3FD0">
        <w:rPr>
          <w:spacing w:val="1"/>
        </w:rPr>
        <w:t xml:space="preserve"> </w:t>
      </w:r>
      <w:r w:rsidRPr="008B3FD0">
        <w:t>auteur,</w:t>
      </w:r>
      <w:r w:rsidRPr="008B3FD0">
        <w:rPr>
          <w:spacing w:val="1"/>
        </w:rPr>
        <w:t xml:space="preserve"> </w:t>
      </w:r>
      <w:r w:rsidRPr="008B3FD0">
        <w:t>est</w:t>
      </w:r>
      <w:r w:rsidRPr="008B3FD0">
        <w:rPr>
          <w:spacing w:val="1"/>
        </w:rPr>
        <w:t xml:space="preserve"> </w:t>
      </w:r>
      <w:r w:rsidRPr="008B3FD0">
        <w:t>adressée</w:t>
      </w:r>
      <w:r w:rsidRPr="008B3FD0">
        <w:rPr>
          <w:spacing w:val="1"/>
        </w:rPr>
        <w:t xml:space="preserve"> </w:t>
      </w:r>
      <w:r w:rsidRPr="008B3FD0">
        <w:t>à</w:t>
      </w:r>
      <w:r w:rsidRPr="008B3FD0">
        <w:rPr>
          <w:spacing w:val="1"/>
        </w:rPr>
        <w:t xml:space="preserve"> </w:t>
      </w:r>
      <w:r w:rsidRPr="008B3FD0">
        <w:t>tous</w:t>
      </w:r>
      <w:r w:rsidRPr="008B3FD0">
        <w:rPr>
          <w:spacing w:val="1"/>
        </w:rPr>
        <w:t xml:space="preserve"> </w:t>
      </w:r>
      <w:r w:rsidRPr="008B3FD0">
        <w:t>les</w:t>
      </w:r>
      <w:r w:rsidRPr="008B3FD0">
        <w:rPr>
          <w:spacing w:val="1"/>
        </w:rPr>
        <w:t xml:space="preserve"> </w:t>
      </w:r>
      <w:r w:rsidRPr="008B3FD0">
        <w:t>soumissionnaires</w:t>
      </w:r>
      <w:r w:rsidRPr="008B3FD0">
        <w:rPr>
          <w:spacing w:val="6"/>
        </w:rPr>
        <w:t xml:space="preserve"> </w:t>
      </w:r>
      <w:r w:rsidRPr="008B3FD0">
        <w:t>ayant</w:t>
      </w:r>
      <w:r w:rsidRPr="008B3FD0">
        <w:rPr>
          <w:spacing w:val="6"/>
        </w:rPr>
        <w:t xml:space="preserve"> </w:t>
      </w:r>
      <w:r w:rsidRPr="008B3FD0">
        <w:t>acheté</w:t>
      </w:r>
      <w:r w:rsidRPr="008B3FD0">
        <w:rPr>
          <w:spacing w:val="6"/>
        </w:rPr>
        <w:t xml:space="preserve"> </w:t>
      </w:r>
      <w:r w:rsidRPr="008B3FD0">
        <w:t>le</w:t>
      </w:r>
      <w:r w:rsidRPr="008B3FD0">
        <w:rPr>
          <w:spacing w:val="6"/>
        </w:rPr>
        <w:t xml:space="preserve"> </w:t>
      </w:r>
      <w:r w:rsidRPr="008B3FD0">
        <w:t>Dossier</w:t>
      </w:r>
      <w:r w:rsidRPr="008B3FD0">
        <w:rPr>
          <w:spacing w:val="6"/>
        </w:rPr>
        <w:t xml:space="preserve"> </w:t>
      </w:r>
      <w:r w:rsidRPr="008B3FD0">
        <w:t>d’Appel</w:t>
      </w:r>
      <w:r w:rsidRPr="008B3FD0">
        <w:rPr>
          <w:spacing w:val="6"/>
        </w:rPr>
        <w:t xml:space="preserve"> </w:t>
      </w:r>
      <w:r w:rsidRPr="008B3FD0">
        <w:t>d’Offres.</w:t>
      </w:r>
    </w:p>
    <w:p w:rsidR="00F43D3B" w:rsidRPr="008B3FD0" w:rsidRDefault="00F43D3B" w:rsidP="00F43D3B">
      <w:pPr>
        <w:widowControl w:val="0"/>
        <w:shd w:val="clear" w:color="auto" w:fill="FFFFFF"/>
        <w:autoSpaceDE w:val="0"/>
        <w:jc w:val="both"/>
      </w:pPr>
    </w:p>
    <w:p w:rsidR="00F43D3B" w:rsidRPr="008B3FD0" w:rsidRDefault="00F43D3B" w:rsidP="00F43D3B">
      <w:pPr>
        <w:widowControl w:val="0"/>
        <w:autoSpaceDE w:val="0"/>
        <w:jc w:val="both"/>
      </w:pPr>
      <w:r w:rsidRPr="008B3FD0">
        <w:t>9.2. Entre</w:t>
      </w:r>
      <w:r w:rsidRPr="008B3FD0">
        <w:rPr>
          <w:spacing w:val="4"/>
        </w:rPr>
        <w:t xml:space="preserve"> </w:t>
      </w:r>
      <w:r w:rsidRPr="008B3FD0">
        <w:t>la</w:t>
      </w:r>
      <w:r w:rsidRPr="008B3FD0">
        <w:rPr>
          <w:spacing w:val="4"/>
        </w:rPr>
        <w:t xml:space="preserve"> </w:t>
      </w:r>
      <w:r w:rsidRPr="008B3FD0">
        <w:t>publication</w:t>
      </w:r>
      <w:r w:rsidRPr="008B3FD0">
        <w:rPr>
          <w:spacing w:val="4"/>
        </w:rPr>
        <w:t xml:space="preserve"> </w:t>
      </w:r>
      <w:r w:rsidRPr="008B3FD0">
        <w:t>de</w:t>
      </w:r>
      <w:r w:rsidRPr="008B3FD0">
        <w:rPr>
          <w:spacing w:val="4"/>
        </w:rPr>
        <w:t xml:space="preserve"> </w:t>
      </w:r>
      <w:r w:rsidRPr="008B3FD0">
        <w:t>l’Avis</w:t>
      </w:r>
      <w:r w:rsidRPr="008B3FD0">
        <w:rPr>
          <w:spacing w:val="4"/>
        </w:rPr>
        <w:t xml:space="preserve"> </w:t>
      </w:r>
      <w:r w:rsidRPr="008B3FD0">
        <w:t>d’Appel</w:t>
      </w:r>
      <w:r w:rsidRPr="008B3FD0">
        <w:rPr>
          <w:spacing w:val="4"/>
        </w:rPr>
        <w:t xml:space="preserve"> </w:t>
      </w:r>
      <w:r w:rsidRPr="008B3FD0">
        <w:t>d’Offres,</w:t>
      </w:r>
      <w:r w:rsidRPr="008B3FD0">
        <w:rPr>
          <w:spacing w:val="4"/>
        </w:rPr>
        <w:t xml:space="preserve"> </w:t>
      </w:r>
      <w:r w:rsidRPr="008B3FD0">
        <w:t xml:space="preserve">y </w:t>
      </w:r>
      <w:r w:rsidRPr="008B3FD0">
        <w:rPr>
          <w:spacing w:val="3"/>
        </w:rPr>
        <w:t>compri</w:t>
      </w:r>
      <w:r w:rsidRPr="008B3FD0">
        <w:t>s</w:t>
      </w:r>
      <w:r w:rsidRPr="008B3FD0">
        <w:rPr>
          <w:spacing w:val="-27"/>
        </w:rPr>
        <w:t xml:space="preserve"> </w:t>
      </w:r>
      <w:r w:rsidRPr="008B3FD0">
        <w:rPr>
          <w:spacing w:val="3"/>
        </w:rPr>
        <w:t>l</w:t>
      </w:r>
      <w:r w:rsidRPr="008B3FD0">
        <w:t xml:space="preserve">a </w:t>
      </w:r>
      <w:r w:rsidRPr="008B3FD0">
        <w:rPr>
          <w:spacing w:val="3"/>
        </w:rPr>
        <w:t>phas</w:t>
      </w:r>
      <w:r w:rsidRPr="008B3FD0">
        <w:t xml:space="preserve">e </w:t>
      </w:r>
      <w:r w:rsidRPr="008B3FD0">
        <w:rPr>
          <w:spacing w:val="3"/>
        </w:rPr>
        <w:t>d</w:t>
      </w:r>
      <w:r w:rsidRPr="008B3FD0">
        <w:t xml:space="preserve">e </w:t>
      </w:r>
      <w:r w:rsidRPr="008B3FD0">
        <w:rPr>
          <w:spacing w:val="-27"/>
        </w:rPr>
        <w:t xml:space="preserve"> </w:t>
      </w:r>
      <w:r w:rsidRPr="008B3FD0">
        <w:rPr>
          <w:spacing w:val="3"/>
        </w:rPr>
        <w:t>pré-qualificatio</w:t>
      </w:r>
      <w:r w:rsidRPr="008B3FD0">
        <w:t xml:space="preserve">n </w:t>
      </w:r>
      <w:r w:rsidRPr="008B3FD0">
        <w:rPr>
          <w:spacing w:val="-27"/>
        </w:rPr>
        <w:t xml:space="preserve"> </w:t>
      </w:r>
      <w:r w:rsidRPr="008B3FD0">
        <w:rPr>
          <w:spacing w:val="3"/>
        </w:rPr>
        <w:t xml:space="preserve">des </w:t>
      </w:r>
      <w:r w:rsidRPr="008B3FD0">
        <w:t>candidats</w:t>
      </w:r>
      <w:r w:rsidRPr="008B3FD0">
        <w:rPr>
          <w:spacing w:val="29"/>
        </w:rPr>
        <w:t xml:space="preserve"> </w:t>
      </w:r>
      <w:r w:rsidRPr="008B3FD0">
        <w:t>et</w:t>
      </w:r>
      <w:r w:rsidRPr="008B3FD0">
        <w:rPr>
          <w:spacing w:val="29"/>
        </w:rPr>
        <w:t xml:space="preserve"> </w:t>
      </w:r>
      <w:r w:rsidRPr="008B3FD0">
        <w:t>l’ouverture</w:t>
      </w:r>
      <w:r w:rsidRPr="008B3FD0">
        <w:rPr>
          <w:spacing w:val="29"/>
        </w:rPr>
        <w:t xml:space="preserve"> </w:t>
      </w:r>
      <w:r w:rsidRPr="008B3FD0">
        <w:t>des</w:t>
      </w:r>
      <w:r w:rsidRPr="008B3FD0">
        <w:rPr>
          <w:spacing w:val="29"/>
        </w:rPr>
        <w:t xml:space="preserve"> </w:t>
      </w:r>
      <w:r w:rsidRPr="008B3FD0">
        <w:t>plis,</w:t>
      </w:r>
      <w:r w:rsidRPr="008B3FD0">
        <w:rPr>
          <w:spacing w:val="29"/>
        </w:rPr>
        <w:t xml:space="preserve"> </w:t>
      </w:r>
      <w:r w:rsidRPr="008B3FD0">
        <w:t>tout</w:t>
      </w:r>
      <w:r w:rsidRPr="008B3FD0">
        <w:rPr>
          <w:spacing w:val="29"/>
        </w:rPr>
        <w:t xml:space="preserve"> </w:t>
      </w:r>
      <w:r w:rsidRPr="008B3FD0">
        <w:t>soumissionnaire potentiel</w:t>
      </w:r>
      <w:r w:rsidRPr="008B3FD0">
        <w:rPr>
          <w:spacing w:val="16"/>
        </w:rPr>
        <w:t xml:space="preserve"> </w:t>
      </w:r>
      <w:r w:rsidRPr="008B3FD0">
        <w:t>qui</w:t>
      </w:r>
      <w:r w:rsidRPr="008B3FD0">
        <w:rPr>
          <w:spacing w:val="16"/>
        </w:rPr>
        <w:t xml:space="preserve"> </w:t>
      </w:r>
      <w:r w:rsidRPr="008B3FD0">
        <w:t>s’estime</w:t>
      </w:r>
      <w:r w:rsidRPr="008B3FD0">
        <w:rPr>
          <w:spacing w:val="16"/>
        </w:rPr>
        <w:t xml:space="preserve"> </w:t>
      </w:r>
      <w:r w:rsidRPr="008B3FD0">
        <w:t>lésé</w:t>
      </w:r>
      <w:r w:rsidRPr="008B3FD0">
        <w:rPr>
          <w:spacing w:val="16"/>
        </w:rPr>
        <w:t xml:space="preserve"> </w:t>
      </w:r>
      <w:r w:rsidRPr="008B3FD0">
        <w:t>dans</w:t>
      </w:r>
      <w:r w:rsidRPr="008B3FD0">
        <w:rPr>
          <w:spacing w:val="16"/>
        </w:rPr>
        <w:t xml:space="preserve"> </w:t>
      </w:r>
      <w:r w:rsidRPr="008B3FD0">
        <w:t xml:space="preserve">la </w:t>
      </w:r>
      <w:r w:rsidRPr="008B3FD0">
        <w:rPr>
          <w:spacing w:val="-29"/>
        </w:rPr>
        <w:t xml:space="preserve"> </w:t>
      </w:r>
      <w:r w:rsidRPr="008B3FD0">
        <w:t>procédure de passation des marchés publics peut introduire une</w:t>
      </w:r>
      <w:r w:rsidRPr="008B3FD0">
        <w:rPr>
          <w:spacing w:val="6"/>
        </w:rPr>
        <w:t xml:space="preserve"> </w:t>
      </w:r>
      <w:r w:rsidRPr="008B3FD0">
        <w:t>requête</w:t>
      </w:r>
      <w:r w:rsidRPr="008B3FD0">
        <w:rPr>
          <w:spacing w:val="6"/>
        </w:rPr>
        <w:t xml:space="preserve"> </w:t>
      </w:r>
      <w:r w:rsidRPr="008B3FD0">
        <w:t>auprès</w:t>
      </w:r>
      <w:r w:rsidRPr="008B3FD0">
        <w:rPr>
          <w:spacing w:val="6"/>
        </w:rPr>
        <w:t xml:space="preserve"> du Ministre chargé des Marchés publics.</w:t>
      </w:r>
    </w:p>
    <w:p w:rsidR="00F43D3B" w:rsidRPr="008B3FD0" w:rsidRDefault="00F43D3B" w:rsidP="00F43D3B">
      <w:pPr>
        <w:widowControl w:val="0"/>
        <w:autoSpaceDE w:val="0"/>
        <w:jc w:val="both"/>
      </w:pPr>
    </w:p>
    <w:p w:rsidR="00F43D3B" w:rsidRPr="008B3FD0" w:rsidRDefault="00F43D3B" w:rsidP="00F43D3B">
      <w:pPr>
        <w:widowControl w:val="0"/>
        <w:tabs>
          <w:tab w:val="left" w:pos="4260"/>
        </w:tabs>
        <w:autoSpaceDE w:val="0"/>
        <w:jc w:val="both"/>
      </w:pPr>
      <w:r w:rsidRPr="008B3FD0">
        <w:t>9.3. Le requérant adresse une copie de ladite requête à l’Autorité Contractante et à l’Organisme chargé de la Régulation et  au</w:t>
      </w:r>
      <w:r w:rsidRPr="008B3FD0">
        <w:rPr>
          <w:spacing w:val="19"/>
        </w:rPr>
        <w:t xml:space="preserve"> </w:t>
      </w:r>
      <w:r w:rsidRPr="008B3FD0">
        <w:t>Président</w:t>
      </w:r>
      <w:r w:rsidRPr="008B3FD0">
        <w:rPr>
          <w:spacing w:val="19"/>
        </w:rPr>
        <w:t xml:space="preserve"> </w:t>
      </w:r>
      <w:r w:rsidRPr="008B3FD0">
        <w:t>de la</w:t>
      </w:r>
      <w:r w:rsidRPr="008B3FD0">
        <w:rPr>
          <w:spacing w:val="6"/>
        </w:rPr>
        <w:t xml:space="preserve"> </w:t>
      </w:r>
      <w:r w:rsidRPr="008B3FD0">
        <w:t>Commission.</w:t>
      </w:r>
    </w:p>
    <w:p w:rsidR="00F43D3B" w:rsidRPr="008B3FD0" w:rsidRDefault="00F43D3B" w:rsidP="00F43D3B">
      <w:pPr>
        <w:widowControl w:val="0"/>
        <w:shd w:val="clear" w:color="auto" w:fill="FFFFFF"/>
        <w:tabs>
          <w:tab w:val="left" w:pos="4260"/>
        </w:tabs>
        <w:autoSpaceDE w:val="0"/>
        <w:jc w:val="both"/>
        <w:rPr>
          <w:strike/>
        </w:rPr>
      </w:pPr>
    </w:p>
    <w:p w:rsidR="00F43D3B" w:rsidRPr="008B3FD0" w:rsidRDefault="00F43D3B" w:rsidP="00F43D3B">
      <w:pPr>
        <w:widowControl w:val="0"/>
        <w:autoSpaceDE w:val="0"/>
        <w:jc w:val="both"/>
      </w:pPr>
      <w:r w:rsidRPr="008B3FD0">
        <w:t>9.4. L’Autorité Contractante dispose de cinq (05) jours pour réagir. La copie de la réaction est transmise au MINMAP et à l’organisme chargé de la régulation des marchés publics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10</w:t>
      </w:r>
      <w:r w:rsidRPr="008B3FD0">
        <w:rPr>
          <w:b/>
          <w:bCs/>
          <w:spacing w:val="6"/>
        </w:rPr>
        <w:t xml:space="preserve"> </w:t>
      </w:r>
      <w:r w:rsidRPr="008B3FD0">
        <w:rPr>
          <w:b/>
          <w:bCs/>
        </w:rPr>
        <w:t xml:space="preserve">: </w:t>
      </w:r>
      <w:r w:rsidRPr="008B3FD0">
        <w:rPr>
          <w:b/>
          <w:bCs/>
          <w:spacing w:val="5"/>
        </w:rPr>
        <w:t>Modificatio</w:t>
      </w:r>
      <w:r w:rsidRPr="008B3FD0">
        <w:rPr>
          <w:b/>
          <w:bCs/>
        </w:rPr>
        <w:t xml:space="preserve">n </w:t>
      </w:r>
      <w:r w:rsidRPr="008B3FD0">
        <w:rPr>
          <w:b/>
          <w:bCs/>
          <w:spacing w:val="5"/>
        </w:rPr>
        <w:t>d</w:t>
      </w:r>
      <w:r w:rsidRPr="008B3FD0">
        <w:rPr>
          <w:b/>
          <w:bCs/>
        </w:rPr>
        <w:t xml:space="preserve">u </w:t>
      </w:r>
      <w:r w:rsidRPr="008B3FD0">
        <w:rPr>
          <w:b/>
          <w:bCs/>
          <w:spacing w:val="5"/>
        </w:rPr>
        <w:t>Dossie</w:t>
      </w:r>
      <w:r w:rsidRPr="008B3FD0">
        <w:rPr>
          <w:b/>
          <w:bCs/>
        </w:rPr>
        <w:t>r</w:t>
      </w:r>
      <w:r w:rsidRPr="008B3FD0">
        <w:rPr>
          <w:b/>
          <w:bCs/>
          <w:spacing w:val="-3"/>
        </w:rPr>
        <w:t xml:space="preserve"> </w:t>
      </w:r>
      <w:r w:rsidRPr="008B3FD0">
        <w:rPr>
          <w:b/>
          <w:bCs/>
          <w:spacing w:val="5"/>
        </w:rPr>
        <w:t xml:space="preserve">d’Appel </w:t>
      </w:r>
      <w:r w:rsidRPr="008B3FD0">
        <w:rPr>
          <w:b/>
          <w:bCs/>
        </w:rPr>
        <w:t>d’Offres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9"/>
        </w:rPr>
        <w:t>10.1</w:t>
      </w:r>
      <w:r w:rsidRPr="008B3FD0">
        <w:t>. L’Autorité Contractante peut, à tout moment avant la date limite de dépôt des offres et pour tout motif, que ce soit à son initiative ou consécutivement à une saisine d’un soumissionnaire modifier le Dossier d’Appel d’Offres en publiant un additif.</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F43D3B" w:rsidRPr="008B3FD0" w:rsidRDefault="00F43D3B" w:rsidP="00F43D3B">
      <w:pPr>
        <w:widowControl w:val="0"/>
        <w:autoSpaceDE w:val="0"/>
        <w:jc w:val="both"/>
      </w:pPr>
    </w:p>
    <w:p w:rsidR="00F43D3B" w:rsidRPr="008B3FD0" w:rsidRDefault="00F43D3B" w:rsidP="00F43D3B">
      <w:pPr>
        <w:widowControl w:val="0"/>
        <w:tabs>
          <w:tab w:val="left" w:pos="1260"/>
          <w:tab w:val="left" w:pos="1760"/>
          <w:tab w:val="left" w:pos="2700"/>
          <w:tab w:val="left" w:pos="3320"/>
        </w:tabs>
        <w:autoSpaceDE w:val="0"/>
      </w:pPr>
      <w:r w:rsidRPr="008B3FD0">
        <w:rPr>
          <w:w w:val="99"/>
        </w:rPr>
        <w:t>10.3.</w:t>
      </w:r>
      <w:r w:rsidRPr="008B3FD0">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F43D3B" w:rsidRPr="008B3FD0" w:rsidRDefault="00F43D3B" w:rsidP="00F43D3B">
      <w:pPr>
        <w:widowControl w:val="0"/>
        <w:tabs>
          <w:tab w:val="left" w:pos="1260"/>
          <w:tab w:val="left" w:pos="1760"/>
          <w:tab w:val="left" w:pos="2700"/>
          <w:tab w:val="left" w:pos="3320"/>
        </w:tabs>
        <w:autoSpaceDE w:val="0"/>
      </w:pPr>
      <w:r w:rsidRPr="008B3FD0">
        <w:lastRenderedPageBreak/>
        <w:t xml:space="preserve">      </w:t>
      </w:r>
      <w:r w:rsidRPr="008B3FD0">
        <w:rPr>
          <w:noProof/>
        </w:rPr>
        <mc:AlternateContent>
          <mc:Choice Requires="wps">
            <w:drawing>
              <wp:anchor distT="0" distB="0" distL="114300" distR="114300" simplePos="0" relativeHeight="251669504" behindDoc="0" locked="0" layoutInCell="1" allowOverlap="1" wp14:anchorId="6CF858C2" wp14:editId="0E71F40E">
                <wp:simplePos x="0" y="0"/>
                <wp:positionH relativeFrom="page">
                  <wp:align>center</wp:align>
                </wp:positionH>
                <wp:positionV relativeFrom="paragraph">
                  <wp:posOffset>-11430</wp:posOffset>
                </wp:positionV>
                <wp:extent cx="4071620" cy="396875"/>
                <wp:effectExtent l="0" t="0" r="0" b="3175"/>
                <wp:wrapTopAndBottom/>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96875"/>
                        </a:xfrm>
                        <a:prstGeom prst="rect">
                          <a:avLst/>
                        </a:prstGeom>
                        <a:noFill/>
                        <a:ln>
                          <a:noFill/>
                          <a:prstDash/>
                        </a:ln>
                      </wps:spPr>
                      <wps:txbx>
                        <w:txbxContent>
                          <w:p w:rsidR="00FE6154" w:rsidRDefault="00FE6154" w:rsidP="00F43D3B">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Zone de texte 22" o:spid="_x0000_s1036" type="#_x0000_t202" style="position:absolute;margin-left:0;margin-top:-.9pt;width:320.6pt;height:31.2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" filled="f" stroked="f">
                <v:path arrowok="t"/>
                <v:textbox>
                  <w:txbxContent>
                    <w:p w:rsidR="00FE6154" w:rsidRDefault="00FE6154" w:rsidP="00F43D3B">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Pr="008B3FD0">
        <w:rPr>
          <w:b/>
          <w:bCs/>
        </w:rPr>
        <w:t>Article</w:t>
      </w:r>
      <w:r w:rsidRPr="008B3FD0">
        <w:rPr>
          <w:b/>
          <w:bCs/>
          <w:spacing w:val="6"/>
        </w:rPr>
        <w:t xml:space="preserve"> </w:t>
      </w:r>
      <w:r w:rsidRPr="008B3FD0">
        <w:rPr>
          <w:b/>
          <w:bCs/>
        </w:rPr>
        <w:t>11</w:t>
      </w:r>
      <w:r w:rsidRPr="008B3FD0">
        <w:rPr>
          <w:b/>
          <w:bCs/>
          <w:spacing w:val="6"/>
        </w:rPr>
        <w:t xml:space="preserve"> </w:t>
      </w:r>
      <w:r w:rsidRPr="008B3FD0">
        <w:rPr>
          <w:b/>
          <w:bCs/>
        </w:rPr>
        <w:t>:</w:t>
      </w:r>
      <w:r w:rsidRPr="008B3FD0">
        <w:rPr>
          <w:b/>
          <w:bCs/>
          <w:spacing w:val="6"/>
        </w:rPr>
        <w:t xml:space="preserve"> </w:t>
      </w:r>
      <w:r w:rsidRPr="008B3FD0">
        <w:rPr>
          <w:b/>
          <w:bCs/>
        </w:rPr>
        <w:t>Frais</w:t>
      </w:r>
      <w:r w:rsidRPr="008B3FD0">
        <w:rPr>
          <w:b/>
          <w:bCs/>
          <w:spacing w:val="6"/>
        </w:rPr>
        <w:t xml:space="preserve"> </w:t>
      </w:r>
      <w:r w:rsidRPr="008B3FD0">
        <w:rPr>
          <w:b/>
          <w:bCs/>
        </w:rPr>
        <w:t>de</w:t>
      </w:r>
      <w:r w:rsidRPr="008B3FD0">
        <w:rPr>
          <w:b/>
          <w:bCs/>
          <w:spacing w:val="6"/>
        </w:rPr>
        <w:t xml:space="preserve"> </w:t>
      </w:r>
      <w:r w:rsidRPr="008B3FD0">
        <w:rPr>
          <w:b/>
          <w:bCs/>
        </w:rPr>
        <w:t>soumission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w:t>
      </w:r>
      <w:r w:rsidRPr="008B3FD0">
        <w:rPr>
          <w:spacing w:val="26"/>
        </w:rPr>
        <w:t xml:space="preserve"> </w:t>
      </w:r>
      <w:r w:rsidRPr="008B3FD0">
        <w:t>candidat</w:t>
      </w:r>
      <w:r w:rsidRPr="008B3FD0">
        <w:rPr>
          <w:spacing w:val="26"/>
        </w:rPr>
        <w:t xml:space="preserve"> </w:t>
      </w:r>
      <w:r w:rsidRPr="008B3FD0">
        <w:t>supportera</w:t>
      </w:r>
      <w:r w:rsidRPr="008B3FD0">
        <w:rPr>
          <w:spacing w:val="26"/>
        </w:rPr>
        <w:t xml:space="preserve"> </w:t>
      </w:r>
      <w:r w:rsidRPr="008B3FD0">
        <w:t>tous</w:t>
      </w:r>
      <w:r w:rsidRPr="008B3FD0">
        <w:rPr>
          <w:spacing w:val="26"/>
        </w:rPr>
        <w:t xml:space="preserve"> </w:t>
      </w:r>
      <w:r w:rsidRPr="008B3FD0">
        <w:t>les</w:t>
      </w:r>
      <w:r w:rsidRPr="008B3FD0">
        <w:rPr>
          <w:spacing w:val="26"/>
        </w:rPr>
        <w:t xml:space="preserve"> </w:t>
      </w:r>
      <w:r w:rsidRPr="008B3FD0">
        <w:t>frais</w:t>
      </w:r>
      <w:r w:rsidRPr="008B3FD0">
        <w:rPr>
          <w:spacing w:val="26"/>
        </w:rPr>
        <w:t xml:space="preserve"> </w:t>
      </w:r>
      <w:r w:rsidRPr="008B3FD0">
        <w:t>afférents</w:t>
      </w:r>
      <w:r w:rsidRPr="008B3FD0">
        <w:rPr>
          <w:spacing w:val="26"/>
        </w:rPr>
        <w:t xml:space="preserve"> </w:t>
      </w:r>
      <w:r w:rsidRPr="008B3FD0">
        <w:t>à</w:t>
      </w:r>
      <w:r w:rsidRPr="008B3FD0">
        <w:rPr>
          <w:spacing w:val="26"/>
        </w:rPr>
        <w:t xml:space="preserve"> </w:t>
      </w:r>
      <w:r w:rsidRPr="008B3FD0">
        <w:t>la préparation et à la présentation de son offre. L’Autorité Contractante et le Maître d’Ouvrage ne sont en aucun cas responsables de</w:t>
      </w:r>
      <w:r w:rsidRPr="008B3FD0">
        <w:rPr>
          <w:spacing w:val="28"/>
        </w:rPr>
        <w:t xml:space="preserve"> </w:t>
      </w:r>
      <w:r w:rsidRPr="008B3FD0">
        <w:t>ces</w:t>
      </w:r>
      <w:r w:rsidRPr="008B3FD0">
        <w:rPr>
          <w:spacing w:val="28"/>
        </w:rPr>
        <w:t xml:space="preserve"> </w:t>
      </w:r>
      <w:r w:rsidRPr="008B3FD0">
        <w:t>frais,</w:t>
      </w:r>
      <w:r w:rsidRPr="008B3FD0">
        <w:rPr>
          <w:spacing w:val="28"/>
        </w:rPr>
        <w:t xml:space="preserve"> </w:t>
      </w:r>
      <w:r w:rsidRPr="008B3FD0">
        <w:t>ni</w:t>
      </w:r>
      <w:r w:rsidRPr="008B3FD0">
        <w:rPr>
          <w:spacing w:val="28"/>
        </w:rPr>
        <w:t xml:space="preserve"> </w:t>
      </w:r>
      <w:r w:rsidRPr="008B3FD0">
        <w:t>tenu</w:t>
      </w:r>
      <w:r w:rsidRPr="008B3FD0">
        <w:rPr>
          <w:spacing w:val="28"/>
        </w:rPr>
        <w:t xml:space="preserve"> </w:t>
      </w:r>
      <w:r w:rsidRPr="008B3FD0">
        <w:t>de</w:t>
      </w:r>
      <w:r w:rsidRPr="008B3FD0">
        <w:rPr>
          <w:spacing w:val="28"/>
        </w:rPr>
        <w:t xml:space="preserve"> </w:t>
      </w:r>
      <w:r w:rsidRPr="008B3FD0">
        <w:t>les</w:t>
      </w:r>
      <w:r w:rsidRPr="008B3FD0">
        <w:rPr>
          <w:spacing w:val="28"/>
        </w:rPr>
        <w:t xml:space="preserve"> </w:t>
      </w:r>
      <w:r w:rsidRPr="008B3FD0">
        <w:t>régler,</w:t>
      </w:r>
      <w:r w:rsidRPr="008B3FD0">
        <w:rPr>
          <w:spacing w:val="28"/>
        </w:rPr>
        <w:t xml:space="preserve"> </w:t>
      </w:r>
      <w:r w:rsidRPr="008B3FD0">
        <w:t>quel</w:t>
      </w:r>
      <w:r w:rsidRPr="008B3FD0">
        <w:rPr>
          <w:spacing w:val="28"/>
        </w:rPr>
        <w:t xml:space="preserve"> </w:t>
      </w:r>
      <w:r w:rsidRPr="008B3FD0">
        <w:t>que</w:t>
      </w:r>
      <w:r w:rsidRPr="008B3FD0">
        <w:rPr>
          <w:spacing w:val="28"/>
        </w:rPr>
        <w:t xml:space="preserve"> </w:t>
      </w:r>
      <w:r w:rsidRPr="008B3FD0">
        <w:t>soit</w:t>
      </w:r>
      <w:r w:rsidRPr="008B3FD0">
        <w:rPr>
          <w:spacing w:val="28"/>
        </w:rPr>
        <w:t xml:space="preserve"> </w:t>
      </w:r>
      <w:r w:rsidRPr="008B3FD0">
        <w:t>le déroulement ou l’issue de la procédure d’appel d’offres.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12</w:t>
      </w:r>
      <w:r w:rsidRPr="008B3FD0">
        <w:rPr>
          <w:b/>
          <w:bCs/>
          <w:spacing w:val="6"/>
        </w:rPr>
        <w:t xml:space="preserve"> </w:t>
      </w:r>
      <w:r w:rsidRPr="008B3FD0">
        <w:rPr>
          <w:b/>
          <w:bCs/>
        </w:rPr>
        <w:t>:</w:t>
      </w:r>
      <w:r w:rsidRPr="008B3FD0">
        <w:rPr>
          <w:b/>
          <w:bCs/>
          <w:spacing w:val="6"/>
        </w:rPr>
        <w:t xml:space="preserve"> </w:t>
      </w:r>
      <w:r w:rsidRPr="008B3FD0">
        <w:rPr>
          <w:b/>
          <w:bCs/>
        </w:rPr>
        <w:t>Langue</w:t>
      </w:r>
      <w:r w:rsidRPr="008B3FD0">
        <w:rPr>
          <w:b/>
          <w:bCs/>
          <w:spacing w:val="6"/>
        </w:rPr>
        <w:t xml:space="preserve"> </w:t>
      </w:r>
      <w:r w:rsidRPr="008B3FD0">
        <w:rPr>
          <w:b/>
          <w:bCs/>
        </w:rPr>
        <w:t>de</w:t>
      </w:r>
      <w:r w:rsidRPr="008B3FD0">
        <w:rPr>
          <w:b/>
          <w:bCs/>
          <w:spacing w:val="6"/>
        </w:rPr>
        <w:t xml:space="preserve"> </w:t>
      </w:r>
      <w:r w:rsidRPr="008B3FD0">
        <w:rPr>
          <w:b/>
          <w:bCs/>
        </w:rPr>
        <w:t>l’offre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spacing w:val="3"/>
        </w:rPr>
        <w:t>L’offr</w:t>
      </w:r>
      <w:r w:rsidRPr="008B3FD0">
        <w:t xml:space="preserve">e </w:t>
      </w:r>
      <w:r w:rsidRPr="008B3FD0">
        <w:rPr>
          <w:spacing w:val="3"/>
        </w:rPr>
        <w:t>ains</w:t>
      </w:r>
      <w:r w:rsidRPr="008B3FD0">
        <w:t xml:space="preserve">i </w:t>
      </w:r>
      <w:r w:rsidRPr="008B3FD0">
        <w:rPr>
          <w:spacing w:val="3"/>
        </w:rPr>
        <w:t>qu</w:t>
      </w:r>
      <w:r w:rsidRPr="008B3FD0">
        <w:t xml:space="preserve">e </w:t>
      </w:r>
      <w:r w:rsidRPr="008B3FD0">
        <w:rPr>
          <w:spacing w:val="3"/>
        </w:rPr>
        <w:t>tout</w:t>
      </w:r>
      <w:r w:rsidRPr="008B3FD0">
        <w:t xml:space="preserve">e </w:t>
      </w:r>
      <w:r w:rsidRPr="008B3FD0">
        <w:rPr>
          <w:spacing w:val="3"/>
        </w:rPr>
        <w:t>correspondanc</w:t>
      </w:r>
      <w:r w:rsidRPr="008B3FD0">
        <w:t xml:space="preserve">e </w:t>
      </w:r>
      <w:r w:rsidRPr="008B3FD0">
        <w:rPr>
          <w:spacing w:val="3"/>
        </w:rPr>
        <w:t>e</w:t>
      </w:r>
      <w:r w:rsidRPr="008B3FD0">
        <w:t xml:space="preserve">t </w:t>
      </w:r>
      <w:r w:rsidRPr="008B3FD0">
        <w:rPr>
          <w:spacing w:val="3"/>
        </w:rPr>
        <w:t xml:space="preserve">tout </w:t>
      </w:r>
      <w:r w:rsidRPr="008B3FD0">
        <w:t>document, échangé entre le Soumissionnaire et l’Autorité Contractante</w:t>
      </w:r>
      <w:r w:rsidRPr="008B3FD0">
        <w:rPr>
          <w:spacing w:val="26"/>
        </w:rPr>
        <w:t xml:space="preserve"> </w:t>
      </w:r>
      <w:r w:rsidRPr="008B3FD0">
        <w:t>seront</w:t>
      </w:r>
      <w:r w:rsidRPr="008B3FD0">
        <w:rPr>
          <w:spacing w:val="26"/>
        </w:rPr>
        <w:t xml:space="preserve"> </w:t>
      </w:r>
      <w:r w:rsidRPr="008B3FD0">
        <w:t>rédigés</w:t>
      </w:r>
      <w:r w:rsidRPr="008B3FD0">
        <w:rPr>
          <w:spacing w:val="26"/>
        </w:rPr>
        <w:t xml:space="preserve"> </w:t>
      </w:r>
      <w:r w:rsidRPr="008B3FD0">
        <w:t>en</w:t>
      </w:r>
      <w:r w:rsidRPr="008B3FD0">
        <w:rPr>
          <w:spacing w:val="26"/>
        </w:rPr>
        <w:t xml:space="preserve"> </w:t>
      </w:r>
      <w:r w:rsidRPr="008B3FD0">
        <w:t>français</w:t>
      </w:r>
      <w:r w:rsidRPr="008B3FD0">
        <w:rPr>
          <w:spacing w:val="26"/>
        </w:rPr>
        <w:t xml:space="preserve"> </w:t>
      </w:r>
      <w:r w:rsidRPr="008B3FD0">
        <w:t>ou</w:t>
      </w:r>
      <w:r w:rsidRPr="008B3FD0">
        <w:rPr>
          <w:spacing w:val="26"/>
        </w:rPr>
        <w:t xml:space="preserve"> </w:t>
      </w:r>
      <w:r w:rsidRPr="008B3FD0">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8B3FD0">
        <w:rPr>
          <w:spacing w:val="6"/>
        </w:rPr>
        <w:t xml:space="preserve"> </w:t>
      </w:r>
      <w:r w:rsidRPr="008B3FD0">
        <w:t>de</w:t>
      </w:r>
      <w:r w:rsidRPr="008B3FD0">
        <w:rPr>
          <w:spacing w:val="6"/>
        </w:rPr>
        <w:t xml:space="preserve"> </w:t>
      </w:r>
      <w:r w:rsidRPr="008B3FD0">
        <w:t>l’offre,</w:t>
      </w:r>
      <w:r w:rsidRPr="008B3FD0">
        <w:rPr>
          <w:spacing w:val="6"/>
        </w:rPr>
        <w:t xml:space="preserve"> </w:t>
      </w:r>
      <w:r w:rsidRPr="008B3FD0">
        <w:t>la</w:t>
      </w:r>
      <w:r w:rsidRPr="008B3FD0">
        <w:rPr>
          <w:spacing w:val="6"/>
        </w:rPr>
        <w:t xml:space="preserve"> </w:t>
      </w:r>
      <w:r w:rsidRPr="008B3FD0">
        <w:t>traduction</w:t>
      </w:r>
      <w:r w:rsidRPr="008B3FD0">
        <w:rPr>
          <w:spacing w:val="6"/>
        </w:rPr>
        <w:t xml:space="preserve"> </w:t>
      </w:r>
      <w:r w:rsidRPr="008B3FD0">
        <w:t>fera</w:t>
      </w:r>
      <w:r w:rsidRPr="008B3FD0">
        <w:rPr>
          <w:spacing w:val="6"/>
        </w:rPr>
        <w:t xml:space="preserve"> </w:t>
      </w:r>
      <w:r w:rsidRPr="008B3FD0">
        <w:t>foi.</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13</w:t>
      </w:r>
      <w:r w:rsidRPr="008B3FD0">
        <w:rPr>
          <w:b/>
          <w:bCs/>
          <w:spacing w:val="6"/>
        </w:rPr>
        <w:t xml:space="preserve"> </w:t>
      </w:r>
      <w:r w:rsidRPr="008B3FD0">
        <w:rPr>
          <w:b/>
          <w:bCs/>
        </w:rPr>
        <w:t>:</w:t>
      </w:r>
      <w:r w:rsidRPr="008B3FD0">
        <w:rPr>
          <w:b/>
          <w:bCs/>
          <w:spacing w:val="6"/>
        </w:rPr>
        <w:t xml:space="preserve"> </w:t>
      </w:r>
      <w:r w:rsidRPr="008B3FD0">
        <w:rPr>
          <w:b/>
          <w:bCs/>
        </w:rPr>
        <w:t>Documents</w:t>
      </w:r>
      <w:r w:rsidRPr="008B3FD0">
        <w:rPr>
          <w:b/>
          <w:bCs/>
          <w:spacing w:val="6"/>
        </w:rPr>
        <w:t xml:space="preserve"> </w:t>
      </w:r>
      <w:r w:rsidRPr="008B3FD0">
        <w:rPr>
          <w:b/>
          <w:bCs/>
        </w:rPr>
        <w:t>constituant</w:t>
      </w:r>
      <w:r w:rsidRPr="008B3FD0">
        <w:rPr>
          <w:b/>
          <w:bCs/>
          <w:spacing w:val="6"/>
        </w:rPr>
        <w:t xml:space="preserve"> </w:t>
      </w:r>
      <w:r w:rsidRPr="008B3FD0">
        <w:rPr>
          <w:b/>
          <w:bCs/>
        </w:rPr>
        <w:t>l’offre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13.1.</w:t>
      </w:r>
      <w:r w:rsidRPr="008B3FD0">
        <w:rPr>
          <w:spacing w:val="17"/>
        </w:rPr>
        <w:t xml:space="preserve"> </w:t>
      </w:r>
      <w:r w:rsidRPr="008B3FD0">
        <w:rPr>
          <w:spacing w:val="5"/>
        </w:rPr>
        <w:t>L’offr</w:t>
      </w:r>
      <w:r w:rsidRPr="008B3FD0">
        <w:t xml:space="preserve">e </w:t>
      </w:r>
      <w:r w:rsidRPr="008B3FD0">
        <w:rPr>
          <w:spacing w:val="5"/>
        </w:rPr>
        <w:t>présenté</w:t>
      </w:r>
      <w:r w:rsidRPr="008B3FD0">
        <w:t>e</w:t>
      </w:r>
      <w:r w:rsidRPr="008B3FD0">
        <w:rPr>
          <w:spacing w:val="-9"/>
        </w:rPr>
        <w:t xml:space="preserve"> </w:t>
      </w:r>
      <w:r w:rsidRPr="008B3FD0">
        <w:rPr>
          <w:spacing w:val="5"/>
        </w:rPr>
        <w:t>pa</w:t>
      </w:r>
      <w:r w:rsidRPr="008B3FD0">
        <w:t xml:space="preserve">r </w:t>
      </w:r>
      <w:r w:rsidRPr="008B3FD0">
        <w:rPr>
          <w:spacing w:val="5"/>
        </w:rPr>
        <w:t>l</w:t>
      </w:r>
      <w:r w:rsidRPr="008B3FD0">
        <w:t xml:space="preserve">e </w:t>
      </w:r>
      <w:r w:rsidRPr="008B3FD0">
        <w:rPr>
          <w:spacing w:val="5"/>
        </w:rPr>
        <w:t>soumissionnaire comprendr</w:t>
      </w:r>
      <w:r w:rsidRPr="008B3FD0">
        <w:t xml:space="preserve">a </w:t>
      </w:r>
      <w:r w:rsidRPr="008B3FD0">
        <w:rPr>
          <w:spacing w:val="5"/>
        </w:rPr>
        <w:t>le</w:t>
      </w:r>
      <w:r w:rsidRPr="008B3FD0">
        <w:t xml:space="preserve">s </w:t>
      </w:r>
      <w:r w:rsidRPr="008B3FD0">
        <w:rPr>
          <w:spacing w:val="5"/>
        </w:rPr>
        <w:t>document</w:t>
      </w:r>
      <w:r w:rsidRPr="008B3FD0">
        <w:t xml:space="preserve">s </w:t>
      </w:r>
      <w:r w:rsidRPr="008B3FD0">
        <w:rPr>
          <w:spacing w:val="5"/>
        </w:rPr>
        <w:t>détaillé</w:t>
      </w:r>
      <w:r w:rsidRPr="008B3FD0">
        <w:t>s</w:t>
      </w:r>
      <w:r w:rsidRPr="008B3FD0">
        <w:rPr>
          <w:spacing w:val="16"/>
        </w:rPr>
        <w:t xml:space="preserve"> </w:t>
      </w:r>
      <w:r w:rsidRPr="008B3FD0">
        <w:rPr>
          <w:spacing w:val="5"/>
        </w:rPr>
        <w:t xml:space="preserve">au </w:t>
      </w:r>
      <w:r w:rsidRPr="008B3FD0">
        <w:t>RPAO, dûment remplis et regroupés en trois volumes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rPr>
          <w:b/>
        </w:rPr>
      </w:pPr>
      <w:r w:rsidRPr="008B3FD0">
        <w:rPr>
          <w:i/>
          <w:iCs/>
        </w:rPr>
        <w:t>a.</w:t>
      </w:r>
      <w:r w:rsidRPr="008B3FD0">
        <w:rPr>
          <w:i/>
          <w:iCs/>
          <w:spacing w:val="6"/>
        </w:rPr>
        <w:t xml:space="preserve"> </w:t>
      </w:r>
      <w:r w:rsidRPr="008B3FD0">
        <w:rPr>
          <w:b/>
          <w:i/>
          <w:iCs/>
        </w:rPr>
        <w:t>Volume</w:t>
      </w:r>
      <w:r w:rsidRPr="008B3FD0">
        <w:rPr>
          <w:b/>
          <w:i/>
          <w:iCs/>
          <w:spacing w:val="6"/>
        </w:rPr>
        <w:t xml:space="preserve"> </w:t>
      </w:r>
      <w:r w:rsidRPr="008B3FD0">
        <w:rPr>
          <w:b/>
          <w:i/>
          <w:iCs/>
        </w:rPr>
        <w:t>1</w:t>
      </w:r>
      <w:r w:rsidRPr="008B3FD0">
        <w:rPr>
          <w:b/>
          <w:i/>
          <w:iCs/>
          <w:spacing w:val="6"/>
        </w:rPr>
        <w:t xml:space="preserve"> </w:t>
      </w:r>
      <w:r w:rsidRPr="008B3FD0">
        <w:rPr>
          <w:b/>
          <w:i/>
          <w:iCs/>
        </w:rPr>
        <w:t>:</w:t>
      </w:r>
      <w:r w:rsidRPr="008B3FD0">
        <w:rPr>
          <w:b/>
          <w:i/>
          <w:iCs/>
          <w:spacing w:val="6"/>
        </w:rPr>
        <w:t xml:space="preserve"> </w:t>
      </w:r>
      <w:r w:rsidRPr="008B3FD0">
        <w:rPr>
          <w:b/>
          <w:i/>
          <w:iCs/>
        </w:rPr>
        <w:t>Dossier</w:t>
      </w:r>
      <w:r w:rsidRPr="008B3FD0">
        <w:rPr>
          <w:b/>
          <w:i/>
          <w:iCs/>
          <w:spacing w:val="6"/>
        </w:rPr>
        <w:t xml:space="preserve"> </w:t>
      </w:r>
      <w:r w:rsidRPr="008B3FD0">
        <w:rPr>
          <w:b/>
          <w:i/>
          <w:iCs/>
        </w:rPr>
        <w:t>administratif</w:t>
      </w:r>
    </w:p>
    <w:p w:rsidR="00F43D3B" w:rsidRPr="008B3FD0" w:rsidRDefault="00F43D3B" w:rsidP="00F43D3B">
      <w:pPr>
        <w:widowControl w:val="0"/>
        <w:autoSpaceDE w:val="0"/>
        <w:jc w:val="both"/>
      </w:pPr>
      <w:r w:rsidRPr="008B3FD0">
        <w:t>Il</w:t>
      </w:r>
      <w:r w:rsidRPr="008B3FD0">
        <w:rPr>
          <w:spacing w:val="6"/>
        </w:rPr>
        <w:t xml:space="preserve"> </w:t>
      </w:r>
      <w:r w:rsidRPr="008B3FD0">
        <w:t>comprend</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ind w:left="567" w:hanging="283"/>
        <w:jc w:val="both"/>
      </w:pPr>
      <w:r w:rsidRPr="008B3FD0">
        <w:rPr>
          <w:w w:val="93"/>
        </w:rPr>
        <w:t>i.</w:t>
      </w:r>
      <w:r w:rsidRPr="008B3FD0">
        <w:rPr>
          <w:spacing w:val="-6"/>
        </w:rPr>
        <w:t xml:space="preserve"> </w:t>
      </w:r>
      <w:r w:rsidRPr="008B3FD0">
        <w:rPr>
          <w:w w:val="93"/>
        </w:rPr>
        <w:t>Tous</w:t>
      </w:r>
      <w:r w:rsidRPr="008B3FD0">
        <w:rPr>
          <w:spacing w:val="-6"/>
        </w:rPr>
        <w:t xml:space="preserve"> </w:t>
      </w:r>
      <w:r w:rsidRPr="008B3FD0">
        <w:rPr>
          <w:w w:val="93"/>
        </w:rPr>
        <w:t>les</w:t>
      </w:r>
      <w:r w:rsidRPr="008B3FD0">
        <w:rPr>
          <w:spacing w:val="-6"/>
        </w:rPr>
        <w:t xml:space="preserve"> </w:t>
      </w:r>
      <w:r w:rsidRPr="008B3FD0">
        <w:rPr>
          <w:w w:val="93"/>
        </w:rPr>
        <w:t>documents</w:t>
      </w:r>
      <w:r w:rsidRPr="008B3FD0">
        <w:rPr>
          <w:spacing w:val="-6"/>
        </w:rPr>
        <w:t xml:space="preserve"> </w:t>
      </w:r>
      <w:r w:rsidRPr="008B3FD0">
        <w:rPr>
          <w:w w:val="93"/>
        </w:rPr>
        <w:t>attestant</w:t>
      </w:r>
      <w:r w:rsidRPr="008B3FD0">
        <w:rPr>
          <w:spacing w:val="-6"/>
        </w:rPr>
        <w:t xml:space="preserve"> </w:t>
      </w:r>
      <w:r w:rsidRPr="008B3FD0">
        <w:rPr>
          <w:w w:val="93"/>
        </w:rPr>
        <w:t>que</w:t>
      </w:r>
      <w:r w:rsidRPr="008B3FD0">
        <w:rPr>
          <w:spacing w:val="-6"/>
        </w:rPr>
        <w:t xml:space="preserve"> </w:t>
      </w:r>
      <w:r w:rsidRPr="008B3FD0">
        <w:rPr>
          <w:w w:val="93"/>
        </w:rPr>
        <w:t>le</w:t>
      </w:r>
      <w:r w:rsidRPr="008B3FD0">
        <w:rPr>
          <w:spacing w:val="-6"/>
        </w:rPr>
        <w:t xml:space="preserve"> </w:t>
      </w:r>
      <w:r w:rsidRPr="008B3FD0">
        <w:rPr>
          <w:w w:val="93"/>
        </w:rPr>
        <w:t>soumissionnaire</w:t>
      </w:r>
      <w:r w:rsidRPr="008B3FD0">
        <w:rPr>
          <w:spacing w:val="-6"/>
        </w:rPr>
        <w:t xml:space="preserve"> </w:t>
      </w:r>
      <w:r w:rsidRPr="008B3FD0">
        <w:rPr>
          <w:w w:val="93"/>
        </w:rPr>
        <w:t>:</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851" w:hanging="284"/>
        <w:jc w:val="both"/>
      </w:pPr>
      <w:r w:rsidRPr="008B3FD0">
        <w:t xml:space="preserve">- </w:t>
      </w:r>
      <w:r w:rsidRPr="008B3FD0">
        <w:rPr>
          <w:spacing w:val="-29"/>
        </w:rPr>
        <w:t xml:space="preserve"> </w:t>
      </w:r>
      <w:r w:rsidRPr="008B3FD0">
        <w:t>A</w:t>
      </w:r>
      <w:r w:rsidRPr="008B3FD0">
        <w:rPr>
          <w:spacing w:val="13"/>
        </w:rPr>
        <w:t xml:space="preserve"> </w:t>
      </w:r>
      <w:r w:rsidRPr="008B3FD0">
        <w:t>souscrit</w:t>
      </w:r>
      <w:r w:rsidRPr="008B3FD0">
        <w:rPr>
          <w:spacing w:val="13"/>
        </w:rPr>
        <w:t xml:space="preserve"> </w:t>
      </w:r>
      <w:r w:rsidRPr="008B3FD0">
        <w:t>les</w:t>
      </w:r>
      <w:r w:rsidRPr="008B3FD0">
        <w:rPr>
          <w:spacing w:val="13"/>
        </w:rPr>
        <w:t xml:space="preserve"> </w:t>
      </w:r>
      <w:r w:rsidRPr="008B3FD0">
        <w:t>déclarations</w:t>
      </w:r>
      <w:r w:rsidRPr="008B3FD0">
        <w:rPr>
          <w:spacing w:val="13"/>
        </w:rPr>
        <w:t xml:space="preserve"> </w:t>
      </w:r>
      <w:r w:rsidRPr="008B3FD0">
        <w:t>prévues</w:t>
      </w:r>
      <w:r w:rsidRPr="008B3FD0">
        <w:rPr>
          <w:spacing w:val="13"/>
        </w:rPr>
        <w:t xml:space="preserve"> </w:t>
      </w:r>
      <w:r w:rsidRPr="008B3FD0">
        <w:t>par</w:t>
      </w:r>
      <w:r w:rsidRPr="008B3FD0">
        <w:rPr>
          <w:spacing w:val="13"/>
        </w:rPr>
        <w:t xml:space="preserve"> </w:t>
      </w:r>
      <w:r w:rsidRPr="008B3FD0">
        <w:t>les</w:t>
      </w:r>
      <w:r w:rsidRPr="008B3FD0">
        <w:rPr>
          <w:spacing w:val="13"/>
        </w:rPr>
        <w:t xml:space="preserve"> </w:t>
      </w:r>
      <w:r w:rsidRPr="008B3FD0">
        <w:t>lois</w:t>
      </w:r>
      <w:r w:rsidRPr="008B3FD0">
        <w:rPr>
          <w:spacing w:val="13"/>
        </w:rPr>
        <w:t xml:space="preserve"> </w:t>
      </w:r>
      <w:r w:rsidRPr="008B3FD0">
        <w:t>et règlements</w:t>
      </w:r>
      <w:r w:rsidRPr="008B3FD0">
        <w:rPr>
          <w:spacing w:val="6"/>
        </w:rPr>
        <w:t xml:space="preserve"> </w:t>
      </w:r>
      <w:r w:rsidRPr="008B3FD0">
        <w:t>en</w:t>
      </w:r>
      <w:r w:rsidRPr="008B3FD0">
        <w:rPr>
          <w:spacing w:val="6"/>
        </w:rPr>
        <w:t xml:space="preserve"> </w:t>
      </w:r>
      <w:r w:rsidRPr="008B3FD0">
        <w:t>vigueur</w:t>
      </w:r>
      <w:r w:rsidRPr="008B3FD0">
        <w:rPr>
          <w:spacing w:val="6"/>
        </w:rPr>
        <w:t xml:space="preserve"> </w:t>
      </w:r>
      <w:r w:rsidRPr="008B3FD0">
        <w:t>;</w:t>
      </w:r>
    </w:p>
    <w:p w:rsidR="00F43D3B" w:rsidRPr="008B3FD0" w:rsidRDefault="00F43D3B" w:rsidP="00F43D3B">
      <w:pPr>
        <w:widowControl w:val="0"/>
        <w:autoSpaceDE w:val="0"/>
        <w:ind w:left="851" w:hanging="284"/>
        <w:jc w:val="both"/>
      </w:pPr>
    </w:p>
    <w:p w:rsidR="00F43D3B" w:rsidRPr="008B3FD0" w:rsidRDefault="00F43D3B" w:rsidP="00F43D3B">
      <w:pPr>
        <w:widowControl w:val="0"/>
        <w:autoSpaceDE w:val="0"/>
        <w:ind w:left="851" w:hanging="284"/>
        <w:jc w:val="both"/>
      </w:pPr>
      <w:r w:rsidRPr="008B3FD0">
        <w:t>- A acquitté les droits, taxes, impôts, cotisations, contributions, redevances ou prélèvements de quelque</w:t>
      </w:r>
      <w:r w:rsidRPr="008B3FD0">
        <w:rPr>
          <w:spacing w:val="6"/>
        </w:rPr>
        <w:t xml:space="preserve"> </w:t>
      </w:r>
      <w:r w:rsidRPr="008B3FD0">
        <w:t>nature</w:t>
      </w:r>
      <w:r w:rsidRPr="008B3FD0">
        <w:rPr>
          <w:spacing w:val="6"/>
        </w:rPr>
        <w:t xml:space="preserve"> </w:t>
      </w:r>
      <w:r w:rsidRPr="008B3FD0">
        <w:t>que</w:t>
      </w:r>
      <w:r w:rsidRPr="008B3FD0">
        <w:rPr>
          <w:spacing w:val="6"/>
        </w:rPr>
        <w:t xml:space="preserve"> </w:t>
      </w:r>
      <w:r w:rsidRPr="008B3FD0">
        <w:t>ce</w:t>
      </w:r>
      <w:r w:rsidRPr="008B3FD0">
        <w:rPr>
          <w:spacing w:val="6"/>
        </w:rPr>
        <w:t xml:space="preserve"> </w:t>
      </w:r>
      <w:r w:rsidRPr="008B3FD0">
        <w:t>soit</w:t>
      </w:r>
      <w:r w:rsidRPr="008B3FD0">
        <w:rPr>
          <w:spacing w:val="6"/>
        </w:rPr>
        <w:t xml:space="preserve"> </w:t>
      </w:r>
      <w:r w:rsidRPr="008B3FD0">
        <w:t>;</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851" w:hanging="284"/>
        <w:jc w:val="both"/>
      </w:pPr>
      <w:r w:rsidRPr="008B3FD0">
        <w:t xml:space="preserve">- </w:t>
      </w:r>
      <w:r w:rsidRPr="008B3FD0">
        <w:rPr>
          <w:spacing w:val="-29"/>
        </w:rPr>
        <w:t xml:space="preserve"> </w:t>
      </w:r>
      <w:r w:rsidRPr="008B3FD0">
        <w:t>N’est pas en état de liquidation judiciaire ou en faillite</w:t>
      </w:r>
      <w:r w:rsidRPr="008B3FD0">
        <w:rPr>
          <w:spacing w:val="6"/>
        </w:rPr>
        <w:t xml:space="preserve"> </w:t>
      </w:r>
      <w:r w:rsidRPr="008B3FD0">
        <w:t>;</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709" w:hanging="142"/>
        <w:jc w:val="both"/>
      </w:pPr>
      <w:r w:rsidRPr="008B3FD0">
        <w:t>- N’est pas frappé de l’une des interdictions ou d’échéances</w:t>
      </w:r>
      <w:r w:rsidRPr="008B3FD0">
        <w:rPr>
          <w:spacing w:val="4"/>
        </w:rPr>
        <w:t xml:space="preserve"> </w:t>
      </w:r>
      <w:r w:rsidRPr="008B3FD0">
        <w:t>prévues</w:t>
      </w:r>
      <w:r w:rsidRPr="008B3FD0">
        <w:rPr>
          <w:spacing w:val="4"/>
        </w:rPr>
        <w:t xml:space="preserve"> </w:t>
      </w:r>
      <w:r w:rsidRPr="008B3FD0">
        <w:t>par</w:t>
      </w:r>
      <w:r w:rsidRPr="008B3FD0">
        <w:rPr>
          <w:spacing w:val="4"/>
        </w:rPr>
        <w:t xml:space="preserve"> </w:t>
      </w:r>
      <w:r w:rsidRPr="008B3FD0">
        <w:t>la</w:t>
      </w:r>
      <w:r w:rsidRPr="008B3FD0">
        <w:rPr>
          <w:spacing w:val="4"/>
        </w:rPr>
        <w:t xml:space="preserve"> </w:t>
      </w:r>
      <w:r w:rsidRPr="008B3FD0">
        <w:t>législation</w:t>
      </w:r>
      <w:r w:rsidRPr="008B3FD0">
        <w:rPr>
          <w:spacing w:val="4"/>
        </w:rPr>
        <w:t xml:space="preserve"> </w:t>
      </w:r>
      <w:r w:rsidRPr="008B3FD0">
        <w:t>en</w:t>
      </w:r>
      <w:r w:rsidRPr="008B3FD0">
        <w:rPr>
          <w:spacing w:val="4"/>
        </w:rPr>
        <w:t xml:space="preserve"> </w:t>
      </w:r>
      <w:r w:rsidRPr="008B3FD0">
        <w:t>vigueur.</w:t>
      </w:r>
    </w:p>
    <w:p w:rsidR="00F43D3B" w:rsidRPr="008B3FD0" w:rsidRDefault="00F43D3B" w:rsidP="00F43D3B">
      <w:pPr>
        <w:widowControl w:val="0"/>
        <w:autoSpaceDE w:val="0"/>
        <w:ind w:left="567" w:hanging="283"/>
        <w:jc w:val="both"/>
      </w:pPr>
    </w:p>
    <w:p w:rsidR="00F43D3B" w:rsidRPr="008B3FD0" w:rsidRDefault="00F43D3B" w:rsidP="00F43D3B">
      <w:pPr>
        <w:widowControl w:val="0"/>
        <w:tabs>
          <w:tab w:val="left" w:pos="3840"/>
        </w:tabs>
        <w:autoSpaceDE w:val="0"/>
        <w:ind w:left="567" w:hanging="283"/>
        <w:jc w:val="both"/>
      </w:pPr>
      <w:r w:rsidRPr="008B3FD0">
        <w:t>ii. La</w:t>
      </w:r>
      <w:r w:rsidRPr="008B3FD0">
        <w:rPr>
          <w:spacing w:val="28"/>
        </w:rPr>
        <w:t xml:space="preserve"> </w:t>
      </w:r>
      <w:r w:rsidRPr="008B3FD0">
        <w:t>caution</w:t>
      </w:r>
      <w:r w:rsidRPr="008B3FD0">
        <w:rPr>
          <w:spacing w:val="28"/>
        </w:rPr>
        <w:t xml:space="preserve"> </w:t>
      </w:r>
      <w:r w:rsidRPr="008B3FD0">
        <w:t>de</w:t>
      </w:r>
      <w:r w:rsidRPr="008B3FD0">
        <w:rPr>
          <w:spacing w:val="28"/>
        </w:rPr>
        <w:t xml:space="preserve"> </w:t>
      </w:r>
      <w:r w:rsidRPr="008B3FD0">
        <w:t>soumission</w:t>
      </w:r>
      <w:r w:rsidRPr="008B3FD0">
        <w:rPr>
          <w:spacing w:val="28"/>
        </w:rPr>
        <w:t xml:space="preserve"> </w:t>
      </w:r>
      <w:r w:rsidRPr="008B3FD0">
        <w:t>établie</w:t>
      </w:r>
      <w:r w:rsidRPr="008B3FD0">
        <w:rPr>
          <w:spacing w:val="28"/>
        </w:rPr>
        <w:t xml:space="preserve"> </w:t>
      </w:r>
      <w:r w:rsidRPr="008B3FD0">
        <w:t>conformément aux</w:t>
      </w:r>
      <w:r w:rsidRPr="008B3FD0">
        <w:rPr>
          <w:spacing w:val="6"/>
        </w:rPr>
        <w:t xml:space="preserve"> </w:t>
      </w:r>
      <w:r w:rsidRPr="008B3FD0">
        <w:t>dispositions</w:t>
      </w:r>
      <w:r w:rsidRPr="008B3FD0">
        <w:rPr>
          <w:spacing w:val="6"/>
        </w:rPr>
        <w:t xml:space="preserve"> </w:t>
      </w:r>
      <w:r w:rsidRPr="008B3FD0">
        <w:t>de</w:t>
      </w:r>
      <w:r w:rsidRPr="008B3FD0">
        <w:rPr>
          <w:spacing w:val="6"/>
        </w:rPr>
        <w:t xml:space="preserve"> </w:t>
      </w:r>
      <w:r w:rsidRPr="008B3FD0">
        <w:t>l’article</w:t>
      </w:r>
      <w:r w:rsidRPr="008B3FD0">
        <w:rPr>
          <w:spacing w:val="6"/>
        </w:rPr>
        <w:t xml:space="preserve"> </w:t>
      </w:r>
      <w:r w:rsidRPr="008B3FD0">
        <w:t>17</w:t>
      </w:r>
      <w:r w:rsidRPr="008B3FD0">
        <w:rPr>
          <w:spacing w:val="6"/>
        </w:rPr>
        <w:t xml:space="preserve"> </w:t>
      </w:r>
      <w:r w:rsidRPr="008B3FD0">
        <w:t>du</w:t>
      </w:r>
      <w:r w:rsidRPr="008B3FD0">
        <w:rPr>
          <w:b/>
          <w:i/>
        </w:rPr>
        <w:t xml:space="preserve"> </w:t>
      </w:r>
      <w:r w:rsidRPr="008B3FD0">
        <w:t>RGAO</w:t>
      </w:r>
      <w:r w:rsidRPr="008B3FD0">
        <w:rPr>
          <w:spacing w:val="6"/>
        </w:rPr>
        <w:t xml:space="preserve"> </w:t>
      </w:r>
      <w:r w:rsidRPr="008B3FD0">
        <w:t>;</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567" w:hanging="283"/>
        <w:jc w:val="both"/>
      </w:pPr>
      <w:r w:rsidRPr="008B3FD0">
        <w:t>iii.</w:t>
      </w:r>
      <w:r w:rsidRPr="008B3FD0">
        <w:rPr>
          <w:spacing w:val="15"/>
        </w:rPr>
        <w:t xml:space="preserve"> </w:t>
      </w:r>
      <w:r w:rsidRPr="008B3FD0">
        <w:t>La confirmation écrite habilitant le signataire de l’offre à engager le Soumissionnaire, conformé- ment</w:t>
      </w:r>
      <w:r w:rsidRPr="008B3FD0">
        <w:rPr>
          <w:spacing w:val="6"/>
        </w:rPr>
        <w:t xml:space="preserve"> </w:t>
      </w:r>
      <w:r w:rsidRPr="008B3FD0">
        <w:t>aux</w:t>
      </w:r>
      <w:r w:rsidRPr="008B3FD0">
        <w:rPr>
          <w:spacing w:val="6"/>
        </w:rPr>
        <w:t xml:space="preserve"> </w:t>
      </w:r>
      <w:r w:rsidRPr="008B3FD0">
        <w:t>dispositions</w:t>
      </w:r>
      <w:r w:rsidRPr="008B3FD0">
        <w:rPr>
          <w:spacing w:val="6"/>
        </w:rPr>
        <w:t xml:space="preserve"> </w:t>
      </w:r>
      <w:r w:rsidRPr="008B3FD0">
        <w:t>de</w:t>
      </w:r>
      <w:r w:rsidRPr="008B3FD0">
        <w:rPr>
          <w:spacing w:val="6"/>
        </w:rPr>
        <w:t xml:space="preserve"> </w:t>
      </w:r>
      <w:r w:rsidRPr="008B3FD0">
        <w:t>l’article</w:t>
      </w:r>
      <w:r w:rsidRPr="008B3FD0">
        <w:rPr>
          <w:spacing w:val="6"/>
        </w:rPr>
        <w:t xml:space="preserve"> </w:t>
      </w:r>
      <w:r w:rsidRPr="008B3FD0">
        <w:t>6.1</w:t>
      </w:r>
      <w:r w:rsidRPr="008B3FD0">
        <w:rPr>
          <w:spacing w:val="6"/>
        </w:rPr>
        <w:t xml:space="preserve"> </w:t>
      </w:r>
      <w:r w:rsidRPr="008B3FD0">
        <w:t>du</w:t>
      </w:r>
      <w:r w:rsidRPr="008B3FD0">
        <w:rPr>
          <w:spacing w:val="6"/>
        </w:rPr>
        <w:t xml:space="preserve"> </w:t>
      </w:r>
      <w:r w:rsidRPr="008B3FD0">
        <w:t>RGAO</w:t>
      </w:r>
      <w:r w:rsidRPr="008B3FD0">
        <w:rPr>
          <w:spacing w:val="6"/>
        </w:rPr>
        <w:t xml:space="preserve"> </w:t>
      </w:r>
      <w:r w:rsidRPr="008B3FD0">
        <w:t>;</w:t>
      </w:r>
    </w:p>
    <w:p w:rsidR="00F43D3B" w:rsidRPr="008B3FD0" w:rsidRDefault="00F43D3B" w:rsidP="00F43D3B">
      <w:pPr>
        <w:widowControl w:val="0"/>
        <w:autoSpaceDE w:val="0"/>
        <w:jc w:val="both"/>
        <w:rPr>
          <w:b/>
        </w:rPr>
      </w:pPr>
    </w:p>
    <w:p w:rsidR="00F43D3B" w:rsidRPr="008B3FD0" w:rsidRDefault="00F43D3B" w:rsidP="00F43D3B">
      <w:pPr>
        <w:widowControl w:val="0"/>
        <w:autoSpaceDE w:val="0"/>
        <w:jc w:val="both"/>
        <w:rPr>
          <w:b/>
        </w:rPr>
      </w:pPr>
      <w:r w:rsidRPr="008B3FD0">
        <w:rPr>
          <w:b/>
          <w:i/>
          <w:iCs/>
        </w:rPr>
        <w:t>b.</w:t>
      </w:r>
      <w:r w:rsidRPr="008B3FD0">
        <w:rPr>
          <w:b/>
          <w:i/>
          <w:iCs/>
          <w:spacing w:val="6"/>
        </w:rPr>
        <w:t xml:space="preserve"> </w:t>
      </w:r>
      <w:r w:rsidRPr="008B3FD0">
        <w:rPr>
          <w:b/>
          <w:i/>
          <w:iCs/>
        </w:rPr>
        <w:t>Volume</w:t>
      </w:r>
      <w:r w:rsidRPr="008B3FD0">
        <w:rPr>
          <w:i/>
          <w:iCs/>
          <w:spacing w:val="6"/>
        </w:rPr>
        <w:t xml:space="preserve"> </w:t>
      </w:r>
      <w:r w:rsidRPr="008B3FD0">
        <w:rPr>
          <w:b/>
          <w:i/>
          <w:iCs/>
        </w:rPr>
        <w:t>2</w:t>
      </w:r>
      <w:r w:rsidRPr="008B3FD0">
        <w:rPr>
          <w:b/>
          <w:i/>
          <w:iCs/>
          <w:spacing w:val="6"/>
        </w:rPr>
        <w:t xml:space="preserve"> </w:t>
      </w:r>
      <w:r w:rsidRPr="008B3FD0">
        <w:rPr>
          <w:b/>
          <w:i/>
          <w:iCs/>
        </w:rPr>
        <w:t>:</w:t>
      </w:r>
      <w:r w:rsidRPr="008B3FD0">
        <w:rPr>
          <w:b/>
          <w:i/>
          <w:iCs/>
          <w:spacing w:val="6"/>
        </w:rPr>
        <w:t xml:space="preserve"> </w:t>
      </w:r>
      <w:r w:rsidRPr="008B3FD0">
        <w:rPr>
          <w:b/>
          <w:i/>
          <w:iCs/>
        </w:rPr>
        <w:t>Offre</w:t>
      </w:r>
      <w:r w:rsidRPr="008B3FD0">
        <w:rPr>
          <w:b/>
          <w:i/>
          <w:iCs/>
          <w:spacing w:val="6"/>
        </w:rPr>
        <w:t xml:space="preserve"> </w:t>
      </w:r>
      <w:r w:rsidRPr="008B3FD0">
        <w:rPr>
          <w:b/>
          <w:i/>
          <w:iCs/>
        </w:rPr>
        <w:t>technique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proofErr w:type="gramStart"/>
      <w:r w:rsidRPr="008B3FD0">
        <w:rPr>
          <w:i/>
          <w:iCs/>
        </w:rPr>
        <w:t>b.1</w:t>
      </w:r>
      <w:proofErr w:type="gramEnd"/>
      <w:r w:rsidRPr="008B3FD0">
        <w:rPr>
          <w:i/>
          <w:iCs/>
        </w:rPr>
        <w:t>.</w:t>
      </w:r>
      <w:r w:rsidRPr="008B3FD0">
        <w:rPr>
          <w:i/>
          <w:iCs/>
          <w:spacing w:val="6"/>
        </w:rPr>
        <w:t xml:space="preserve"> </w:t>
      </w:r>
      <w:r w:rsidRPr="008B3FD0">
        <w:rPr>
          <w:i/>
          <w:iCs/>
        </w:rPr>
        <w:t>Les</w:t>
      </w:r>
      <w:r w:rsidRPr="008B3FD0">
        <w:rPr>
          <w:i/>
          <w:iCs/>
          <w:spacing w:val="6"/>
        </w:rPr>
        <w:t xml:space="preserve"> </w:t>
      </w:r>
      <w:r w:rsidRPr="008B3FD0">
        <w:rPr>
          <w:i/>
          <w:iCs/>
        </w:rPr>
        <w:t>renseignements</w:t>
      </w:r>
      <w:r w:rsidRPr="008B3FD0">
        <w:rPr>
          <w:i/>
          <w:iCs/>
          <w:spacing w:val="6"/>
        </w:rPr>
        <w:t xml:space="preserve"> </w:t>
      </w:r>
      <w:r w:rsidRPr="008B3FD0">
        <w:rPr>
          <w:i/>
          <w:iCs/>
        </w:rPr>
        <w:t>sur</w:t>
      </w:r>
      <w:r w:rsidRPr="008B3FD0">
        <w:rPr>
          <w:i/>
          <w:iCs/>
          <w:spacing w:val="6"/>
        </w:rPr>
        <w:t xml:space="preserve"> </w:t>
      </w:r>
      <w:r w:rsidRPr="008B3FD0">
        <w:rPr>
          <w:i/>
          <w:iCs/>
        </w:rPr>
        <w:t>les</w:t>
      </w:r>
      <w:r w:rsidRPr="008B3FD0">
        <w:rPr>
          <w:i/>
          <w:iCs/>
          <w:spacing w:val="6"/>
        </w:rPr>
        <w:t xml:space="preserve"> </w:t>
      </w:r>
      <w:r w:rsidRPr="008B3FD0">
        <w:rPr>
          <w:i/>
          <w:iCs/>
        </w:rPr>
        <w:t>qualifications</w:t>
      </w:r>
    </w:p>
    <w:p w:rsidR="00F43D3B" w:rsidRPr="008B3FD0" w:rsidRDefault="00F43D3B" w:rsidP="00F43D3B">
      <w:pPr>
        <w:widowControl w:val="0"/>
        <w:autoSpaceDE w:val="0"/>
        <w:jc w:val="both"/>
      </w:pPr>
      <w:r w:rsidRPr="008B3FD0">
        <w:t>Le RPAO précise la liste des documents à fournir par</w:t>
      </w:r>
      <w:r w:rsidRPr="008B3FD0">
        <w:rPr>
          <w:spacing w:val="-4"/>
        </w:rPr>
        <w:t xml:space="preserve"> </w:t>
      </w:r>
      <w:r w:rsidRPr="008B3FD0">
        <w:t>les</w:t>
      </w:r>
      <w:r w:rsidRPr="008B3FD0">
        <w:rPr>
          <w:spacing w:val="-4"/>
        </w:rPr>
        <w:t xml:space="preserve"> </w:t>
      </w:r>
      <w:r w:rsidRPr="008B3FD0">
        <w:t>soumissionnaires</w:t>
      </w:r>
      <w:r w:rsidRPr="008B3FD0">
        <w:rPr>
          <w:spacing w:val="-4"/>
        </w:rPr>
        <w:t xml:space="preserve"> </w:t>
      </w:r>
      <w:r w:rsidRPr="008B3FD0">
        <w:t>pour</w:t>
      </w:r>
      <w:r w:rsidRPr="008B3FD0">
        <w:rPr>
          <w:spacing w:val="-4"/>
        </w:rPr>
        <w:t xml:space="preserve"> </w:t>
      </w:r>
      <w:r w:rsidRPr="008B3FD0">
        <w:t>justifier</w:t>
      </w:r>
      <w:r w:rsidRPr="008B3FD0">
        <w:rPr>
          <w:spacing w:val="-4"/>
        </w:rPr>
        <w:t xml:space="preserve"> </w:t>
      </w:r>
      <w:r w:rsidRPr="008B3FD0">
        <w:t>les</w:t>
      </w:r>
      <w:r w:rsidRPr="008B3FD0">
        <w:rPr>
          <w:spacing w:val="-4"/>
        </w:rPr>
        <w:t xml:space="preserve"> </w:t>
      </w:r>
      <w:r w:rsidRPr="008B3FD0">
        <w:t>critères</w:t>
      </w:r>
      <w:r w:rsidRPr="008B3FD0">
        <w:rPr>
          <w:spacing w:val="-4"/>
        </w:rPr>
        <w:t xml:space="preserve"> </w:t>
      </w:r>
      <w:r w:rsidRPr="008B3FD0">
        <w:t>de qualification</w:t>
      </w:r>
      <w:r w:rsidRPr="008B3FD0">
        <w:rPr>
          <w:spacing w:val="6"/>
        </w:rPr>
        <w:t xml:space="preserve"> </w:t>
      </w:r>
      <w:r w:rsidRPr="008B3FD0">
        <w:t>mentionnés</w:t>
      </w:r>
      <w:r w:rsidRPr="008B3FD0">
        <w:rPr>
          <w:spacing w:val="6"/>
        </w:rPr>
        <w:t xml:space="preserve"> </w:t>
      </w:r>
      <w:r w:rsidRPr="008B3FD0">
        <w:t>à</w:t>
      </w:r>
      <w:r w:rsidRPr="008B3FD0">
        <w:rPr>
          <w:spacing w:val="6"/>
        </w:rPr>
        <w:t xml:space="preserve"> </w:t>
      </w:r>
      <w:r w:rsidRPr="008B3FD0">
        <w:t>l’article</w:t>
      </w:r>
      <w:r w:rsidRPr="008B3FD0">
        <w:rPr>
          <w:spacing w:val="6"/>
        </w:rPr>
        <w:t xml:space="preserve"> </w:t>
      </w:r>
      <w:r w:rsidRPr="008B3FD0">
        <w:t>6.1</w:t>
      </w:r>
      <w:r w:rsidRPr="008B3FD0">
        <w:rPr>
          <w:spacing w:val="6"/>
        </w:rPr>
        <w:t xml:space="preserve"> </w:t>
      </w:r>
      <w:r w:rsidRPr="008B3FD0">
        <w:t>du</w:t>
      </w:r>
      <w:r w:rsidRPr="008B3FD0">
        <w:rPr>
          <w:spacing w:val="6"/>
        </w:rPr>
        <w:t xml:space="preserve"> </w:t>
      </w:r>
      <w:r w:rsidRPr="008B3FD0">
        <w:t>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i/>
          <w:iCs/>
        </w:rPr>
        <w:t>b.2.</w:t>
      </w:r>
      <w:r w:rsidRPr="008B3FD0">
        <w:rPr>
          <w:i/>
          <w:iCs/>
          <w:spacing w:val="6"/>
        </w:rPr>
        <w:t xml:space="preserve"> </w:t>
      </w:r>
      <w:r w:rsidRPr="008B3FD0">
        <w:rPr>
          <w:i/>
          <w:iCs/>
        </w:rPr>
        <w:t>Méthodologie</w:t>
      </w:r>
    </w:p>
    <w:p w:rsidR="00F43D3B" w:rsidRPr="008B3FD0" w:rsidRDefault="00F43D3B" w:rsidP="00F43D3B">
      <w:pPr>
        <w:widowControl w:val="0"/>
        <w:tabs>
          <w:tab w:val="left" w:pos="1360"/>
          <w:tab w:val="left" w:pos="2620"/>
          <w:tab w:val="left" w:pos="3240"/>
        </w:tabs>
        <w:autoSpaceDE w:val="0"/>
        <w:jc w:val="both"/>
      </w:pPr>
      <w:r w:rsidRPr="008B3FD0">
        <w:t xml:space="preserve">Le RPAO précise les éléments constitutifs de la </w:t>
      </w:r>
      <w:r w:rsidRPr="008B3FD0">
        <w:rPr>
          <w:spacing w:val="5"/>
        </w:rPr>
        <w:t>propositio</w:t>
      </w:r>
      <w:r w:rsidRPr="008B3FD0">
        <w:t>n</w:t>
      </w:r>
      <w:r w:rsidRPr="008B3FD0">
        <w:rPr>
          <w:b/>
          <w:i/>
        </w:rPr>
        <w:t xml:space="preserve"> </w:t>
      </w:r>
      <w:r w:rsidRPr="008B3FD0">
        <w:rPr>
          <w:spacing w:val="5"/>
        </w:rPr>
        <w:t>techniqu</w:t>
      </w:r>
      <w:r w:rsidRPr="008B3FD0">
        <w:t>e</w:t>
      </w:r>
      <w:r w:rsidRPr="008B3FD0">
        <w:rPr>
          <w:b/>
          <w:i/>
        </w:rPr>
        <w:t xml:space="preserve"> </w:t>
      </w:r>
      <w:r w:rsidRPr="008B3FD0">
        <w:rPr>
          <w:spacing w:val="5"/>
        </w:rPr>
        <w:t>de</w:t>
      </w:r>
      <w:r w:rsidRPr="008B3FD0">
        <w:t>s</w:t>
      </w:r>
      <w:r w:rsidRPr="008B3FD0">
        <w:rPr>
          <w:b/>
          <w:i/>
        </w:rPr>
        <w:t xml:space="preserve"> </w:t>
      </w:r>
      <w:r w:rsidRPr="008B3FD0">
        <w:rPr>
          <w:spacing w:val="5"/>
        </w:rPr>
        <w:t xml:space="preserve">soumissionnaires, </w:t>
      </w:r>
      <w:r w:rsidRPr="008B3FD0">
        <w:t>notamment : une note méthodologique portant sur une</w:t>
      </w:r>
      <w:r w:rsidRPr="008B3FD0">
        <w:rPr>
          <w:spacing w:val="24"/>
        </w:rPr>
        <w:t xml:space="preserve"> </w:t>
      </w:r>
      <w:r w:rsidRPr="008B3FD0">
        <w:t>analyse</w:t>
      </w:r>
      <w:r w:rsidRPr="008B3FD0">
        <w:rPr>
          <w:spacing w:val="24"/>
        </w:rPr>
        <w:t xml:space="preserve"> </w:t>
      </w:r>
      <w:r w:rsidRPr="008B3FD0">
        <w:t>des</w:t>
      </w:r>
      <w:r w:rsidRPr="008B3FD0">
        <w:rPr>
          <w:spacing w:val="24"/>
        </w:rPr>
        <w:t xml:space="preserve"> </w:t>
      </w:r>
      <w:r w:rsidRPr="008B3FD0">
        <w:t>travaux</w:t>
      </w:r>
      <w:r w:rsidRPr="008B3FD0">
        <w:rPr>
          <w:spacing w:val="24"/>
        </w:rPr>
        <w:t xml:space="preserve"> </w:t>
      </w:r>
      <w:r w:rsidRPr="008B3FD0">
        <w:t>et</w:t>
      </w:r>
      <w:r w:rsidRPr="008B3FD0">
        <w:rPr>
          <w:spacing w:val="24"/>
        </w:rPr>
        <w:t xml:space="preserve"> </w:t>
      </w:r>
      <w:r w:rsidRPr="008B3FD0">
        <w:t>précisant</w:t>
      </w:r>
      <w:r w:rsidRPr="008B3FD0">
        <w:rPr>
          <w:spacing w:val="24"/>
        </w:rPr>
        <w:t xml:space="preserve"> </w:t>
      </w:r>
      <w:r w:rsidRPr="008B3FD0">
        <w:t>l’organisation et le programme que le soumissionnaire compte mettre en place ou en œuvre pour les réaliser (installations, planning, PAQ, sous-traitance, attestation</w:t>
      </w:r>
      <w:r w:rsidRPr="008B3FD0">
        <w:rPr>
          <w:spacing w:val="6"/>
        </w:rPr>
        <w:t xml:space="preserve"> </w:t>
      </w:r>
      <w:r w:rsidRPr="008B3FD0">
        <w:t>de</w:t>
      </w:r>
      <w:r w:rsidRPr="008B3FD0">
        <w:rPr>
          <w:spacing w:val="6"/>
        </w:rPr>
        <w:t xml:space="preserve"> </w:t>
      </w:r>
      <w:r w:rsidRPr="008B3FD0">
        <w:t>visite</w:t>
      </w:r>
      <w:r w:rsidRPr="008B3FD0">
        <w:rPr>
          <w:spacing w:val="6"/>
        </w:rPr>
        <w:t xml:space="preserve"> </w:t>
      </w:r>
      <w:r w:rsidRPr="008B3FD0">
        <w:t>du</w:t>
      </w:r>
      <w:r w:rsidRPr="008B3FD0">
        <w:rPr>
          <w:spacing w:val="6"/>
        </w:rPr>
        <w:t xml:space="preserve"> </w:t>
      </w:r>
      <w:r w:rsidRPr="008B3FD0">
        <w:t>site</w:t>
      </w:r>
      <w:r w:rsidRPr="008B3FD0">
        <w:rPr>
          <w:spacing w:val="6"/>
        </w:rPr>
        <w:t xml:space="preserve"> </w:t>
      </w:r>
      <w:r w:rsidRPr="008B3FD0">
        <w:t>le</w:t>
      </w:r>
      <w:r w:rsidRPr="008B3FD0">
        <w:rPr>
          <w:spacing w:val="6"/>
        </w:rPr>
        <w:t xml:space="preserve"> </w:t>
      </w:r>
      <w:r w:rsidRPr="008B3FD0">
        <w:t>cas</w:t>
      </w:r>
      <w:r w:rsidRPr="008B3FD0">
        <w:rPr>
          <w:spacing w:val="6"/>
        </w:rPr>
        <w:t xml:space="preserve"> </w:t>
      </w:r>
      <w:r w:rsidRPr="008B3FD0">
        <w:t>échéant,</w:t>
      </w:r>
      <w:r w:rsidRPr="008B3FD0">
        <w:rPr>
          <w:spacing w:val="6"/>
        </w:rPr>
        <w:t xml:space="preserve"> </w:t>
      </w:r>
      <w:r w:rsidRPr="008B3FD0">
        <w:t>etc.).</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proofErr w:type="gramStart"/>
      <w:r w:rsidRPr="008B3FD0">
        <w:rPr>
          <w:i/>
          <w:iCs/>
        </w:rPr>
        <w:lastRenderedPageBreak/>
        <w:t>b.3</w:t>
      </w:r>
      <w:proofErr w:type="gramEnd"/>
      <w:r w:rsidRPr="008B3FD0">
        <w:rPr>
          <w:i/>
          <w:iCs/>
        </w:rPr>
        <w:t>. Les</w:t>
      </w:r>
      <w:r w:rsidRPr="008B3FD0">
        <w:rPr>
          <w:i/>
          <w:iCs/>
          <w:spacing w:val="27"/>
        </w:rPr>
        <w:t xml:space="preserve"> </w:t>
      </w:r>
      <w:r w:rsidRPr="008B3FD0">
        <w:rPr>
          <w:i/>
          <w:iCs/>
        </w:rPr>
        <w:t>preuves</w:t>
      </w:r>
      <w:r w:rsidRPr="008B3FD0">
        <w:rPr>
          <w:i/>
          <w:iCs/>
          <w:spacing w:val="27"/>
        </w:rPr>
        <w:t xml:space="preserve"> </w:t>
      </w:r>
      <w:r w:rsidRPr="008B3FD0">
        <w:rPr>
          <w:i/>
          <w:iCs/>
        </w:rPr>
        <w:t>d’acceptation</w:t>
      </w:r>
      <w:r w:rsidRPr="008B3FD0">
        <w:rPr>
          <w:i/>
          <w:iCs/>
          <w:strike/>
        </w:rPr>
        <w:t>s</w:t>
      </w:r>
      <w:r w:rsidRPr="008B3FD0">
        <w:rPr>
          <w:i/>
          <w:iCs/>
          <w:spacing w:val="27"/>
        </w:rPr>
        <w:t xml:space="preserve"> </w:t>
      </w:r>
      <w:r w:rsidRPr="008B3FD0">
        <w:rPr>
          <w:i/>
          <w:iCs/>
        </w:rPr>
        <w:t>des</w:t>
      </w:r>
      <w:r w:rsidRPr="008B3FD0">
        <w:rPr>
          <w:i/>
          <w:iCs/>
          <w:spacing w:val="27"/>
        </w:rPr>
        <w:t xml:space="preserve"> </w:t>
      </w:r>
      <w:r w:rsidRPr="008B3FD0">
        <w:rPr>
          <w:i/>
          <w:iCs/>
        </w:rPr>
        <w:t>conditions</w:t>
      </w:r>
      <w:r w:rsidRPr="008B3FD0">
        <w:rPr>
          <w:i/>
          <w:iCs/>
          <w:spacing w:val="27"/>
        </w:rPr>
        <w:t xml:space="preserve"> </w:t>
      </w:r>
      <w:r w:rsidRPr="008B3FD0">
        <w:rPr>
          <w:i/>
          <w:iCs/>
        </w:rPr>
        <w:t>du marché</w:t>
      </w:r>
    </w:p>
    <w:p w:rsidR="00F43D3B" w:rsidRPr="008B3FD0" w:rsidRDefault="00F43D3B" w:rsidP="00F43D3B">
      <w:pPr>
        <w:widowControl w:val="0"/>
        <w:autoSpaceDE w:val="0"/>
        <w:jc w:val="both"/>
      </w:pPr>
      <w:r w:rsidRPr="008B3FD0">
        <w:t xml:space="preserve">Le </w:t>
      </w:r>
      <w:r w:rsidRPr="008B3FD0">
        <w:rPr>
          <w:spacing w:val="-30"/>
        </w:rPr>
        <w:t xml:space="preserve"> </w:t>
      </w:r>
      <w:r w:rsidRPr="008B3FD0">
        <w:t xml:space="preserve">soumissionnaire </w:t>
      </w:r>
      <w:r w:rsidRPr="008B3FD0">
        <w:rPr>
          <w:spacing w:val="-30"/>
        </w:rPr>
        <w:t xml:space="preserve"> </w:t>
      </w:r>
      <w:r w:rsidRPr="008B3FD0">
        <w:t xml:space="preserve">remettra </w:t>
      </w:r>
      <w:r w:rsidRPr="008B3FD0">
        <w:rPr>
          <w:spacing w:val="-30"/>
        </w:rPr>
        <w:t xml:space="preserve"> </w:t>
      </w:r>
      <w:r w:rsidRPr="008B3FD0">
        <w:t xml:space="preserve">les </w:t>
      </w:r>
      <w:r w:rsidRPr="008B3FD0">
        <w:rPr>
          <w:spacing w:val="-30"/>
        </w:rPr>
        <w:t xml:space="preserve"> </w:t>
      </w:r>
      <w:r w:rsidRPr="008B3FD0">
        <w:t xml:space="preserve">copies </w:t>
      </w:r>
      <w:r w:rsidRPr="008B3FD0">
        <w:rPr>
          <w:spacing w:val="-30"/>
        </w:rPr>
        <w:t xml:space="preserve"> </w:t>
      </w:r>
      <w:r w:rsidRPr="008B3FD0">
        <w:t>dûment paraphées des documents à caractères administratif</w:t>
      </w:r>
      <w:r w:rsidRPr="008B3FD0">
        <w:rPr>
          <w:spacing w:val="6"/>
        </w:rPr>
        <w:t xml:space="preserve"> </w:t>
      </w:r>
      <w:r w:rsidRPr="008B3FD0">
        <w:t>et</w:t>
      </w:r>
      <w:r w:rsidRPr="008B3FD0">
        <w:rPr>
          <w:spacing w:val="6"/>
        </w:rPr>
        <w:t xml:space="preserve"> </w:t>
      </w:r>
      <w:r w:rsidRPr="008B3FD0">
        <w:t>technique</w:t>
      </w:r>
      <w:r w:rsidRPr="008B3FD0">
        <w:rPr>
          <w:spacing w:val="6"/>
        </w:rPr>
        <w:t xml:space="preserve"> </w:t>
      </w:r>
      <w:r w:rsidRPr="008B3FD0">
        <w:t>régissant</w:t>
      </w:r>
      <w:r w:rsidRPr="008B3FD0">
        <w:rPr>
          <w:spacing w:val="6"/>
        </w:rPr>
        <w:t xml:space="preserve"> </w:t>
      </w:r>
      <w:r w:rsidRPr="008B3FD0">
        <w:t>le</w:t>
      </w:r>
      <w:r w:rsidRPr="008B3FD0">
        <w:rPr>
          <w:spacing w:val="6"/>
        </w:rPr>
        <w:t xml:space="preserve"> </w:t>
      </w:r>
      <w:r w:rsidRPr="008B3FD0">
        <w:t>marché,</w:t>
      </w:r>
      <w:r w:rsidRPr="008B3FD0">
        <w:rPr>
          <w:spacing w:val="6"/>
        </w:rPr>
        <w:t xml:space="preserve"> </w:t>
      </w:r>
      <w:r w:rsidRPr="008B3FD0">
        <w:t>à</w:t>
      </w:r>
      <w:r w:rsidRPr="008B3FD0">
        <w:rPr>
          <w:spacing w:val="6"/>
        </w:rPr>
        <w:t xml:space="preserve"> </w:t>
      </w:r>
      <w:r w:rsidRPr="008B3FD0">
        <w:t>savoir</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820"/>
          <w:tab w:val="left" w:pos="1780"/>
          <w:tab w:val="left" w:pos="2440"/>
          <w:tab w:val="left" w:pos="3540"/>
        </w:tabs>
        <w:autoSpaceDE w:val="0"/>
        <w:jc w:val="both"/>
      </w:pPr>
      <w:r w:rsidRPr="008B3FD0">
        <w:rPr>
          <w:w w:val="98"/>
        </w:rPr>
        <w:t>1.</w:t>
      </w:r>
      <w:r w:rsidRPr="008B3FD0">
        <w:t xml:space="preserve"> </w:t>
      </w:r>
      <w:r w:rsidRPr="008B3FD0">
        <w:rPr>
          <w:spacing w:val="5"/>
          <w:w w:val="98"/>
        </w:rPr>
        <w:t>L</w:t>
      </w:r>
      <w:r w:rsidRPr="008B3FD0">
        <w:rPr>
          <w:w w:val="98"/>
        </w:rPr>
        <w:t>e</w:t>
      </w:r>
      <w:r w:rsidRPr="008B3FD0">
        <w:rPr>
          <w:b/>
          <w:i/>
        </w:rPr>
        <w:t xml:space="preserve"> </w:t>
      </w:r>
      <w:r w:rsidRPr="008B3FD0">
        <w:rPr>
          <w:spacing w:val="5"/>
          <w:w w:val="98"/>
        </w:rPr>
        <w:t>Cahie</w:t>
      </w:r>
      <w:r w:rsidRPr="008B3FD0">
        <w:rPr>
          <w:w w:val="98"/>
        </w:rPr>
        <w:t>r</w:t>
      </w:r>
      <w:r w:rsidRPr="008B3FD0">
        <w:rPr>
          <w:b/>
          <w:i/>
        </w:rPr>
        <w:t xml:space="preserve"> </w:t>
      </w:r>
      <w:r w:rsidRPr="008B3FD0">
        <w:rPr>
          <w:spacing w:val="5"/>
          <w:w w:val="98"/>
        </w:rPr>
        <w:t>de</w:t>
      </w:r>
      <w:r w:rsidRPr="008B3FD0">
        <w:rPr>
          <w:w w:val="98"/>
        </w:rPr>
        <w:t>s</w:t>
      </w:r>
      <w:r w:rsidRPr="008B3FD0">
        <w:rPr>
          <w:b/>
          <w:i/>
        </w:rPr>
        <w:t xml:space="preserve"> </w:t>
      </w:r>
      <w:r w:rsidRPr="008B3FD0">
        <w:rPr>
          <w:spacing w:val="5"/>
          <w:w w:val="98"/>
        </w:rPr>
        <w:t>Clause</w:t>
      </w:r>
      <w:r w:rsidRPr="008B3FD0">
        <w:rPr>
          <w:w w:val="98"/>
        </w:rPr>
        <w:t>s</w:t>
      </w:r>
      <w:r w:rsidRPr="008B3FD0">
        <w:rPr>
          <w:b/>
          <w:i/>
        </w:rPr>
        <w:t xml:space="preserve"> </w:t>
      </w:r>
      <w:r w:rsidRPr="008B3FD0">
        <w:rPr>
          <w:spacing w:val="5"/>
          <w:w w:val="98"/>
        </w:rPr>
        <w:t xml:space="preserve">Administratives </w:t>
      </w:r>
      <w:r w:rsidRPr="008B3FD0">
        <w:rPr>
          <w:w w:val="98"/>
        </w:rPr>
        <w:t>Particulières</w:t>
      </w:r>
      <w:r w:rsidRPr="008B3FD0">
        <w:rPr>
          <w:spacing w:val="5"/>
        </w:rPr>
        <w:t xml:space="preserve"> </w:t>
      </w:r>
      <w:r w:rsidRPr="008B3FD0">
        <w:rPr>
          <w:w w:val="98"/>
        </w:rPr>
        <w:t>(CCAP)</w:t>
      </w:r>
      <w:r w:rsidRPr="008B3FD0">
        <w:rPr>
          <w:spacing w:val="5"/>
        </w:rPr>
        <w:t xml:space="preserve"> </w:t>
      </w:r>
      <w:r w:rsidRPr="008B3FD0">
        <w:rPr>
          <w:w w:val="98"/>
        </w:rPr>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8"/>
        </w:rPr>
        <w:t>2.</w:t>
      </w:r>
      <w:r w:rsidRPr="008B3FD0">
        <w:t xml:space="preserve"> </w:t>
      </w:r>
      <w:r w:rsidRPr="008B3FD0">
        <w:rPr>
          <w:w w:val="98"/>
        </w:rPr>
        <w:t>Le</w:t>
      </w:r>
      <w:r w:rsidRPr="008B3FD0">
        <w:t xml:space="preserve"> </w:t>
      </w:r>
      <w:r w:rsidRPr="008B3FD0">
        <w:rPr>
          <w:w w:val="98"/>
        </w:rPr>
        <w:t>Cahier</w:t>
      </w:r>
      <w:r w:rsidRPr="008B3FD0">
        <w:t xml:space="preserve"> </w:t>
      </w:r>
      <w:r w:rsidRPr="008B3FD0">
        <w:rPr>
          <w:w w:val="98"/>
        </w:rPr>
        <w:t>des</w:t>
      </w:r>
      <w:r w:rsidRPr="008B3FD0">
        <w:t xml:space="preserve"> </w:t>
      </w:r>
      <w:r w:rsidRPr="008B3FD0">
        <w:rPr>
          <w:w w:val="98"/>
        </w:rPr>
        <w:t>Clauses</w:t>
      </w:r>
      <w:r w:rsidRPr="008B3FD0">
        <w:t xml:space="preserve"> </w:t>
      </w:r>
      <w:r w:rsidRPr="008B3FD0">
        <w:rPr>
          <w:w w:val="98"/>
        </w:rPr>
        <w:t>Techniques</w:t>
      </w:r>
      <w:r w:rsidRPr="008B3FD0">
        <w:t xml:space="preserve"> </w:t>
      </w:r>
      <w:r w:rsidRPr="008B3FD0">
        <w:rPr>
          <w:w w:val="98"/>
        </w:rPr>
        <w:t>Particulières (CCTP).</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i/>
          <w:iCs/>
        </w:rPr>
        <w:t>b.4.</w:t>
      </w:r>
      <w:r w:rsidRPr="008B3FD0">
        <w:rPr>
          <w:i/>
          <w:iCs/>
          <w:spacing w:val="6"/>
        </w:rPr>
        <w:t xml:space="preserve"> </w:t>
      </w:r>
      <w:r w:rsidRPr="008B3FD0">
        <w:rPr>
          <w:i/>
          <w:iCs/>
        </w:rPr>
        <w:t>Commentaires</w:t>
      </w:r>
      <w:r w:rsidRPr="008B3FD0">
        <w:rPr>
          <w:i/>
          <w:iCs/>
          <w:spacing w:val="6"/>
        </w:rPr>
        <w:t xml:space="preserve"> </w:t>
      </w:r>
      <w:r w:rsidRPr="008B3FD0">
        <w:rPr>
          <w:i/>
          <w:iCs/>
        </w:rPr>
        <w:t>(facultatifs)</w:t>
      </w:r>
    </w:p>
    <w:p w:rsidR="00F43D3B" w:rsidRPr="008B3FD0" w:rsidRDefault="00F43D3B" w:rsidP="00F43D3B">
      <w:pPr>
        <w:widowControl w:val="0"/>
        <w:autoSpaceDE w:val="0"/>
        <w:jc w:val="both"/>
      </w:pPr>
      <w:r w:rsidRPr="008B3FD0">
        <w:t>Un</w:t>
      </w:r>
      <w:r w:rsidRPr="008B3FD0">
        <w:rPr>
          <w:spacing w:val="27"/>
        </w:rPr>
        <w:t xml:space="preserve"> </w:t>
      </w:r>
      <w:r w:rsidRPr="008B3FD0">
        <w:t>commentaire</w:t>
      </w:r>
      <w:r w:rsidRPr="008B3FD0">
        <w:rPr>
          <w:spacing w:val="27"/>
        </w:rPr>
        <w:t xml:space="preserve"> </w:t>
      </w:r>
      <w:r w:rsidRPr="008B3FD0">
        <w:t>des</w:t>
      </w:r>
      <w:r w:rsidRPr="008B3FD0">
        <w:rPr>
          <w:spacing w:val="27"/>
        </w:rPr>
        <w:t xml:space="preserve"> </w:t>
      </w:r>
      <w:r w:rsidRPr="008B3FD0">
        <w:t>choix</w:t>
      </w:r>
      <w:r w:rsidRPr="008B3FD0">
        <w:rPr>
          <w:spacing w:val="27"/>
        </w:rPr>
        <w:t xml:space="preserve"> </w:t>
      </w:r>
      <w:r w:rsidRPr="008B3FD0">
        <w:t>techniques</w:t>
      </w:r>
      <w:r w:rsidRPr="008B3FD0">
        <w:rPr>
          <w:spacing w:val="27"/>
        </w:rPr>
        <w:t xml:space="preserve"> </w:t>
      </w:r>
      <w:r w:rsidRPr="008B3FD0">
        <w:t>du</w:t>
      </w:r>
      <w:r w:rsidRPr="008B3FD0">
        <w:rPr>
          <w:spacing w:val="27"/>
        </w:rPr>
        <w:t xml:space="preserve"> </w:t>
      </w:r>
      <w:r w:rsidRPr="008B3FD0">
        <w:t>projet</w:t>
      </w:r>
      <w:r w:rsidRPr="008B3FD0">
        <w:rPr>
          <w:spacing w:val="27"/>
        </w:rPr>
        <w:t xml:space="preserve"> </w:t>
      </w:r>
      <w:r w:rsidRPr="008B3FD0">
        <w:t>et d’éventuelles</w:t>
      </w:r>
      <w:r w:rsidRPr="008B3FD0">
        <w:rPr>
          <w:spacing w:val="6"/>
        </w:rPr>
        <w:t xml:space="preserve"> </w:t>
      </w:r>
      <w:r w:rsidRPr="008B3FD0">
        <w:t>propositions.</w:t>
      </w:r>
    </w:p>
    <w:p w:rsidR="00F43D3B" w:rsidRPr="008B3FD0" w:rsidRDefault="00F43D3B" w:rsidP="00F43D3B">
      <w:pPr>
        <w:widowControl w:val="0"/>
        <w:autoSpaceDE w:val="0"/>
        <w:jc w:val="both"/>
      </w:pPr>
    </w:p>
    <w:p w:rsidR="00F43D3B" w:rsidRPr="008B3FD0" w:rsidRDefault="00F43D3B" w:rsidP="00F43D3B">
      <w:pPr>
        <w:widowControl w:val="0"/>
        <w:autoSpaceDE w:val="0"/>
        <w:jc w:val="both"/>
        <w:rPr>
          <w:b/>
        </w:rPr>
      </w:pPr>
      <w:r w:rsidRPr="008B3FD0">
        <w:rPr>
          <w:i/>
          <w:iCs/>
        </w:rPr>
        <w:t>c.</w:t>
      </w:r>
      <w:r w:rsidRPr="008B3FD0">
        <w:rPr>
          <w:i/>
          <w:iCs/>
          <w:spacing w:val="6"/>
        </w:rPr>
        <w:t xml:space="preserve"> </w:t>
      </w:r>
      <w:r w:rsidRPr="008B3FD0">
        <w:rPr>
          <w:b/>
          <w:i/>
          <w:iCs/>
        </w:rPr>
        <w:t>Volume</w:t>
      </w:r>
      <w:r w:rsidRPr="008B3FD0">
        <w:rPr>
          <w:b/>
          <w:i/>
          <w:iCs/>
          <w:spacing w:val="6"/>
        </w:rPr>
        <w:t xml:space="preserve"> </w:t>
      </w:r>
      <w:r w:rsidRPr="008B3FD0">
        <w:rPr>
          <w:b/>
          <w:i/>
          <w:iCs/>
        </w:rPr>
        <w:t>3</w:t>
      </w:r>
      <w:r w:rsidRPr="008B3FD0">
        <w:rPr>
          <w:b/>
          <w:i/>
          <w:iCs/>
          <w:spacing w:val="6"/>
        </w:rPr>
        <w:t xml:space="preserve"> </w:t>
      </w:r>
      <w:r w:rsidRPr="008B3FD0">
        <w:rPr>
          <w:b/>
          <w:i/>
          <w:iCs/>
        </w:rPr>
        <w:t>:</w:t>
      </w:r>
      <w:r w:rsidRPr="008B3FD0">
        <w:rPr>
          <w:b/>
          <w:i/>
          <w:iCs/>
          <w:spacing w:val="6"/>
        </w:rPr>
        <w:t xml:space="preserve"> </w:t>
      </w:r>
      <w:r w:rsidRPr="008B3FD0">
        <w:rPr>
          <w:b/>
          <w:i/>
          <w:iCs/>
        </w:rPr>
        <w:t>Offre</w:t>
      </w:r>
      <w:r w:rsidRPr="008B3FD0">
        <w:rPr>
          <w:b/>
          <w:i/>
          <w:iCs/>
          <w:spacing w:val="6"/>
        </w:rPr>
        <w:t xml:space="preserve"> </w:t>
      </w:r>
      <w:r w:rsidRPr="008B3FD0">
        <w:rPr>
          <w:b/>
          <w:i/>
          <w:iCs/>
        </w:rPr>
        <w:t>financière</w:t>
      </w:r>
    </w:p>
    <w:p w:rsidR="00F43D3B" w:rsidRPr="008B3FD0" w:rsidRDefault="00F43D3B" w:rsidP="00F43D3B">
      <w:pPr>
        <w:widowControl w:val="0"/>
        <w:autoSpaceDE w:val="0"/>
        <w:jc w:val="both"/>
        <w:rPr>
          <w:spacing w:val="3"/>
        </w:rPr>
      </w:pPr>
    </w:p>
    <w:p w:rsidR="00F43D3B" w:rsidRPr="008B3FD0" w:rsidRDefault="00F43D3B" w:rsidP="00F43D3B">
      <w:pPr>
        <w:widowControl w:val="0"/>
        <w:autoSpaceDE w:val="0"/>
        <w:jc w:val="both"/>
      </w:pPr>
      <w:r w:rsidRPr="008B3FD0">
        <w:rPr>
          <w:spacing w:val="3"/>
        </w:rPr>
        <w:t>L</w:t>
      </w:r>
      <w:r w:rsidRPr="008B3FD0">
        <w:t xml:space="preserve">e </w:t>
      </w:r>
      <w:r w:rsidRPr="008B3FD0">
        <w:rPr>
          <w:spacing w:val="-27"/>
        </w:rPr>
        <w:t xml:space="preserve"> </w:t>
      </w:r>
      <w:r w:rsidRPr="008B3FD0">
        <w:rPr>
          <w:spacing w:val="3"/>
        </w:rPr>
        <w:t>RPA</w:t>
      </w:r>
      <w:r w:rsidRPr="008B3FD0">
        <w:t xml:space="preserve">O </w:t>
      </w:r>
      <w:r w:rsidRPr="008B3FD0">
        <w:rPr>
          <w:spacing w:val="-27"/>
        </w:rPr>
        <w:t xml:space="preserve"> </w:t>
      </w:r>
      <w:r w:rsidRPr="008B3FD0">
        <w:rPr>
          <w:spacing w:val="3"/>
        </w:rPr>
        <w:t>précis</w:t>
      </w:r>
      <w:r w:rsidRPr="008B3FD0">
        <w:t xml:space="preserve">e </w:t>
      </w:r>
      <w:r w:rsidRPr="008B3FD0">
        <w:rPr>
          <w:spacing w:val="-27"/>
        </w:rPr>
        <w:t xml:space="preserve"> </w:t>
      </w:r>
      <w:r w:rsidRPr="008B3FD0">
        <w:rPr>
          <w:spacing w:val="3"/>
        </w:rPr>
        <w:t>le</w:t>
      </w:r>
      <w:r w:rsidRPr="008B3FD0">
        <w:t xml:space="preserve">s </w:t>
      </w:r>
      <w:r w:rsidRPr="008B3FD0">
        <w:rPr>
          <w:spacing w:val="-27"/>
        </w:rPr>
        <w:t xml:space="preserve"> </w:t>
      </w:r>
      <w:r w:rsidRPr="008B3FD0">
        <w:rPr>
          <w:spacing w:val="3"/>
        </w:rPr>
        <w:t>élément</w:t>
      </w:r>
      <w:r w:rsidRPr="008B3FD0">
        <w:t xml:space="preserve">s </w:t>
      </w:r>
      <w:r w:rsidRPr="008B3FD0">
        <w:rPr>
          <w:spacing w:val="-27"/>
        </w:rPr>
        <w:t xml:space="preserve"> </w:t>
      </w:r>
      <w:r w:rsidRPr="008B3FD0">
        <w:rPr>
          <w:spacing w:val="3"/>
        </w:rPr>
        <w:t>permettan</w:t>
      </w:r>
      <w:r w:rsidRPr="008B3FD0">
        <w:t xml:space="preserve">t </w:t>
      </w:r>
      <w:r w:rsidRPr="008B3FD0">
        <w:rPr>
          <w:spacing w:val="-27"/>
        </w:rPr>
        <w:t xml:space="preserve"> </w:t>
      </w:r>
      <w:r w:rsidRPr="008B3FD0">
        <w:rPr>
          <w:spacing w:val="3"/>
        </w:rPr>
        <w:t xml:space="preserve">de </w:t>
      </w:r>
      <w:r w:rsidRPr="008B3FD0">
        <w:t>justifier</w:t>
      </w:r>
      <w:r w:rsidRPr="008B3FD0">
        <w:rPr>
          <w:spacing w:val="6"/>
        </w:rPr>
        <w:t xml:space="preserve"> </w:t>
      </w:r>
      <w:r w:rsidRPr="008B3FD0">
        <w:t>le</w:t>
      </w:r>
      <w:r w:rsidRPr="008B3FD0">
        <w:rPr>
          <w:spacing w:val="6"/>
        </w:rPr>
        <w:t xml:space="preserve"> </w:t>
      </w:r>
      <w:r w:rsidRPr="008B3FD0">
        <w:t>coût</w:t>
      </w:r>
      <w:r w:rsidRPr="008B3FD0">
        <w:rPr>
          <w:spacing w:val="6"/>
        </w:rPr>
        <w:t xml:space="preserve"> </w:t>
      </w:r>
      <w:r w:rsidRPr="008B3FD0">
        <w:t>des</w:t>
      </w:r>
      <w:r w:rsidRPr="008B3FD0">
        <w:rPr>
          <w:spacing w:val="6"/>
        </w:rPr>
        <w:t xml:space="preserve"> </w:t>
      </w:r>
      <w:r w:rsidRPr="008B3FD0">
        <w:t>travaux,</w:t>
      </w:r>
      <w:r w:rsidRPr="008B3FD0">
        <w:rPr>
          <w:spacing w:val="6"/>
        </w:rPr>
        <w:t xml:space="preserve"> </w:t>
      </w:r>
      <w:r w:rsidRPr="008B3FD0">
        <w:t>à</w:t>
      </w:r>
      <w:r w:rsidRPr="008B3FD0">
        <w:rPr>
          <w:spacing w:val="6"/>
        </w:rPr>
        <w:t xml:space="preserve"> </w:t>
      </w:r>
      <w:r w:rsidRPr="008B3FD0">
        <w:t>savoir</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 La</w:t>
      </w:r>
      <w:r w:rsidRPr="008B3FD0">
        <w:rPr>
          <w:spacing w:val="-3"/>
        </w:rPr>
        <w:t xml:space="preserve"> </w:t>
      </w:r>
      <w:r w:rsidRPr="008B3FD0">
        <w:t>soumission</w:t>
      </w:r>
      <w:r w:rsidRPr="008B3FD0">
        <w:rPr>
          <w:spacing w:val="-3"/>
        </w:rPr>
        <w:t xml:space="preserve"> </w:t>
      </w:r>
      <w:r w:rsidRPr="008B3FD0">
        <w:t>proprement</w:t>
      </w:r>
      <w:r w:rsidRPr="008B3FD0">
        <w:rPr>
          <w:spacing w:val="-3"/>
        </w:rPr>
        <w:t xml:space="preserve"> </w:t>
      </w:r>
      <w:r w:rsidRPr="008B3FD0">
        <w:t>dite,</w:t>
      </w:r>
      <w:r w:rsidRPr="008B3FD0">
        <w:rPr>
          <w:spacing w:val="-3"/>
        </w:rPr>
        <w:t xml:space="preserve"> </w:t>
      </w:r>
      <w:r w:rsidRPr="008B3FD0">
        <w:t>en</w:t>
      </w:r>
      <w:r w:rsidRPr="008B3FD0">
        <w:rPr>
          <w:spacing w:val="-3"/>
        </w:rPr>
        <w:t xml:space="preserve"> </w:t>
      </w:r>
      <w:r w:rsidRPr="008B3FD0">
        <w:t>original</w:t>
      </w:r>
      <w:r w:rsidRPr="008B3FD0">
        <w:rPr>
          <w:spacing w:val="-3"/>
        </w:rPr>
        <w:t xml:space="preserve"> </w:t>
      </w:r>
      <w:r w:rsidRPr="008B3FD0">
        <w:t>rédigée selon</w:t>
      </w:r>
      <w:r w:rsidRPr="008B3FD0">
        <w:rPr>
          <w:spacing w:val="22"/>
        </w:rPr>
        <w:t xml:space="preserve"> </w:t>
      </w:r>
      <w:r w:rsidRPr="008B3FD0">
        <w:t>le</w:t>
      </w:r>
      <w:r w:rsidRPr="008B3FD0">
        <w:rPr>
          <w:spacing w:val="22"/>
        </w:rPr>
        <w:t xml:space="preserve"> </w:t>
      </w:r>
      <w:r w:rsidRPr="008B3FD0">
        <w:t>modèle</w:t>
      </w:r>
      <w:r w:rsidRPr="008B3FD0">
        <w:rPr>
          <w:spacing w:val="22"/>
        </w:rPr>
        <w:t xml:space="preserve"> </w:t>
      </w:r>
      <w:r w:rsidRPr="008B3FD0">
        <w:t>joint,</w:t>
      </w:r>
      <w:r w:rsidRPr="008B3FD0">
        <w:rPr>
          <w:spacing w:val="22"/>
        </w:rPr>
        <w:t xml:space="preserve"> </w:t>
      </w:r>
      <w:r w:rsidRPr="008B3FD0">
        <w:t>timbrée</w:t>
      </w:r>
      <w:r w:rsidRPr="008B3FD0">
        <w:rPr>
          <w:spacing w:val="22"/>
        </w:rPr>
        <w:t xml:space="preserve"> </w:t>
      </w:r>
      <w:r w:rsidRPr="008B3FD0">
        <w:t>au</w:t>
      </w:r>
      <w:r w:rsidRPr="008B3FD0">
        <w:rPr>
          <w:spacing w:val="22"/>
        </w:rPr>
        <w:t xml:space="preserve"> </w:t>
      </w:r>
      <w:r w:rsidRPr="008B3FD0">
        <w:t>tarif</w:t>
      </w:r>
      <w:r w:rsidRPr="008B3FD0">
        <w:rPr>
          <w:spacing w:val="22"/>
        </w:rPr>
        <w:t xml:space="preserve"> </w:t>
      </w:r>
      <w:r w:rsidRPr="008B3FD0">
        <w:t>en</w:t>
      </w:r>
      <w:r w:rsidRPr="008B3FD0">
        <w:rPr>
          <w:spacing w:val="22"/>
        </w:rPr>
        <w:t xml:space="preserve"> </w:t>
      </w:r>
      <w:r w:rsidRPr="008B3FD0">
        <w:t>vigueur, signée</w:t>
      </w:r>
      <w:r w:rsidRPr="008B3FD0">
        <w:rPr>
          <w:spacing w:val="6"/>
        </w:rPr>
        <w:t xml:space="preserve"> </w:t>
      </w:r>
      <w:r w:rsidRPr="008B3FD0">
        <w:t>et</w:t>
      </w:r>
      <w:r w:rsidRPr="008B3FD0">
        <w:rPr>
          <w:spacing w:val="6"/>
        </w:rPr>
        <w:t xml:space="preserve"> </w:t>
      </w:r>
      <w:r w:rsidRPr="008B3FD0">
        <w:t>datée</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 Le</w:t>
      </w:r>
      <w:r w:rsidRPr="008B3FD0">
        <w:rPr>
          <w:spacing w:val="6"/>
        </w:rPr>
        <w:t xml:space="preserve"> </w:t>
      </w:r>
      <w:r w:rsidRPr="008B3FD0">
        <w:t>bordereau</w:t>
      </w:r>
      <w:r w:rsidRPr="008B3FD0">
        <w:rPr>
          <w:spacing w:val="6"/>
        </w:rPr>
        <w:t xml:space="preserve"> </w:t>
      </w:r>
      <w:r w:rsidRPr="008B3FD0">
        <w:t>des</w:t>
      </w:r>
      <w:r w:rsidRPr="008B3FD0">
        <w:rPr>
          <w:spacing w:val="6"/>
        </w:rPr>
        <w:t xml:space="preserve"> </w:t>
      </w:r>
      <w:r w:rsidRPr="008B3FD0">
        <w:t>prix</w:t>
      </w:r>
      <w:r w:rsidRPr="008B3FD0">
        <w:rPr>
          <w:spacing w:val="6"/>
        </w:rPr>
        <w:t xml:space="preserve"> </w:t>
      </w:r>
      <w:r w:rsidRPr="008B3FD0">
        <w:t>unitaires</w:t>
      </w:r>
      <w:r w:rsidRPr="008B3FD0">
        <w:rPr>
          <w:spacing w:val="6"/>
        </w:rPr>
        <w:t xml:space="preserve"> </w:t>
      </w:r>
      <w:r w:rsidRPr="008B3FD0">
        <w:t>dûment</w:t>
      </w:r>
      <w:r w:rsidRPr="008B3FD0">
        <w:rPr>
          <w:spacing w:val="6"/>
        </w:rPr>
        <w:t xml:space="preserve"> </w:t>
      </w:r>
      <w:r w:rsidRPr="008B3FD0">
        <w:t>rempli</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 Le</w:t>
      </w:r>
      <w:r w:rsidRPr="008B3FD0">
        <w:rPr>
          <w:spacing w:val="6"/>
        </w:rPr>
        <w:t xml:space="preserve"> </w:t>
      </w:r>
      <w:r w:rsidRPr="008B3FD0">
        <w:t>détail</w:t>
      </w:r>
      <w:r w:rsidRPr="008B3FD0">
        <w:rPr>
          <w:spacing w:val="6"/>
        </w:rPr>
        <w:t xml:space="preserve"> </w:t>
      </w:r>
      <w:r w:rsidRPr="008B3FD0">
        <w:t>estimatif</w:t>
      </w:r>
      <w:r w:rsidRPr="008B3FD0">
        <w:rPr>
          <w:spacing w:val="6"/>
        </w:rPr>
        <w:t xml:space="preserve"> </w:t>
      </w:r>
      <w:r w:rsidRPr="008B3FD0">
        <w:t>dûment</w:t>
      </w:r>
      <w:r w:rsidRPr="008B3FD0">
        <w:rPr>
          <w:spacing w:val="6"/>
        </w:rPr>
        <w:t xml:space="preserve"> </w:t>
      </w:r>
      <w:r w:rsidRPr="008B3FD0">
        <w:t>rempli</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4. Le sous-détail des prix et/ou la décomposition des</w:t>
      </w:r>
      <w:r w:rsidRPr="008B3FD0">
        <w:rPr>
          <w:spacing w:val="6"/>
        </w:rPr>
        <w:t xml:space="preserve"> </w:t>
      </w:r>
      <w:r w:rsidRPr="008B3FD0">
        <w:t>prix</w:t>
      </w:r>
      <w:r w:rsidRPr="008B3FD0">
        <w:rPr>
          <w:spacing w:val="6"/>
        </w:rPr>
        <w:t xml:space="preserve"> </w:t>
      </w:r>
      <w:r w:rsidRPr="008B3FD0">
        <w:t>forfaitaires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5. L’échéancier prévisionnel de paiements le cas échéant.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spacing w:val="1"/>
        </w:rPr>
        <w:t>Le</w:t>
      </w:r>
      <w:r w:rsidRPr="008B3FD0">
        <w:t xml:space="preserve">s </w:t>
      </w:r>
      <w:r w:rsidRPr="008B3FD0">
        <w:rPr>
          <w:spacing w:val="-29"/>
        </w:rPr>
        <w:t xml:space="preserve"> </w:t>
      </w:r>
      <w:r w:rsidRPr="008B3FD0">
        <w:rPr>
          <w:spacing w:val="1"/>
        </w:rPr>
        <w:t>soumissionnaire</w:t>
      </w:r>
      <w:r w:rsidRPr="008B3FD0">
        <w:t xml:space="preserve">s </w:t>
      </w:r>
      <w:r w:rsidRPr="008B3FD0">
        <w:rPr>
          <w:spacing w:val="-29"/>
        </w:rPr>
        <w:t xml:space="preserve"> </w:t>
      </w:r>
      <w:r w:rsidRPr="008B3FD0">
        <w:rPr>
          <w:spacing w:val="1"/>
        </w:rPr>
        <w:t>utiliseron</w:t>
      </w:r>
      <w:r w:rsidRPr="008B3FD0">
        <w:t xml:space="preserve">t </w:t>
      </w:r>
      <w:r w:rsidRPr="008B3FD0">
        <w:rPr>
          <w:spacing w:val="-29"/>
        </w:rPr>
        <w:t xml:space="preserve"> </w:t>
      </w:r>
      <w:r w:rsidRPr="008B3FD0">
        <w:t xml:space="preserve">à </w:t>
      </w:r>
      <w:r w:rsidRPr="008B3FD0">
        <w:rPr>
          <w:spacing w:val="1"/>
        </w:rPr>
        <w:t>ce</w:t>
      </w:r>
      <w:r w:rsidRPr="008B3FD0">
        <w:t xml:space="preserve">t </w:t>
      </w:r>
      <w:r w:rsidRPr="008B3FD0">
        <w:rPr>
          <w:spacing w:val="-29"/>
        </w:rPr>
        <w:t xml:space="preserve"> </w:t>
      </w:r>
      <w:r w:rsidRPr="008B3FD0">
        <w:rPr>
          <w:spacing w:val="1"/>
        </w:rPr>
        <w:t>effe</w:t>
      </w:r>
      <w:r w:rsidRPr="008B3FD0">
        <w:t xml:space="preserve">t </w:t>
      </w:r>
      <w:r w:rsidRPr="008B3FD0">
        <w:rPr>
          <w:spacing w:val="-29"/>
        </w:rPr>
        <w:t xml:space="preserve"> </w:t>
      </w:r>
      <w:r w:rsidRPr="008B3FD0">
        <w:rPr>
          <w:spacing w:val="1"/>
        </w:rPr>
        <w:t xml:space="preserve">les </w:t>
      </w:r>
      <w:r w:rsidRPr="008B3FD0">
        <w:t xml:space="preserve">pièces et modèles prévus dans le Dossier d’Appel d’Offres, sous réserve des dispositions de l’Article </w:t>
      </w:r>
      <w:r w:rsidRPr="008B3FD0">
        <w:rPr>
          <w:spacing w:val="5"/>
        </w:rPr>
        <w:t>17.</w:t>
      </w:r>
      <w:r w:rsidRPr="008B3FD0">
        <w:t xml:space="preserve">2 </w:t>
      </w:r>
      <w:r w:rsidRPr="008B3FD0">
        <w:rPr>
          <w:spacing w:val="-21"/>
        </w:rPr>
        <w:t xml:space="preserve"> </w:t>
      </w:r>
      <w:r w:rsidRPr="008B3FD0">
        <w:rPr>
          <w:spacing w:val="5"/>
        </w:rPr>
        <w:t>d</w:t>
      </w:r>
      <w:r w:rsidRPr="008B3FD0">
        <w:t xml:space="preserve">u </w:t>
      </w:r>
      <w:r w:rsidRPr="008B3FD0">
        <w:rPr>
          <w:spacing w:val="-21"/>
        </w:rPr>
        <w:t xml:space="preserve"> </w:t>
      </w:r>
      <w:r w:rsidRPr="008B3FD0">
        <w:rPr>
          <w:spacing w:val="5"/>
        </w:rPr>
        <w:t>RGA</w:t>
      </w:r>
      <w:r w:rsidRPr="008B3FD0">
        <w:t xml:space="preserve">O </w:t>
      </w:r>
      <w:r w:rsidRPr="008B3FD0">
        <w:rPr>
          <w:spacing w:val="-21"/>
        </w:rPr>
        <w:t xml:space="preserve"> </w:t>
      </w:r>
      <w:r w:rsidRPr="008B3FD0">
        <w:rPr>
          <w:spacing w:val="5"/>
        </w:rPr>
        <w:t>concernan</w:t>
      </w:r>
      <w:r w:rsidRPr="008B3FD0">
        <w:t xml:space="preserve">t </w:t>
      </w:r>
      <w:r w:rsidRPr="008B3FD0">
        <w:rPr>
          <w:spacing w:val="-21"/>
        </w:rPr>
        <w:t xml:space="preserve"> </w:t>
      </w:r>
      <w:r w:rsidRPr="008B3FD0">
        <w:rPr>
          <w:spacing w:val="5"/>
        </w:rPr>
        <w:t>le</w:t>
      </w:r>
      <w:r w:rsidRPr="008B3FD0">
        <w:t xml:space="preserve">s </w:t>
      </w:r>
      <w:r w:rsidRPr="008B3FD0">
        <w:rPr>
          <w:spacing w:val="-21"/>
        </w:rPr>
        <w:t xml:space="preserve"> </w:t>
      </w:r>
      <w:r w:rsidRPr="008B3FD0">
        <w:rPr>
          <w:spacing w:val="5"/>
        </w:rPr>
        <w:t>autre</w:t>
      </w:r>
      <w:r w:rsidRPr="008B3FD0">
        <w:t xml:space="preserve">s </w:t>
      </w:r>
      <w:r w:rsidRPr="008B3FD0">
        <w:rPr>
          <w:spacing w:val="-21"/>
        </w:rPr>
        <w:t xml:space="preserve"> </w:t>
      </w:r>
      <w:r w:rsidRPr="008B3FD0">
        <w:rPr>
          <w:spacing w:val="5"/>
        </w:rPr>
        <w:t xml:space="preserve">formes </w:t>
      </w:r>
      <w:r w:rsidRPr="008B3FD0">
        <w:t>possibles</w:t>
      </w:r>
      <w:r w:rsidRPr="008B3FD0">
        <w:rPr>
          <w:spacing w:val="6"/>
        </w:rPr>
        <w:t xml:space="preserve"> </w:t>
      </w:r>
      <w:r w:rsidRPr="008B3FD0">
        <w:t>de</w:t>
      </w:r>
      <w:r w:rsidRPr="008B3FD0">
        <w:rPr>
          <w:spacing w:val="6"/>
        </w:rPr>
        <w:t xml:space="preserve"> </w:t>
      </w:r>
      <w:r w:rsidRPr="008B3FD0">
        <w:t>Caution</w:t>
      </w:r>
      <w:r w:rsidRPr="008B3FD0">
        <w:rPr>
          <w:spacing w:val="6"/>
        </w:rPr>
        <w:t xml:space="preserve"> </w:t>
      </w:r>
      <w:r w:rsidRPr="008B3FD0">
        <w:t>de</w:t>
      </w:r>
      <w:r w:rsidRPr="008B3FD0">
        <w:rPr>
          <w:spacing w:val="6"/>
        </w:rPr>
        <w:t xml:space="preserve"> </w:t>
      </w:r>
      <w:r w:rsidRPr="008B3FD0">
        <w:t>Soumission.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13.2.</w:t>
      </w:r>
      <w:r w:rsidRPr="008B3FD0">
        <w:rPr>
          <w:spacing w:val="17"/>
        </w:rPr>
        <w:t xml:space="preserve"> </w:t>
      </w:r>
      <w:r w:rsidRPr="008B3FD0">
        <w:t>Si,</w:t>
      </w:r>
      <w:r w:rsidRPr="008B3FD0">
        <w:rPr>
          <w:spacing w:val="1"/>
        </w:rPr>
        <w:t xml:space="preserve"> </w:t>
      </w:r>
      <w:r w:rsidRPr="008B3FD0">
        <w:t>conformément</w:t>
      </w:r>
      <w:r w:rsidRPr="008B3FD0">
        <w:rPr>
          <w:spacing w:val="1"/>
        </w:rPr>
        <w:t xml:space="preserve"> </w:t>
      </w:r>
      <w:r w:rsidRPr="008B3FD0">
        <w:t>aux</w:t>
      </w:r>
      <w:r w:rsidRPr="008B3FD0">
        <w:rPr>
          <w:spacing w:val="1"/>
        </w:rPr>
        <w:t xml:space="preserve"> </w:t>
      </w:r>
      <w:r w:rsidRPr="008B3FD0">
        <w:t>dispositions</w:t>
      </w:r>
      <w:r w:rsidRPr="008B3FD0">
        <w:rPr>
          <w:spacing w:val="1"/>
        </w:rPr>
        <w:t xml:space="preserve"> </w:t>
      </w:r>
      <w:r w:rsidRPr="008B3FD0">
        <w:t>du</w:t>
      </w:r>
      <w:r w:rsidRPr="008B3FD0">
        <w:rPr>
          <w:spacing w:val="1"/>
        </w:rPr>
        <w:t xml:space="preserve"> </w:t>
      </w:r>
      <w:r w:rsidRPr="008B3FD0">
        <w:t>RPAO, les soumissionnaires présentent des offres pour</w:t>
      </w:r>
      <w:r w:rsidRPr="008B3FD0">
        <w:rPr>
          <w:spacing w:val="2"/>
        </w:rPr>
        <w:t xml:space="preserve"> </w:t>
      </w:r>
      <w:r w:rsidRPr="008B3FD0">
        <w:t>plusieurs</w:t>
      </w:r>
      <w:r w:rsidRPr="008B3FD0">
        <w:rPr>
          <w:spacing w:val="2"/>
        </w:rPr>
        <w:t xml:space="preserve"> </w:t>
      </w:r>
      <w:r w:rsidRPr="008B3FD0">
        <w:t>lots</w:t>
      </w:r>
      <w:r w:rsidRPr="008B3FD0">
        <w:rPr>
          <w:spacing w:val="2"/>
        </w:rPr>
        <w:t xml:space="preserve"> </w:t>
      </w:r>
      <w:r w:rsidRPr="008B3FD0">
        <w:t>du</w:t>
      </w:r>
      <w:r w:rsidRPr="008B3FD0">
        <w:rPr>
          <w:spacing w:val="2"/>
        </w:rPr>
        <w:t xml:space="preserve"> </w:t>
      </w:r>
      <w:r w:rsidRPr="008B3FD0">
        <w:t>même</w:t>
      </w:r>
      <w:r w:rsidRPr="008B3FD0">
        <w:rPr>
          <w:spacing w:val="2"/>
        </w:rPr>
        <w:t xml:space="preserve"> </w:t>
      </w:r>
      <w:r w:rsidRPr="008B3FD0">
        <w:t>Appel</w:t>
      </w:r>
      <w:r w:rsidRPr="008B3FD0">
        <w:rPr>
          <w:spacing w:val="2"/>
        </w:rPr>
        <w:t xml:space="preserve"> </w:t>
      </w:r>
      <w:r w:rsidRPr="008B3FD0">
        <w:t>d’offres,</w:t>
      </w:r>
      <w:r w:rsidRPr="008B3FD0">
        <w:rPr>
          <w:spacing w:val="2"/>
        </w:rPr>
        <w:t xml:space="preserve"> </w:t>
      </w:r>
      <w:r w:rsidRPr="008B3FD0">
        <w:t>ils pourront indiquer les rabais offerts en cas d’attribution</w:t>
      </w:r>
      <w:r w:rsidRPr="008B3FD0">
        <w:rPr>
          <w:spacing w:val="6"/>
        </w:rPr>
        <w:t xml:space="preserve"> </w:t>
      </w:r>
      <w:r w:rsidRPr="008B3FD0">
        <w:t>de</w:t>
      </w:r>
      <w:r w:rsidRPr="008B3FD0">
        <w:rPr>
          <w:spacing w:val="6"/>
        </w:rPr>
        <w:t xml:space="preserve"> </w:t>
      </w:r>
      <w:r w:rsidRPr="008B3FD0">
        <w:t>plus</w:t>
      </w:r>
      <w:r w:rsidRPr="008B3FD0">
        <w:rPr>
          <w:spacing w:val="6"/>
        </w:rPr>
        <w:t xml:space="preserve"> </w:t>
      </w:r>
      <w:r w:rsidRPr="008B3FD0">
        <w:t>d’un lot.</w:t>
      </w:r>
    </w:p>
    <w:p w:rsidR="00F43D3B" w:rsidRPr="008B3FD0" w:rsidRDefault="00F43D3B" w:rsidP="00F43D3B">
      <w:pPr>
        <w:widowControl w:val="0"/>
        <w:autoSpaceDE w:val="0"/>
        <w:jc w:val="both"/>
        <w:rPr>
          <w:b/>
          <w:bCs/>
        </w:rPr>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14</w:t>
      </w:r>
      <w:r w:rsidRPr="008B3FD0">
        <w:rPr>
          <w:b/>
          <w:bCs/>
          <w:spacing w:val="6"/>
        </w:rPr>
        <w:t xml:space="preserve"> </w:t>
      </w:r>
      <w:r w:rsidRPr="008B3FD0">
        <w:rPr>
          <w:b/>
          <w:bCs/>
        </w:rPr>
        <w:t>:</w:t>
      </w:r>
      <w:r w:rsidRPr="008B3FD0">
        <w:rPr>
          <w:b/>
          <w:bCs/>
          <w:spacing w:val="6"/>
        </w:rPr>
        <w:t xml:space="preserve"> </w:t>
      </w:r>
      <w:r w:rsidRPr="008B3FD0">
        <w:rPr>
          <w:b/>
          <w:bCs/>
        </w:rPr>
        <w:t>Montant</w:t>
      </w:r>
      <w:r w:rsidRPr="008B3FD0">
        <w:rPr>
          <w:b/>
          <w:bCs/>
          <w:spacing w:val="6"/>
        </w:rPr>
        <w:t xml:space="preserve"> </w:t>
      </w:r>
      <w:r w:rsidRPr="008B3FD0">
        <w:rPr>
          <w:b/>
          <w:bCs/>
        </w:rPr>
        <w:t>de</w:t>
      </w:r>
      <w:r w:rsidRPr="008B3FD0">
        <w:rPr>
          <w:b/>
          <w:bCs/>
          <w:spacing w:val="6"/>
        </w:rPr>
        <w:t xml:space="preserve"> </w:t>
      </w:r>
      <w:r w:rsidRPr="008B3FD0">
        <w:rPr>
          <w:b/>
          <w:bCs/>
        </w:rPr>
        <w:t>l’offre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14.1. </w:t>
      </w:r>
      <w:r w:rsidRPr="008B3FD0">
        <w:rPr>
          <w:spacing w:val="2"/>
        </w:rPr>
        <w:t>Sau</w:t>
      </w:r>
      <w:r w:rsidRPr="008B3FD0">
        <w:t xml:space="preserve">f </w:t>
      </w:r>
      <w:r w:rsidRPr="008B3FD0">
        <w:rPr>
          <w:spacing w:val="-28"/>
        </w:rPr>
        <w:t xml:space="preserve"> </w:t>
      </w:r>
      <w:r w:rsidRPr="008B3FD0">
        <w:rPr>
          <w:spacing w:val="2"/>
        </w:rPr>
        <w:t>indicatio</w:t>
      </w:r>
      <w:r w:rsidRPr="008B3FD0">
        <w:t xml:space="preserve">n </w:t>
      </w:r>
      <w:r w:rsidRPr="008B3FD0">
        <w:rPr>
          <w:spacing w:val="-28"/>
        </w:rPr>
        <w:t xml:space="preserve"> </w:t>
      </w:r>
      <w:r w:rsidRPr="008B3FD0">
        <w:rPr>
          <w:spacing w:val="2"/>
        </w:rPr>
        <w:t>contrair</w:t>
      </w:r>
      <w:r w:rsidRPr="008B3FD0">
        <w:t xml:space="preserve">e </w:t>
      </w:r>
      <w:r w:rsidRPr="008B3FD0">
        <w:rPr>
          <w:spacing w:val="-28"/>
        </w:rPr>
        <w:t xml:space="preserve"> </w:t>
      </w:r>
      <w:r w:rsidRPr="008B3FD0">
        <w:rPr>
          <w:spacing w:val="2"/>
        </w:rPr>
        <w:t>figuran</w:t>
      </w:r>
      <w:r w:rsidRPr="008B3FD0">
        <w:t xml:space="preserve">t </w:t>
      </w:r>
      <w:r w:rsidRPr="008B3FD0">
        <w:rPr>
          <w:spacing w:val="-28"/>
        </w:rPr>
        <w:t xml:space="preserve"> </w:t>
      </w:r>
      <w:r w:rsidRPr="008B3FD0">
        <w:rPr>
          <w:spacing w:val="2"/>
        </w:rPr>
        <w:t>dan</w:t>
      </w:r>
      <w:r w:rsidRPr="008B3FD0">
        <w:t xml:space="preserve">s </w:t>
      </w:r>
      <w:r w:rsidRPr="008B3FD0">
        <w:rPr>
          <w:spacing w:val="-28"/>
        </w:rPr>
        <w:t xml:space="preserve"> </w:t>
      </w:r>
      <w:r w:rsidRPr="008B3FD0">
        <w:rPr>
          <w:spacing w:val="2"/>
        </w:rPr>
        <w:t xml:space="preserve">le </w:t>
      </w:r>
      <w:r w:rsidRPr="008B3FD0">
        <w:rPr>
          <w:spacing w:val="5"/>
        </w:rPr>
        <w:t>Dossie</w:t>
      </w:r>
      <w:r w:rsidRPr="008B3FD0">
        <w:t xml:space="preserve">r </w:t>
      </w:r>
      <w:r w:rsidRPr="008B3FD0">
        <w:rPr>
          <w:spacing w:val="-23"/>
        </w:rPr>
        <w:t xml:space="preserve"> </w:t>
      </w:r>
      <w:r w:rsidRPr="008B3FD0">
        <w:rPr>
          <w:spacing w:val="5"/>
        </w:rPr>
        <w:t>d’Appe</w:t>
      </w:r>
      <w:r w:rsidRPr="008B3FD0">
        <w:t xml:space="preserve">l </w:t>
      </w:r>
      <w:r w:rsidRPr="008B3FD0">
        <w:rPr>
          <w:spacing w:val="-23"/>
        </w:rPr>
        <w:t xml:space="preserve"> </w:t>
      </w:r>
      <w:r w:rsidRPr="008B3FD0">
        <w:rPr>
          <w:spacing w:val="5"/>
        </w:rPr>
        <w:t>d’Offres</w:t>
      </w:r>
      <w:r w:rsidRPr="008B3FD0">
        <w:t xml:space="preserve">, </w:t>
      </w:r>
      <w:r w:rsidRPr="008B3FD0">
        <w:rPr>
          <w:spacing w:val="-23"/>
        </w:rPr>
        <w:t xml:space="preserve"> </w:t>
      </w:r>
      <w:r w:rsidRPr="008B3FD0">
        <w:rPr>
          <w:spacing w:val="5"/>
        </w:rPr>
        <w:t>l</w:t>
      </w:r>
      <w:r w:rsidRPr="008B3FD0">
        <w:t xml:space="preserve">e </w:t>
      </w:r>
      <w:r w:rsidRPr="008B3FD0">
        <w:rPr>
          <w:spacing w:val="-23"/>
        </w:rPr>
        <w:t xml:space="preserve"> </w:t>
      </w:r>
      <w:r w:rsidRPr="008B3FD0">
        <w:rPr>
          <w:spacing w:val="5"/>
        </w:rPr>
        <w:t>montan</w:t>
      </w:r>
      <w:r w:rsidRPr="008B3FD0">
        <w:t xml:space="preserve">t </w:t>
      </w:r>
      <w:r w:rsidRPr="008B3FD0">
        <w:rPr>
          <w:spacing w:val="-23"/>
        </w:rPr>
        <w:t xml:space="preserve"> </w:t>
      </w:r>
      <w:r w:rsidRPr="008B3FD0">
        <w:rPr>
          <w:spacing w:val="5"/>
        </w:rPr>
        <w:t>du march</w:t>
      </w:r>
      <w:r w:rsidRPr="008B3FD0">
        <w:t xml:space="preserve">é </w:t>
      </w:r>
      <w:r w:rsidRPr="008B3FD0">
        <w:rPr>
          <w:spacing w:val="-15"/>
        </w:rPr>
        <w:t xml:space="preserve"> </w:t>
      </w:r>
      <w:r w:rsidRPr="008B3FD0">
        <w:rPr>
          <w:spacing w:val="5"/>
        </w:rPr>
        <w:t>couvrir</w:t>
      </w:r>
      <w:r w:rsidRPr="008B3FD0">
        <w:t xml:space="preserve">a </w:t>
      </w:r>
      <w:r w:rsidRPr="008B3FD0">
        <w:rPr>
          <w:spacing w:val="-15"/>
        </w:rPr>
        <w:t xml:space="preserve"> </w:t>
      </w:r>
      <w:r w:rsidRPr="008B3FD0">
        <w:rPr>
          <w:spacing w:val="5"/>
        </w:rPr>
        <w:t>l’ensembl</w:t>
      </w:r>
      <w:r w:rsidRPr="008B3FD0">
        <w:t xml:space="preserve">e </w:t>
      </w:r>
      <w:r w:rsidRPr="008B3FD0">
        <w:rPr>
          <w:spacing w:val="-15"/>
        </w:rPr>
        <w:t xml:space="preserve"> </w:t>
      </w:r>
      <w:r w:rsidRPr="008B3FD0">
        <w:rPr>
          <w:spacing w:val="5"/>
        </w:rPr>
        <w:t>de</w:t>
      </w:r>
      <w:r w:rsidRPr="008B3FD0">
        <w:t xml:space="preserve">s </w:t>
      </w:r>
      <w:r w:rsidRPr="008B3FD0">
        <w:rPr>
          <w:spacing w:val="-15"/>
        </w:rPr>
        <w:t xml:space="preserve"> </w:t>
      </w:r>
      <w:r w:rsidRPr="008B3FD0">
        <w:rPr>
          <w:spacing w:val="5"/>
        </w:rPr>
        <w:t xml:space="preserve">travaux </w:t>
      </w:r>
      <w:r w:rsidRPr="008B3FD0">
        <w:t>décrits dans l’Article 1.1 du RGAO, sur la base du Bordereau des Prix et du Détail Quantitatif</w:t>
      </w:r>
      <w:r w:rsidRPr="008B3FD0">
        <w:rPr>
          <w:spacing w:val="26"/>
        </w:rPr>
        <w:t xml:space="preserve"> </w:t>
      </w:r>
      <w:r w:rsidRPr="008B3FD0">
        <w:t>et</w:t>
      </w:r>
      <w:r w:rsidRPr="008B3FD0">
        <w:rPr>
          <w:spacing w:val="26"/>
        </w:rPr>
        <w:t xml:space="preserve"> </w:t>
      </w:r>
      <w:r w:rsidRPr="008B3FD0">
        <w:t>Estimatif</w:t>
      </w:r>
      <w:r w:rsidRPr="008B3FD0">
        <w:rPr>
          <w:spacing w:val="26"/>
        </w:rPr>
        <w:t xml:space="preserve"> </w:t>
      </w:r>
      <w:r w:rsidRPr="008B3FD0">
        <w:t>chiffrés</w:t>
      </w:r>
      <w:r w:rsidRPr="008B3FD0">
        <w:rPr>
          <w:spacing w:val="26"/>
        </w:rPr>
        <w:t xml:space="preserve"> </w:t>
      </w:r>
      <w:r w:rsidRPr="008B3FD0">
        <w:t>présentés</w:t>
      </w:r>
      <w:r w:rsidRPr="008B3FD0">
        <w:rPr>
          <w:spacing w:val="26"/>
        </w:rPr>
        <w:t xml:space="preserve"> </w:t>
      </w:r>
      <w:r w:rsidRPr="008B3FD0">
        <w:t>par le</w:t>
      </w:r>
      <w:r w:rsidRPr="008B3FD0">
        <w:rPr>
          <w:spacing w:val="6"/>
        </w:rPr>
        <w:t xml:space="preserve"> </w:t>
      </w:r>
      <w:r w:rsidRPr="008B3FD0">
        <w:t>soumissionnaire.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14.2. Le</w:t>
      </w:r>
      <w:r w:rsidRPr="008B3FD0">
        <w:rPr>
          <w:spacing w:val="12"/>
        </w:rPr>
        <w:t xml:space="preserve"> </w:t>
      </w:r>
      <w:r w:rsidRPr="008B3FD0">
        <w:t>soumissionnaire</w:t>
      </w:r>
      <w:r w:rsidRPr="008B3FD0">
        <w:rPr>
          <w:spacing w:val="12"/>
        </w:rPr>
        <w:t xml:space="preserve"> </w:t>
      </w:r>
      <w:r w:rsidRPr="008B3FD0">
        <w:t>remplira</w:t>
      </w:r>
      <w:r w:rsidRPr="008B3FD0">
        <w:rPr>
          <w:spacing w:val="12"/>
        </w:rPr>
        <w:t xml:space="preserve"> </w:t>
      </w:r>
      <w:r w:rsidRPr="008B3FD0">
        <w:t>les</w:t>
      </w:r>
      <w:r w:rsidRPr="008B3FD0">
        <w:rPr>
          <w:spacing w:val="12"/>
        </w:rPr>
        <w:t xml:space="preserve"> </w:t>
      </w:r>
      <w:r w:rsidRPr="008B3FD0">
        <w:t>prix</w:t>
      </w:r>
      <w:r w:rsidRPr="008B3FD0">
        <w:rPr>
          <w:spacing w:val="12"/>
        </w:rPr>
        <w:t xml:space="preserve"> </w:t>
      </w:r>
      <w:r w:rsidRPr="008B3FD0">
        <w:t>unitaires et</w:t>
      </w:r>
      <w:r w:rsidRPr="008B3FD0">
        <w:rPr>
          <w:spacing w:val="13"/>
        </w:rPr>
        <w:t xml:space="preserve"> </w:t>
      </w:r>
      <w:r w:rsidRPr="008B3FD0">
        <w:t>totaux</w:t>
      </w:r>
      <w:r w:rsidRPr="008B3FD0">
        <w:rPr>
          <w:spacing w:val="13"/>
        </w:rPr>
        <w:t xml:space="preserve"> </w:t>
      </w:r>
      <w:r w:rsidRPr="008B3FD0">
        <w:t>de</w:t>
      </w:r>
      <w:r w:rsidRPr="008B3FD0">
        <w:rPr>
          <w:spacing w:val="13"/>
        </w:rPr>
        <w:t xml:space="preserve"> </w:t>
      </w:r>
      <w:r w:rsidRPr="008B3FD0">
        <w:t>tous</w:t>
      </w:r>
      <w:r w:rsidRPr="008B3FD0">
        <w:rPr>
          <w:spacing w:val="13"/>
        </w:rPr>
        <w:t xml:space="preserve"> </w:t>
      </w:r>
      <w:r w:rsidRPr="008B3FD0">
        <w:t>les</w:t>
      </w:r>
      <w:r w:rsidRPr="008B3FD0">
        <w:rPr>
          <w:spacing w:val="13"/>
        </w:rPr>
        <w:t xml:space="preserve"> </w:t>
      </w:r>
      <w:r w:rsidRPr="008B3FD0">
        <w:t>postes</w:t>
      </w:r>
      <w:r w:rsidRPr="008B3FD0">
        <w:rPr>
          <w:spacing w:val="13"/>
        </w:rPr>
        <w:t xml:space="preserve"> </w:t>
      </w:r>
      <w:r w:rsidRPr="008B3FD0">
        <w:t>du</w:t>
      </w:r>
      <w:r w:rsidRPr="008B3FD0">
        <w:rPr>
          <w:spacing w:val="13"/>
        </w:rPr>
        <w:t xml:space="preserve"> </w:t>
      </w:r>
      <w:r w:rsidRPr="008B3FD0">
        <w:t>bordereau</w:t>
      </w:r>
      <w:r w:rsidRPr="008B3FD0">
        <w:rPr>
          <w:spacing w:val="13"/>
        </w:rPr>
        <w:t xml:space="preserve"> </w:t>
      </w:r>
      <w:r w:rsidRPr="008B3FD0">
        <w:t>de prix</w:t>
      </w:r>
      <w:r w:rsidRPr="008B3FD0">
        <w:rPr>
          <w:spacing w:val="6"/>
        </w:rPr>
        <w:t xml:space="preserve"> </w:t>
      </w:r>
      <w:r w:rsidRPr="008B3FD0">
        <w:t>et</w:t>
      </w:r>
      <w:r w:rsidRPr="008B3FD0">
        <w:rPr>
          <w:spacing w:val="6"/>
        </w:rPr>
        <w:t xml:space="preserve"> </w:t>
      </w:r>
      <w:r w:rsidRPr="008B3FD0">
        <w:t>du</w:t>
      </w:r>
      <w:r w:rsidRPr="008B3FD0">
        <w:rPr>
          <w:spacing w:val="6"/>
        </w:rPr>
        <w:t xml:space="preserve"> </w:t>
      </w:r>
      <w:r w:rsidRPr="008B3FD0">
        <w:t>Détail</w:t>
      </w:r>
      <w:r w:rsidRPr="008B3FD0">
        <w:rPr>
          <w:spacing w:val="6"/>
        </w:rPr>
        <w:t xml:space="preserve"> </w:t>
      </w:r>
      <w:r w:rsidRPr="008B3FD0">
        <w:t>quantitatif</w:t>
      </w:r>
      <w:r w:rsidRPr="008B3FD0">
        <w:rPr>
          <w:spacing w:val="6"/>
        </w:rPr>
        <w:t xml:space="preserve"> </w:t>
      </w:r>
      <w:r w:rsidRPr="008B3FD0">
        <w:t>et</w:t>
      </w:r>
      <w:r w:rsidRPr="008B3FD0">
        <w:rPr>
          <w:spacing w:val="6"/>
        </w:rPr>
        <w:t xml:space="preserve"> </w:t>
      </w:r>
      <w:r w:rsidRPr="008B3FD0">
        <w:t>estimatif.</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14.3. </w:t>
      </w:r>
      <w:r w:rsidRPr="008B3FD0">
        <w:rPr>
          <w:spacing w:val="5"/>
        </w:rPr>
        <w:t>Sou</w:t>
      </w:r>
      <w:r w:rsidRPr="008B3FD0">
        <w:t xml:space="preserve">s </w:t>
      </w:r>
      <w:r w:rsidRPr="008B3FD0">
        <w:rPr>
          <w:spacing w:val="5"/>
        </w:rPr>
        <w:t>réserv</w:t>
      </w:r>
      <w:r w:rsidRPr="008B3FD0">
        <w:t xml:space="preserve">e </w:t>
      </w:r>
      <w:r w:rsidRPr="008B3FD0">
        <w:rPr>
          <w:spacing w:val="5"/>
        </w:rPr>
        <w:t>d</w:t>
      </w:r>
      <w:r w:rsidRPr="008B3FD0">
        <w:t xml:space="preserve">es </w:t>
      </w:r>
      <w:r w:rsidRPr="008B3FD0">
        <w:rPr>
          <w:spacing w:val="5"/>
        </w:rPr>
        <w:t>disposition</w:t>
      </w:r>
      <w:r w:rsidRPr="008B3FD0">
        <w:t xml:space="preserve">s </w:t>
      </w:r>
      <w:r w:rsidRPr="008B3FD0">
        <w:rPr>
          <w:spacing w:val="5"/>
        </w:rPr>
        <w:t xml:space="preserve">contraires </w:t>
      </w:r>
      <w:r w:rsidRPr="008B3FD0">
        <w:t>prévues</w:t>
      </w:r>
      <w:r w:rsidRPr="008B3FD0">
        <w:rPr>
          <w:spacing w:val="15"/>
        </w:rPr>
        <w:t xml:space="preserve"> </w:t>
      </w:r>
      <w:r w:rsidRPr="008B3FD0">
        <w:t>dans</w:t>
      </w:r>
      <w:r w:rsidRPr="008B3FD0">
        <w:rPr>
          <w:spacing w:val="15"/>
        </w:rPr>
        <w:t xml:space="preserve"> </w:t>
      </w:r>
      <w:r w:rsidRPr="008B3FD0">
        <w:t>le</w:t>
      </w:r>
      <w:r w:rsidRPr="008B3FD0">
        <w:rPr>
          <w:spacing w:val="15"/>
        </w:rPr>
        <w:t xml:space="preserve"> </w:t>
      </w:r>
      <w:r w:rsidRPr="008B3FD0">
        <w:t>RPAO</w:t>
      </w:r>
      <w:r w:rsidRPr="008B3FD0">
        <w:rPr>
          <w:spacing w:val="15"/>
        </w:rPr>
        <w:t xml:space="preserve"> </w:t>
      </w:r>
      <w:r w:rsidRPr="008B3FD0">
        <w:t>et</w:t>
      </w:r>
      <w:r w:rsidRPr="008B3FD0">
        <w:rPr>
          <w:spacing w:val="15"/>
        </w:rPr>
        <w:t xml:space="preserve"> </w:t>
      </w:r>
      <w:r w:rsidRPr="008B3FD0">
        <w:t>au</w:t>
      </w:r>
      <w:r w:rsidRPr="008B3FD0">
        <w:rPr>
          <w:spacing w:val="15"/>
        </w:rPr>
        <w:t xml:space="preserve"> </w:t>
      </w:r>
      <w:r w:rsidRPr="008B3FD0">
        <w:t>CCAP,</w:t>
      </w:r>
      <w:r w:rsidRPr="008B3FD0">
        <w:rPr>
          <w:spacing w:val="15"/>
        </w:rPr>
        <w:t xml:space="preserve"> </w:t>
      </w:r>
      <w:r w:rsidRPr="008B3FD0">
        <w:t>tous</w:t>
      </w:r>
      <w:r w:rsidRPr="008B3FD0">
        <w:rPr>
          <w:spacing w:val="15"/>
        </w:rPr>
        <w:t xml:space="preserve"> </w:t>
      </w:r>
      <w:r w:rsidRPr="008B3FD0">
        <w:t xml:space="preserve">les </w:t>
      </w:r>
      <w:r w:rsidRPr="008B3FD0">
        <w:rPr>
          <w:spacing w:val="5"/>
        </w:rPr>
        <w:t>droits</w:t>
      </w:r>
      <w:r w:rsidRPr="008B3FD0">
        <w:t xml:space="preserve">, </w:t>
      </w:r>
      <w:r w:rsidRPr="008B3FD0">
        <w:rPr>
          <w:spacing w:val="5"/>
        </w:rPr>
        <w:t>impôt</w:t>
      </w:r>
      <w:r w:rsidRPr="008B3FD0">
        <w:t xml:space="preserve">s </w:t>
      </w:r>
      <w:r w:rsidRPr="008B3FD0">
        <w:rPr>
          <w:spacing w:val="-15"/>
        </w:rPr>
        <w:t xml:space="preserve"> </w:t>
      </w:r>
      <w:r w:rsidRPr="008B3FD0">
        <w:rPr>
          <w:spacing w:val="5"/>
        </w:rPr>
        <w:t>e</w:t>
      </w:r>
      <w:r w:rsidRPr="008B3FD0">
        <w:t xml:space="preserve">t </w:t>
      </w:r>
      <w:r w:rsidRPr="008B3FD0">
        <w:rPr>
          <w:spacing w:val="-15"/>
        </w:rPr>
        <w:t xml:space="preserve"> </w:t>
      </w:r>
      <w:r w:rsidRPr="008B3FD0">
        <w:rPr>
          <w:spacing w:val="5"/>
        </w:rPr>
        <w:t>taxe</w:t>
      </w:r>
      <w:r w:rsidRPr="008B3FD0">
        <w:t xml:space="preserve">s </w:t>
      </w:r>
      <w:r w:rsidRPr="008B3FD0">
        <w:rPr>
          <w:spacing w:val="-15"/>
        </w:rPr>
        <w:t xml:space="preserve"> </w:t>
      </w:r>
      <w:r w:rsidRPr="008B3FD0">
        <w:rPr>
          <w:spacing w:val="5"/>
        </w:rPr>
        <w:t>payable</w:t>
      </w:r>
      <w:r w:rsidRPr="008B3FD0">
        <w:t>s</w:t>
      </w:r>
      <w:r w:rsidRPr="008B3FD0">
        <w:rPr>
          <w:spacing w:val="-15"/>
        </w:rPr>
        <w:t xml:space="preserve"> </w:t>
      </w:r>
      <w:r w:rsidRPr="008B3FD0">
        <w:rPr>
          <w:spacing w:val="5"/>
        </w:rPr>
        <w:t>pa</w:t>
      </w:r>
      <w:r w:rsidRPr="008B3FD0">
        <w:t xml:space="preserve">r </w:t>
      </w:r>
      <w:r w:rsidRPr="008B3FD0">
        <w:rPr>
          <w:spacing w:val="5"/>
        </w:rPr>
        <w:t xml:space="preserve">le </w:t>
      </w:r>
      <w:r w:rsidRPr="008B3FD0">
        <w:t>soumissionnaire</w:t>
      </w:r>
      <w:r w:rsidRPr="008B3FD0">
        <w:rPr>
          <w:spacing w:val="-2"/>
        </w:rPr>
        <w:t xml:space="preserve"> </w:t>
      </w:r>
      <w:r w:rsidRPr="008B3FD0">
        <w:t>au</w:t>
      </w:r>
      <w:r w:rsidRPr="008B3FD0">
        <w:rPr>
          <w:spacing w:val="-2"/>
        </w:rPr>
        <w:t xml:space="preserve"> </w:t>
      </w:r>
      <w:r w:rsidRPr="008B3FD0">
        <w:t>titre</w:t>
      </w:r>
      <w:r w:rsidRPr="008B3FD0">
        <w:rPr>
          <w:spacing w:val="-2"/>
        </w:rPr>
        <w:t xml:space="preserve"> </w:t>
      </w:r>
      <w:r w:rsidRPr="008B3FD0">
        <w:t>du</w:t>
      </w:r>
      <w:r w:rsidRPr="008B3FD0">
        <w:rPr>
          <w:spacing w:val="-2"/>
        </w:rPr>
        <w:t xml:space="preserve"> </w:t>
      </w:r>
      <w:r w:rsidRPr="008B3FD0">
        <w:t>futur</w:t>
      </w:r>
      <w:r w:rsidRPr="008B3FD0">
        <w:rPr>
          <w:spacing w:val="-2"/>
        </w:rPr>
        <w:t xml:space="preserve"> </w:t>
      </w:r>
      <w:r w:rsidRPr="008B3FD0">
        <w:t>Marché,</w:t>
      </w:r>
      <w:r w:rsidRPr="008B3FD0">
        <w:rPr>
          <w:spacing w:val="-2"/>
        </w:rPr>
        <w:t xml:space="preserve"> </w:t>
      </w:r>
      <w:r w:rsidRPr="008B3FD0">
        <w:t>ou</w:t>
      </w:r>
      <w:r w:rsidRPr="008B3FD0">
        <w:rPr>
          <w:spacing w:val="-2"/>
        </w:rPr>
        <w:t xml:space="preserve"> </w:t>
      </w:r>
      <w:r w:rsidRPr="008B3FD0">
        <w:t>à tout</w:t>
      </w:r>
      <w:r w:rsidRPr="008B3FD0">
        <w:rPr>
          <w:spacing w:val="13"/>
        </w:rPr>
        <w:t xml:space="preserve"> </w:t>
      </w:r>
      <w:r w:rsidRPr="008B3FD0">
        <w:t>autre</w:t>
      </w:r>
      <w:r w:rsidRPr="008B3FD0">
        <w:rPr>
          <w:spacing w:val="13"/>
        </w:rPr>
        <w:t xml:space="preserve"> </w:t>
      </w:r>
      <w:r w:rsidRPr="008B3FD0">
        <w:t>titre,</w:t>
      </w:r>
      <w:r w:rsidRPr="008B3FD0">
        <w:rPr>
          <w:spacing w:val="13"/>
        </w:rPr>
        <w:t xml:space="preserve"> </w:t>
      </w:r>
      <w:r w:rsidRPr="008B3FD0">
        <w:t>trente</w:t>
      </w:r>
      <w:r w:rsidRPr="008B3FD0">
        <w:rPr>
          <w:spacing w:val="13"/>
        </w:rPr>
        <w:t xml:space="preserve"> </w:t>
      </w:r>
      <w:r w:rsidRPr="008B3FD0">
        <w:t>(30)</w:t>
      </w:r>
      <w:r w:rsidRPr="008B3FD0">
        <w:rPr>
          <w:spacing w:val="13"/>
        </w:rPr>
        <w:t xml:space="preserve"> </w:t>
      </w:r>
      <w:r w:rsidRPr="008B3FD0">
        <w:t>jours</w:t>
      </w:r>
      <w:r w:rsidRPr="008B3FD0">
        <w:rPr>
          <w:spacing w:val="13"/>
        </w:rPr>
        <w:t xml:space="preserve"> </w:t>
      </w:r>
      <w:r w:rsidRPr="008B3FD0">
        <w:t>avant</w:t>
      </w:r>
      <w:r w:rsidRPr="008B3FD0">
        <w:rPr>
          <w:spacing w:val="13"/>
        </w:rPr>
        <w:t xml:space="preserve"> </w:t>
      </w:r>
      <w:r w:rsidRPr="008B3FD0">
        <w:t>la</w:t>
      </w:r>
      <w:r w:rsidRPr="008B3FD0">
        <w:rPr>
          <w:spacing w:val="13"/>
        </w:rPr>
        <w:t xml:space="preserve"> </w:t>
      </w:r>
      <w:r w:rsidRPr="008B3FD0">
        <w:t>date limite</w:t>
      </w:r>
      <w:r w:rsidRPr="008B3FD0">
        <w:rPr>
          <w:spacing w:val="24"/>
        </w:rPr>
        <w:t xml:space="preserve"> </w:t>
      </w:r>
      <w:r w:rsidRPr="008B3FD0">
        <w:t>de</w:t>
      </w:r>
      <w:r w:rsidRPr="008B3FD0">
        <w:rPr>
          <w:spacing w:val="24"/>
        </w:rPr>
        <w:t xml:space="preserve"> </w:t>
      </w:r>
      <w:r w:rsidRPr="008B3FD0">
        <w:t>dépôt</w:t>
      </w:r>
      <w:r w:rsidRPr="008B3FD0">
        <w:rPr>
          <w:spacing w:val="24"/>
        </w:rPr>
        <w:t xml:space="preserve"> </w:t>
      </w:r>
      <w:r w:rsidRPr="008B3FD0">
        <w:t>des</w:t>
      </w:r>
      <w:r w:rsidRPr="008B3FD0">
        <w:rPr>
          <w:spacing w:val="24"/>
        </w:rPr>
        <w:t xml:space="preserve"> </w:t>
      </w:r>
      <w:r w:rsidRPr="008B3FD0">
        <w:t>offres</w:t>
      </w:r>
      <w:r w:rsidRPr="008B3FD0">
        <w:rPr>
          <w:spacing w:val="24"/>
        </w:rPr>
        <w:t xml:space="preserve"> </w:t>
      </w:r>
      <w:r w:rsidRPr="008B3FD0">
        <w:t>seront</w:t>
      </w:r>
      <w:r w:rsidRPr="008B3FD0">
        <w:rPr>
          <w:spacing w:val="24"/>
        </w:rPr>
        <w:t xml:space="preserve"> </w:t>
      </w:r>
      <w:r w:rsidRPr="008B3FD0">
        <w:t>inclus</w:t>
      </w:r>
      <w:r w:rsidRPr="008B3FD0">
        <w:rPr>
          <w:spacing w:val="24"/>
        </w:rPr>
        <w:t xml:space="preserve"> </w:t>
      </w:r>
      <w:r w:rsidRPr="008B3FD0">
        <w:t>dans les</w:t>
      </w:r>
      <w:r w:rsidRPr="008B3FD0">
        <w:rPr>
          <w:spacing w:val="6"/>
        </w:rPr>
        <w:t xml:space="preserve"> </w:t>
      </w:r>
      <w:r w:rsidRPr="008B3FD0">
        <w:t>prix</w:t>
      </w:r>
      <w:r w:rsidRPr="008B3FD0">
        <w:rPr>
          <w:spacing w:val="6"/>
        </w:rPr>
        <w:t xml:space="preserve"> </w:t>
      </w:r>
      <w:r w:rsidRPr="008B3FD0">
        <w:t>et</w:t>
      </w:r>
      <w:r w:rsidRPr="008B3FD0">
        <w:rPr>
          <w:spacing w:val="6"/>
        </w:rPr>
        <w:t xml:space="preserve"> </w:t>
      </w:r>
      <w:r w:rsidRPr="008B3FD0">
        <w:t>dans</w:t>
      </w:r>
      <w:r w:rsidRPr="008B3FD0">
        <w:rPr>
          <w:spacing w:val="6"/>
        </w:rPr>
        <w:t xml:space="preserve"> </w:t>
      </w:r>
      <w:r w:rsidRPr="008B3FD0">
        <w:t>le</w:t>
      </w:r>
      <w:r w:rsidRPr="008B3FD0">
        <w:rPr>
          <w:spacing w:val="6"/>
        </w:rPr>
        <w:t xml:space="preserve"> </w:t>
      </w:r>
      <w:r w:rsidRPr="008B3FD0">
        <w:t>montant</w:t>
      </w:r>
      <w:r w:rsidRPr="008B3FD0">
        <w:rPr>
          <w:spacing w:val="6"/>
        </w:rPr>
        <w:t xml:space="preserve"> </w:t>
      </w:r>
      <w:r w:rsidRPr="008B3FD0">
        <w:t>total</w:t>
      </w:r>
      <w:r w:rsidRPr="008B3FD0">
        <w:rPr>
          <w:spacing w:val="6"/>
        </w:rPr>
        <w:t xml:space="preserve"> </w:t>
      </w:r>
      <w:r w:rsidRPr="008B3FD0">
        <w:t>de</w:t>
      </w:r>
      <w:r w:rsidRPr="008B3FD0">
        <w:rPr>
          <w:spacing w:val="6"/>
        </w:rPr>
        <w:t xml:space="preserve"> </w:t>
      </w:r>
      <w:r w:rsidRPr="008B3FD0">
        <w:t>son</w:t>
      </w:r>
      <w:r w:rsidRPr="008B3FD0">
        <w:rPr>
          <w:spacing w:val="6"/>
        </w:rPr>
        <w:t xml:space="preserve"> </w:t>
      </w:r>
      <w:r w:rsidRPr="008B3FD0">
        <w:t>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14.4. Si</w:t>
      </w:r>
      <w:r w:rsidRPr="008B3FD0">
        <w:rPr>
          <w:spacing w:val="-3"/>
        </w:rPr>
        <w:t xml:space="preserve"> </w:t>
      </w:r>
      <w:r w:rsidRPr="008B3FD0">
        <w:t>les</w:t>
      </w:r>
      <w:r w:rsidRPr="008B3FD0">
        <w:rPr>
          <w:spacing w:val="-3"/>
        </w:rPr>
        <w:t xml:space="preserve"> </w:t>
      </w:r>
      <w:r w:rsidRPr="008B3FD0">
        <w:t>clauses</w:t>
      </w:r>
      <w:r w:rsidRPr="008B3FD0">
        <w:rPr>
          <w:spacing w:val="-3"/>
        </w:rPr>
        <w:t xml:space="preserve"> </w:t>
      </w:r>
      <w:r w:rsidRPr="008B3FD0">
        <w:t>de</w:t>
      </w:r>
      <w:r w:rsidRPr="008B3FD0">
        <w:rPr>
          <w:spacing w:val="-3"/>
        </w:rPr>
        <w:t xml:space="preserve"> </w:t>
      </w:r>
      <w:r w:rsidRPr="008B3FD0">
        <w:t>révision</w:t>
      </w:r>
      <w:r w:rsidRPr="008B3FD0">
        <w:rPr>
          <w:spacing w:val="-3"/>
        </w:rPr>
        <w:t xml:space="preserve"> </w:t>
      </w:r>
      <w:r w:rsidRPr="008B3FD0">
        <w:t>et/ou</w:t>
      </w:r>
      <w:r w:rsidRPr="008B3FD0">
        <w:rPr>
          <w:spacing w:val="-3"/>
        </w:rPr>
        <w:t xml:space="preserve"> </w:t>
      </w:r>
      <w:r w:rsidRPr="008B3FD0">
        <w:t>d’actualisation des prix sont prévues au marché, la date d’établissement</w:t>
      </w:r>
      <w:r w:rsidRPr="008B3FD0">
        <w:rPr>
          <w:spacing w:val="1"/>
        </w:rPr>
        <w:t xml:space="preserve"> </w:t>
      </w:r>
      <w:r w:rsidRPr="008B3FD0">
        <w:t>des</w:t>
      </w:r>
      <w:r w:rsidRPr="008B3FD0">
        <w:rPr>
          <w:spacing w:val="1"/>
        </w:rPr>
        <w:t xml:space="preserve"> </w:t>
      </w:r>
      <w:r w:rsidRPr="008B3FD0">
        <w:t>prix</w:t>
      </w:r>
      <w:r w:rsidRPr="008B3FD0">
        <w:rPr>
          <w:spacing w:val="1"/>
        </w:rPr>
        <w:t xml:space="preserve"> </w:t>
      </w:r>
      <w:r w:rsidRPr="008B3FD0">
        <w:t>initiaux,</w:t>
      </w:r>
      <w:r w:rsidRPr="008B3FD0">
        <w:rPr>
          <w:spacing w:val="1"/>
        </w:rPr>
        <w:t xml:space="preserve"> </w:t>
      </w:r>
      <w:r w:rsidRPr="008B3FD0">
        <w:t>ainsi</w:t>
      </w:r>
      <w:r w:rsidRPr="008B3FD0">
        <w:rPr>
          <w:spacing w:val="1"/>
        </w:rPr>
        <w:t xml:space="preserve"> </w:t>
      </w:r>
      <w:r w:rsidRPr="008B3FD0">
        <w:t>que</w:t>
      </w:r>
      <w:r w:rsidRPr="008B3FD0">
        <w:rPr>
          <w:spacing w:val="1"/>
        </w:rPr>
        <w:t xml:space="preserve"> </w:t>
      </w:r>
      <w:r w:rsidRPr="008B3FD0">
        <w:t xml:space="preserve">les </w:t>
      </w:r>
      <w:r w:rsidRPr="008B3FD0">
        <w:rPr>
          <w:spacing w:val="1"/>
        </w:rPr>
        <w:t>modalité</w:t>
      </w:r>
      <w:r w:rsidRPr="008B3FD0">
        <w:t>s</w:t>
      </w:r>
      <w:r w:rsidRPr="008B3FD0">
        <w:rPr>
          <w:spacing w:val="-29"/>
        </w:rPr>
        <w:t xml:space="preserve"> </w:t>
      </w:r>
      <w:r w:rsidRPr="008B3FD0">
        <w:rPr>
          <w:spacing w:val="1"/>
        </w:rPr>
        <w:t>d</w:t>
      </w:r>
      <w:r w:rsidRPr="008B3FD0">
        <w:t xml:space="preserve">e </w:t>
      </w:r>
      <w:r w:rsidRPr="008B3FD0">
        <w:rPr>
          <w:spacing w:val="1"/>
        </w:rPr>
        <w:t>révisio</w:t>
      </w:r>
      <w:r w:rsidRPr="008B3FD0">
        <w:t>n</w:t>
      </w:r>
      <w:r w:rsidRPr="008B3FD0">
        <w:rPr>
          <w:spacing w:val="-29"/>
        </w:rPr>
        <w:t xml:space="preserve"> </w:t>
      </w:r>
      <w:r w:rsidRPr="008B3FD0">
        <w:rPr>
          <w:spacing w:val="1"/>
        </w:rPr>
        <w:t>et/o</w:t>
      </w:r>
      <w:r w:rsidRPr="008B3FD0">
        <w:t xml:space="preserve">u </w:t>
      </w:r>
      <w:r w:rsidRPr="008B3FD0">
        <w:rPr>
          <w:spacing w:val="-29"/>
        </w:rPr>
        <w:t xml:space="preserve"> </w:t>
      </w:r>
      <w:r w:rsidRPr="008B3FD0">
        <w:rPr>
          <w:spacing w:val="1"/>
        </w:rPr>
        <w:t>d’actualisation desdit</w:t>
      </w:r>
      <w:r w:rsidRPr="008B3FD0">
        <w:t>s</w:t>
      </w:r>
      <w:r w:rsidRPr="008B3FD0">
        <w:rPr>
          <w:spacing w:val="-29"/>
        </w:rPr>
        <w:t xml:space="preserve"> </w:t>
      </w:r>
      <w:r w:rsidRPr="008B3FD0">
        <w:rPr>
          <w:spacing w:val="1"/>
        </w:rPr>
        <w:t>pri</w:t>
      </w:r>
      <w:r w:rsidRPr="008B3FD0">
        <w:t xml:space="preserve">x </w:t>
      </w:r>
      <w:r w:rsidRPr="008B3FD0">
        <w:rPr>
          <w:spacing w:val="-29"/>
        </w:rPr>
        <w:t xml:space="preserve"> </w:t>
      </w:r>
      <w:r w:rsidRPr="008B3FD0">
        <w:rPr>
          <w:spacing w:val="1"/>
        </w:rPr>
        <w:t>doiven</w:t>
      </w:r>
      <w:r w:rsidRPr="008B3FD0">
        <w:t xml:space="preserve">t </w:t>
      </w:r>
      <w:r w:rsidRPr="008B3FD0">
        <w:rPr>
          <w:spacing w:val="-29"/>
        </w:rPr>
        <w:t xml:space="preserve"> </w:t>
      </w:r>
      <w:r w:rsidRPr="008B3FD0">
        <w:rPr>
          <w:spacing w:val="1"/>
        </w:rPr>
        <w:t>êtr</w:t>
      </w:r>
      <w:r w:rsidRPr="008B3FD0">
        <w:t xml:space="preserve">e </w:t>
      </w:r>
      <w:r w:rsidRPr="008B3FD0">
        <w:rPr>
          <w:spacing w:val="-29"/>
        </w:rPr>
        <w:t xml:space="preserve"> </w:t>
      </w:r>
      <w:r w:rsidRPr="008B3FD0">
        <w:rPr>
          <w:spacing w:val="1"/>
        </w:rPr>
        <w:t>précisées</w:t>
      </w:r>
      <w:r w:rsidRPr="008B3FD0">
        <w:t>.</w:t>
      </w:r>
      <w:r w:rsidRPr="008B3FD0">
        <w:rPr>
          <w:spacing w:val="-29"/>
        </w:rPr>
        <w:t xml:space="preserve"> </w:t>
      </w:r>
      <w:r w:rsidRPr="008B3FD0">
        <w:rPr>
          <w:spacing w:val="1"/>
        </w:rPr>
        <w:t xml:space="preserve">Etant </w:t>
      </w:r>
      <w:r w:rsidRPr="008B3FD0">
        <w:t>entendu</w:t>
      </w:r>
      <w:r w:rsidRPr="008B3FD0">
        <w:rPr>
          <w:spacing w:val="1"/>
        </w:rPr>
        <w:t xml:space="preserve"> </w:t>
      </w:r>
      <w:r w:rsidRPr="008B3FD0">
        <w:t>que</w:t>
      </w:r>
      <w:r w:rsidRPr="008B3FD0">
        <w:rPr>
          <w:spacing w:val="1"/>
        </w:rPr>
        <w:t xml:space="preserve"> </w:t>
      </w:r>
      <w:r w:rsidRPr="008B3FD0">
        <w:t>tout</w:t>
      </w:r>
      <w:r w:rsidRPr="008B3FD0">
        <w:rPr>
          <w:spacing w:val="1"/>
        </w:rPr>
        <w:t xml:space="preserve"> </w:t>
      </w:r>
      <w:proofErr w:type="gramStart"/>
      <w:r w:rsidRPr="008B3FD0">
        <w:t>Marché</w:t>
      </w:r>
      <w:proofErr w:type="gramEnd"/>
      <w:r w:rsidRPr="008B3FD0">
        <w:rPr>
          <w:spacing w:val="1"/>
        </w:rPr>
        <w:t xml:space="preserve"> </w:t>
      </w:r>
      <w:r w:rsidRPr="008B3FD0">
        <w:t>dont</w:t>
      </w:r>
      <w:r w:rsidRPr="008B3FD0">
        <w:rPr>
          <w:spacing w:val="1"/>
        </w:rPr>
        <w:t xml:space="preserve"> </w:t>
      </w:r>
      <w:r w:rsidRPr="008B3FD0">
        <w:t>la</w:t>
      </w:r>
      <w:r w:rsidRPr="008B3FD0">
        <w:rPr>
          <w:spacing w:val="1"/>
        </w:rPr>
        <w:t xml:space="preserve"> </w:t>
      </w:r>
      <w:r w:rsidRPr="008B3FD0">
        <w:t>durée</w:t>
      </w:r>
      <w:r w:rsidRPr="008B3FD0">
        <w:rPr>
          <w:spacing w:val="1"/>
        </w:rPr>
        <w:t xml:space="preserve"> </w:t>
      </w:r>
      <w:r w:rsidRPr="008B3FD0">
        <w:t>d’exécution</w:t>
      </w:r>
      <w:r w:rsidRPr="008B3FD0">
        <w:rPr>
          <w:spacing w:val="23"/>
        </w:rPr>
        <w:t xml:space="preserve"> </w:t>
      </w:r>
      <w:r w:rsidRPr="008B3FD0">
        <w:t>est</w:t>
      </w:r>
      <w:r w:rsidRPr="008B3FD0">
        <w:rPr>
          <w:spacing w:val="23"/>
        </w:rPr>
        <w:t xml:space="preserve"> </w:t>
      </w:r>
      <w:r w:rsidRPr="008B3FD0">
        <w:t>au</w:t>
      </w:r>
      <w:r w:rsidRPr="008B3FD0">
        <w:rPr>
          <w:spacing w:val="23"/>
        </w:rPr>
        <w:t xml:space="preserve"> </w:t>
      </w:r>
      <w:r w:rsidRPr="008B3FD0">
        <w:t>plus</w:t>
      </w:r>
      <w:r w:rsidRPr="008B3FD0">
        <w:rPr>
          <w:spacing w:val="23"/>
        </w:rPr>
        <w:t xml:space="preserve"> </w:t>
      </w:r>
      <w:r w:rsidRPr="008B3FD0">
        <w:t>égale</w:t>
      </w:r>
      <w:r w:rsidRPr="008B3FD0">
        <w:rPr>
          <w:spacing w:val="23"/>
        </w:rPr>
        <w:t xml:space="preserve"> </w:t>
      </w:r>
      <w:r w:rsidRPr="008B3FD0">
        <w:t>à</w:t>
      </w:r>
      <w:r w:rsidRPr="008B3FD0">
        <w:rPr>
          <w:spacing w:val="23"/>
        </w:rPr>
        <w:t xml:space="preserve"> </w:t>
      </w:r>
      <w:r w:rsidRPr="008B3FD0">
        <w:t>un</w:t>
      </w:r>
      <w:r w:rsidRPr="008B3FD0">
        <w:rPr>
          <w:spacing w:val="23"/>
        </w:rPr>
        <w:t xml:space="preserve"> </w:t>
      </w:r>
      <w:r w:rsidRPr="008B3FD0">
        <w:t>(1)</w:t>
      </w:r>
      <w:r w:rsidRPr="008B3FD0">
        <w:rPr>
          <w:spacing w:val="23"/>
        </w:rPr>
        <w:t xml:space="preserve"> </w:t>
      </w:r>
      <w:r w:rsidRPr="008B3FD0">
        <w:t>an</w:t>
      </w:r>
      <w:r w:rsidRPr="008B3FD0">
        <w:rPr>
          <w:spacing w:val="23"/>
        </w:rPr>
        <w:t xml:space="preserve"> </w:t>
      </w:r>
      <w:r w:rsidRPr="008B3FD0">
        <w:t>ne</w:t>
      </w:r>
      <w:r w:rsidRPr="008B3FD0">
        <w:rPr>
          <w:spacing w:val="23"/>
        </w:rPr>
        <w:t xml:space="preserve"> </w:t>
      </w:r>
      <w:r w:rsidRPr="008B3FD0">
        <w:t>peut faire</w:t>
      </w:r>
      <w:r w:rsidRPr="008B3FD0">
        <w:rPr>
          <w:spacing w:val="6"/>
        </w:rPr>
        <w:t xml:space="preserve"> </w:t>
      </w:r>
      <w:r w:rsidRPr="008B3FD0">
        <w:t>l’objet</w:t>
      </w:r>
      <w:r w:rsidRPr="008B3FD0">
        <w:rPr>
          <w:spacing w:val="6"/>
        </w:rPr>
        <w:t xml:space="preserve"> </w:t>
      </w:r>
      <w:r w:rsidRPr="008B3FD0">
        <w:t>de</w:t>
      </w:r>
      <w:r w:rsidRPr="008B3FD0">
        <w:rPr>
          <w:spacing w:val="6"/>
        </w:rPr>
        <w:t xml:space="preserve"> </w:t>
      </w:r>
      <w:r w:rsidRPr="008B3FD0">
        <w:t>révision</w:t>
      </w:r>
      <w:r w:rsidRPr="008B3FD0">
        <w:rPr>
          <w:spacing w:val="6"/>
        </w:rPr>
        <w:t xml:space="preserve"> </w:t>
      </w:r>
      <w:r w:rsidRPr="008B3FD0">
        <w:t>de</w:t>
      </w:r>
      <w:r w:rsidRPr="008B3FD0">
        <w:rPr>
          <w:spacing w:val="6"/>
        </w:rPr>
        <w:t xml:space="preserve"> </w:t>
      </w:r>
      <w:r w:rsidRPr="008B3FD0">
        <w:t>prix.</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14.5. Tous les prix unitaires assortis des quantités doivent être justifiés par</w:t>
      </w:r>
      <w:r w:rsidRPr="008B3FD0">
        <w:rPr>
          <w:spacing w:val="4"/>
        </w:rPr>
        <w:t xml:space="preserve"> </w:t>
      </w:r>
      <w:r w:rsidRPr="008B3FD0">
        <w:t>des</w:t>
      </w:r>
      <w:r w:rsidRPr="008B3FD0">
        <w:rPr>
          <w:spacing w:val="4"/>
        </w:rPr>
        <w:t xml:space="preserve"> </w:t>
      </w:r>
      <w:r w:rsidRPr="008B3FD0">
        <w:t>sous-détails</w:t>
      </w:r>
      <w:r w:rsidRPr="008B3FD0">
        <w:rPr>
          <w:spacing w:val="4"/>
        </w:rPr>
        <w:t xml:space="preserve"> </w:t>
      </w:r>
      <w:r w:rsidRPr="008B3FD0">
        <w:t>établis</w:t>
      </w:r>
      <w:r w:rsidRPr="008B3FD0">
        <w:rPr>
          <w:spacing w:val="4"/>
        </w:rPr>
        <w:t xml:space="preserve"> </w:t>
      </w:r>
      <w:r w:rsidRPr="008B3FD0">
        <w:t>conformément</w:t>
      </w:r>
      <w:r w:rsidRPr="008B3FD0">
        <w:rPr>
          <w:spacing w:val="4"/>
        </w:rPr>
        <w:t xml:space="preserve"> </w:t>
      </w:r>
      <w:r w:rsidRPr="008B3FD0">
        <w:t>au cadre</w:t>
      </w:r>
      <w:r w:rsidRPr="008B3FD0">
        <w:rPr>
          <w:spacing w:val="6"/>
        </w:rPr>
        <w:t xml:space="preserve"> </w:t>
      </w:r>
      <w:r w:rsidRPr="008B3FD0">
        <w:t>proposé</w:t>
      </w:r>
      <w:r w:rsidRPr="008B3FD0">
        <w:rPr>
          <w:spacing w:val="6"/>
        </w:rPr>
        <w:t xml:space="preserve"> </w:t>
      </w:r>
      <w:r w:rsidRPr="008B3FD0">
        <w:t>à</w:t>
      </w:r>
      <w:r w:rsidRPr="008B3FD0">
        <w:rPr>
          <w:spacing w:val="6"/>
        </w:rPr>
        <w:t xml:space="preserve"> </w:t>
      </w:r>
      <w:r w:rsidRPr="008B3FD0">
        <w:t>la</w:t>
      </w:r>
      <w:r w:rsidRPr="008B3FD0">
        <w:rPr>
          <w:spacing w:val="6"/>
        </w:rPr>
        <w:t xml:space="preserve"> </w:t>
      </w:r>
      <w:r w:rsidRPr="008B3FD0">
        <w:t>pièce</w:t>
      </w:r>
      <w:r w:rsidRPr="008B3FD0">
        <w:rPr>
          <w:spacing w:val="6"/>
        </w:rPr>
        <w:t xml:space="preserve"> </w:t>
      </w:r>
      <w:r w:rsidRPr="008B3FD0">
        <w:t>N°8 du DAO.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15</w:t>
      </w:r>
      <w:r w:rsidRPr="008B3FD0">
        <w:rPr>
          <w:b/>
          <w:bCs/>
          <w:spacing w:val="6"/>
        </w:rPr>
        <w:t xml:space="preserve"> </w:t>
      </w:r>
      <w:r w:rsidRPr="008B3FD0">
        <w:rPr>
          <w:b/>
          <w:bCs/>
        </w:rPr>
        <w:t xml:space="preserve">: </w:t>
      </w:r>
      <w:r w:rsidRPr="008B3FD0">
        <w:rPr>
          <w:b/>
          <w:bCs/>
          <w:spacing w:val="5"/>
        </w:rPr>
        <w:t>Monnaie</w:t>
      </w:r>
      <w:r w:rsidRPr="008B3FD0">
        <w:rPr>
          <w:b/>
          <w:bCs/>
        </w:rPr>
        <w:t>s</w:t>
      </w:r>
      <w:r w:rsidRPr="008B3FD0">
        <w:rPr>
          <w:b/>
          <w:bCs/>
          <w:spacing w:val="16"/>
        </w:rPr>
        <w:t xml:space="preserve"> </w:t>
      </w:r>
      <w:r w:rsidRPr="008B3FD0">
        <w:rPr>
          <w:b/>
          <w:bCs/>
          <w:spacing w:val="5"/>
        </w:rPr>
        <w:t>d</w:t>
      </w:r>
      <w:r w:rsidRPr="008B3FD0">
        <w:rPr>
          <w:b/>
          <w:bCs/>
        </w:rPr>
        <w:t>e</w:t>
      </w:r>
      <w:r w:rsidRPr="008B3FD0">
        <w:rPr>
          <w:b/>
          <w:bCs/>
          <w:spacing w:val="16"/>
        </w:rPr>
        <w:t xml:space="preserve"> </w:t>
      </w:r>
      <w:r w:rsidRPr="008B3FD0">
        <w:rPr>
          <w:b/>
          <w:bCs/>
          <w:spacing w:val="5"/>
        </w:rPr>
        <w:t>soumissio</w:t>
      </w:r>
      <w:r w:rsidRPr="008B3FD0">
        <w:rPr>
          <w:b/>
          <w:bCs/>
        </w:rPr>
        <w:t>n</w:t>
      </w:r>
      <w:r w:rsidRPr="008B3FD0">
        <w:rPr>
          <w:b/>
          <w:bCs/>
          <w:spacing w:val="16"/>
        </w:rPr>
        <w:t xml:space="preserve"> </w:t>
      </w:r>
      <w:r w:rsidRPr="008B3FD0">
        <w:rPr>
          <w:b/>
          <w:bCs/>
          <w:spacing w:val="5"/>
        </w:rPr>
        <w:t>e</w:t>
      </w:r>
      <w:r w:rsidRPr="008B3FD0">
        <w:rPr>
          <w:b/>
          <w:bCs/>
        </w:rPr>
        <w:t xml:space="preserve">t </w:t>
      </w:r>
      <w:r w:rsidRPr="008B3FD0">
        <w:rPr>
          <w:b/>
          <w:bCs/>
          <w:spacing w:val="5"/>
        </w:rPr>
        <w:t xml:space="preserve">de </w:t>
      </w:r>
      <w:r w:rsidRPr="008B3FD0">
        <w:rPr>
          <w:b/>
          <w:bCs/>
        </w:rPr>
        <w:t>règlement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15.1. En cas d’Appels d’Offres Internationaux, les monnaies</w:t>
      </w:r>
      <w:r w:rsidRPr="008B3FD0">
        <w:rPr>
          <w:spacing w:val="26"/>
        </w:rPr>
        <w:t xml:space="preserve"> </w:t>
      </w:r>
      <w:r w:rsidRPr="008B3FD0">
        <w:t>de</w:t>
      </w:r>
      <w:r w:rsidRPr="008B3FD0">
        <w:rPr>
          <w:spacing w:val="26"/>
        </w:rPr>
        <w:t xml:space="preserve"> </w:t>
      </w:r>
      <w:r w:rsidRPr="008B3FD0">
        <w:t>l’offre</w:t>
      </w:r>
      <w:r w:rsidRPr="008B3FD0">
        <w:rPr>
          <w:spacing w:val="26"/>
        </w:rPr>
        <w:t xml:space="preserve"> doivent </w:t>
      </w:r>
      <w:r w:rsidRPr="008B3FD0">
        <w:t>suivre</w:t>
      </w:r>
      <w:r w:rsidRPr="008B3FD0">
        <w:rPr>
          <w:spacing w:val="26"/>
        </w:rPr>
        <w:t xml:space="preserve"> </w:t>
      </w:r>
      <w:r w:rsidRPr="008B3FD0">
        <w:t>les</w:t>
      </w:r>
      <w:r w:rsidRPr="008B3FD0">
        <w:rPr>
          <w:spacing w:val="26"/>
        </w:rPr>
        <w:t xml:space="preserve"> </w:t>
      </w:r>
      <w:r w:rsidRPr="008B3FD0">
        <w:t xml:space="preserve">dispositions soit de l’Option A ou de l’Option B </w:t>
      </w:r>
      <w:r w:rsidRPr="008B3FD0">
        <w:rPr>
          <w:spacing w:val="3"/>
        </w:rPr>
        <w:t>ci-dessous</w:t>
      </w:r>
      <w:r w:rsidRPr="008B3FD0">
        <w:t xml:space="preserve">; </w:t>
      </w:r>
      <w:r w:rsidRPr="008B3FD0">
        <w:rPr>
          <w:spacing w:val="-27"/>
        </w:rPr>
        <w:t xml:space="preserve"> </w:t>
      </w:r>
      <w:r w:rsidRPr="008B3FD0">
        <w:rPr>
          <w:spacing w:val="3"/>
        </w:rPr>
        <w:t>l’optio</w:t>
      </w:r>
      <w:r w:rsidRPr="008B3FD0">
        <w:t xml:space="preserve">n </w:t>
      </w:r>
      <w:r w:rsidRPr="008B3FD0">
        <w:rPr>
          <w:spacing w:val="-27"/>
        </w:rPr>
        <w:t xml:space="preserve"> </w:t>
      </w:r>
      <w:r w:rsidRPr="008B3FD0">
        <w:rPr>
          <w:spacing w:val="3"/>
        </w:rPr>
        <w:t>applicabl</w:t>
      </w:r>
      <w:r w:rsidRPr="008B3FD0">
        <w:t xml:space="preserve">e </w:t>
      </w:r>
      <w:r w:rsidRPr="008B3FD0">
        <w:rPr>
          <w:spacing w:val="-27"/>
        </w:rPr>
        <w:t xml:space="preserve"> </w:t>
      </w:r>
      <w:r w:rsidRPr="008B3FD0">
        <w:rPr>
          <w:spacing w:val="3"/>
        </w:rPr>
        <w:t>étan</w:t>
      </w:r>
      <w:r w:rsidRPr="008B3FD0">
        <w:t xml:space="preserve">t </w:t>
      </w:r>
      <w:r w:rsidRPr="008B3FD0">
        <w:rPr>
          <w:spacing w:val="-27"/>
        </w:rPr>
        <w:t xml:space="preserve"> </w:t>
      </w:r>
      <w:r w:rsidRPr="008B3FD0">
        <w:rPr>
          <w:spacing w:val="3"/>
        </w:rPr>
        <w:t xml:space="preserve">celle </w:t>
      </w:r>
      <w:r w:rsidRPr="008B3FD0">
        <w:t>retenue</w:t>
      </w:r>
      <w:r w:rsidRPr="008B3FD0">
        <w:rPr>
          <w:spacing w:val="6"/>
        </w:rPr>
        <w:t xml:space="preserve"> </w:t>
      </w:r>
      <w:r w:rsidRPr="008B3FD0">
        <w:t>dans</w:t>
      </w:r>
      <w:r w:rsidRPr="008B3FD0">
        <w:rPr>
          <w:spacing w:val="6"/>
        </w:rPr>
        <w:t xml:space="preserve"> </w:t>
      </w:r>
      <w:r w:rsidRPr="008B3FD0">
        <w:t>le</w:t>
      </w:r>
      <w:r w:rsidRPr="008B3FD0">
        <w:rPr>
          <w:spacing w:val="6"/>
        </w:rPr>
        <w:t xml:space="preserve"> </w:t>
      </w:r>
      <w:r w:rsidRPr="008B3FD0">
        <w:t>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15.2. Option A : le montant de la soumission est libellé</w:t>
      </w:r>
      <w:r w:rsidRPr="008B3FD0">
        <w:rPr>
          <w:spacing w:val="6"/>
        </w:rPr>
        <w:t xml:space="preserve"> </w:t>
      </w:r>
      <w:r w:rsidRPr="008B3FD0">
        <w:t>entièrement</w:t>
      </w:r>
      <w:r w:rsidRPr="008B3FD0">
        <w:rPr>
          <w:spacing w:val="6"/>
        </w:rPr>
        <w:t xml:space="preserve"> </w:t>
      </w:r>
      <w:r w:rsidRPr="008B3FD0">
        <w:t>en</w:t>
      </w:r>
      <w:r w:rsidRPr="008B3FD0">
        <w:rPr>
          <w:spacing w:val="6"/>
        </w:rPr>
        <w:t xml:space="preserve"> </w:t>
      </w:r>
      <w:r w:rsidRPr="008B3FD0">
        <w:t>monnaie</w:t>
      </w:r>
      <w:r w:rsidRPr="008B3FD0">
        <w:rPr>
          <w:spacing w:val="6"/>
        </w:rPr>
        <w:t xml:space="preserve"> </w:t>
      </w:r>
      <w:r w:rsidRPr="008B3FD0">
        <w:t>nationale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 montant de la soumission, les prix unitaires du bordereau</w:t>
      </w:r>
      <w:r w:rsidRPr="008B3FD0">
        <w:rPr>
          <w:spacing w:val="11"/>
        </w:rPr>
        <w:t xml:space="preserve"> </w:t>
      </w:r>
      <w:r w:rsidRPr="008B3FD0">
        <w:t>des</w:t>
      </w:r>
      <w:r w:rsidRPr="008B3FD0">
        <w:rPr>
          <w:spacing w:val="11"/>
        </w:rPr>
        <w:t xml:space="preserve"> </w:t>
      </w:r>
      <w:r w:rsidRPr="008B3FD0">
        <w:t>prix</w:t>
      </w:r>
      <w:r w:rsidRPr="008B3FD0">
        <w:rPr>
          <w:spacing w:val="11"/>
        </w:rPr>
        <w:t xml:space="preserve"> </w:t>
      </w:r>
      <w:r w:rsidRPr="008B3FD0">
        <w:t>et</w:t>
      </w:r>
      <w:r w:rsidRPr="008B3FD0">
        <w:rPr>
          <w:spacing w:val="11"/>
        </w:rPr>
        <w:t xml:space="preserve"> </w:t>
      </w:r>
      <w:r w:rsidRPr="008B3FD0">
        <w:t>les</w:t>
      </w:r>
      <w:r w:rsidRPr="008B3FD0">
        <w:rPr>
          <w:spacing w:val="11"/>
        </w:rPr>
        <w:t xml:space="preserve"> </w:t>
      </w:r>
      <w:r w:rsidRPr="008B3FD0">
        <w:t>prix</w:t>
      </w:r>
      <w:r w:rsidRPr="008B3FD0">
        <w:rPr>
          <w:spacing w:val="11"/>
        </w:rPr>
        <w:t xml:space="preserve"> </w:t>
      </w:r>
      <w:r w:rsidRPr="008B3FD0">
        <w:t>du</w:t>
      </w:r>
      <w:r w:rsidRPr="008B3FD0">
        <w:rPr>
          <w:spacing w:val="11"/>
        </w:rPr>
        <w:t xml:space="preserve"> </w:t>
      </w:r>
      <w:r w:rsidRPr="008B3FD0">
        <w:t>détail</w:t>
      </w:r>
      <w:r w:rsidRPr="008B3FD0">
        <w:rPr>
          <w:spacing w:val="11"/>
        </w:rPr>
        <w:t xml:space="preserve"> </w:t>
      </w:r>
      <w:r w:rsidRPr="008B3FD0">
        <w:t>quantitatif</w:t>
      </w:r>
      <w:r w:rsidRPr="008B3FD0">
        <w:rPr>
          <w:spacing w:val="11"/>
        </w:rPr>
        <w:t xml:space="preserve"> </w:t>
      </w:r>
      <w:r w:rsidRPr="008B3FD0">
        <w:t>et estimatif</w:t>
      </w:r>
      <w:r w:rsidRPr="008B3FD0">
        <w:rPr>
          <w:spacing w:val="8"/>
        </w:rPr>
        <w:t xml:space="preserve"> </w:t>
      </w:r>
      <w:r w:rsidRPr="008B3FD0">
        <w:t>sont</w:t>
      </w:r>
      <w:r w:rsidRPr="008B3FD0">
        <w:rPr>
          <w:spacing w:val="8"/>
        </w:rPr>
        <w:t xml:space="preserve"> </w:t>
      </w:r>
      <w:r w:rsidRPr="008B3FD0">
        <w:t>libellés</w:t>
      </w:r>
      <w:r w:rsidRPr="008B3FD0">
        <w:rPr>
          <w:spacing w:val="8"/>
        </w:rPr>
        <w:t xml:space="preserve"> </w:t>
      </w:r>
      <w:r w:rsidRPr="008B3FD0">
        <w:t>entièrement</w:t>
      </w:r>
      <w:r w:rsidRPr="008B3FD0">
        <w:rPr>
          <w:spacing w:val="8"/>
        </w:rPr>
        <w:t xml:space="preserve"> e</w:t>
      </w:r>
      <w:r w:rsidRPr="008B3FD0">
        <w:t>n</w:t>
      </w:r>
      <w:r w:rsidRPr="008B3FD0">
        <w:rPr>
          <w:spacing w:val="8"/>
        </w:rPr>
        <w:t xml:space="preserve"> </w:t>
      </w:r>
      <w:r w:rsidRPr="008B3FD0">
        <w:t>francs</w:t>
      </w:r>
      <w:r w:rsidRPr="008B3FD0">
        <w:rPr>
          <w:spacing w:val="8"/>
        </w:rPr>
        <w:t xml:space="preserve"> </w:t>
      </w:r>
      <w:r w:rsidRPr="008B3FD0">
        <w:t>CFA de</w:t>
      </w:r>
      <w:r w:rsidRPr="008B3FD0">
        <w:rPr>
          <w:spacing w:val="6"/>
        </w:rPr>
        <w:t xml:space="preserve"> </w:t>
      </w:r>
      <w:r w:rsidRPr="008B3FD0">
        <w:t>la</w:t>
      </w:r>
      <w:r w:rsidRPr="008B3FD0">
        <w:rPr>
          <w:spacing w:val="6"/>
        </w:rPr>
        <w:t xml:space="preserve"> </w:t>
      </w:r>
      <w:r w:rsidRPr="008B3FD0">
        <w:t>manière</w:t>
      </w:r>
      <w:r w:rsidRPr="008B3FD0">
        <w:rPr>
          <w:spacing w:val="6"/>
        </w:rPr>
        <w:t xml:space="preserve"> </w:t>
      </w:r>
      <w:r w:rsidRPr="008B3FD0">
        <w:t>suivante</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a. </w:t>
      </w:r>
      <w:r w:rsidRPr="008B3FD0">
        <w:rPr>
          <w:spacing w:val="2"/>
        </w:rPr>
        <w:t>Le</w:t>
      </w:r>
      <w:r w:rsidRPr="008B3FD0">
        <w:t xml:space="preserve">s </w:t>
      </w:r>
      <w:r w:rsidRPr="008B3FD0">
        <w:rPr>
          <w:spacing w:val="-28"/>
        </w:rPr>
        <w:t xml:space="preserve"> </w:t>
      </w:r>
      <w:r w:rsidRPr="008B3FD0">
        <w:rPr>
          <w:spacing w:val="2"/>
        </w:rPr>
        <w:t>pri</w:t>
      </w:r>
      <w:r w:rsidRPr="008B3FD0">
        <w:t xml:space="preserve">x </w:t>
      </w:r>
      <w:r w:rsidRPr="008B3FD0">
        <w:rPr>
          <w:spacing w:val="-28"/>
        </w:rPr>
        <w:t xml:space="preserve"> </w:t>
      </w:r>
      <w:r w:rsidRPr="008B3FD0">
        <w:rPr>
          <w:spacing w:val="2"/>
        </w:rPr>
        <w:t>seron</w:t>
      </w:r>
      <w:r w:rsidRPr="008B3FD0">
        <w:t xml:space="preserve">t </w:t>
      </w:r>
      <w:r w:rsidRPr="008B3FD0">
        <w:rPr>
          <w:spacing w:val="2"/>
        </w:rPr>
        <w:t>entièremen</w:t>
      </w:r>
      <w:r w:rsidRPr="008B3FD0">
        <w:t xml:space="preserve">t </w:t>
      </w:r>
      <w:r w:rsidRPr="008B3FD0">
        <w:rPr>
          <w:spacing w:val="2"/>
        </w:rPr>
        <w:t>libellé</w:t>
      </w:r>
      <w:r w:rsidRPr="008B3FD0">
        <w:t xml:space="preserve">s </w:t>
      </w:r>
      <w:r w:rsidRPr="008B3FD0">
        <w:rPr>
          <w:spacing w:val="-28"/>
        </w:rPr>
        <w:t xml:space="preserve"> </w:t>
      </w:r>
      <w:r w:rsidRPr="008B3FD0">
        <w:rPr>
          <w:spacing w:val="2"/>
        </w:rPr>
        <w:t>dan</w:t>
      </w:r>
      <w:r w:rsidRPr="008B3FD0">
        <w:t xml:space="preserve">s </w:t>
      </w:r>
      <w:r w:rsidRPr="008B3FD0">
        <w:rPr>
          <w:spacing w:val="-28"/>
        </w:rPr>
        <w:t xml:space="preserve"> </w:t>
      </w:r>
      <w:r w:rsidRPr="008B3FD0">
        <w:rPr>
          <w:spacing w:val="2"/>
        </w:rPr>
        <w:t xml:space="preserve">la </w:t>
      </w:r>
      <w:r w:rsidRPr="008B3FD0">
        <w:rPr>
          <w:spacing w:val="5"/>
        </w:rPr>
        <w:t>monnai</w:t>
      </w:r>
      <w:r w:rsidRPr="008B3FD0">
        <w:t xml:space="preserve">e </w:t>
      </w:r>
      <w:r w:rsidRPr="008B3FD0">
        <w:rPr>
          <w:spacing w:val="-4"/>
        </w:rPr>
        <w:t xml:space="preserve"> </w:t>
      </w:r>
      <w:r w:rsidRPr="008B3FD0">
        <w:rPr>
          <w:spacing w:val="5"/>
        </w:rPr>
        <w:t>nationale</w:t>
      </w:r>
      <w:r w:rsidRPr="008B3FD0">
        <w:t xml:space="preserve">. </w:t>
      </w:r>
      <w:r w:rsidRPr="008B3FD0">
        <w:rPr>
          <w:spacing w:val="-4"/>
        </w:rPr>
        <w:t xml:space="preserve"> </w:t>
      </w:r>
      <w:r w:rsidRPr="008B3FD0">
        <w:rPr>
          <w:spacing w:val="5"/>
        </w:rPr>
        <w:t>L</w:t>
      </w:r>
      <w:r w:rsidRPr="008B3FD0">
        <w:t xml:space="preserve">e </w:t>
      </w:r>
      <w:r w:rsidRPr="008B3FD0">
        <w:rPr>
          <w:spacing w:val="5"/>
        </w:rPr>
        <w:t>soumissionnair</w:t>
      </w:r>
      <w:r w:rsidRPr="008B3FD0">
        <w:t xml:space="preserve">e </w:t>
      </w:r>
      <w:r w:rsidRPr="008B3FD0">
        <w:rPr>
          <w:spacing w:val="-4"/>
        </w:rPr>
        <w:t xml:space="preserve"> </w:t>
      </w:r>
      <w:r w:rsidRPr="008B3FD0">
        <w:rPr>
          <w:spacing w:val="5"/>
        </w:rPr>
        <w:t xml:space="preserve">qui </w:t>
      </w:r>
      <w:r w:rsidRPr="008B3FD0">
        <w:t>compte engager des dépenses dans d’autres monnaies pour la réalisation des Travaux, indiquera en annexe à la soumission le ou les pourcentages du montant de l’offre nécessaires pour</w:t>
      </w:r>
      <w:r w:rsidRPr="008B3FD0">
        <w:rPr>
          <w:spacing w:val="-3"/>
        </w:rPr>
        <w:t xml:space="preserve"> </w:t>
      </w:r>
      <w:r w:rsidRPr="008B3FD0">
        <w:t>couvrir</w:t>
      </w:r>
      <w:r w:rsidRPr="008B3FD0">
        <w:rPr>
          <w:spacing w:val="-3"/>
        </w:rPr>
        <w:t xml:space="preserve"> </w:t>
      </w:r>
      <w:r w:rsidRPr="008B3FD0">
        <w:t>les</w:t>
      </w:r>
      <w:r w:rsidRPr="008B3FD0">
        <w:rPr>
          <w:spacing w:val="-3"/>
        </w:rPr>
        <w:t xml:space="preserve"> </w:t>
      </w:r>
      <w:r w:rsidRPr="008B3FD0">
        <w:t>besoins</w:t>
      </w:r>
      <w:r w:rsidRPr="008B3FD0">
        <w:rPr>
          <w:spacing w:val="-3"/>
        </w:rPr>
        <w:t xml:space="preserve"> </w:t>
      </w:r>
      <w:r w:rsidRPr="008B3FD0">
        <w:t>en</w:t>
      </w:r>
      <w:r w:rsidRPr="008B3FD0">
        <w:rPr>
          <w:spacing w:val="-3"/>
        </w:rPr>
        <w:t xml:space="preserve"> </w:t>
      </w:r>
      <w:r w:rsidRPr="008B3FD0">
        <w:t>monnaies</w:t>
      </w:r>
      <w:r w:rsidRPr="008B3FD0">
        <w:rPr>
          <w:spacing w:val="-3"/>
        </w:rPr>
        <w:t xml:space="preserve"> </w:t>
      </w:r>
      <w:r w:rsidRPr="008B3FD0">
        <w:t>étrangères, sans</w:t>
      </w:r>
      <w:r w:rsidRPr="008B3FD0">
        <w:rPr>
          <w:spacing w:val="10"/>
        </w:rPr>
        <w:t xml:space="preserve"> </w:t>
      </w:r>
      <w:r w:rsidRPr="008B3FD0">
        <w:t>excéder</w:t>
      </w:r>
      <w:r w:rsidRPr="008B3FD0">
        <w:rPr>
          <w:spacing w:val="10"/>
        </w:rPr>
        <w:t xml:space="preserve"> </w:t>
      </w:r>
      <w:r w:rsidRPr="008B3FD0">
        <w:t>un</w:t>
      </w:r>
      <w:r w:rsidRPr="008B3FD0">
        <w:rPr>
          <w:spacing w:val="10"/>
        </w:rPr>
        <w:t xml:space="preserve"> </w:t>
      </w:r>
      <w:r w:rsidRPr="008B3FD0">
        <w:t>maximum</w:t>
      </w:r>
      <w:r w:rsidRPr="008B3FD0">
        <w:rPr>
          <w:spacing w:val="10"/>
        </w:rPr>
        <w:t xml:space="preserve"> </w:t>
      </w:r>
      <w:r w:rsidRPr="008B3FD0">
        <w:t>de</w:t>
      </w:r>
      <w:r w:rsidRPr="008B3FD0">
        <w:rPr>
          <w:spacing w:val="10"/>
        </w:rPr>
        <w:t xml:space="preserve"> </w:t>
      </w:r>
      <w:r w:rsidRPr="008B3FD0">
        <w:t>trois</w:t>
      </w:r>
      <w:r w:rsidRPr="008B3FD0">
        <w:rPr>
          <w:spacing w:val="10"/>
        </w:rPr>
        <w:t xml:space="preserve"> </w:t>
      </w:r>
      <w:r w:rsidRPr="008B3FD0">
        <w:t>monnaies</w:t>
      </w:r>
      <w:r w:rsidRPr="008B3FD0">
        <w:rPr>
          <w:spacing w:val="10"/>
        </w:rPr>
        <w:t xml:space="preserve"> </w:t>
      </w:r>
      <w:r w:rsidRPr="008B3FD0">
        <w:t>de pays</w:t>
      </w:r>
      <w:r w:rsidRPr="008B3FD0">
        <w:rPr>
          <w:spacing w:val="15"/>
        </w:rPr>
        <w:t xml:space="preserve"> </w:t>
      </w:r>
      <w:r w:rsidRPr="008B3FD0">
        <w:t>membres</w:t>
      </w:r>
      <w:r w:rsidRPr="008B3FD0">
        <w:rPr>
          <w:spacing w:val="15"/>
        </w:rPr>
        <w:t xml:space="preserve"> </w:t>
      </w:r>
      <w:r w:rsidRPr="008B3FD0">
        <w:t>de</w:t>
      </w:r>
      <w:r w:rsidRPr="008B3FD0">
        <w:rPr>
          <w:spacing w:val="15"/>
        </w:rPr>
        <w:t xml:space="preserve"> </w:t>
      </w:r>
      <w:r w:rsidRPr="008B3FD0">
        <w:t>l’institution</w:t>
      </w:r>
      <w:r w:rsidRPr="008B3FD0">
        <w:rPr>
          <w:spacing w:val="15"/>
        </w:rPr>
        <w:t xml:space="preserve"> </w:t>
      </w:r>
      <w:r w:rsidRPr="008B3FD0">
        <w:t>de</w:t>
      </w:r>
      <w:r w:rsidRPr="008B3FD0">
        <w:rPr>
          <w:spacing w:val="15"/>
        </w:rPr>
        <w:t xml:space="preserve"> </w:t>
      </w:r>
      <w:r w:rsidRPr="008B3FD0">
        <w:t>financement</w:t>
      </w:r>
      <w:r w:rsidRPr="008B3FD0">
        <w:rPr>
          <w:spacing w:val="15"/>
        </w:rPr>
        <w:t xml:space="preserve"> </w:t>
      </w:r>
      <w:r w:rsidRPr="008B3FD0">
        <w:t>du marché.</w:t>
      </w:r>
    </w:p>
    <w:p w:rsidR="00F43D3B" w:rsidRPr="008B3FD0" w:rsidRDefault="00F43D3B" w:rsidP="00F43D3B">
      <w:pPr>
        <w:widowControl w:val="0"/>
        <w:autoSpaceDE w:val="0"/>
        <w:jc w:val="both"/>
      </w:pPr>
    </w:p>
    <w:p w:rsidR="00F43D3B" w:rsidRPr="008B3FD0" w:rsidRDefault="00F43D3B" w:rsidP="00F43D3B">
      <w:pPr>
        <w:widowControl w:val="0"/>
        <w:tabs>
          <w:tab w:val="left" w:pos="940"/>
          <w:tab w:val="left" w:pos="1660"/>
          <w:tab w:val="left" w:pos="2220"/>
          <w:tab w:val="left" w:pos="3260"/>
          <w:tab w:val="left" w:pos="4260"/>
          <w:tab w:val="left" w:pos="4900"/>
        </w:tabs>
        <w:autoSpaceDE w:val="0"/>
        <w:jc w:val="both"/>
      </w:pPr>
      <w:r w:rsidRPr="008B3FD0">
        <w:t xml:space="preserve">b. </w:t>
      </w:r>
      <w:r w:rsidRPr="008B3FD0">
        <w:rPr>
          <w:spacing w:val="5"/>
        </w:rPr>
        <w:t>Le</w:t>
      </w:r>
      <w:r w:rsidRPr="008B3FD0">
        <w:t>s</w:t>
      </w:r>
      <w:r w:rsidRPr="008B3FD0">
        <w:rPr>
          <w:b/>
          <w:i/>
        </w:rPr>
        <w:t xml:space="preserve"> </w:t>
      </w:r>
      <w:r w:rsidRPr="008B3FD0">
        <w:rPr>
          <w:spacing w:val="5"/>
        </w:rPr>
        <w:t>tau</w:t>
      </w:r>
      <w:r w:rsidRPr="008B3FD0">
        <w:t>x</w:t>
      </w:r>
      <w:r w:rsidRPr="008B3FD0">
        <w:rPr>
          <w:b/>
          <w:i/>
        </w:rPr>
        <w:t xml:space="preserve"> </w:t>
      </w:r>
      <w:r w:rsidRPr="008B3FD0">
        <w:rPr>
          <w:spacing w:val="5"/>
        </w:rPr>
        <w:t>d</w:t>
      </w:r>
      <w:r w:rsidRPr="008B3FD0">
        <w:t>e</w:t>
      </w:r>
      <w:r w:rsidRPr="008B3FD0">
        <w:rPr>
          <w:b/>
          <w:i/>
        </w:rPr>
        <w:t xml:space="preserve"> </w:t>
      </w:r>
      <w:r w:rsidRPr="008B3FD0">
        <w:rPr>
          <w:spacing w:val="5"/>
        </w:rPr>
        <w:t>chang</w:t>
      </w:r>
      <w:r w:rsidRPr="008B3FD0">
        <w:t>e</w:t>
      </w:r>
      <w:r w:rsidRPr="008B3FD0">
        <w:rPr>
          <w:b/>
          <w:i/>
        </w:rPr>
        <w:t xml:space="preserve"> </w:t>
      </w:r>
      <w:r w:rsidRPr="008B3FD0">
        <w:rPr>
          <w:spacing w:val="5"/>
        </w:rPr>
        <w:t>utilisé</w:t>
      </w:r>
      <w:r w:rsidRPr="008B3FD0">
        <w:t>s</w:t>
      </w:r>
      <w:r w:rsidRPr="008B3FD0">
        <w:rPr>
          <w:b/>
          <w:i/>
        </w:rPr>
        <w:t xml:space="preserve"> </w:t>
      </w:r>
      <w:r w:rsidRPr="008B3FD0">
        <w:rPr>
          <w:spacing w:val="5"/>
        </w:rPr>
        <w:t>pa</w:t>
      </w:r>
      <w:r w:rsidRPr="008B3FD0">
        <w:t>r</w:t>
      </w:r>
      <w:r w:rsidRPr="008B3FD0">
        <w:rPr>
          <w:b/>
          <w:i/>
        </w:rPr>
        <w:t xml:space="preserve"> </w:t>
      </w:r>
      <w:r w:rsidRPr="008B3FD0">
        <w:rPr>
          <w:spacing w:val="5"/>
        </w:rPr>
        <w:t xml:space="preserve">le </w:t>
      </w:r>
      <w:r w:rsidRPr="008B3FD0">
        <w:rPr>
          <w:spacing w:val="2"/>
        </w:rPr>
        <w:t>Soumissionnair</w:t>
      </w:r>
      <w:r w:rsidRPr="008B3FD0">
        <w:t xml:space="preserve">e </w:t>
      </w:r>
      <w:r w:rsidRPr="008B3FD0">
        <w:rPr>
          <w:spacing w:val="2"/>
        </w:rPr>
        <w:t>pou</w:t>
      </w:r>
      <w:r w:rsidRPr="008B3FD0">
        <w:t xml:space="preserve">r </w:t>
      </w:r>
      <w:r w:rsidRPr="008B3FD0">
        <w:rPr>
          <w:spacing w:val="2"/>
        </w:rPr>
        <w:t>converti</w:t>
      </w:r>
      <w:r w:rsidRPr="008B3FD0">
        <w:t xml:space="preserve">r </w:t>
      </w:r>
      <w:r w:rsidRPr="008B3FD0">
        <w:rPr>
          <w:spacing w:val="-28"/>
        </w:rPr>
        <w:t xml:space="preserve"> </w:t>
      </w:r>
      <w:r w:rsidRPr="008B3FD0">
        <w:rPr>
          <w:spacing w:val="2"/>
        </w:rPr>
        <w:t>so</w:t>
      </w:r>
      <w:r w:rsidRPr="008B3FD0">
        <w:t xml:space="preserve">n </w:t>
      </w:r>
      <w:r w:rsidRPr="008B3FD0">
        <w:rPr>
          <w:spacing w:val="-28"/>
        </w:rPr>
        <w:t xml:space="preserve"> </w:t>
      </w:r>
      <w:r w:rsidRPr="008B3FD0">
        <w:rPr>
          <w:spacing w:val="2"/>
        </w:rPr>
        <w:t>offr</w:t>
      </w:r>
      <w:r w:rsidRPr="008B3FD0">
        <w:t xml:space="preserve">e </w:t>
      </w:r>
      <w:r w:rsidRPr="008B3FD0">
        <w:rPr>
          <w:spacing w:val="-28"/>
        </w:rPr>
        <w:t xml:space="preserve"> </w:t>
      </w:r>
      <w:r w:rsidRPr="008B3FD0">
        <w:rPr>
          <w:spacing w:val="2"/>
        </w:rPr>
        <w:t xml:space="preserve">en </w:t>
      </w:r>
      <w:r w:rsidRPr="008B3FD0">
        <w:t>monnaie</w:t>
      </w:r>
      <w:r w:rsidRPr="008B3FD0">
        <w:rPr>
          <w:spacing w:val="-5"/>
        </w:rPr>
        <w:t xml:space="preserve"> </w:t>
      </w:r>
      <w:r w:rsidRPr="008B3FD0">
        <w:t>nationale</w:t>
      </w:r>
      <w:r w:rsidRPr="008B3FD0">
        <w:rPr>
          <w:spacing w:val="-5"/>
        </w:rPr>
        <w:t xml:space="preserve"> </w:t>
      </w:r>
      <w:r w:rsidRPr="008B3FD0">
        <w:t>seront</w:t>
      </w:r>
      <w:r w:rsidRPr="008B3FD0">
        <w:rPr>
          <w:spacing w:val="-5"/>
        </w:rPr>
        <w:t xml:space="preserve"> </w:t>
      </w:r>
      <w:r w:rsidRPr="008B3FD0">
        <w:t>spécifiés</w:t>
      </w:r>
      <w:r w:rsidRPr="008B3FD0">
        <w:rPr>
          <w:spacing w:val="-5"/>
        </w:rPr>
        <w:t xml:space="preserve"> </w:t>
      </w:r>
      <w:r w:rsidRPr="008B3FD0">
        <w:t>par</w:t>
      </w:r>
      <w:r w:rsidRPr="008B3FD0">
        <w:rPr>
          <w:spacing w:val="-5"/>
        </w:rPr>
        <w:t xml:space="preserve"> </w:t>
      </w:r>
      <w:r w:rsidRPr="008B3FD0">
        <w:t>le</w:t>
      </w:r>
      <w:r w:rsidRPr="008B3FD0">
        <w:rPr>
          <w:spacing w:val="-5"/>
        </w:rPr>
        <w:t xml:space="preserve"> </w:t>
      </w:r>
      <w:r w:rsidRPr="008B3FD0">
        <w:t>soumissionnaire</w:t>
      </w:r>
      <w:r w:rsidRPr="008B3FD0">
        <w:rPr>
          <w:spacing w:val="21"/>
        </w:rPr>
        <w:t xml:space="preserve"> </w:t>
      </w:r>
      <w:r w:rsidRPr="008B3FD0">
        <w:t>en</w:t>
      </w:r>
      <w:r w:rsidRPr="008B3FD0">
        <w:rPr>
          <w:spacing w:val="21"/>
        </w:rPr>
        <w:t xml:space="preserve"> </w:t>
      </w:r>
      <w:r w:rsidRPr="008B3FD0">
        <w:t>annexe</w:t>
      </w:r>
      <w:r w:rsidRPr="008B3FD0">
        <w:rPr>
          <w:spacing w:val="21"/>
        </w:rPr>
        <w:t xml:space="preserve"> </w:t>
      </w:r>
      <w:r w:rsidRPr="008B3FD0">
        <w:t>à</w:t>
      </w:r>
      <w:r w:rsidRPr="008B3FD0">
        <w:rPr>
          <w:spacing w:val="21"/>
        </w:rPr>
        <w:t xml:space="preserve"> </w:t>
      </w:r>
      <w:r w:rsidRPr="008B3FD0">
        <w:t>la</w:t>
      </w:r>
      <w:r w:rsidRPr="008B3FD0">
        <w:rPr>
          <w:spacing w:val="21"/>
        </w:rPr>
        <w:t xml:space="preserve"> </w:t>
      </w:r>
      <w:r w:rsidRPr="008B3FD0">
        <w:t>soumission conformément aux précisions du RPAO. Ils</w:t>
      </w:r>
      <w:r w:rsidRPr="008B3FD0">
        <w:rPr>
          <w:spacing w:val="21"/>
        </w:rPr>
        <w:t xml:space="preserve"> </w:t>
      </w:r>
      <w:r w:rsidRPr="008B3FD0">
        <w:t>seront appliqués</w:t>
      </w:r>
      <w:r w:rsidRPr="008B3FD0">
        <w:rPr>
          <w:spacing w:val="10"/>
        </w:rPr>
        <w:t xml:space="preserve"> </w:t>
      </w:r>
      <w:r w:rsidRPr="008B3FD0">
        <w:t>pour</w:t>
      </w:r>
      <w:r w:rsidRPr="008B3FD0">
        <w:rPr>
          <w:spacing w:val="10"/>
        </w:rPr>
        <w:t xml:space="preserve"> </w:t>
      </w:r>
      <w:r w:rsidRPr="008B3FD0">
        <w:t>tout</w:t>
      </w:r>
      <w:r w:rsidRPr="008B3FD0">
        <w:rPr>
          <w:spacing w:val="10"/>
        </w:rPr>
        <w:t xml:space="preserve"> </w:t>
      </w:r>
      <w:r w:rsidRPr="008B3FD0">
        <w:t>paiement</w:t>
      </w:r>
      <w:r w:rsidRPr="008B3FD0">
        <w:rPr>
          <w:spacing w:val="10"/>
        </w:rPr>
        <w:t xml:space="preserve"> </w:t>
      </w:r>
      <w:r w:rsidRPr="008B3FD0">
        <w:t>au</w:t>
      </w:r>
      <w:r w:rsidRPr="008B3FD0">
        <w:rPr>
          <w:spacing w:val="10"/>
        </w:rPr>
        <w:t xml:space="preserve"> </w:t>
      </w:r>
      <w:r w:rsidRPr="008B3FD0">
        <w:t>titre</w:t>
      </w:r>
      <w:r w:rsidRPr="008B3FD0">
        <w:rPr>
          <w:spacing w:val="10"/>
        </w:rPr>
        <w:t xml:space="preserve"> </w:t>
      </w:r>
      <w:r w:rsidRPr="008B3FD0">
        <w:t>du</w:t>
      </w:r>
      <w:r w:rsidRPr="008B3FD0">
        <w:rPr>
          <w:spacing w:val="10"/>
        </w:rPr>
        <w:t xml:space="preserve"> </w:t>
      </w:r>
      <w:r w:rsidRPr="008B3FD0">
        <w:t>Marché, pour</w:t>
      </w:r>
      <w:r w:rsidRPr="008B3FD0">
        <w:rPr>
          <w:spacing w:val="4"/>
        </w:rPr>
        <w:t xml:space="preserve"> </w:t>
      </w:r>
      <w:r w:rsidRPr="008B3FD0">
        <w:t>qu’aucun</w:t>
      </w:r>
      <w:r w:rsidRPr="008B3FD0">
        <w:rPr>
          <w:spacing w:val="4"/>
        </w:rPr>
        <w:t xml:space="preserve"> </w:t>
      </w:r>
      <w:r w:rsidRPr="008B3FD0">
        <w:t>risque</w:t>
      </w:r>
      <w:r w:rsidRPr="008B3FD0">
        <w:rPr>
          <w:spacing w:val="4"/>
        </w:rPr>
        <w:t xml:space="preserve"> </w:t>
      </w:r>
      <w:r w:rsidRPr="008B3FD0">
        <w:t>de</w:t>
      </w:r>
      <w:r w:rsidRPr="008B3FD0">
        <w:rPr>
          <w:spacing w:val="4"/>
        </w:rPr>
        <w:t xml:space="preserve"> </w:t>
      </w:r>
      <w:r w:rsidRPr="008B3FD0">
        <w:t>change</w:t>
      </w:r>
      <w:r w:rsidRPr="008B3FD0">
        <w:rPr>
          <w:spacing w:val="4"/>
        </w:rPr>
        <w:t xml:space="preserve"> </w:t>
      </w:r>
      <w:r w:rsidRPr="008B3FD0">
        <w:t>ne</w:t>
      </w:r>
      <w:r w:rsidRPr="008B3FD0">
        <w:rPr>
          <w:spacing w:val="4"/>
        </w:rPr>
        <w:t xml:space="preserve"> </w:t>
      </w:r>
      <w:r w:rsidRPr="008B3FD0">
        <w:t>soit</w:t>
      </w:r>
      <w:r w:rsidRPr="008B3FD0">
        <w:rPr>
          <w:spacing w:val="4"/>
        </w:rPr>
        <w:t xml:space="preserve"> </w:t>
      </w:r>
      <w:r w:rsidRPr="008B3FD0">
        <w:t>supporté par</w:t>
      </w:r>
      <w:r w:rsidRPr="008B3FD0">
        <w:rPr>
          <w:spacing w:val="6"/>
        </w:rPr>
        <w:t xml:space="preserve"> </w:t>
      </w:r>
      <w:r w:rsidRPr="008B3FD0">
        <w:t>le</w:t>
      </w:r>
      <w:r w:rsidRPr="008B3FD0">
        <w:rPr>
          <w:spacing w:val="6"/>
        </w:rPr>
        <w:t xml:space="preserve"> </w:t>
      </w:r>
      <w:r w:rsidRPr="008B3FD0">
        <w:t>Soumissionnaire</w:t>
      </w:r>
      <w:r w:rsidRPr="008B3FD0">
        <w:rPr>
          <w:spacing w:val="6"/>
        </w:rPr>
        <w:t xml:space="preserve"> </w:t>
      </w:r>
      <w:r w:rsidRPr="008B3FD0">
        <w:t>retenu.</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15.3. Option B : Le montant de la soumission est directement libellé en monnaie nationale et étrangère</w:t>
      </w:r>
      <w:r w:rsidRPr="008B3FD0">
        <w:rPr>
          <w:spacing w:val="6"/>
        </w:rPr>
        <w:t xml:space="preserve"> </w:t>
      </w:r>
      <w:r w:rsidRPr="008B3FD0">
        <w:t>aux</w:t>
      </w:r>
      <w:r w:rsidRPr="008B3FD0">
        <w:rPr>
          <w:spacing w:val="6"/>
        </w:rPr>
        <w:t xml:space="preserve"> </w:t>
      </w:r>
      <w:r w:rsidRPr="008B3FD0">
        <w:t>taux</w:t>
      </w:r>
      <w:r w:rsidRPr="008B3FD0">
        <w:rPr>
          <w:spacing w:val="6"/>
        </w:rPr>
        <w:t xml:space="preserve"> </w:t>
      </w:r>
      <w:r w:rsidRPr="008B3FD0">
        <w:t>fixés</w:t>
      </w:r>
      <w:r w:rsidRPr="008B3FD0">
        <w:rPr>
          <w:spacing w:val="6"/>
        </w:rPr>
        <w:t xml:space="preserve"> </w:t>
      </w:r>
      <w:r w:rsidRPr="008B3FD0">
        <w:t>dans</w:t>
      </w:r>
      <w:r w:rsidRPr="008B3FD0">
        <w:rPr>
          <w:spacing w:val="6"/>
        </w:rPr>
        <w:t xml:space="preserve"> </w:t>
      </w:r>
      <w:r w:rsidRPr="008B3FD0">
        <w:t>le</w:t>
      </w:r>
      <w:r w:rsidRPr="008B3FD0">
        <w:rPr>
          <w:spacing w:val="6"/>
        </w:rPr>
        <w:t xml:space="preserve"> </w:t>
      </w:r>
      <w:r w:rsidRPr="008B3FD0">
        <w:t>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 soumissionnaire libellera les prix unitaires du bordereau</w:t>
      </w:r>
      <w:r w:rsidRPr="008B3FD0">
        <w:rPr>
          <w:spacing w:val="6"/>
        </w:rPr>
        <w:t xml:space="preserve"> </w:t>
      </w:r>
      <w:r w:rsidRPr="008B3FD0">
        <w:t>des</w:t>
      </w:r>
      <w:r w:rsidRPr="008B3FD0">
        <w:rPr>
          <w:spacing w:val="6"/>
        </w:rPr>
        <w:t xml:space="preserve"> </w:t>
      </w:r>
      <w:r w:rsidRPr="008B3FD0">
        <w:t>prix</w:t>
      </w:r>
      <w:r w:rsidRPr="008B3FD0">
        <w:rPr>
          <w:spacing w:val="6"/>
        </w:rPr>
        <w:t xml:space="preserve"> </w:t>
      </w:r>
      <w:r w:rsidRPr="008B3FD0">
        <w:t>et</w:t>
      </w:r>
      <w:r w:rsidRPr="008B3FD0">
        <w:rPr>
          <w:spacing w:val="6"/>
        </w:rPr>
        <w:t xml:space="preserve"> </w:t>
      </w:r>
      <w:r w:rsidRPr="008B3FD0">
        <w:t>les</w:t>
      </w:r>
      <w:r w:rsidRPr="008B3FD0">
        <w:rPr>
          <w:spacing w:val="6"/>
        </w:rPr>
        <w:t xml:space="preserve"> </w:t>
      </w:r>
      <w:r w:rsidRPr="008B3FD0">
        <w:t>prix</w:t>
      </w:r>
      <w:r w:rsidRPr="008B3FD0">
        <w:rPr>
          <w:spacing w:val="6"/>
        </w:rPr>
        <w:t xml:space="preserve"> </w:t>
      </w:r>
      <w:r w:rsidRPr="008B3FD0">
        <w:t>du</w:t>
      </w:r>
      <w:r w:rsidRPr="008B3FD0">
        <w:rPr>
          <w:spacing w:val="6"/>
        </w:rPr>
        <w:t xml:space="preserve"> </w:t>
      </w:r>
      <w:r w:rsidRPr="008B3FD0">
        <w:t>Détail</w:t>
      </w:r>
      <w:r w:rsidRPr="008B3FD0">
        <w:rPr>
          <w:spacing w:val="6"/>
        </w:rPr>
        <w:t xml:space="preserve"> </w:t>
      </w:r>
      <w:r w:rsidRPr="008B3FD0">
        <w:t>quantitatif</w:t>
      </w:r>
      <w:r w:rsidRPr="008B3FD0">
        <w:rPr>
          <w:spacing w:val="6"/>
        </w:rPr>
        <w:t xml:space="preserve"> </w:t>
      </w:r>
      <w:r w:rsidRPr="008B3FD0">
        <w:t>et estimatif</w:t>
      </w:r>
      <w:r w:rsidRPr="008B3FD0">
        <w:rPr>
          <w:spacing w:val="6"/>
        </w:rPr>
        <w:t xml:space="preserve"> </w:t>
      </w:r>
      <w:r w:rsidRPr="008B3FD0">
        <w:t>de</w:t>
      </w:r>
      <w:r w:rsidRPr="008B3FD0">
        <w:rPr>
          <w:spacing w:val="6"/>
        </w:rPr>
        <w:t xml:space="preserve"> </w:t>
      </w:r>
      <w:r w:rsidRPr="008B3FD0">
        <w:t>la</w:t>
      </w:r>
      <w:r w:rsidRPr="008B3FD0">
        <w:rPr>
          <w:spacing w:val="6"/>
        </w:rPr>
        <w:t xml:space="preserve"> </w:t>
      </w:r>
      <w:r w:rsidRPr="008B3FD0">
        <w:t>manière</w:t>
      </w:r>
      <w:r w:rsidRPr="008B3FD0">
        <w:rPr>
          <w:spacing w:val="6"/>
        </w:rPr>
        <w:t xml:space="preserve"> </w:t>
      </w:r>
      <w:r w:rsidRPr="008B3FD0">
        <w:t>suivante</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9"/>
        </w:rPr>
        <w:t>a.</w:t>
      </w:r>
      <w:r w:rsidRPr="008B3FD0">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15.5. Durant</w:t>
      </w:r>
      <w:r w:rsidRPr="008B3FD0">
        <w:rPr>
          <w:spacing w:val="10"/>
        </w:rPr>
        <w:t xml:space="preserve"> </w:t>
      </w:r>
      <w:r w:rsidRPr="008B3FD0">
        <w:t>l’exécution</w:t>
      </w:r>
      <w:r w:rsidRPr="008B3FD0">
        <w:rPr>
          <w:spacing w:val="10"/>
        </w:rPr>
        <w:t xml:space="preserve"> </w:t>
      </w:r>
      <w:r w:rsidRPr="008B3FD0">
        <w:t>des</w:t>
      </w:r>
      <w:r w:rsidRPr="008B3FD0">
        <w:rPr>
          <w:spacing w:val="10"/>
        </w:rPr>
        <w:t xml:space="preserve"> </w:t>
      </w:r>
      <w:r w:rsidRPr="008B3FD0">
        <w:t>travaux,</w:t>
      </w:r>
      <w:r w:rsidRPr="008B3FD0">
        <w:rPr>
          <w:spacing w:val="10"/>
        </w:rPr>
        <w:t xml:space="preserve"> </w:t>
      </w:r>
      <w:r w:rsidRPr="008B3FD0">
        <w:t>la</w:t>
      </w:r>
      <w:r w:rsidRPr="008B3FD0">
        <w:rPr>
          <w:spacing w:val="10"/>
        </w:rPr>
        <w:t xml:space="preserve"> </w:t>
      </w:r>
      <w:r w:rsidRPr="008B3FD0">
        <w:t>plupart</w:t>
      </w:r>
      <w:r w:rsidRPr="008B3FD0">
        <w:rPr>
          <w:spacing w:val="10"/>
        </w:rPr>
        <w:t xml:space="preserve"> </w:t>
      </w:r>
      <w:r w:rsidRPr="008B3FD0">
        <w:t>des monnaies étrangères restant à payer sur le montant du marché peut être révisée d’un commun accord par l’Autorité Contractante et l’entrepreneur de façon à tenir compte de toute</w:t>
      </w:r>
      <w:r w:rsidRPr="008B3FD0">
        <w:rPr>
          <w:spacing w:val="14"/>
        </w:rPr>
        <w:t xml:space="preserve"> </w:t>
      </w:r>
      <w:r w:rsidRPr="008B3FD0">
        <w:t>modification</w:t>
      </w:r>
      <w:r w:rsidRPr="008B3FD0">
        <w:rPr>
          <w:spacing w:val="14"/>
        </w:rPr>
        <w:t xml:space="preserve"> </w:t>
      </w:r>
      <w:r w:rsidRPr="008B3FD0">
        <w:t>survenue</w:t>
      </w:r>
      <w:r w:rsidRPr="008B3FD0">
        <w:rPr>
          <w:spacing w:val="14"/>
        </w:rPr>
        <w:t xml:space="preserve"> </w:t>
      </w:r>
      <w:r w:rsidRPr="008B3FD0">
        <w:t>dans</w:t>
      </w:r>
      <w:r w:rsidRPr="008B3FD0">
        <w:rPr>
          <w:spacing w:val="14"/>
        </w:rPr>
        <w:t xml:space="preserve"> </w:t>
      </w:r>
      <w:r w:rsidRPr="008B3FD0">
        <w:t>les</w:t>
      </w:r>
      <w:r w:rsidRPr="008B3FD0">
        <w:rPr>
          <w:spacing w:val="14"/>
        </w:rPr>
        <w:t xml:space="preserve"> </w:t>
      </w:r>
      <w:r w:rsidRPr="008B3FD0">
        <w:t>besoins en</w:t>
      </w:r>
      <w:r w:rsidRPr="008B3FD0">
        <w:rPr>
          <w:spacing w:val="6"/>
        </w:rPr>
        <w:t xml:space="preserve"> </w:t>
      </w:r>
      <w:r w:rsidRPr="008B3FD0">
        <w:t>devises</w:t>
      </w:r>
      <w:r w:rsidRPr="008B3FD0">
        <w:rPr>
          <w:spacing w:val="6"/>
        </w:rPr>
        <w:t xml:space="preserve"> </w:t>
      </w:r>
      <w:r w:rsidRPr="008B3FD0">
        <w:t>au</w:t>
      </w:r>
      <w:r w:rsidRPr="008B3FD0">
        <w:rPr>
          <w:spacing w:val="6"/>
        </w:rPr>
        <w:t xml:space="preserve"> </w:t>
      </w:r>
      <w:r w:rsidRPr="008B3FD0">
        <w:t>titre</w:t>
      </w:r>
      <w:r w:rsidRPr="008B3FD0">
        <w:rPr>
          <w:spacing w:val="6"/>
        </w:rPr>
        <w:t xml:space="preserve"> </w:t>
      </w:r>
      <w:r w:rsidRPr="008B3FD0">
        <w:t>du</w:t>
      </w:r>
      <w:r w:rsidRPr="008B3FD0">
        <w:rPr>
          <w:spacing w:val="6"/>
        </w:rPr>
        <w:t xml:space="preserve"> </w:t>
      </w:r>
      <w:r w:rsidRPr="008B3FD0">
        <w:t>marché.</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16</w:t>
      </w:r>
      <w:r w:rsidRPr="008B3FD0">
        <w:rPr>
          <w:b/>
          <w:bCs/>
          <w:spacing w:val="6"/>
        </w:rPr>
        <w:t xml:space="preserve"> </w:t>
      </w:r>
      <w:r w:rsidRPr="008B3FD0">
        <w:rPr>
          <w:b/>
          <w:bCs/>
        </w:rPr>
        <w:t>:</w:t>
      </w:r>
      <w:r w:rsidRPr="008B3FD0">
        <w:rPr>
          <w:b/>
          <w:bCs/>
          <w:spacing w:val="6"/>
        </w:rPr>
        <w:t xml:space="preserve"> </w:t>
      </w:r>
      <w:r w:rsidRPr="008B3FD0">
        <w:rPr>
          <w:b/>
          <w:bCs/>
        </w:rPr>
        <w:t>Validité</w:t>
      </w:r>
      <w:r w:rsidRPr="008B3FD0">
        <w:rPr>
          <w:b/>
          <w:bCs/>
          <w:spacing w:val="6"/>
        </w:rPr>
        <w:t xml:space="preserve"> </w:t>
      </w:r>
      <w:r w:rsidRPr="008B3FD0">
        <w:rPr>
          <w:b/>
          <w:bCs/>
        </w:rPr>
        <w:t>des</w:t>
      </w:r>
      <w:r w:rsidRPr="008B3FD0">
        <w:rPr>
          <w:b/>
          <w:bCs/>
          <w:spacing w:val="6"/>
        </w:rPr>
        <w:t xml:space="preserve"> </w:t>
      </w:r>
      <w:r w:rsidRPr="008B3FD0">
        <w:rPr>
          <w:b/>
          <w:bCs/>
        </w:rPr>
        <w:t>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16.1. Les</w:t>
      </w:r>
      <w:r w:rsidRPr="008B3FD0">
        <w:rPr>
          <w:spacing w:val="-1"/>
        </w:rPr>
        <w:t xml:space="preserve"> </w:t>
      </w:r>
      <w:r w:rsidRPr="008B3FD0">
        <w:t>offres</w:t>
      </w:r>
      <w:r w:rsidRPr="008B3FD0">
        <w:rPr>
          <w:spacing w:val="-1"/>
        </w:rPr>
        <w:t xml:space="preserve"> </w:t>
      </w:r>
      <w:r w:rsidRPr="008B3FD0">
        <w:t>doivent</w:t>
      </w:r>
      <w:r w:rsidRPr="008B3FD0">
        <w:rPr>
          <w:spacing w:val="-1"/>
        </w:rPr>
        <w:t xml:space="preserve"> </w:t>
      </w:r>
      <w:r w:rsidRPr="008B3FD0">
        <w:t>demeurer</w:t>
      </w:r>
      <w:r w:rsidRPr="008B3FD0">
        <w:rPr>
          <w:spacing w:val="-1"/>
        </w:rPr>
        <w:t xml:space="preserve"> </w:t>
      </w:r>
      <w:r w:rsidRPr="008B3FD0">
        <w:t>valables</w:t>
      </w:r>
      <w:r w:rsidRPr="008B3FD0">
        <w:rPr>
          <w:spacing w:val="-1"/>
        </w:rPr>
        <w:t xml:space="preserve"> </w:t>
      </w:r>
      <w:r w:rsidRPr="008B3FD0">
        <w:t xml:space="preserve">pendant </w:t>
      </w:r>
      <w:r w:rsidRPr="008B3FD0">
        <w:rPr>
          <w:spacing w:val="5"/>
        </w:rPr>
        <w:t>l</w:t>
      </w:r>
      <w:r w:rsidRPr="008B3FD0">
        <w:t xml:space="preserve">a </w:t>
      </w:r>
      <w:r w:rsidRPr="008B3FD0">
        <w:rPr>
          <w:spacing w:val="5"/>
        </w:rPr>
        <w:t>périod</w:t>
      </w:r>
      <w:r w:rsidRPr="008B3FD0">
        <w:t xml:space="preserve">e </w:t>
      </w:r>
      <w:r w:rsidRPr="008B3FD0">
        <w:rPr>
          <w:spacing w:val="5"/>
        </w:rPr>
        <w:t>spécifié</w:t>
      </w:r>
      <w:r w:rsidRPr="008B3FD0">
        <w:t xml:space="preserve">e </w:t>
      </w:r>
      <w:r w:rsidRPr="008B3FD0">
        <w:rPr>
          <w:spacing w:val="5"/>
        </w:rPr>
        <w:t>dan</w:t>
      </w:r>
      <w:r w:rsidRPr="008B3FD0">
        <w:t xml:space="preserve">s </w:t>
      </w:r>
      <w:r w:rsidRPr="008B3FD0">
        <w:rPr>
          <w:spacing w:val="5"/>
        </w:rPr>
        <w:t>l</w:t>
      </w:r>
      <w:r w:rsidRPr="008B3FD0">
        <w:t xml:space="preserve">e </w:t>
      </w:r>
      <w:r w:rsidRPr="008B3FD0">
        <w:rPr>
          <w:spacing w:val="-15"/>
        </w:rPr>
        <w:t xml:space="preserve"> </w:t>
      </w:r>
      <w:r w:rsidRPr="008B3FD0">
        <w:rPr>
          <w:spacing w:val="5"/>
        </w:rPr>
        <w:t xml:space="preserve">Règlement </w:t>
      </w:r>
      <w:r w:rsidRPr="008B3FD0">
        <w:t>Particulier</w:t>
      </w:r>
      <w:r w:rsidRPr="008B3FD0">
        <w:rPr>
          <w:spacing w:val="9"/>
        </w:rPr>
        <w:t xml:space="preserve"> </w:t>
      </w:r>
      <w:r w:rsidRPr="008B3FD0">
        <w:lastRenderedPageBreak/>
        <w:t>de</w:t>
      </w:r>
      <w:r w:rsidRPr="008B3FD0">
        <w:rPr>
          <w:spacing w:val="9"/>
        </w:rPr>
        <w:t xml:space="preserve"> </w:t>
      </w:r>
      <w:r w:rsidRPr="008B3FD0">
        <w:t>l'Appel</w:t>
      </w:r>
      <w:r w:rsidRPr="008B3FD0">
        <w:rPr>
          <w:spacing w:val="9"/>
        </w:rPr>
        <w:t xml:space="preserve"> </w:t>
      </w:r>
      <w:r w:rsidRPr="008B3FD0">
        <w:t>d'Offres</w:t>
      </w:r>
      <w:r w:rsidRPr="008B3FD0">
        <w:rPr>
          <w:spacing w:val="9"/>
        </w:rPr>
        <w:t xml:space="preserve"> </w:t>
      </w:r>
      <w:r w:rsidRPr="008B3FD0">
        <w:t>à</w:t>
      </w:r>
      <w:r w:rsidRPr="008B3FD0">
        <w:rPr>
          <w:spacing w:val="9"/>
        </w:rPr>
        <w:t xml:space="preserve"> </w:t>
      </w:r>
      <w:r w:rsidRPr="008B3FD0">
        <w:t>compter</w:t>
      </w:r>
      <w:r w:rsidRPr="008B3FD0">
        <w:rPr>
          <w:spacing w:val="9"/>
        </w:rPr>
        <w:t xml:space="preserve"> </w:t>
      </w:r>
      <w:r w:rsidRPr="008B3FD0">
        <w:t>de</w:t>
      </w:r>
      <w:r w:rsidRPr="008B3FD0">
        <w:rPr>
          <w:spacing w:val="9"/>
        </w:rPr>
        <w:t xml:space="preserve"> </w:t>
      </w:r>
      <w:r w:rsidRPr="008B3FD0">
        <w:t>la date</w:t>
      </w:r>
      <w:r w:rsidRPr="008B3FD0">
        <w:rPr>
          <w:spacing w:val="20"/>
        </w:rPr>
        <w:t xml:space="preserve"> </w:t>
      </w:r>
      <w:r w:rsidRPr="008B3FD0">
        <w:t>de</w:t>
      </w:r>
      <w:r w:rsidRPr="008B3FD0">
        <w:rPr>
          <w:spacing w:val="20"/>
        </w:rPr>
        <w:t xml:space="preserve"> </w:t>
      </w:r>
      <w:r w:rsidRPr="008B3FD0">
        <w:t>remise</w:t>
      </w:r>
      <w:r w:rsidRPr="008B3FD0">
        <w:rPr>
          <w:spacing w:val="20"/>
        </w:rPr>
        <w:t xml:space="preserve"> </w:t>
      </w:r>
      <w:r w:rsidRPr="008B3FD0">
        <w:t>des</w:t>
      </w:r>
      <w:r w:rsidRPr="008B3FD0">
        <w:rPr>
          <w:spacing w:val="20"/>
        </w:rPr>
        <w:t xml:space="preserve"> </w:t>
      </w:r>
      <w:r w:rsidRPr="008B3FD0">
        <w:t>offres</w:t>
      </w:r>
      <w:r w:rsidRPr="008B3FD0">
        <w:rPr>
          <w:spacing w:val="20"/>
        </w:rPr>
        <w:t xml:space="preserve"> </w:t>
      </w:r>
      <w:r w:rsidRPr="008B3FD0">
        <w:t>fixée</w:t>
      </w:r>
      <w:r w:rsidRPr="008B3FD0">
        <w:rPr>
          <w:spacing w:val="20"/>
        </w:rPr>
        <w:t xml:space="preserve"> </w:t>
      </w:r>
      <w:r w:rsidRPr="008B3FD0">
        <w:t>par</w:t>
      </w:r>
      <w:r w:rsidRPr="008B3FD0">
        <w:rPr>
          <w:spacing w:val="20"/>
        </w:rPr>
        <w:t xml:space="preserve"> </w:t>
      </w:r>
      <w:r w:rsidRPr="008B3FD0">
        <w:t xml:space="preserve">l’Autorité Contractante, en application de l'article 22 du RGAO. Une offre valable pour une période </w:t>
      </w:r>
      <w:r w:rsidRPr="008B3FD0">
        <w:rPr>
          <w:spacing w:val="5"/>
        </w:rPr>
        <w:t>plu</w:t>
      </w:r>
      <w:r w:rsidRPr="008B3FD0">
        <w:t xml:space="preserve">s </w:t>
      </w:r>
      <w:r w:rsidRPr="008B3FD0">
        <w:rPr>
          <w:spacing w:val="5"/>
        </w:rPr>
        <w:t>court</w:t>
      </w:r>
      <w:r w:rsidRPr="008B3FD0">
        <w:t xml:space="preserve">e </w:t>
      </w:r>
      <w:r w:rsidRPr="008B3FD0">
        <w:rPr>
          <w:spacing w:val="5"/>
        </w:rPr>
        <w:t>ser</w:t>
      </w:r>
      <w:r w:rsidRPr="008B3FD0">
        <w:t xml:space="preserve">a </w:t>
      </w:r>
      <w:r w:rsidRPr="008B3FD0">
        <w:rPr>
          <w:spacing w:val="2"/>
        </w:rPr>
        <w:t xml:space="preserve"> </w:t>
      </w:r>
      <w:r w:rsidRPr="008B3FD0">
        <w:rPr>
          <w:spacing w:val="5"/>
        </w:rPr>
        <w:t>rejeté</w:t>
      </w:r>
      <w:r w:rsidRPr="008B3FD0">
        <w:t xml:space="preserve">e </w:t>
      </w:r>
      <w:r w:rsidRPr="008B3FD0">
        <w:rPr>
          <w:spacing w:val="5"/>
        </w:rPr>
        <w:t>pa</w:t>
      </w:r>
      <w:r w:rsidRPr="008B3FD0">
        <w:t xml:space="preserve">r </w:t>
      </w:r>
      <w:r w:rsidRPr="008B3FD0">
        <w:rPr>
          <w:spacing w:val="5"/>
        </w:rPr>
        <w:t>l’Autorité Contractante</w:t>
      </w:r>
      <w:r w:rsidRPr="008B3FD0">
        <w:t xml:space="preserve"> comme</w:t>
      </w:r>
      <w:r w:rsidRPr="008B3FD0">
        <w:rPr>
          <w:spacing w:val="6"/>
        </w:rPr>
        <w:t xml:space="preserve"> </w:t>
      </w:r>
      <w:r w:rsidRPr="008B3FD0">
        <w:t>non</w:t>
      </w:r>
      <w:r w:rsidRPr="008B3FD0">
        <w:rPr>
          <w:spacing w:val="6"/>
        </w:rPr>
        <w:t xml:space="preserve"> </w:t>
      </w:r>
      <w:r w:rsidRPr="008B3FD0">
        <w:t>conforme.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16.2. </w:t>
      </w:r>
      <w:r w:rsidRPr="008B3FD0">
        <w:rPr>
          <w:spacing w:val="5"/>
        </w:rPr>
        <w:t>Dan</w:t>
      </w:r>
      <w:r w:rsidRPr="008B3FD0">
        <w:t xml:space="preserve">s </w:t>
      </w:r>
      <w:r w:rsidRPr="008B3FD0">
        <w:rPr>
          <w:spacing w:val="-12"/>
        </w:rPr>
        <w:t xml:space="preserve"> </w:t>
      </w:r>
      <w:r w:rsidRPr="008B3FD0">
        <w:rPr>
          <w:spacing w:val="5"/>
        </w:rPr>
        <w:t>de</w:t>
      </w:r>
      <w:r w:rsidRPr="008B3FD0">
        <w:t xml:space="preserve">s </w:t>
      </w:r>
      <w:r w:rsidRPr="008B3FD0">
        <w:rPr>
          <w:spacing w:val="-12"/>
        </w:rPr>
        <w:t xml:space="preserve"> </w:t>
      </w:r>
      <w:r w:rsidRPr="008B3FD0">
        <w:rPr>
          <w:spacing w:val="5"/>
        </w:rPr>
        <w:t>circonstance</w:t>
      </w:r>
      <w:r w:rsidRPr="008B3FD0">
        <w:t xml:space="preserve">s </w:t>
      </w:r>
      <w:r w:rsidRPr="008B3FD0">
        <w:rPr>
          <w:spacing w:val="-12"/>
        </w:rPr>
        <w:t xml:space="preserve"> </w:t>
      </w:r>
      <w:r w:rsidRPr="008B3FD0">
        <w:rPr>
          <w:spacing w:val="5"/>
        </w:rPr>
        <w:t xml:space="preserve">exceptionnelles,  </w:t>
      </w:r>
      <w:r w:rsidRPr="008B3FD0">
        <w:t>l’Autorité Contractante</w:t>
      </w:r>
      <w:r w:rsidRPr="008B3FD0">
        <w:rPr>
          <w:spacing w:val="19"/>
        </w:rPr>
        <w:t xml:space="preserve"> </w:t>
      </w:r>
      <w:r w:rsidRPr="008B3FD0">
        <w:t>peut</w:t>
      </w:r>
      <w:r w:rsidRPr="008B3FD0">
        <w:rPr>
          <w:spacing w:val="19"/>
        </w:rPr>
        <w:t xml:space="preserve"> </w:t>
      </w:r>
      <w:r w:rsidRPr="008B3FD0">
        <w:t>solliciter</w:t>
      </w:r>
      <w:r w:rsidRPr="008B3FD0">
        <w:rPr>
          <w:spacing w:val="19"/>
        </w:rPr>
        <w:t xml:space="preserve"> </w:t>
      </w:r>
      <w:r w:rsidRPr="008B3FD0">
        <w:t>le</w:t>
      </w:r>
      <w:r w:rsidRPr="008B3FD0">
        <w:rPr>
          <w:spacing w:val="19"/>
        </w:rPr>
        <w:t xml:space="preserve"> </w:t>
      </w:r>
      <w:r w:rsidRPr="008B3FD0">
        <w:t xml:space="preserve">consentement </w:t>
      </w:r>
      <w:r w:rsidRPr="008B3FD0">
        <w:rPr>
          <w:spacing w:val="-30"/>
        </w:rPr>
        <w:t xml:space="preserve"> </w:t>
      </w:r>
      <w:r w:rsidRPr="008B3FD0">
        <w:t xml:space="preserve">du </w:t>
      </w:r>
      <w:r w:rsidRPr="008B3FD0">
        <w:rPr>
          <w:spacing w:val="-30"/>
        </w:rPr>
        <w:t xml:space="preserve"> </w:t>
      </w:r>
      <w:r w:rsidRPr="008B3FD0">
        <w:t xml:space="preserve">soumissionnaire </w:t>
      </w:r>
      <w:r w:rsidRPr="008B3FD0">
        <w:rPr>
          <w:spacing w:val="-30"/>
        </w:rPr>
        <w:t xml:space="preserve"> </w:t>
      </w:r>
      <w:r w:rsidRPr="008B3FD0">
        <w:t xml:space="preserve">à </w:t>
      </w:r>
      <w:r w:rsidRPr="008B3FD0">
        <w:rPr>
          <w:spacing w:val="-30"/>
        </w:rPr>
        <w:t xml:space="preserve"> </w:t>
      </w:r>
      <w:r w:rsidRPr="008B3FD0">
        <w:t xml:space="preserve">une </w:t>
      </w:r>
      <w:r w:rsidRPr="008B3FD0">
        <w:rPr>
          <w:spacing w:val="-30"/>
        </w:rPr>
        <w:t xml:space="preserve"> </w:t>
      </w:r>
      <w:r w:rsidRPr="008B3FD0">
        <w:t>prolongation</w:t>
      </w:r>
      <w:r w:rsidRPr="008B3FD0">
        <w:rPr>
          <w:spacing w:val="6"/>
        </w:rPr>
        <w:t xml:space="preserve"> </w:t>
      </w:r>
      <w:r w:rsidRPr="008B3FD0">
        <w:t>du</w:t>
      </w:r>
      <w:r w:rsidRPr="008B3FD0">
        <w:rPr>
          <w:spacing w:val="6"/>
        </w:rPr>
        <w:t xml:space="preserve"> </w:t>
      </w:r>
      <w:r w:rsidRPr="008B3FD0">
        <w:t>délai</w:t>
      </w:r>
      <w:r w:rsidRPr="008B3FD0">
        <w:rPr>
          <w:spacing w:val="6"/>
        </w:rPr>
        <w:t xml:space="preserve"> </w:t>
      </w:r>
      <w:r w:rsidRPr="008B3FD0">
        <w:t>de</w:t>
      </w:r>
      <w:r w:rsidRPr="008B3FD0">
        <w:rPr>
          <w:spacing w:val="6"/>
        </w:rPr>
        <w:t xml:space="preserve"> </w:t>
      </w:r>
      <w:r w:rsidRPr="008B3FD0">
        <w:t>validité.</w:t>
      </w:r>
      <w:r w:rsidRPr="008B3FD0">
        <w:rPr>
          <w:spacing w:val="6"/>
        </w:rPr>
        <w:t xml:space="preserve"> </w:t>
      </w:r>
      <w:r w:rsidRPr="008B3FD0">
        <w:t>La</w:t>
      </w:r>
      <w:r w:rsidRPr="008B3FD0">
        <w:rPr>
          <w:spacing w:val="6"/>
        </w:rPr>
        <w:t xml:space="preserve"> </w:t>
      </w:r>
      <w:r w:rsidRPr="008B3FD0">
        <w:t>demande</w:t>
      </w:r>
      <w:r w:rsidRPr="008B3FD0">
        <w:rPr>
          <w:spacing w:val="6"/>
        </w:rPr>
        <w:t xml:space="preserve"> </w:t>
      </w:r>
      <w:r w:rsidRPr="008B3FD0">
        <w:t>et</w:t>
      </w:r>
      <w:r w:rsidRPr="008B3FD0">
        <w:rPr>
          <w:spacing w:val="6"/>
        </w:rPr>
        <w:t xml:space="preserve"> </w:t>
      </w:r>
      <w:r w:rsidRPr="008B3FD0">
        <w:t>les réponses qui lui seront faites le seront par écrit (ou par télécopie). La validité de la caution</w:t>
      </w:r>
      <w:r w:rsidRPr="008B3FD0">
        <w:rPr>
          <w:spacing w:val="2"/>
        </w:rPr>
        <w:t xml:space="preserve"> </w:t>
      </w:r>
      <w:r w:rsidRPr="008B3FD0">
        <w:t>de</w:t>
      </w:r>
      <w:r w:rsidRPr="008B3FD0">
        <w:rPr>
          <w:spacing w:val="2"/>
        </w:rPr>
        <w:t xml:space="preserve"> </w:t>
      </w:r>
      <w:r w:rsidRPr="008B3FD0">
        <w:t>soumission</w:t>
      </w:r>
      <w:r w:rsidRPr="008B3FD0">
        <w:rPr>
          <w:spacing w:val="2"/>
        </w:rPr>
        <w:t xml:space="preserve"> </w:t>
      </w:r>
      <w:r w:rsidRPr="008B3FD0">
        <w:t>prévue</w:t>
      </w:r>
      <w:r w:rsidRPr="008B3FD0">
        <w:rPr>
          <w:spacing w:val="2"/>
        </w:rPr>
        <w:t xml:space="preserve"> </w:t>
      </w:r>
      <w:r w:rsidRPr="008B3FD0">
        <w:t>à</w:t>
      </w:r>
      <w:r w:rsidRPr="008B3FD0">
        <w:rPr>
          <w:spacing w:val="2"/>
        </w:rPr>
        <w:t xml:space="preserve"> </w:t>
      </w:r>
      <w:r w:rsidRPr="008B3FD0">
        <w:t>l'article</w:t>
      </w:r>
      <w:r w:rsidRPr="008B3FD0">
        <w:rPr>
          <w:spacing w:val="2"/>
        </w:rPr>
        <w:t xml:space="preserve"> </w:t>
      </w:r>
      <w:r w:rsidRPr="008B3FD0">
        <w:t>17</w:t>
      </w:r>
      <w:r w:rsidRPr="008B3FD0">
        <w:rPr>
          <w:spacing w:val="2"/>
        </w:rPr>
        <w:t xml:space="preserve"> </w:t>
      </w:r>
      <w:r w:rsidRPr="008B3FD0">
        <w:t xml:space="preserve">du RGAO sera de même prolongée pour une durée correspondante. Un Soumissionnaire peut refuser de prolonger la validité de son offre sans perdre sa caution de soumission. </w:t>
      </w:r>
      <w:r w:rsidRPr="008B3FD0">
        <w:rPr>
          <w:spacing w:val="5"/>
        </w:rPr>
        <w:t>U</w:t>
      </w:r>
      <w:r w:rsidRPr="008B3FD0">
        <w:t xml:space="preserve">n  </w:t>
      </w:r>
      <w:r w:rsidRPr="008B3FD0">
        <w:rPr>
          <w:spacing w:val="5"/>
        </w:rPr>
        <w:t>soumissionnair</w:t>
      </w:r>
      <w:r w:rsidRPr="008B3FD0">
        <w:t xml:space="preserve">e  </w:t>
      </w:r>
      <w:r w:rsidRPr="008B3FD0">
        <w:rPr>
          <w:spacing w:val="5"/>
        </w:rPr>
        <w:t>qu</w:t>
      </w:r>
      <w:r w:rsidRPr="008B3FD0">
        <w:t xml:space="preserve">i  </w:t>
      </w:r>
      <w:r w:rsidRPr="008B3FD0">
        <w:rPr>
          <w:spacing w:val="5"/>
        </w:rPr>
        <w:t>consen</w:t>
      </w:r>
      <w:r w:rsidRPr="008B3FD0">
        <w:t xml:space="preserve">t  à  </w:t>
      </w:r>
      <w:r w:rsidRPr="008B3FD0">
        <w:rPr>
          <w:spacing w:val="5"/>
        </w:rPr>
        <w:t xml:space="preserve">une </w:t>
      </w:r>
      <w:r w:rsidRPr="008B3FD0">
        <w:t>prolongation ne se verra pas demander de modifier son offre, ni ne sera autorisé à le faire.</w:t>
      </w:r>
    </w:p>
    <w:p w:rsidR="00F43D3B" w:rsidRPr="008B3FD0" w:rsidRDefault="00F43D3B" w:rsidP="00F43D3B">
      <w:pPr>
        <w:widowControl w:val="0"/>
        <w:autoSpaceDE w:val="0"/>
        <w:jc w:val="both"/>
      </w:pPr>
    </w:p>
    <w:p w:rsidR="00F43D3B" w:rsidRPr="008B3FD0" w:rsidRDefault="00F43D3B" w:rsidP="00F43D3B">
      <w:pPr>
        <w:widowControl w:val="0"/>
        <w:tabs>
          <w:tab w:val="left" w:pos="800"/>
          <w:tab w:val="left" w:pos="2000"/>
          <w:tab w:val="left" w:pos="3220"/>
          <w:tab w:val="left" w:pos="3960"/>
        </w:tabs>
        <w:autoSpaceDE w:val="0"/>
        <w:jc w:val="both"/>
      </w:pPr>
      <w:r w:rsidRPr="008B3FD0">
        <w:t xml:space="preserve">16.3. </w:t>
      </w:r>
      <w:r w:rsidRPr="008B3FD0">
        <w:rPr>
          <w:b/>
          <w:i/>
        </w:rPr>
        <w:t xml:space="preserve"> </w:t>
      </w:r>
      <w:r w:rsidRPr="008B3FD0">
        <w:t>Lorsque</w:t>
      </w:r>
      <w:r w:rsidRPr="008B3FD0">
        <w:rPr>
          <w:spacing w:val="8"/>
        </w:rPr>
        <w:t xml:space="preserve"> </w:t>
      </w:r>
      <w:r w:rsidRPr="008B3FD0">
        <w:t>le</w:t>
      </w:r>
      <w:r w:rsidRPr="008B3FD0">
        <w:rPr>
          <w:spacing w:val="8"/>
        </w:rPr>
        <w:t xml:space="preserve"> </w:t>
      </w:r>
      <w:r w:rsidRPr="008B3FD0">
        <w:t>marché</w:t>
      </w:r>
      <w:r w:rsidRPr="008B3FD0">
        <w:rPr>
          <w:spacing w:val="8"/>
        </w:rPr>
        <w:t xml:space="preserve"> </w:t>
      </w:r>
      <w:r w:rsidRPr="008B3FD0">
        <w:t>ne</w:t>
      </w:r>
      <w:r w:rsidRPr="008B3FD0">
        <w:rPr>
          <w:spacing w:val="8"/>
        </w:rPr>
        <w:t xml:space="preserve"> </w:t>
      </w:r>
      <w:r w:rsidRPr="008B3FD0">
        <w:t>comporte</w:t>
      </w:r>
      <w:r w:rsidRPr="008B3FD0">
        <w:rPr>
          <w:spacing w:val="8"/>
        </w:rPr>
        <w:t xml:space="preserve"> </w:t>
      </w:r>
      <w:r w:rsidRPr="008B3FD0">
        <w:t>pas</w:t>
      </w:r>
      <w:r w:rsidRPr="008B3FD0">
        <w:rPr>
          <w:spacing w:val="8"/>
        </w:rPr>
        <w:t xml:space="preserve"> </w:t>
      </w:r>
      <w:r w:rsidRPr="008B3FD0">
        <w:t>d’article de révision de prix et que la période de validité des offres est prorogée de plus de soixante</w:t>
      </w:r>
      <w:r w:rsidRPr="008B3FD0">
        <w:rPr>
          <w:spacing w:val="6"/>
        </w:rPr>
        <w:t xml:space="preserve"> </w:t>
      </w:r>
      <w:r w:rsidRPr="008B3FD0">
        <w:t>(60)</w:t>
      </w:r>
      <w:r w:rsidRPr="008B3FD0">
        <w:rPr>
          <w:spacing w:val="6"/>
        </w:rPr>
        <w:t xml:space="preserve"> </w:t>
      </w:r>
      <w:r w:rsidRPr="008B3FD0">
        <w:t>jours,</w:t>
      </w:r>
      <w:r w:rsidRPr="008B3FD0">
        <w:rPr>
          <w:spacing w:val="6"/>
        </w:rPr>
        <w:t xml:space="preserve"> </w:t>
      </w:r>
      <w:r w:rsidRPr="008B3FD0">
        <w:t>les</w:t>
      </w:r>
      <w:r w:rsidRPr="008B3FD0">
        <w:rPr>
          <w:spacing w:val="6"/>
        </w:rPr>
        <w:t xml:space="preserve"> </w:t>
      </w:r>
      <w:r w:rsidRPr="008B3FD0">
        <w:t>montants</w:t>
      </w:r>
      <w:r w:rsidRPr="008B3FD0">
        <w:rPr>
          <w:spacing w:val="6"/>
        </w:rPr>
        <w:t xml:space="preserve"> </w:t>
      </w:r>
      <w:r w:rsidRPr="008B3FD0">
        <w:t>payables</w:t>
      </w:r>
      <w:r w:rsidRPr="008B3FD0">
        <w:rPr>
          <w:spacing w:val="6"/>
        </w:rPr>
        <w:t xml:space="preserve"> </w:t>
      </w:r>
      <w:r w:rsidRPr="008B3FD0">
        <w:t>au soumissionnaire</w:t>
      </w:r>
      <w:r w:rsidRPr="008B3FD0">
        <w:rPr>
          <w:spacing w:val="8"/>
        </w:rPr>
        <w:t xml:space="preserve"> </w:t>
      </w:r>
      <w:r w:rsidRPr="008B3FD0">
        <w:t>retenu,</w:t>
      </w:r>
      <w:r w:rsidRPr="008B3FD0">
        <w:rPr>
          <w:spacing w:val="8"/>
        </w:rPr>
        <w:t xml:space="preserve"> </w:t>
      </w:r>
      <w:r w:rsidRPr="008B3FD0">
        <w:t>seront</w:t>
      </w:r>
      <w:r w:rsidRPr="008B3FD0">
        <w:rPr>
          <w:spacing w:val="8"/>
        </w:rPr>
        <w:t xml:space="preserve"> </w:t>
      </w:r>
      <w:r w:rsidRPr="008B3FD0">
        <w:t>actualisés</w:t>
      </w:r>
      <w:r w:rsidRPr="008B3FD0">
        <w:rPr>
          <w:spacing w:val="8"/>
        </w:rPr>
        <w:t xml:space="preserve"> </w:t>
      </w:r>
      <w:r w:rsidRPr="008B3FD0">
        <w:t>par application</w:t>
      </w:r>
      <w:r w:rsidRPr="008B3FD0">
        <w:rPr>
          <w:spacing w:val="22"/>
        </w:rPr>
        <w:t xml:space="preserve"> </w:t>
      </w:r>
      <w:r w:rsidRPr="008B3FD0">
        <w:t>de</w:t>
      </w:r>
      <w:r w:rsidRPr="008B3FD0">
        <w:rPr>
          <w:spacing w:val="22"/>
        </w:rPr>
        <w:t xml:space="preserve"> </w:t>
      </w:r>
      <w:r w:rsidRPr="008B3FD0">
        <w:t>la</w:t>
      </w:r>
      <w:r w:rsidRPr="008B3FD0">
        <w:rPr>
          <w:spacing w:val="22"/>
        </w:rPr>
        <w:t xml:space="preserve"> </w:t>
      </w:r>
      <w:r w:rsidRPr="008B3FD0">
        <w:t>formule</w:t>
      </w:r>
      <w:r w:rsidRPr="008B3FD0">
        <w:rPr>
          <w:spacing w:val="22"/>
        </w:rPr>
        <w:t xml:space="preserve"> </w:t>
      </w:r>
      <w:r w:rsidRPr="008B3FD0">
        <w:t>y</w:t>
      </w:r>
      <w:r w:rsidRPr="008B3FD0">
        <w:rPr>
          <w:spacing w:val="22"/>
        </w:rPr>
        <w:t xml:space="preserve"> </w:t>
      </w:r>
      <w:r w:rsidRPr="008B3FD0">
        <w:t>relative</w:t>
      </w:r>
      <w:r w:rsidRPr="008B3FD0">
        <w:rPr>
          <w:spacing w:val="22"/>
        </w:rPr>
        <w:t xml:space="preserve"> </w:t>
      </w:r>
      <w:r w:rsidRPr="008B3FD0">
        <w:t>figurant</w:t>
      </w:r>
      <w:r w:rsidRPr="008B3FD0">
        <w:rPr>
          <w:spacing w:val="22"/>
        </w:rPr>
        <w:t xml:space="preserve"> </w:t>
      </w:r>
      <w:r w:rsidRPr="008B3FD0">
        <w:t>à la demande de prorogation que l’Autorité Contractante</w:t>
      </w:r>
      <w:r w:rsidRPr="008B3FD0">
        <w:rPr>
          <w:b/>
          <w:i/>
        </w:rPr>
        <w:t xml:space="preserve"> </w:t>
      </w:r>
      <w:r w:rsidRPr="008B3FD0">
        <w:rPr>
          <w:spacing w:val="5"/>
        </w:rPr>
        <w:t>adresser</w:t>
      </w:r>
      <w:r w:rsidRPr="008B3FD0">
        <w:t>a</w:t>
      </w:r>
      <w:r w:rsidRPr="008B3FD0">
        <w:rPr>
          <w:b/>
          <w:i/>
        </w:rPr>
        <w:t xml:space="preserve"> </w:t>
      </w:r>
      <w:r w:rsidRPr="008B3FD0">
        <w:rPr>
          <w:spacing w:val="5"/>
        </w:rPr>
        <w:t>au(x</w:t>
      </w:r>
      <w:r w:rsidRPr="008B3FD0">
        <w:t>)</w:t>
      </w:r>
      <w:r w:rsidRPr="008B3FD0">
        <w:rPr>
          <w:b/>
          <w:i/>
        </w:rPr>
        <w:t xml:space="preserve"> </w:t>
      </w:r>
      <w:r w:rsidRPr="008B3FD0">
        <w:rPr>
          <w:spacing w:val="5"/>
        </w:rPr>
        <w:t>soumission</w:t>
      </w:r>
      <w:r w:rsidRPr="008B3FD0">
        <w:t>naire(s).</w:t>
      </w:r>
    </w:p>
    <w:p w:rsidR="00F43D3B" w:rsidRPr="008B3FD0" w:rsidRDefault="00F43D3B" w:rsidP="00F43D3B">
      <w:pPr>
        <w:widowControl w:val="0"/>
        <w:tabs>
          <w:tab w:val="left" w:pos="800"/>
          <w:tab w:val="left" w:pos="2000"/>
          <w:tab w:val="left" w:pos="3220"/>
          <w:tab w:val="left" w:pos="3960"/>
        </w:tabs>
        <w:autoSpaceDE w:val="0"/>
        <w:jc w:val="both"/>
      </w:pPr>
    </w:p>
    <w:p w:rsidR="00F43D3B" w:rsidRPr="008B3FD0" w:rsidRDefault="00F43D3B" w:rsidP="00F43D3B">
      <w:pPr>
        <w:widowControl w:val="0"/>
        <w:tabs>
          <w:tab w:val="left" w:pos="800"/>
          <w:tab w:val="left" w:pos="2000"/>
          <w:tab w:val="left" w:pos="3220"/>
          <w:tab w:val="left" w:pos="3960"/>
        </w:tabs>
        <w:autoSpaceDE w:val="0"/>
        <w:jc w:val="both"/>
      </w:pPr>
      <w:r w:rsidRPr="008B3FD0">
        <w:t>La période d’actualisation ira de la date</w:t>
      </w:r>
      <w:r w:rsidRPr="008B3FD0">
        <w:rPr>
          <w:spacing w:val="10"/>
        </w:rPr>
        <w:t xml:space="preserve"> </w:t>
      </w:r>
      <w:r w:rsidRPr="008B3FD0">
        <w:t>de</w:t>
      </w:r>
      <w:r w:rsidRPr="008B3FD0">
        <w:rPr>
          <w:spacing w:val="10"/>
        </w:rPr>
        <w:t xml:space="preserve"> </w:t>
      </w:r>
      <w:r w:rsidRPr="008B3FD0">
        <w:t>dépassement</w:t>
      </w:r>
      <w:r w:rsidRPr="008B3FD0">
        <w:rPr>
          <w:spacing w:val="10"/>
        </w:rPr>
        <w:t xml:space="preserve"> </w:t>
      </w:r>
      <w:r w:rsidRPr="008B3FD0">
        <w:t>des</w:t>
      </w:r>
      <w:r w:rsidRPr="008B3FD0">
        <w:rPr>
          <w:spacing w:val="10"/>
        </w:rPr>
        <w:t xml:space="preserve"> </w:t>
      </w:r>
      <w:r w:rsidRPr="008B3FD0">
        <w:t>soixante</w:t>
      </w:r>
      <w:r w:rsidRPr="008B3FD0">
        <w:rPr>
          <w:spacing w:val="10"/>
        </w:rPr>
        <w:t xml:space="preserve"> </w:t>
      </w:r>
      <w:r w:rsidRPr="008B3FD0">
        <w:t>(60)</w:t>
      </w:r>
      <w:r w:rsidRPr="008B3FD0">
        <w:rPr>
          <w:spacing w:val="10"/>
        </w:rPr>
        <w:t xml:space="preserve"> </w:t>
      </w:r>
      <w:r w:rsidRPr="008B3FD0">
        <w:t>jours à la date de notification du marché ou de l’ordre</w:t>
      </w:r>
      <w:r w:rsidRPr="008B3FD0">
        <w:rPr>
          <w:spacing w:val="26"/>
        </w:rPr>
        <w:t xml:space="preserve"> </w:t>
      </w:r>
      <w:r w:rsidRPr="008B3FD0">
        <w:t>de</w:t>
      </w:r>
      <w:r w:rsidRPr="008B3FD0">
        <w:rPr>
          <w:spacing w:val="26"/>
        </w:rPr>
        <w:t xml:space="preserve"> </w:t>
      </w:r>
      <w:r w:rsidRPr="008B3FD0">
        <w:t>service</w:t>
      </w:r>
      <w:r w:rsidRPr="008B3FD0">
        <w:rPr>
          <w:spacing w:val="26"/>
        </w:rPr>
        <w:t xml:space="preserve"> </w:t>
      </w:r>
      <w:r w:rsidRPr="008B3FD0">
        <w:t>de</w:t>
      </w:r>
      <w:r w:rsidRPr="008B3FD0">
        <w:rPr>
          <w:spacing w:val="26"/>
        </w:rPr>
        <w:t xml:space="preserve"> </w:t>
      </w:r>
      <w:r w:rsidRPr="008B3FD0">
        <w:t>démarrage</w:t>
      </w:r>
      <w:r w:rsidRPr="008B3FD0">
        <w:rPr>
          <w:spacing w:val="26"/>
        </w:rPr>
        <w:t xml:space="preserve"> </w:t>
      </w:r>
      <w:r w:rsidRPr="008B3FD0">
        <w:t>des</w:t>
      </w:r>
      <w:r w:rsidRPr="008B3FD0">
        <w:rPr>
          <w:spacing w:val="26"/>
        </w:rPr>
        <w:t xml:space="preserve"> </w:t>
      </w:r>
      <w:r w:rsidRPr="008B3FD0">
        <w:t>travaux au</w:t>
      </w:r>
      <w:r w:rsidRPr="008B3FD0">
        <w:rPr>
          <w:spacing w:val="18"/>
        </w:rPr>
        <w:t xml:space="preserve"> </w:t>
      </w:r>
      <w:r w:rsidRPr="008B3FD0">
        <w:t>soumissionnaire</w:t>
      </w:r>
      <w:r w:rsidRPr="008B3FD0">
        <w:rPr>
          <w:spacing w:val="18"/>
        </w:rPr>
        <w:t xml:space="preserve"> </w:t>
      </w:r>
      <w:r w:rsidRPr="008B3FD0">
        <w:t>retenu,</w:t>
      </w:r>
      <w:r w:rsidRPr="008B3FD0">
        <w:rPr>
          <w:spacing w:val="18"/>
        </w:rPr>
        <w:t xml:space="preserve"> </w:t>
      </w:r>
      <w:r w:rsidRPr="008B3FD0">
        <w:t>tel</w:t>
      </w:r>
      <w:r w:rsidRPr="008B3FD0">
        <w:rPr>
          <w:spacing w:val="18"/>
        </w:rPr>
        <w:t xml:space="preserve"> </w:t>
      </w:r>
      <w:r w:rsidRPr="008B3FD0">
        <w:t>que</w:t>
      </w:r>
      <w:r w:rsidRPr="008B3FD0">
        <w:rPr>
          <w:spacing w:val="18"/>
        </w:rPr>
        <w:t xml:space="preserve"> </w:t>
      </w:r>
      <w:r w:rsidRPr="008B3FD0">
        <w:t>prévu</w:t>
      </w:r>
      <w:r w:rsidRPr="008B3FD0">
        <w:rPr>
          <w:spacing w:val="18"/>
        </w:rPr>
        <w:t xml:space="preserve"> </w:t>
      </w:r>
      <w:r w:rsidRPr="008B3FD0">
        <w:t>par le CCAP. L’effet de l’actualisation n’est pas pris</w:t>
      </w:r>
      <w:r w:rsidRPr="008B3FD0">
        <w:rPr>
          <w:spacing w:val="6"/>
        </w:rPr>
        <w:t xml:space="preserve"> </w:t>
      </w:r>
      <w:r w:rsidRPr="008B3FD0">
        <w:t>en</w:t>
      </w:r>
      <w:r w:rsidRPr="008B3FD0">
        <w:rPr>
          <w:spacing w:val="6"/>
        </w:rPr>
        <w:t xml:space="preserve"> </w:t>
      </w:r>
      <w:r w:rsidRPr="008B3FD0">
        <w:t>considération</w:t>
      </w:r>
      <w:r w:rsidRPr="008B3FD0">
        <w:rPr>
          <w:spacing w:val="6"/>
        </w:rPr>
        <w:t xml:space="preserve"> </w:t>
      </w:r>
      <w:r w:rsidRPr="008B3FD0">
        <w:t>aux</w:t>
      </w:r>
      <w:r w:rsidRPr="008B3FD0">
        <w:rPr>
          <w:spacing w:val="6"/>
        </w:rPr>
        <w:t xml:space="preserve"> </w:t>
      </w:r>
      <w:r w:rsidRPr="008B3FD0">
        <w:t>fins</w:t>
      </w:r>
      <w:r w:rsidRPr="008B3FD0">
        <w:rPr>
          <w:spacing w:val="6"/>
        </w:rPr>
        <w:t xml:space="preserve"> </w:t>
      </w:r>
      <w:r w:rsidRPr="008B3FD0">
        <w:t>de</w:t>
      </w:r>
      <w:r w:rsidRPr="008B3FD0">
        <w:rPr>
          <w:spacing w:val="6"/>
        </w:rPr>
        <w:t xml:space="preserve"> </w:t>
      </w:r>
      <w:r w:rsidRPr="008B3FD0">
        <w:t>l’évaluation des 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17</w:t>
      </w:r>
      <w:r w:rsidRPr="008B3FD0">
        <w:rPr>
          <w:b/>
          <w:bCs/>
          <w:spacing w:val="6"/>
        </w:rPr>
        <w:t xml:space="preserve"> </w:t>
      </w:r>
      <w:r w:rsidRPr="008B3FD0">
        <w:rPr>
          <w:b/>
          <w:bCs/>
        </w:rPr>
        <w:t>:</w:t>
      </w:r>
      <w:r w:rsidRPr="008B3FD0">
        <w:rPr>
          <w:b/>
          <w:bCs/>
          <w:spacing w:val="6"/>
        </w:rPr>
        <w:t xml:space="preserve"> </w:t>
      </w:r>
      <w:r w:rsidRPr="008B3FD0">
        <w:rPr>
          <w:b/>
          <w:bCs/>
        </w:rPr>
        <w:t>Caution</w:t>
      </w:r>
      <w:r w:rsidRPr="008B3FD0">
        <w:rPr>
          <w:b/>
          <w:bCs/>
          <w:spacing w:val="6"/>
        </w:rPr>
        <w:t xml:space="preserve"> </w:t>
      </w:r>
      <w:r w:rsidRPr="008B3FD0">
        <w:rPr>
          <w:b/>
          <w:bCs/>
        </w:rPr>
        <w:t>de</w:t>
      </w:r>
      <w:r w:rsidRPr="008B3FD0">
        <w:rPr>
          <w:b/>
          <w:bCs/>
          <w:spacing w:val="6"/>
        </w:rPr>
        <w:t xml:space="preserve"> </w:t>
      </w:r>
      <w:r w:rsidRPr="008B3FD0">
        <w:rPr>
          <w:b/>
          <w:bCs/>
        </w:rPr>
        <w:t>soumission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17.1. </w:t>
      </w:r>
      <w:r w:rsidRPr="008B3FD0">
        <w:rPr>
          <w:spacing w:val="3"/>
        </w:rPr>
        <w:t>E</w:t>
      </w:r>
      <w:r w:rsidRPr="008B3FD0">
        <w:t xml:space="preserve">n </w:t>
      </w:r>
      <w:r w:rsidRPr="008B3FD0">
        <w:rPr>
          <w:spacing w:val="-27"/>
        </w:rPr>
        <w:t xml:space="preserve"> </w:t>
      </w:r>
      <w:r w:rsidRPr="008B3FD0">
        <w:rPr>
          <w:spacing w:val="3"/>
        </w:rPr>
        <w:t>applicatio</w:t>
      </w:r>
      <w:r w:rsidRPr="008B3FD0">
        <w:t xml:space="preserve">n </w:t>
      </w:r>
      <w:r w:rsidRPr="008B3FD0">
        <w:rPr>
          <w:spacing w:val="-27"/>
        </w:rPr>
        <w:t xml:space="preserve"> </w:t>
      </w:r>
      <w:r w:rsidRPr="008B3FD0">
        <w:rPr>
          <w:spacing w:val="3"/>
        </w:rPr>
        <w:t>d</w:t>
      </w:r>
      <w:r w:rsidRPr="008B3FD0">
        <w:t xml:space="preserve">e </w:t>
      </w:r>
      <w:r w:rsidRPr="008B3FD0">
        <w:rPr>
          <w:spacing w:val="-27"/>
        </w:rPr>
        <w:t xml:space="preserve"> </w:t>
      </w:r>
      <w:r w:rsidRPr="008B3FD0">
        <w:rPr>
          <w:spacing w:val="3"/>
        </w:rPr>
        <w:t>l'articl</w:t>
      </w:r>
      <w:r w:rsidRPr="008B3FD0">
        <w:t xml:space="preserve">e </w:t>
      </w:r>
      <w:r w:rsidRPr="008B3FD0">
        <w:rPr>
          <w:spacing w:val="-27"/>
        </w:rPr>
        <w:t xml:space="preserve"> </w:t>
      </w:r>
      <w:r w:rsidRPr="008B3FD0">
        <w:rPr>
          <w:spacing w:val="3"/>
        </w:rPr>
        <w:t>1</w:t>
      </w:r>
      <w:r w:rsidRPr="008B3FD0">
        <w:t xml:space="preserve">3 </w:t>
      </w:r>
      <w:r w:rsidRPr="008B3FD0">
        <w:rPr>
          <w:spacing w:val="-27"/>
        </w:rPr>
        <w:t xml:space="preserve"> </w:t>
      </w:r>
      <w:r w:rsidRPr="008B3FD0">
        <w:rPr>
          <w:spacing w:val="3"/>
        </w:rPr>
        <w:t>d</w:t>
      </w:r>
      <w:r w:rsidRPr="008B3FD0">
        <w:t xml:space="preserve">u </w:t>
      </w:r>
      <w:r w:rsidRPr="008B3FD0">
        <w:rPr>
          <w:spacing w:val="-27"/>
        </w:rPr>
        <w:t xml:space="preserve"> </w:t>
      </w:r>
      <w:r w:rsidRPr="008B3FD0">
        <w:rPr>
          <w:spacing w:val="3"/>
        </w:rPr>
        <w:t xml:space="preserve">RGAO, </w:t>
      </w:r>
      <w:r w:rsidRPr="008B3FD0">
        <w:t xml:space="preserve">le soumissionnaire fournira une caution de </w:t>
      </w:r>
      <w:r w:rsidRPr="008B3FD0">
        <w:rPr>
          <w:spacing w:val="5"/>
        </w:rPr>
        <w:t>soumissio</w:t>
      </w:r>
      <w:r w:rsidRPr="008B3FD0">
        <w:t xml:space="preserve">n </w:t>
      </w:r>
      <w:r w:rsidRPr="008B3FD0">
        <w:rPr>
          <w:spacing w:val="-24"/>
        </w:rPr>
        <w:t xml:space="preserve"> </w:t>
      </w:r>
      <w:r w:rsidRPr="008B3FD0">
        <w:rPr>
          <w:spacing w:val="5"/>
        </w:rPr>
        <w:t>d</w:t>
      </w:r>
      <w:r w:rsidRPr="008B3FD0">
        <w:t xml:space="preserve">u </w:t>
      </w:r>
      <w:r w:rsidRPr="008B3FD0">
        <w:rPr>
          <w:spacing w:val="-24"/>
        </w:rPr>
        <w:t xml:space="preserve"> </w:t>
      </w:r>
      <w:r w:rsidRPr="008B3FD0">
        <w:rPr>
          <w:spacing w:val="5"/>
        </w:rPr>
        <w:t>montan</w:t>
      </w:r>
      <w:r w:rsidRPr="008B3FD0">
        <w:t xml:space="preserve">t </w:t>
      </w:r>
      <w:r w:rsidRPr="008B3FD0">
        <w:rPr>
          <w:spacing w:val="-24"/>
        </w:rPr>
        <w:t xml:space="preserve"> </w:t>
      </w:r>
      <w:r w:rsidRPr="008B3FD0">
        <w:rPr>
          <w:spacing w:val="5"/>
        </w:rPr>
        <w:t>spécifi</w:t>
      </w:r>
      <w:r w:rsidRPr="008B3FD0">
        <w:t xml:space="preserve">é </w:t>
      </w:r>
      <w:r w:rsidRPr="008B3FD0">
        <w:rPr>
          <w:spacing w:val="-24"/>
        </w:rPr>
        <w:t xml:space="preserve"> </w:t>
      </w:r>
      <w:r w:rsidRPr="008B3FD0">
        <w:rPr>
          <w:spacing w:val="5"/>
        </w:rPr>
        <w:t>dan</w:t>
      </w:r>
      <w:r w:rsidRPr="008B3FD0">
        <w:t xml:space="preserve">s </w:t>
      </w:r>
      <w:r w:rsidRPr="008B3FD0">
        <w:rPr>
          <w:spacing w:val="-24"/>
        </w:rPr>
        <w:t xml:space="preserve"> </w:t>
      </w:r>
      <w:r w:rsidRPr="008B3FD0">
        <w:rPr>
          <w:spacing w:val="5"/>
        </w:rPr>
        <w:t xml:space="preserve">le </w:t>
      </w:r>
      <w:r w:rsidRPr="008B3FD0">
        <w:rPr>
          <w:spacing w:val="2"/>
        </w:rPr>
        <w:t>Règlemen</w:t>
      </w:r>
      <w:r w:rsidRPr="008B3FD0">
        <w:t xml:space="preserve">t </w:t>
      </w:r>
      <w:r w:rsidRPr="008B3FD0">
        <w:rPr>
          <w:spacing w:val="-28"/>
        </w:rPr>
        <w:t xml:space="preserve"> </w:t>
      </w:r>
      <w:r w:rsidRPr="008B3FD0">
        <w:rPr>
          <w:spacing w:val="2"/>
        </w:rPr>
        <w:t>Particulie</w:t>
      </w:r>
      <w:r w:rsidRPr="008B3FD0">
        <w:t xml:space="preserve">r </w:t>
      </w:r>
      <w:r w:rsidRPr="008B3FD0">
        <w:rPr>
          <w:spacing w:val="-28"/>
        </w:rPr>
        <w:t xml:space="preserve"> </w:t>
      </w:r>
      <w:r w:rsidRPr="008B3FD0">
        <w:rPr>
          <w:spacing w:val="2"/>
        </w:rPr>
        <w:t>d</w:t>
      </w:r>
      <w:r w:rsidRPr="008B3FD0">
        <w:t xml:space="preserve">e </w:t>
      </w:r>
      <w:r w:rsidRPr="008B3FD0">
        <w:rPr>
          <w:spacing w:val="-28"/>
        </w:rPr>
        <w:t xml:space="preserve"> </w:t>
      </w:r>
      <w:r w:rsidRPr="008B3FD0">
        <w:rPr>
          <w:spacing w:val="2"/>
        </w:rPr>
        <w:t>l'Appe</w:t>
      </w:r>
      <w:r w:rsidRPr="008B3FD0">
        <w:t xml:space="preserve">l </w:t>
      </w:r>
      <w:r w:rsidRPr="008B3FD0">
        <w:rPr>
          <w:spacing w:val="-28"/>
        </w:rPr>
        <w:t xml:space="preserve"> </w:t>
      </w:r>
      <w:r w:rsidRPr="008B3FD0">
        <w:rPr>
          <w:spacing w:val="2"/>
        </w:rPr>
        <w:t xml:space="preserve">d'Offres, </w:t>
      </w:r>
      <w:r w:rsidRPr="008B3FD0">
        <w:t>laquelle</w:t>
      </w:r>
      <w:r w:rsidRPr="008B3FD0">
        <w:rPr>
          <w:spacing w:val="6"/>
        </w:rPr>
        <w:t xml:space="preserve"> </w:t>
      </w:r>
      <w:r w:rsidRPr="008B3FD0">
        <w:t>fera</w:t>
      </w:r>
      <w:r w:rsidRPr="008B3FD0">
        <w:rPr>
          <w:spacing w:val="6"/>
        </w:rPr>
        <w:t xml:space="preserve"> </w:t>
      </w:r>
      <w:r w:rsidRPr="008B3FD0">
        <w:t>partie</w:t>
      </w:r>
      <w:r w:rsidRPr="008B3FD0">
        <w:rPr>
          <w:spacing w:val="6"/>
        </w:rPr>
        <w:t xml:space="preserve"> </w:t>
      </w:r>
      <w:r w:rsidRPr="008B3FD0">
        <w:t>intégrante</w:t>
      </w:r>
      <w:r w:rsidRPr="008B3FD0">
        <w:rPr>
          <w:spacing w:val="6"/>
        </w:rPr>
        <w:t xml:space="preserve"> </w:t>
      </w:r>
      <w:r w:rsidRPr="008B3FD0">
        <w:t>de</w:t>
      </w:r>
      <w:r w:rsidRPr="008B3FD0">
        <w:rPr>
          <w:spacing w:val="6"/>
        </w:rPr>
        <w:t xml:space="preserve"> </w:t>
      </w:r>
      <w:r w:rsidRPr="008B3FD0">
        <w:t>son</w:t>
      </w:r>
      <w:r w:rsidRPr="008B3FD0">
        <w:rPr>
          <w:spacing w:val="6"/>
        </w:rPr>
        <w:t xml:space="preserve"> </w:t>
      </w:r>
      <w:r w:rsidRPr="008B3FD0">
        <w:t>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17.2. La caution de soumission sera conforme au modèle présenté dans le Dossier d’Appel d’Offres;</w:t>
      </w:r>
      <w:r w:rsidRPr="008B3FD0">
        <w:rPr>
          <w:spacing w:val="9"/>
        </w:rPr>
        <w:t xml:space="preserve"> </w:t>
      </w:r>
      <w:r w:rsidRPr="008B3FD0">
        <w:t>d’autres</w:t>
      </w:r>
      <w:r w:rsidRPr="008B3FD0">
        <w:rPr>
          <w:spacing w:val="9"/>
        </w:rPr>
        <w:t xml:space="preserve"> </w:t>
      </w:r>
      <w:r w:rsidRPr="008B3FD0">
        <w:t>modèles</w:t>
      </w:r>
      <w:r w:rsidRPr="008B3FD0">
        <w:rPr>
          <w:spacing w:val="9"/>
        </w:rPr>
        <w:t xml:space="preserve"> </w:t>
      </w:r>
      <w:r w:rsidRPr="008B3FD0">
        <w:t>peuvent</w:t>
      </w:r>
      <w:r w:rsidRPr="008B3FD0">
        <w:rPr>
          <w:spacing w:val="9"/>
        </w:rPr>
        <w:t xml:space="preserve"> </w:t>
      </w:r>
      <w:r w:rsidRPr="008B3FD0">
        <w:t>être</w:t>
      </w:r>
      <w:r w:rsidRPr="008B3FD0">
        <w:rPr>
          <w:spacing w:val="9"/>
        </w:rPr>
        <w:t xml:space="preserve"> </w:t>
      </w:r>
      <w:r w:rsidRPr="008B3FD0">
        <w:t>autorisés,</w:t>
      </w:r>
      <w:r w:rsidRPr="008B3FD0">
        <w:rPr>
          <w:spacing w:val="4"/>
        </w:rPr>
        <w:t xml:space="preserve"> </w:t>
      </w:r>
      <w:r w:rsidRPr="008B3FD0">
        <w:t>sous</w:t>
      </w:r>
      <w:r w:rsidRPr="008B3FD0">
        <w:rPr>
          <w:spacing w:val="4"/>
        </w:rPr>
        <w:t xml:space="preserve"> </w:t>
      </w:r>
      <w:r w:rsidRPr="008B3FD0">
        <w:t>réserve</w:t>
      </w:r>
      <w:r w:rsidRPr="008B3FD0">
        <w:rPr>
          <w:spacing w:val="4"/>
        </w:rPr>
        <w:t xml:space="preserve"> </w:t>
      </w:r>
      <w:r w:rsidRPr="008B3FD0">
        <w:t>de</w:t>
      </w:r>
      <w:r w:rsidRPr="008B3FD0">
        <w:rPr>
          <w:spacing w:val="4"/>
        </w:rPr>
        <w:t xml:space="preserve"> </w:t>
      </w:r>
      <w:r w:rsidRPr="008B3FD0">
        <w:t>l’approbation</w:t>
      </w:r>
      <w:r w:rsidRPr="008B3FD0">
        <w:rPr>
          <w:spacing w:val="4"/>
        </w:rPr>
        <w:t xml:space="preserve"> </w:t>
      </w:r>
      <w:r w:rsidRPr="008B3FD0">
        <w:t xml:space="preserve">préalable de </w:t>
      </w:r>
      <w:r w:rsidRPr="008B3FD0">
        <w:rPr>
          <w:spacing w:val="5"/>
        </w:rPr>
        <w:t>l’Autorité Contractante</w:t>
      </w:r>
      <w:r w:rsidRPr="008B3FD0">
        <w:t>.</w:t>
      </w:r>
      <w:r w:rsidRPr="008B3FD0">
        <w:rPr>
          <w:b/>
          <w:i/>
        </w:rPr>
        <w:t xml:space="preserve"> </w:t>
      </w:r>
      <w:r w:rsidRPr="008B3FD0">
        <w:rPr>
          <w:spacing w:val="5"/>
        </w:rPr>
        <w:t>L</w:t>
      </w:r>
      <w:r w:rsidRPr="008B3FD0">
        <w:t>a</w:t>
      </w:r>
      <w:r w:rsidRPr="008B3FD0">
        <w:rPr>
          <w:b/>
          <w:i/>
        </w:rPr>
        <w:t xml:space="preserve"> </w:t>
      </w:r>
      <w:r w:rsidRPr="008B3FD0">
        <w:rPr>
          <w:spacing w:val="5"/>
        </w:rPr>
        <w:t>Cautio</w:t>
      </w:r>
      <w:r w:rsidRPr="008B3FD0">
        <w:t>n</w:t>
      </w:r>
      <w:r w:rsidRPr="008B3FD0">
        <w:rPr>
          <w:b/>
          <w:i/>
        </w:rPr>
        <w:t xml:space="preserve"> </w:t>
      </w:r>
      <w:r w:rsidRPr="008B3FD0">
        <w:rPr>
          <w:spacing w:val="5"/>
        </w:rPr>
        <w:t xml:space="preserve">de </w:t>
      </w:r>
      <w:r w:rsidRPr="008B3FD0">
        <w:t>soumission</w:t>
      </w:r>
      <w:r w:rsidRPr="008B3FD0">
        <w:rPr>
          <w:spacing w:val="30"/>
        </w:rPr>
        <w:t xml:space="preserve"> </w:t>
      </w:r>
      <w:r w:rsidRPr="008B3FD0">
        <w:t>demeurera</w:t>
      </w:r>
      <w:r w:rsidRPr="008B3FD0">
        <w:rPr>
          <w:spacing w:val="30"/>
        </w:rPr>
        <w:t xml:space="preserve"> </w:t>
      </w:r>
      <w:r w:rsidRPr="008B3FD0">
        <w:t>valide</w:t>
      </w:r>
      <w:r w:rsidRPr="008B3FD0">
        <w:rPr>
          <w:spacing w:val="30"/>
        </w:rPr>
        <w:t xml:space="preserve"> </w:t>
      </w:r>
      <w:r w:rsidRPr="008B3FD0">
        <w:t>pendant</w:t>
      </w:r>
      <w:r w:rsidRPr="008B3FD0">
        <w:rPr>
          <w:spacing w:val="30"/>
        </w:rPr>
        <w:t xml:space="preserve"> </w:t>
      </w:r>
      <w:r w:rsidRPr="008B3FD0">
        <w:t>trente (30)</w:t>
      </w:r>
      <w:r w:rsidRPr="008B3FD0">
        <w:rPr>
          <w:spacing w:val="-8"/>
        </w:rPr>
        <w:t xml:space="preserve"> </w:t>
      </w:r>
      <w:r w:rsidRPr="008B3FD0">
        <w:t>jours</w:t>
      </w:r>
      <w:r w:rsidRPr="008B3FD0">
        <w:rPr>
          <w:spacing w:val="-8"/>
        </w:rPr>
        <w:t xml:space="preserve"> </w:t>
      </w:r>
      <w:r w:rsidRPr="008B3FD0">
        <w:t>au-delà</w:t>
      </w:r>
      <w:r w:rsidRPr="008B3FD0">
        <w:rPr>
          <w:spacing w:val="-8"/>
        </w:rPr>
        <w:t xml:space="preserve"> </w:t>
      </w:r>
      <w:r w:rsidRPr="008B3FD0">
        <w:t>de</w:t>
      </w:r>
      <w:r w:rsidRPr="008B3FD0">
        <w:rPr>
          <w:spacing w:val="-8"/>
        </w:rPr>
        <w:t xml:space="preserve"> </w:t>
      </w:r>
      <w:r w:rsidRPr="008B3FD0">
        <w:t>la</w:t>
      </w:r>
      <w:r w:rsidRPr="008B3FD0">
        <w:rPr>
          <w:spacing w:val="-8"/>
        </w:rPr>
        <w:t xml:space="preserve"> </w:t>
      </w:r>
      <w:r w:rsidRPr="008B3FD0">
        <w:t>date</w:t>
      </w:r>
      <w:r w:rsidRPr="008B3FD0">
        <w:rPr>
          <w:spacing w:val="-8"/>
        </w:rPr>
        <w:t xml:space="preserve"> </w:t>
      </w:r>
      <w:r w:rsidRPr="008B3FD0">
        <w:t>limite</w:t>
      </w:r>
      <w:r w:rsidRPr="008B3FD0">
        <w:rPr>
          <w:spacing w:val="-8"/>
        </w:rPr>
        <w:t xml:space="preserve"> initiale </w:t>
      </w:r>
      <w:r w:rsidRPr="008B3FD0">
        <w:t>de validité</w:t>
      </w:r>
      <w:r w:rsidRPr="008B3FD0">
        <w:rPr>
          <w:spacing w:val="22"/>
        </w:rPr>
        <w:t xml:space="preserve"> </w:t>
      </w:r>
      <w:r w:rsidRPr="008B3FD0">
        <w:t>des</w:t>
      </w:r>
      <w:r w:rsidRPr="008B3FD0">
        <w:rPr>
          <w:spacing w:val="22"/>
        </w:rPr>
        <w:t xml:space="preserve"> </w:t>
      </w:r>
      <w:r w:rsidRPr="008B3FD0">
        <w:t>offres,</w:t>
      </w:r>
      <w:r w:rsidRPr="008B3FD0">
        <w:rPr>
          <w:spacing w:val="22"/>
        </w:rPr>
        <w:t xml:space="preserve"> </w:t>
      </w:r>
      <w:r w:rsidRPr="008B3FD0">
        <w:t>ou</w:t>
      </w:r>
      <w:r w:rsidRPr="008B3FD0">
        <w:rPr>
          <w:spacing w:val="22"/>
        </w:rPr>
        <w:t xml:space="preserve"> </w:t>
      </w:r>
      <w:r w:rsidRPr="008B3FD0">
        <w:t>de</w:t>
      </w:r>
      <w:r w:rsidRPr="008B3FD0">
        <w:rPr>
          <w:spacing w:val="22"/>
        </w:rPr>
        <w:t xml:space="preserve"> </w:t>
      </w:r>
      <w:r w:rsidRPr="008B3FD0">
        <w:t>toute</w:t>
      </w:r>
      <w:r w:rsidRPr="008B3FD0">
        <w:rPr>
          <w:spacing w:val="22"/>
        </w:rPr>
        <w:t xml:space="preserve"> </w:t>
      </w:r>
      <w:r w:rsidRPr="008B3FD0">
        <w:t>nouvelle</w:t>
      </w:r>
      <w:r w:rsidRPr="008B3FD0">
        <w:rPr>
          <w:spacing w:val="22"/>
        </w:rPr>
        <w:t xml:space="preserve"> </w:t>
      </w:r>
      <w:r w:rsidRPr="008B3FD0">
        <w:t>date limite de validité demandée par l’Autorité Contractante et acceptée par le soumission</w:t>
      </w:r>
      <w:r w:rsidRPr="008B3FD0">
        <w:rPr>
          <w:spacing w:val="4"/>
        </w:rPr>
        <w:t>naire</w:t>
      </w:r>
      <w:r w:rsidRPr="008B3FD0">
        <w:t>,</w:t>
      </w:r>
      <w:r w:rsidRPr="008B3FD0">
        <w:rPr>
          <w:spacing w:val="-26"/>
        </w:rPr>
        <w:t xml:space="preserve"> </w:t>
      </w:r>
      <w:r w:rsidRPr="008B3FD0">
        <w:rPr>
          <w:spacing w:val="4"/>
        </w:rPr>
        <w:t>conformémen</w:t>
      </w:r>
      <w:r w:rsidRPr="008B3FD0">
        <w:t xml:space="preserve">t </w:t>
      </w:r>
      <w:r w:rsidRPr="008B3FD0">
        <w:rPr>
          <w:spacing w:val="-26"/>
        </w:rPr>
        <w:t xml:space="preserve"> </w:t>
      </w:r>
      <w:r w:rsidRPr="008B3FD0">
        <w:rPr>
          <w:spacing w:val="4"/>
        </w:rPr>
        <w:t>au</w:t>
      </w:r>
      <w:r w:rsidRPr="008B3FD0">
        <w:t xml:space="preserve">x </w:t>
      </w:r>
      <w:r w:rsidRPr="008B3FD0">
        <w:rPr>
          <w:spacing w:val="-26"/>
        </w:rPr>
        <w:t xml:space="preserve"> </w:t>
      </w:r>
      <w:r w:rsidRPr="008B3FD0">
        <w:rPr>
          <w:spacing w:val="4"/>
        </w:rPr>
        <w:t>disposition</w:t>
      </w:r>
      <w:r w:rsidRPr="008B3FD0">
        <w:t xml:space="preserve">s </w:t>
      </w:r>
      <w:r w:rsidRPr="008B3FD0">
        <w:rPr>
          <w:spacing w:val="-26"/>
        </w:rPr>
        <w:t xml:space="preserve"> </w:t>
      </w:r>
      <w:r w:rsidRPr="008B3FD0">
        <w:rPr>
          <w:spacing w:val="4"/>
        </w:rPr>
        <w:t xml:space="preserve">de </w:t>
      </w:r>
      <w:r w:rsidRPr="008B3FD0">
        <w:t>l’Article</w:t>
      </w:r>
      <w:r w:rsidRPr="008B3FD0">
        <w:rPr>
          <w:spacing w:val="6"/>
        </w:rPr>
        <w:t xml:space="preserve"> </w:t>
      </w:r>
      <w:r w:rsidRPr="008B3FD0">
        <w:t>16.2</w:t>
      </w:r>
      <w:r w:rsidRPr="008B3FD0">
        <w:rPr>
          <w:spacing w:val="6"/>
        </w:rPr>
        <w:t xml:space="preserve"> </w:t>
      </w:r>
      <w:r w:rsidRPr="008B3FD0">
        <w:t>du</w:t>
      </w:r>
      <w:r w:rsidRPr="008B3FD0">
        <w:rPr>
          <w:spacing w:val="6"/>
        </w:rPr>
        <w:t xml:space="preserve"> </w:t>
      </w:r>
      <w:r w:rsidRPr="008B3FD0">
        <w:t>RGAO.</w:t>
      </w:r>
    </w:p>
    <w:p w:rsidR="00F43D3B" w:rsidRPr="008B3FD0" w:rsidRDefault="00F43D3B" w:rsidP="00F43D3B">
      <w:pPr>
        <w:widowControl w:val="0"/>
        <w:autoSpaceDE w:val="0"/>
        <w:jc w:val="both"/>
      </w:pPr>
    </w:p>
    <w:p w:rsidR="00F43D3B" w:rsidRPr="008B3FD0" w:rsidRDefault="00F43D3B" w:rsidP="00F43D3B">
      <w:pPr>
        <w:widowControl w:val="0"/>
        <w:tabs>
          <w:tab w:val="left" w:pos="1560"/>
          <w:tab w:val="left" w:pos="2140"/>
          <w:tab w:val="left" w:pos="3380"/>
          <w:tab w:val="left" w:pos="3820"/>
          <w:tab w:val="left" w:pos="4820"/>
        </w:tabs>
        <w:autoSpaceDE w:val="0"/>
        <w:jc w:val="both"/>
      </w:pPr>
      <w:r w:rsidRPr="008B3FD0">
        <w:t>17.3. Toute</w:t>
      </w:r>
      <w:r w:rsidRPr="008B3FD0">
        <w:rPr>
          <w:spacing w:val="21"/>
        </w:rPr>
        <w:t xml:space="preserve"> </w:t>
      </w:r>
      <w:r w:rsidRPr="008B3FD0">
        <w:t>offre</w:t>
      </w:r>
      <w:r w:rsidRPr="008B3FD0">
        <w:rPr>
          <w:spacing w:val="21"/>
        </w:rPr>
        <w:t xml:space="preserve"> </w:t>
      </w:r>
      <w:r w:rsidRPr="008B3FD0">
        <w:t>non</w:t>
      </w:r>
      <w:r w:rsidRPr="008B3FD0">
        <w:rPr>
          <w:spacing w:val="21"/>
        </w:rPr>
        <w:t xml:space="preserve"> </w:t>
      </w:r>
      <w:r w:rsidRPr="008B3FD0">
        <w:t>accompagnée</w:t>
      </w:r>
      <w:r w:rsidRPr="008B3FD0">
        <w:rPr>
          <w:spacing w:val="21"/>
        </w:rPr>
        <w:t xml:space="preserve"> </w:t>
      </w:r>
      <w:r w:rsidRPr="008B3FD0">
        <w:t>d’une</w:t>
      </w:r>
      <w:r w:rsidRPr="008B3FD0">
        <w:rPr>
          <w:spacing w:val="21"/>
        </w:rPr>
        <w:t xml:space="preserve"> </w:t>
      </w:r>
      <w:r w:rsidRPr="008B3FD0">
        <w:t>Caution de</w:t>
      </w:r>
      <w:r w:rsidRPr="008B3FD0">
        <w:rPr>
          <w:spacing w:val="10"/>
        </w:rPr>
        <w:t xml:space="preserve"> </w:t>
      </w:r>
      <w:r w:rsidRPr="008B3FD0">
        <w:t>Soumission</w:t>
      </w:r>
      <w:r w:rsidRPr="008B3FD0">
        <w:rPr>
          <w:spacing w:val="10"/>
        </w:rPr>
        <w:t xml:space="preserve"> </w:t>
      </w:r>
      <w:r w:rsidRPr="008B3FD0">
        <w:t>acceptable</w:t>
      </w:r>
      <w:r w:rsidRPr="008B3FD0">
        <w:rPr>
          <w:spacing w:val="10"/>
        </w:rPr>
        <w:t xml:space="preserve"> </w:t>
      </w:r>
      <w:r w:rsidRPr="008B3FD0">
        <w:t>sera</w:t>
      </w:r>
      <w:r w:rsidRPr="008B3FD0">
        <w:rPr>
          <w:spacing w:val="10"/>
        </w:rPr>
        <w:t xml:space="preserve"> </w:t>
      </w:r>
      <w:r w:rsidRPr="008B3FD0">
        <w:t>rejetée</w:t>
      </w:r>
      <w:r w:rsidRPr="008B3FD0">
        <w:rPr>
          <w:spacing w:val="10"/>
        </w:rPr>
        <w:t xml:space="preserve"> </w:t>
      </w:r>
      <w:r w:rsidRPr="008B3FD0">
        <w:t>par</w:t>
      </w:r>
      <w:r w:rsidRPr="008B3FD0">
        <w:rPr>
          <w:spacing w:val="10"/>
        </w:rPr>
        <w:t xml:space="preserve"> </w:t>
      </w:r>
      <w:r w:rsidRPr="008B3FD0">
        <w:t xml:space="preserve">la </w:t>
      </w:r>
      <w:r w:rsidRPr="008B3FD0">
        <w:rPr>
          <w:spacing w:val="5"/>
        </w:rPr>
        <w:t>Commissio</w:t>
      </w:r>
      <w:r w:rsidRPr="008B3FD0">
        <w:t xml:space="preserve">n </w:t>
      </w:r>
      <w:r w:rsidRPr="008B3FD0">
        <w:rPr>
          <w:spacing w:val="5"/>
        </w:rPr>
        <w:t>d</w:t>
      </w:r>
      <w:r w:rsidRPr="008B3FD0">
        <w:t>e</w:t>
      </w:r>
      <w:r w:rsidRPr="008B3FD0">
        <w:rPr>
          <w:spacing w:val="-5"/>
        </w:rPr>
        <w:t xml:space="preserve"> </w:t>
      </w:r>
      <w:r w:rsidRPr="008B3FD0">
        <w:rPr>
          <w:spacing w:val="5"/>
        </w:rPr>
        <w:t>Passatio</w:t>
      </w:r>
      <w:r w:rsidRPr="008B3FD0">
        <w:t>n</w:t>
      </w:r>
      <w:r w:rsidRPr="008B3FD0">
        <w:rPr>
          <w:spacing w:val="-5"/>
        </w:rPr>
        <w:t xml:space="preserve"> </w:t>
      </w:r>
      <w:r w:rsidRPr="008B3FD0">
        <w:rPr>
          <w:spacing w:val="5"/>
        </w:rPr>
        <w:t>de</w:t>
      </w:r>
      <w:r w:rsidRPr="008B3FD0">
        <w:t xml:space="preserve">s </w:t>
      </w:r>
      <w:r w:rsidRPr="008B3FD0">
        <w:rPr>
          <w:spacing w:val="5"/>
        </w:rPr>
        <w:t>Marchés comm</w:t>
      </w:r>
      <w:r w:rsidRPr="008B3FD0">
        <w:t>e</w:t>
      </w:r>
      <w:r w:rsidRPr="008B3FD0">
        <w:rPr>
          <w:i/>
        </w:rPr>
        <w:t xml:space="preserve"> </w:t>
      </w:r>
      <w:r w:rsidRPr="008B3FD0">
        <w:rPr>
          <w:spacing w:val="5"/>
        </w:rPr>
        <w:t>no</w:t>
      </w:r>
      <w:r w:rsidRPr="008B3FD0">
        <w:t>n</w:t>
      </w:r>
      <w:r w:rsidRPr="008B3FD0">
        <w:rPr>
          <w:i/>
        </w:rPr>
        <w:t xml:space="preserve"> </w:t>
      </w:r>
      <w:r w:rsidRPr="008B3FD0">
        <w:rPr>
          <w:spacing w:val="5"/>
        </w:rPr>
        <w:t>conforme</w:t>
      </w:r>
      <w:r w:rsidRPr="008B3FD0">
        <w:t>.</w:t>
      </w:r>
      <w:r w:rsidRPr="008B3FD0">
        <w:rPr>
          <w:i/>
        </w:rPr>
        <w:t xml:space="preserve"> </w:t>
      </w:r>
      <w:r w:rsidRPr="008B3FD0">
        <w:rPr>
          <w:spacing w:val="5"/>
        </w:rPr>
        <w:t>L</w:t>
      </w:r>
      <w:r w:rsidRPr="008B3FD0">
        <w:t>a</w:t>
      </w:r>
      <w:r w:rsidRPr="008B3FD0">
        <w:rPr>
          <w:i/>
        </w:rPr>
        <w:t xml:space="preserve"> </w:t>
      </w:r>
      <w:r w:rsidRPr="008B3FD0">
        <w:rPr>
          <w:spacing w:val="5"/>
        </w:rPr>
        <w:t>Cautio</w:t>
      </w:r>
      <w:r w:rsidRPr="008B3FD0">
        <w:t>n</w:t>
      </w:r>
      <w:r w:rsidRPr="008B3FD0">
        <w:rPr>
          <w:i/>
        </w:rPr>
        <w:t xml:space="preserve"> </w:t>
      </w:r>
      <w:r w:rsidRPr="008B3FD0">
        <w:rPr>
          <w:spacing w:val="5"/>
        </w:rPr>
        <w:t xml:space="preserve">de </w:t>
      </w:r>
      <w:r w:rsidRPr="008B3FD0">
        <w:rPr>
          <w:spacing w:val="1"/>
        </w:rPr>
        <w:t>soumissio</w:t>
      </w:r>
      <w:r w:rsidRPr="008B3FD0">
        <w:t xml:space="preserve">n </w:t>
      </w:r>
      <w:r w:rsidRPr="008B3FD0">
        <w:rPr>
          <w:spacing w:val="-29"/>
        </w:rPr>
        <w:t xml:space="preserve"> </w:t>
      </w:r>
      <w:r w:rsidRPr="008B3FD0">
        <w:rPr>
          <w:spacing w:val="1"/>
        </w:rPr>
        <w:t>d’u</w:t>
      </w:r>
      <w:r w:rsidRPr="008B3FD0">
        <w:t xml:space="preserve">n </w:t>
      </w:r>
      <w:r w:rsidRPr="008B3FD0">
        <w:rPr>
          <w:spacing w:val="-29"/>
        </w:rPr>
        <w:t xml:space="preserve"> </w:t>
      </w:r>
      <w:r w:rsidRPr="008B3FD0">
        <w:rPr>
          <w:spacing w:val="1"/>
        </w:rPr>
        <w:t>groupemen</w:t>
      </w:r>
      <w:r w:rsidRPr="008B3FD0">
        <w:t xml:space="preserve">t </w:t>
      </w:r>
      <w:r w:rsidRPr="008B3FD0">
        <w:rPr>
          <w:spacing w:val="-29"/>
        </w:rPr>
        <w:t xml:space="preserve"> </w:t>
      </w:r>
      <w:r w:rsidRPr="008B3FD0">
        <w:rPr>
          <w:spacing w:val="1"/>
        </w:rPr>
        <w:t xml:space="preserve">d’entreprises </w:t>
      </w:r>
      <w:r w:rsidRPr="008B3FD0">
        <w:rPr>
          <w:spacing w:val="5"/>
        </w:rPr>
        <w:t>doi</w:t>
      </w:r>
      <w:r w:rsidRPr="008B3FD0">
        <w:t xml:space="preserve">t </w:t>
      </w:r>
      <w:r w:rsidRPr="008B3FD0">
        <w:rPr>
          <w:spacing w:val="-25"/>
        </w:rPr>
        <w:t xml:space="preserve"> </w:t>
      </w:r>
      <w:r w:rsidRPr="008B3FD0">
        <w:rPr>
          <w:spacing w:val="5"/>
        </w:rPr>
        <w:t>êtr</w:t>
      </w:r>
      <w:r w:rsidRPr="008B3FD0">
        <w:t xml:space="preserve">e </w:t>
      </w:r>
      <w:r w:rsidRPr="008B3FD0">
        <w:rPr>
          <w:spacing w:val="-25"/>
        </w:rPr>
        <w:t xml:space="preserve"> </w:t>
      </w:r>
      <w:r w:rsidRPr="008B3FD0">
        <w:rPr>
          <w:spacing w:val="5"/>
        </w:rPr>
        <w:t>établi</w:t>
      </w:r>
      <w:r w:rsidRPr="008B3FD0">
        <w:t xml:space="preserve">e </w:t>
      </w:r>
      <w:r w:rsidRPr="008B3FD0">
        <w:rPr>
          <w:spacing w:val="-25"/>
        </w:rPr>
        <w:t xml:space="preserve"> </w:t>
      </w:r>
      <w:r w:rsidRPr="008B3FD0">
        <w:rPr>
          <w:spacing w:val="5"/>
        </w:rPr>
        <w:t>a</w:t>
      </w:r>
      <w:r w:rsidRPr="008B3FD0">
        <w:t xml:space="preserve">u </w:t>
      </w:r>
      <w:r w:rsidRPr="008B3FD0">
        <w:rPr>
          <w:spacing w:val="-25"/>
        </w:rPr>
        <w:t xml:space="preserve"> </w:t>
      </w:r>
      <w:r w:rsidRPr="008B3FD0">
        <w:rPr>
          <w:spacing w:val="5"/>
        </w:rPr>
        <w:t>no</w:t>
      </w:r>
      <w:r w:rsidRPr="008B3FD0">
        <w:t xml:space="preserve">m </w:t>
      </w:r>
      <w:r w:rsidRPr="008B3FD0">
        <w:rPr>
          <w:spacing w:val="-25"/>
        </w:rPr>
        <w:t xml:space="preserve"> </w:t>
      </w:r>
      <w:r w:rsidRPr="008B3FD0">
        <w:rPr>
          <w:spacing w:val="5"/>
        </w:rPr>
        <w:t>d</w:t>
      </w:r>
      <w:r w:rsidRPr="008B3FD0">
        <w:t xml:space="preserve">u </w:t>
      </w:r>
      <w:r w:rsidRPr="008B3FD0">
        <w:rPr>
          <w:spacing w:val="-25"/>
        </w:rPr>
        <w:t xml:space="preserve"> </w:t>
      </w:r>
      <w:r w:rsidRPr="008B3FD0">
        <w:rPr>
          <w:spacing w:val="5"/>
        </w:rPr>
        <w:t xml:space="preserve">mandataire </w:t>
      </w:r>
      <w:r w:rsidRPr="008B3FD0">
        <w:t>soumettant l’offre et mentionner chacun des membres</w:t>
      </w:r>
      <w:r w:rsidRPr="008B3FD0">
        <w:rPr>
          <w:spacing w:val="6"/>
        </w:rPr>
        <w:t xml:space="preserve"> </w:t>
      </w:r>
      <w:r w:rsidRPr="008B3FD0">
        <w:t>du</w:t>
      </w:r>
      <w:r w:rsidRPr="008B3FD0">
        <w:rPr>
          <w:spacing w:val="6"/>
        </w:rPr>
        <w:t xml:space="preserve"> </w:t>
      </w:r>
      <w:r w:rsidRPr="008B3FD0">
        <w:t>groupement.</w:t>
      </w:r>
    </w:p>
    <w:p w:rsidR="00F43D3B" w:rsidRPr="008B3FD0" w:rsidRDefault="00F43D3B" w:rsidP="00F43D3B">
      <w:pPr>
        <w:widowControl w:val="0"/>
        <w:autoSpaceDE w:val="0"/>
        <w:jc w:val="both"/>
      </w:pPr>
    </w:p>
    <w:p w:rsidR="00F43D3B" w:rsidRPr="008B3FD0" w:rsidRDefault="00F43D3B" w:rsidP="00F43D3B">
      <w:pPr>
        <w:widowControl w:val="0"/>
        <w:tabs>
          <w:tab w:val="left" w:pos="1560"/>
          <w:tab w:val="left" w:pos="2140"/>
          <w:tab w:val="left" w:pos="3380"/>
          <w:tab w:val="left" w:pos="3820"/>
          <w:tab w:val="left" w:pos="4820"/>
        </w:tabs>
        <w:autoSpaceDE w:val="0"/>
        <w:jc w:val="both"/>
      </w:pPr>
      <w:r w:rsidRPr="008B3FD0">
        <w:t>17.4. Les  cautions de soumission et  les  offres des soumissionnaires non retenus seront restituées dans un délai de quinze (15) jours à compter de la date de publication des résultats.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17.5. La</w:t>
      </w:r>
      <w:r w:rsidRPr="008B3FD0">
        <w:rPr>
          <w:spacing w:val="28"/>
        </w:rPr>
        <w:t xml:space="preserve"> </w:t>
      </w:r>
      <w:r w:rsidRPr="008B3FD0">
        <w:t>caution</w:t>
      </w:r>
      <w:r w:rsidRPr="008B3FD0">
        <w:rPr>
          <w:spacing w:val="28"/>
        </w:rPr>
        <w:t xml:space="preserve"> </w:t>
      </w:r>
      <w:r w:rsidRPr="008B3FD0">
        <w:t>de</w:t>
      </w:r>
      <w:r w:rsidRPr="008B3FD0">
        <w:rPr>
          <w:spacing w:val="28"/>
        </w:rPr>
        <w:t xml:space="preserve"> </w:t>
      </w:r>
      <w:r w:rsidRPr="008B3FD0">
        <w:t>soumission</w:t>
      </w:r>
      <w:r w:rsidRPr="008B3FD0">
        <w:rPr>
          <w:spacing w:val="28"/>
        </w:rPr>
        <w:t xml:space="preserve"> </w:t>
      </w:r>
      <w:r w:rsidRPr="008B3FD0">
        <w:t>de</w:t>
      </w:r>
      <w:r w:rsidRPr="008B3FD0">
        <w:rPr>
          <w:spacing w:val="28"/>
        </w:rPr>
        <w:t xml:space="preserve"> </w:t>
      </w:r>
      <w:r w:rsidRPr="008B3FD0">
        <w:t>l’attributaire</w:t>
      </w:r>
      <w:r w:rsidRPr="008B3FD0">
        <w:rPr>
          <w:spacing w:val="28"/>
        </w:rPr>
        <w:t xml:space="preserve"> </w:t>
      </w:r>
      <w:r w:rsidRPr="008B3FD0">
        <w:t>du Marché</w:t>
      </w:r>
      <w:r w:rsidRPr="008B3FD0">
        <w:rPr>
          <w:spacing w:val="19"/>
        </w:rPr>
        <w:t xml:space="preserve"> </w:t>
      </w:r>
      <w:r w:rsidRPr="008B3FD0">
        <w:t>sera</w:t>
      </w:r>
      <w:r w:rsidRPr="008B3FD0">
        <w:rPr>
          <w:spacing w:val="19"/>
        </w:rPr>
        <w:t xml:space="preserve"> </w:t>
      </w:r>
      <w:r w:rsidRPr="008B3FD0">
        <w:t>libérée</w:t>
      </w:r>
      <w:r w:rsidRPr="008B3FD0">
        <w:rPr>
          <w:spacing w:val="19"/>
        </w:rPr>
        <w:t xml:space="preserve"> </w:t>
      </w:r>
      <w:r w:rsidRPr="008B3FD0">
        <w:t>dès</w:t>
      </w:r>
      <w:r w:rsidRPr="008B3FD0">
        <w:rPr>
          <w:spacing w:val="19"/>
        </w:rPr>
        <w:t xml:space="preserve"> </w:t>
      </w:r>
      <w:r w:rsidRPr="008B3FD0">
        <w:t>que</w:t>
      </w:r>
      <w:r w:rsidRPr="008B3FD0">
        <w:rPr>
          <w:spacing w:val="19"/>
        </w:rPr>
        <w:t xml:space="preserve"> </w:t>
      </w:r>
      <w:r w:rsidRPr="008B3FD0">
        <w:t>ce</w:t>
      </w:r>
      <w:r w:rsidRPr="008B3FD0">
        <w:rPr>
          <w:spacing w:val="19"/>
        </w:rPr>
        <w:t xml:space="preserve"> </w:t>
      </w:r>
      <w:r w:rsidRPr="008B3FD0">
        <w:t>dernier</w:t>
      </w:r>
      <w:r w:rsidRPr="008B3FD0">
        <w:rPr>
          <w:spacing w:val="19"/>
        </w:rPr>
        <w:t xml:space="preserve"> </w:t>
      </w:r>
      <w:r w:rsidRPr="008B3FD0">
        <w:t>aura signé le marché et fourni le Cautionnement définitif</w:t>
      </w:r>
      <w:r w:rsidRPr="008B3FD0">
        <w:rPr>
          <w:spacing w:val="6"/>
        </w:rPr>
        <w:t xml:space="preserve"> </w:t>
      </w:r>
      <w:r w:rsidRPr="008B3FD0">
        <w:t>requis.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17.6. La</w:t>
      </w:r>
      <w:r w:rsidRPr="008B3FD0">
        <w:rPr>
          <w:spacing w:val="6"/>
        </w:rPr>
        <w:t xml:space="preserve"> </w:t>
      </w:r>
      <w:r w:rsidRPr="008B3FD0">
        <w:t>caution</w:t>
      </w:r>
      <w:r w:rsidRPr="008B3FD0">
        <w:rPr>
          <w:spacing w:val="6"/>
        </w:rPr>
        <w:t xml:space="preserve"> </w:t>
      </w:r>
      <w:r w:rsidRPr="008B3FD0">
        <w:t>de</w:t>
      </w:r>
      <w:r w:rsidRPr="008B3FD0">
        <w:rPr>
          <w:spacing w:val="6"/>
        </w:rPr>
        <w:t xml:space="preserve"> </w:t>
      </w:r>
      <w:r w:rsidRPr="008B3FD0">
        <w:t>soumission</w:t>
      </w:r>
      <w:r w:rsidRPr="008B3FD0">
        <w:rPr>
          <w:spacing w:val="6"/>
        </w:rPr>
        <w:t xml:space="preserve"> </w:t>
      </w:r>
      <w:r w:rsidRPr="008B3FD0">
        <w:t>peut</w:t>
      </w:r>
      <w:r w:rsidRPr="008B3FD0">
        <w:rPr>
          <w:spacing w:val="6"/>
        </w:rPr>
        <w:t xml:space="preserve"> </w:t>
      </w:r>
      <w:r w:rsidRPr="008B3FD0">
        <w:t>être</w:t>
      </w:r>
      <w:r w:rsidRPr="008B3FD0">
        <w:rPr>
          <w:spacing w:val="6"/>
        </w:rPr>
        <w:t xml:space="preserve"> </w:t>
      </w:r>
      <w:r w:rsidRPr="008B3FD0">
        <w:t>saisie</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a. Si le soumissionnaire retire son offre durant la période</w:t>
      </w:r>
      <w:r w:rsidRPr="008B3FD0">
        <w:rPr>
          <w:spacing w:val="6"/>
        </w:rPr>
        <w:t xml:space="preserve"> </w:t>
      </w:r>
      <w:r w:rsidRPr="008B3FD0">
        <w:t>de</w:t>
      </w:r>
      <w:r w:rsidRPr="008B3FD0">
        <w:rPr>
          <w:spacing w:val="6"/>
        </w:rPr>
        <w:t xml:space="preserve"> </w:t>
      </w:r>
      <w:r w:rsidRPr="008B3FD0">
        <w:t>validité</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b. Si,</w:t>
      </w:r>
      <w:r w:rsidRPr="008B3FD0">
        <w:rPr>
          <w:spacing w:val="6"/>
        </w:rPr>
        <w:t xml:space="preserve"> </w:t>
      </w:r>
      <w:r w:rsidRPr="008B3FD0">
        <w:t>le</w:t>
      </w:r>
      <w:r w:rsidRPr="008B3FD0">
        <w:rPr>
          <w:spacing w:val="6"/>
        </w:rPr>
        <w:t xml:space="preserve"> </w:t>
      </w:r>
      <w:r w:rsidRPr="008B3FD0">
        <w:t>soumissionnaire</w:t>
      </w:r>
      <w:r w:rsidRPr="008B3FD0">
        <w:rPr>
          <w:spacing w:val="6"/>
        </w:rPr>
        <w:t xml:space="preserve"> </w:t>
      </w:r>
      <w:r w:rsidRPr="008B3FD0">
        <w:t>retenu</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ind w:left="567" w:hanging="283"/>
        <w:jc w:val="both"/>
      </w:pPr>
      <w:r w:rsidRPr="008B3FD0">
        <w:lastRenderedPageBreak/>
        <w:t xml:space="preserve">i. </w:t>
      </w:r>
      <w:r w:rsidRPr="008B3FD0">
        <w:rPr>
          <w:spacing w:val="-9"/>
        </w:rPr>
        <w:t xml:space="preserve"> </w:t>
      </w:r>
      <w:r w:rsidRPr="008B3FD0">
        <w:t>Manque</w:t>
      </w:r>
      <w:r w:rsidRPr="008B3FD0">
        <w:rPr>
          <w:spacing w:val="17"/>
        </w:rPr>
        <w:t xml:space="preserve"> </w:t>
      </w:r>
      <w:r w:rsidRPr="008B3FD0">
        <w:t>à</w:t>
      </w:r>
      <w:r w:rsidRPr="008B3FD0">
        <w:rPr>
          <w:spacing w:val="17"/>
        </w:rPr>
        <w:t xml:space="preserve"> </w:t>
      </w:r>
      <w:r w:rsidRPr="008B3FD0">
        <w:t>son</w:t>
      </w:r>
      <w:r w:rsidRPr="008B3FD0">
        <w:rPr>
          <w:spacing w:val="17"/>
        </w:rPr>
        <w:t xml:space="preserve"> </w:t>
      </w:r>
      <w:r w:rsidRPr="008B3FD0">
        <w:t>obligation</w:t>
      </w:r>
      <w:r w:rsidRPr="008B3FD0">
        <w:rPr>
          <w:spacing w:val="17"/>
        </w:rPr>
        <w:t xml:space="preserve"> </w:t>
      </w:r>
      <w:r w:rsidRPr="008B3FD0">
        <w:t>de</w:t>
      </w:r>
      <w:r w:rsidRPr="008B3FD0">
        <w:rPr>
          <w:spacing w:val="17"/>
        </w:rPr>
        <w:t xml:space="preserve"> </w:t>
      </w:r>
      <w:r w:rsidRPr="008B3FD0">
        <w:t>souscrire</w:t>
      </w:r>
      <w:r w:rsidRPr="008B3FD0">
        <w:rPr>
          <w:spacing w:val="17"/>
        </w:rPr>
        <w:t xml:space="preserve"> </w:t>
      </w:r>
      <w:r w:rsidRPr="008B3FD0">
        <w:t>le</w:t>
      </w:r>
      <w:r w:rsidRPr="008B3FD0">
        <w:rPr>
          <w:spacing w:val="17"/>
        </w:rPr>
        <w:t xml:space="preserve"> </w:t>
      </w:r>
      <w:r w:rsidRPr="008B3FD0">
        <w:t>marché en</w:t>
      </w:r>
      <w:r w:rsidRPr="008B3FD0">
        <w:rPr>
          <w:spacing w:val="6"/>
        </w:rPr>
        <w:t xml:space="preserve"> </w:t>
      </w:r>
      <w:r w:rsidRPr="008B3FD0">
        <w:t>application</w:t>
      </w:r>
      <w:r w:rsidRPr="008B3FD0">
        <w:rPr>
          <w:spacing w:val="6"/>
        </w:rPr>
        <w:t xml:space="preserve"> </w:t>
      </w:r>
      <w:r w:rsidRPr="008B3FD0">
        <w:t>de</w:t>
      </w:r>
      <w:r w:rsidRPr="008B3FD0">
        <w:rPr>
          <w:spacing w:val="6"/>
        </w:rPr>
        <w:t xml:space="preserve"> </w:t>
      </w:r>
      <w:r w:rsidRPr="008B3FD0">
        <w:t xml:space="preserve">l’article 38 </w:t>
      </w:r>
      <w:r w:rsidRPr="008B3FD0">
        <w:rPr>
          <w:spacing w:val="6"/>
        </w:rPr>
        <w:t xml:space="preserve"> </w:t>
      </w:r>
      <w:r w:rsidRPr="008B3FD0">
        <w:t>du</w:t>
      </w:r>
      <w:r w:rsidRPr="008B3FD0">
        <w:rPr>
          <w:spacing w:val="6"/>
        </w:rPr>
        <w:t xml:space="preserve"> </w:t>
      </w:r>
      <w:r w:rsidRPr="008B3FD0">
        <w:t>RGAO,</w:t>
      </w:r>
      <w:r w:rsidRPr="008B3FD0">
        <w:rPr>
          <w:spacing w:val="6"/>
        </w:rPr>
        <w:t xml:space="preserve"> </w:t>
      </w:r>
      <w:r w:rsidRPr="008B3FD0">
        <w:t>ou</w:t>
      </w:r>
    </w:p>
    <w:p w:rsidR="00F43D3B" w:rsidRPr="008B3FD0" w:rsidRDefault="00F43D3B" w:rsidP="00F43D3B">
      <w:pPr>
        <w:widowControl w:val="0"/>
        <w:autoSpaceDE w:val="0"/>
        <w:ind w:left="567" w:hanging="283"/>
        <w:jc w:val="both"/>
      </w:pPr>
      <w:r w:rsidRPr="008B3FD0">
        <w:t>ii. Manque à son obligation de fournir le cautionnement définitif en application de l’article 39 du RGAO.</w:t>
      </w:r>
    </w:p>
    <w:p w:rsidR="00F43D3B" w:rsidRPr="008B3FD0" w:rsidRDefault="00F43D3B" w:rsidP="00F43D3B">
      <w:pPr>
        <w:widowControl w:val="0"/>
        <w:autoSpaceDE w:val="0"/>
        <w:ind w:left="567" w:hanging="283"/>
        <w:jc w:val="both"/>
      </w:pPr>
      <w:r w:rsidRPr="008B3FD0">
        <w:t xml:space="preserve">iii.  Refuse de recevoir notification du marché </w:t>
      </w:r>
      <w:r w:rsidRPr="008B3FD0">
        <w:rPr>
          <w:shd w:val="clear" w:color="auto" w:fill="FFFFFF"/>
        </w:rPr>
        <w:t>ou de l’ordre de service de démarrage des prestations.</w:t>
      </w:r>
    </w:p>
    <w:p w:rsidR="00F43D3B" w:rsidRPr="008B3FD0" w:rsidRDefault="00F43D3B" w:rsidP="00F43D3B">
      <w:pPr>
        <w:widowControl w:val="0"/>
        <w:autoSpaceDE w:val="0"/>
        <w:jc w:val="both"/>
        <w:rPr>
          <w:b/>
          <w:bCs/>
        </w:rPr>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18</w:t>
      </w:r>
      <w:r w:rsidRPr="008B3FD0">
        <w:rPr>
          <w:b/>
          <w:bCs/>
          <w:spacing w:val="6"/>
        </w:rPr>
        <w:t xml:space="preserve"> </w:t>
      </w:r>
      <w:r w:rsidRPr="008B3FD0">
        <w:rPr>
          <w:b/>
          <w:bCs/>
        </w:rPr>
        <w:t>: Propositions</w:t>
      </w:r>
      <w:r w:rsidRPr="008B3FD0">
        <w:rPr>
          <w:b/>
          <w:bCs/>
          <w:spacing w:val="6"/>
        </w:rPr>
        <w:t xml:space="preserve"> </w:t>
      </w:r>
      <w:r w:rsidRPr="008B3FD0">
        <w:rPr>
          <w:b/>
          <w:bCs/>
        </w:rPr>
        <w:t>variantes</w:t>
      </w:r>
      <w:r w:rsidRPr="008B3FD0">
        <w:rPr>
          <w:b/>
          <w:bCs/>
          <w:spacing w:val="6"/>
        </w:rPr>
        <w:t xml:space="preserve"> </w:t>
      </w:r>
      <w:r w:rsidRPr="008B3FD0">
        <w:rPr>
          <w:b/>
          <w:bCs/>
        </w:rPr>
        <w:t>des soumissionnaires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18.1. Lorsque les travaux peuvent être exécutés </w:t>
      </w:r>
      <w:r w:rsidRPr="008B3FD0">
        <w:rPr>
          <w:spacing w:val="2"/>
        </w:rPr>
        <w:t>dan</w:t>
      </w:r>
      <w:r w:rsidRPr="008B3FD0">
        <w:t xml:space="preserve">s </w:t>
      </w:r>
      <w:r w:rsidRPr="008B3FD0">
        <w:rPr>
          <w:spacing w:val="-28"/>
        </w:rPr>
        <w:t xml:space="preserve"> </w:t>
      </w:r>
      <w:r w:rsidRPr="008B3FD0">
        <w:rPr>
          <w:spacing w:val="2"/>
        </w:rPr>
        <w:t>de</w:t>
      </w:r>
      <w:r w:rsidRPr="008B3FD0">
        <w:t xml:space="preserve">s </w:t>
      </w:r>
      <w:r w:rsidRPr="008B3FD0">
        <w:rPr>
          <w:spacing w:val="-28"/>
        </w:rPr>
        <w:t xml:space="preserve"> </w:t>
      </w:r>
      <w:r w:rsidRPr="008B3FD0">
        <w:rPr>
          <w:spacing w:val="2"/>
        </w:rPr>
        <w:t>délai</w:t>
      </w:r>
      <w:r w:rsidRPr="008B3FD0">
        <w:t xml:space="preserve">s </w:t>
      </w:r>
      <w:r w:rsidRPr="008B3FD0">
        <w:rPr>
          <w:spacing w:val="-28"/>
        </w:rPr>
        <w:t xml:space="preserve"> </w:t>
      </w:r>
      <w:r w:rsidRPr="008B3FD0">
        <w:rPr>
          <w:spacing w:val="2"/>
        </w:rPr>
        <w:t>d’exécutio</w:t>
      </w:r>
      <w:r w:rsidRPr="008B3FD0">
        <w:t xml:space="preserve">n </w:t>
      </w:r>
      <w:r w:rsidRPr="008B3FD0">
        <w:rPr>
          <w:spacing w:val="-28"/>
        </w:rPr>
        <w:t xml:space="preserve"> </w:t>
      </w:r>
      <w:r w:rsidRPr="008B3FD0">
        <w:rPr>
          <w:spacing w:val="2"/>
        </w:rPr>
        <w:t>variables</w:t>
      </w:r>
      <w:r w:rsidRPr="008B3FD0">
        <w:t xml:space="preserve">, </w:t>
      </w:r>
      <w:r w:rsidRPr="008B3FD0">
        <w:rPr>
          <w:spacing w:val="-28"/>
        </w:rPr>
        <w:t xml:space="preserve"> </w:t>
      </w:r>
      <w:r w:rsidRPr="008B3FD0">
        <w:rPr>
          <w:spacing w:val="2"/>
        </w:rPr>
        <w:t xml:space="preserve">le </w:t>
      </w:r>
      <w:r w:rsidRPr="008B3FD0">
        <w:t>RPAO précisera ces délais, et indiquera la méthode retenue pour l’évaluation du délai d’achèvement</w:t>
      </w:r>
      <w:r w:rsidRPr="008B3FD0">
        <w:rPr>
          <w:spacing w:val="-7"/>
        </w:rPr>
        <w:t xml:space="preserve"> </w:t>
      </w:r>
      <w:r w:rsidRPr="008B3FD0">
        <w:t>proposé</w:t>
      </w:r>
      <w:r w:rsidRPr="008B3FD0">
        <w:rPr>
          <w:spacing w:val="-7"/>
        </w:rPr>
        <w:t xml:space="preserve"> </w:t>
      </w:r>
      <w:r w:rsidRPr="008B3FD0">
        <w:t>par</w:t>
      </w:r>
      <w:r w:rsidRPr="008B3FD0">
        <w:rPr>
          <w:spacing w:val="-7"/>
        </w:rPr>
        <w:t xml:space="preserve"> </w:t>
      </w:r>
      <w:r w:rsidRPr="008B3FD0">
        <w:t>le</w:t>
      </w:r>
      <w:r w:rsidRPr="008B3FD0">
        <w:rPr>
          <w:spacing w:val="-7"/>
        </w:rPr>
        <w:t xml:space="preserve"> </w:t>
      </w:r>
      <w:r w:rsidRPr="008B3FD0">
        <w:t xml:space="preserve">soumissionnaire à l’intérieur des délais spécifiés. </w:t>
      </w:r>
      <w:r w:rsidRPr="008B3FD0">
        <w:rPr>
          <w:spacing w:val="15"/>
        </w:rPr>
        <w:t xml:space="preserve"> </w:t>
      </w:r>
      <w:r w:rsidRPr="008B3FD0">
        <w:t xml:space="preserve">Les offres </w:t>
      </w:r>
      <w:r w:rsidRPr="008B3FD0">
        <w:rPr>
          <w:spacing w:val="5"/>
        </w:rPr>
        <w:t>proposan</w:t>
      </w:r>
      <w:r w:rsidRPr="008B3FD0">
        <w:t xml:space="preserve">t </w:t>
      </w:r>
      <w:r w:rsidRPr="008B3FD0">
        <w:rPr>
          <w:spacing w:val="14"/>
        </w:rPr>
        <w:t xml:space="preserve"> </w:t>
      </w:r>
      <w:r w:rsidRPr="008B3FD0">
        <w:rPr>
          <w:spacing w:val="5"/>
        </w:rPr>
        <w:t>de</w:t>
      </w:r>
      <w:r w:rsidRPr="008B3FD0">
        <w:t xml:space="preserve">s </w:t>
      </w:r>
      <w:r w:rsidRPr="008B3FD0">
        <w:rPr>
          <w:spacing w:val="14"/>
        </w:rPr>
        <w:t xml:space="preserve"> </w:t>
      </w:r>
      <w:r w:rsidRPr="008B3FD0">
        <w:rPr>
          <w:spacing w:val="5"/>
        </w:rPr>
        <w:t>délai</w:t>
      </w:r>
      <w:r w:rsidRPr="008B3FD0">
        <w:t xml:space="preserve">s </w:t>
      </w:r>
      <w:r w:rsidRPr="008B3FD0">
        <w:rPr>
          <w:spacing w:val="14"/>
        </w:rPr>
        <w:t xml:space="preserve"> </w:t>
      </w:r>
      <w:r w:rsidRPr="008B3FD0">
        <w:rPr>
          <w:spacing w:val="5"/>
        </w:rPr>
        <w:t>au-del</w:t>
      </w:r>
      <w:r w:rsidRPr="008B3FD0">
        <w:t xml:space="preserve">à </w:t>
      </w:r>
      <w:r w:rsidRPr="008B3FD0">
        <w:rPr>
          <w:spacing w:val="14"/>
        </w:rPr>
        <w:t xml:space="preserve"> </w:t>
      </w:r>
      <w:r w:rsidRPr="008B3FD0">
        <w:rPr>
          <w:spacing w:val="5"/>
        </w:rPr>
        <w:t>d</w:t>
      </w:r>
      <w:r w:rsidRPr="008B3FD0">
        <w:t xml:space="preserve">e </w:t>
      </w:r>
      <w:r w:rsidRPr="008B3FD0">
        <w:rPr>
          <w:spacing w:val="14"/>
        </w:rPr>
        <w:t xml:space="preserve"> </w:t>
      </w:r>
      <w:r w:rsidRPr="008B3FD0">
        <w:rPr>
          <w:spacing w:val="5"/>
        </w:rPr>
        <w:t xml:space="preserve">ceux </w:t>
      </w:r>
      <w:r w:rsidRPr="008B3FD0">
        <w:rPr>
          <w:spacing w:val="3"/>
        </w:rPr>
        <w:t>spécifié</w:t>
      </w:r>
      <w:r w:rsidRPr="008B3FD0">
        <w:t xml:space="preserve">s </w:t>
      </w:r>
      <w:r w:rsidRPr="008B3FD0">
        <w:rPr>
          <w:spacing w:val="-27"/>
        </w:rPr>
        <w:t xml:space="preserve"> </w:t>
      </w:r>
      <w:r w:rsidRPr="008B3FD0">
        <w:rPr>
          <w:spacing w:val="3"/>
        </w:rPr>
        <w:t>seron</w:t>
      </w:r>
      <w:r w:rsidRPr="008B3FD0">
        <w:t xml:space="preserve">t </w:t>
      </w:r>
      <w:r w:rsidRPr="008B3FD0">
        <w:rPr>
          <w:spacing w:val="-27"/>
        </w:rPr>
        <w:t xml:space="preserve"> </w:t>
      </w:r>
      <w:r w:rsidRPr="008B3FD0">
        <w:rPr>
          <w:spacing w:val="3"/>
        </w:rPr>
        <w:t>considérée</w:t>
      </w:r>
      <w:r w:rsidRPr="008B3FD0">
        <w:t xml:space="preserve">s </w:t>
      </w:r>
      <w:r w:rsidRPr="008B3FD0">
        <w:rPr>
          <w:spacing w:val="-27"/>
        </w:rPr>
        <w:t xml:space="preserve"> </w:t>
      </w:r>
      <w:r w:rsidRPr="008B3FD0">
        <w:rPr>
          <w:spacing w:val="3"/>
        </w:rPr>
        <w:t>comm</w:t>
      </w:r>
      <w:r w:rsidRPr="008B3FD0">
        <w:t xml:space="preserve">e </w:t>
      </w:r>
      <w:r w:rsidRPr="008B3FD0">
        <w:rPr>
          <w:spacing w:val="-27"/>
        </w:rPr>
        <w:t xml:space="preserve"> </w:t>
      </w:r>
      <w:r w:rsidRPr="008B3FD0">
        <w:rPr>
          <w:spacing w:val="3"/>
        </w:rPr>
        <w:t xml:space="preserve">non </w:t>
      </w:r>
      <w:r w:rsidRPr="008B3FD0">
        <w:t>conformes.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8B3FD0">
        <w:t>disante</w:t>
      </w:r>
      <w:proofErr w:type="spellEnd"/>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Article 19 : Réunion préparatoire à l’établissement des 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19.1. A moins que le RPAO n’en dispose autrement, le Soumissionnaire peut être invité à assister à une réunion préparatoire qui se tiendra </w:t>
      </w:r>
      <w:proofErr w:type="gramStart"/>
      <w:r w:rsidRPr="008B3FD0">
        <w:t>aux  lieu</w:t>
      </w:r>
      <w:proofErr w:type="gramEnd"/>
      <w:r w:rsidRPr="008B3FD0">
        <w:t xml:space="preserve"> et date indiqués dans le 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19.2. La réunion préparatoire aura pour objet de fournir des éclaircissements et réponses à toute question qui pourrait être soulevée à ce stade.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19.5. Le</w:t>
      </w:r>
      <w:r w:rsidRPr="008B3FD0">
        <w:rPr>
          <w:spacing w:val="16"/>
        </w:rPr>
        <w:t xml:space="preserve"> </w:t>
      </w:r>
      <w:r w:rsidRPr="008B3FD0">
        <w:t>fait</w:t>
      </w:r>
      <w:r w:rsidRPr="008B3FD0">
        <w:rPr>
          <w:spacing w:val="16"/>
        </w:rPr>
        <w:t xml:space="preserve"> </w:t>
      </w:r>
      <w:r w:rsidRPr="008B3FD0">
        <w:t>qu’un</w:t>
      </w:r>
      <w:r w:rsidRPr="008B3FD0">
        <w:rPr>
          <w:spacing w:val="16"/>
        </w:rPr>
        <w:t xml:space="preserve"> </w:t>
      </w:r>
      <w:r w:rsidRPr="008B3FD0">
        <w:t>soumissionnaire</w:t>
      </w:r>
      <w:r w:rsidRPr="008B3FD0">
        <w:rPr>
          <w:spacing w:val="16"/>
        </w:rPr>
        <w:t xml:space="preserve"> </w:t>
      </w:r>
      <w:r w:rsidRPr="008B3FD0">
        <w:t>n’assiste</w:t>
      </w:r>
      <w:r w:rsidRPr="008B3FD0">
        <w:rPr>
          <w:spacing w:val="16"/>
        </w:rPr>
        <w:t xml:space="preserve"> </w:t>
      </w:r>
      <w:r w:rsidRPr="008B3FD0">
        <w:t>pas</w:t>
      </w:r>
      <w:r w:rsidRPr="008B3FD0">
        <w:rPr>
          <w:spacing w:val="16"/>
        </w:rPr>
        <w:t xml:space="preserve"> </w:t>
      </w:r>
      <w:r w:rsidRPr="008B3FD0">
        <w:t>à la</w:t>
      </w:r>
      <w:r w:rsidRPr="008B3FD0">
        <w:rPr>
          <w:spacing w:val="26"/>
        </w:rPr>
        <w:t xml:space="preserve"> </w:t>
      </w:r>
      <w:r w:rsidRPr="008B3FD0">
        <w:t>réunion</w:t>
      </w:r>
      <w:r w:rsidRPr="008B3FD0">
        <w:rPr>
          <w:spacing w:val="26"/>
        </w:rPr>
        <w:t xml:space="preserve"> </w:t>
      </w:r>
      <w:r w:rsidRPr="008B3FD0">
        <w:t>préparatoire</w:t>
      </w:r>
      <w:r w:rsidRPr="008B3FD0">
        <w:rPr>
          <w:spacing w:val="26"/>
        </w:rPr>
        <w:t xml:space="preserve"> </w:t>
      </w:r>
      <w:r w:rsidRPr="008B3FD0">
        <w:t>à</w:t>
      </w:r>
      <w:r w:rsidRPr="008B3FD0">
        <w:rPr>
          <w:spacing w:val="26"/>
        </w:rPr>
        <w:t xml:space="preserve"> </w:t>
      </w:r>
      <w:r w:rsidRPr="008B3FD0">
        <w:t>l’établissement</w:t>
      </w:r>
      <w:r w:rsidRPr="008B3FD0">
        <w:rPr>
          <w:spacing w:val="26"/>
        </w:rPr>
        <w:t xml:space="preserve"> </w:t>
      </w:r>
      <w:r w:rsidRPr="008B3FD0">
        <w:t>des offres</w:t>
      </w:r>
      <w:r w:rsidRPr="008B3FD0">
        <w:rPr>
          <w:spacing w:val="-2"/>
        </w:rPr>
        <w:t xml:space="preserve"> </w:t>
      </w:r>
      <w:r w:rsidRPr="008B3FD0">
        <w:t>ne</w:t>
      </w:r>
      <w:r w:rsidRPr="008B3FD0">
        <w:rPr>
          <w:spacing w:val="-2"/>
        </w:rPr>
        <w:t xml:space="preserve"> </w:t>
      </w:r>
      <w:r w:rsidRPr="008B3FD0">
        <w:t>sera</w:t>
      </w:r>
      <w:r w:rsidRPr="008B3FD0">
        <w:rPr>
          <w:spacing w:val="-2"/>
        </w:rPr>
        <w:t xml:space="preserve"> </w:t>
      </w:r>
      <w:r w:rsidRPr="008B3FD0">
        <w:t>pas</w:t>
      </w:r>
      <w:r w:rsidRPr="008B3FD0">
        <w:rPr>
          <w:spacing w:val="-2"/>
        </w:rPr>
        <w:t xml:space="preserve"> </w:t>
      </w:r>
      <w:r w:rsidRPr="008B3FD0">
        <w:t>un</w:t>
      </w:r>
      <w:r w:rsidRPr="008B3FD0">
        <w:rPr>
          <w:spacing w:val="-2"/>
        </w:rPr>
        <w:t xml:space="preserve"> </w:t>
      </w:r>
      <w:r w:rsidRPr="008B3FD0">
        <w:t>motif</w:t>
      </w:r>
      <w:r w:rsidRPr="008B3FD0">
        <w:rPr>
          <w:spacing w:val="-2"/>
        </w:rPr>
        <w:t xml:space="preserve"> </w:t>
      </w:r>
      <w:r w:rsidRPr="008B3FD0">
        <w:t>de</w:t>
      </w:r>
      <w:r w:rsidRPr="008B3FD0">
        <w:rPr>
          <w:spacing w:val="-2"/>
        </w:rPr>
        <w:t xml:space="preserve"> </w:t>
      </w:r>
      <w:r w:rsidRPr="008B3FD0">
        <w:t>disqualification.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20</w:t>
      </w:r>
      <w:r w:rsidRPr="008B3FD0">
        <w:rPr>
          <w:b/>
          <w:bCs/>
          <w:spacing w:val="6"/>
        </w:rPr>
        <w:t xml:space="preserve"> </w:t>
      </w:r>
      <w:r w:rsidRPr="008B3FD0">
        <w:rPr>
          <w:b/>
          <w:bCs/>
        </w:rPr>
        <w:t>:</w:t>
      </w:r>
      <w:r w:rsidRPr="008B3FD0">
        <w:rPr>
          <w:b/>
          <w:bCs/>
          <w:spacing w:val="6"/>
        </w:rPr>
        <w:t xml:space="preserve"> </w:t>
      </w:r>
      <w:r w:rsidRPr="008B3FD0">
        <w:rPr>
          <w:b/>
          <w:bCs/>
        </w:rPr>
        <w:t>Forme</w:t>
      </w:r>
      <w:r w:rsidRPr="008B3FD0">
        <w:rPr>
          <w:b/>
          <w:bCs/>
          <w:spacing w:val="6"/>
        </w:rPr>
        <w:t xml:space="preserve"> </w:t>
      </w:r>
      <w:r w:rsidRPr="008B3FD0">
        <w:rPr>
          <w:b/>
          <w:bCs/>
        </w:rPr>
        <w:t>et</w:t>
      </w:r>
      <w:r w:rsidRPr="008B3FD0">
        <w:rPr>
          <w:b/>
          <w:bCs/>
          <w:spacing w:val="6"/>
        </w:rPr>
        <w:t xml:space="preserve"> </w:t>
      </w:r>
      <w:r w:rsidRPr="008B3FD0">
        <w:rPr>
          <w:b/>
          <w:bCs/>
        </w:rPr>
        <w:t>signature</w:t>
      </w:r>
      <w:r w:rsidRPr="008B3FD0">
        <w:rPr>
          <w:b/>
          <w:bCs/>
          <w:spacing w:val="6"/>
        </w:rPr>
        <w:t xml:space="preserve"> </w:t>
      </w:r>
      <w:r w:rsidRPr="008B3FD0">
        <w:rPr>
          <w:b/>
          <w:bCs/>
        </w:rPr>
        <w:t>de</w:t>
      </w:r>
      <w:r w:rsidRPr="008B3FD0">
        <w:rPr>
          <w:b/>
          <w:bCs/>
          <w:spacing w:val="6"/>
        </w:rPr>
        <w:t xml:space="preserve"> </w:t>
      </w:r>
      <w:r w:rsidRPr="008B3FD0">
        <w:rPr>
          <w:b/>
          <w:bCs/>
        </w:rPr>
        <w:t>l’offre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lastRenderedPageBreak/>
        <w:t>20.1. Le</w:t>
      </w:r>
      <w:r w:rsidRPr="008B3FD0">
        <w:rPr>
          <w:spacing w:val="4"/>
        </w:rPr>
        <w:t xml:space="preserve"> </w:t>
      </w:r>
      <w:r w:rsidRPr="008B3FD0">
        <w:t>Soumissionnaire</w:t>
      </w:r>
      <w:r w:rsidRPr="008B3FD0">
        <w:rPr>
          <w:spacing w:val="4"/>
        </w:rPr>
        <w:t xml:space="preserve"> </w:t>
      </w:r>
      <w:r w:rsidRPr="008B3FD0">
        <w:t>préparera</w:t>
      </w:r>
      <w:r w:rsidRPr="008B3FD0">
        <w:rPr>
          <w:spacing w:val="4"/>
        </w:rPr>
        <w:t xml:space="preserve"> </w:t>
      </w:r>
      <w:r w:rsidRPr="008B3FD0">
        <w:t>un</w:t>
      </w:r>
      <w:r w:rsidRPr="008B3FD0">
        <w:rPr>
          <w:spacing w:val="4"/>
        </w:rPr>
        <w:t xml:space="preserve"> </w:t>
      </w:r>
      <w:r w:rsidRPr="008B3FD0">
        <w:t>original</w:t>
      </w:r>
      <w:r w:rsidRPr="008B3FD0">
        <w:rPr>
          <w:spacing w:val="4"/>
        </w:rPr>
        <w:t xml:space="preserve"> </w:t>
      </w:r>
      <w:r w:rsidRPr="008B3FD0">
        <w:t xml:space="preserve">des </w:t>
      </w:r>
      <w:r w:rsidRPr="008B3FD0">
        <w:rPr>
          <w:spacing w:val="1"/>
        </w:rPr>
        <w:t>document</w:t>
      </w:r>
      <w:r w:rsidRPr="008B3FD0">
        <w:t xml:space="preserve">s </w:t>
      </w:r>
      <w:r w:rsidRPr="008B3FD0">
        <w:rPr>
          <w:spacing w:val="-29"/>
        </w:rPr>
        <w:t xml:space="preserve"> </w:t>
      </w:r>
      <w:r w:rsidRPr="008B3FD0">
        <w:rPr>
          <w:spacing w:val="1"/>
        </w:rPr>
        <w:t>constitutif</w:t>
      </w:r>
      <w:r w:rsidRPr="008B3FD0">
        <w:t xml:space="preserve">s </w:t>
      </w:r>
      <w:r w:rsidRPr="008B3FD0">
        <w:rPr>
          <w:spacing w:val="-29"/>
        </w:rPr>
        <w:t xml:space="preserve"> </w:t>
      </w:r>
      <w:r w:rsidRPr="008B3FD0">
        <w:rPr>
          <w:spacing w:val="1"/>
        </w:rPr>
        <w:t>d</w:t>
      </w:r>
      <w:r w:rsidRPr="008B3FD0">
        <w:t xml:space="preserve">e </w:t>
      </w:r>
      <w:r w:rsidRPr="008B3FD0">
        <w:rPr>
          <w:spacing w:val="-29"/>
        </w:rPr>
        <w:t xml:space="preserve"> </w:t>
      </w:r>
      <w:r w:rsidRPr="008B3FD0">
        <w:rPr>
          <w:spacing w:val="1"/>
        </w:rPr>
        <w:t>l’offr</w:t>
      </w:r>
      <w:r w:rsidRPr="008B3FD0">
        <w:t xml:space="preserve">e </w:t>
      </w:r>
      <w:r w:rsidRPr="008B3FD0">
        <w:rPr>
          <w:spacing w:val="-29"/>
        </w:rPr>
        <w:t xml:space="preserve"> </w:t>
      </w:r>
      <w:r w:rsidRPr="008B3FD0">
        <w:rPr>
          <w:spacing w:val="1"/>
        </w:rPr>
        <w:t>décrit</w:t>
      </w:r>
      <w:r w:rsidRPr="008B3FD0">
        <w:t xml:space="preserve">s </w:t>
      </w:r>
      <w:r w:rsidRPr="008B3FD0">
        <w:rPr>
          <w:spacing w:val="-29"/>
        </w:rPr>
        <w:t xml:space="preserve"> </w:t>
      </w:r>
      <w:r w:rsidRPr="008B3FD0">
        <w:rPr>
          <w:spacing w:val="1"/>
        </w:rPr>
        <w:t xml:space="preserve">à </w:t>
      </w:r>
      <w:r w:rsidRPr="008B3FD0">
        <w:t>l’Article 13 du RGAO, en un volume portant clairement l’indication “ORIGINAL”. De plus, le Soumissionnaire soumettra le nombre de copies</w:t>
      </w:r>
      <w:r w:rsidRPr="008B3FD0">
        <w:rPr>
          <w:spacing w:val="-3"/>
        </w:rPr>
        <w:t xml:space="preserve"> </w:t>
      </w:r>
      <w:r w:rsidRPr="008B3FD0">
        <w:t>requis</w:t>
      </w:r>
      <w:r w:rsidRPr="008B3FD0">
        <w:rPr>
          <w:spacing w:val="-3"/>
        </w:rPr>
        <w:t xml:space="preserve"> </w:t>
      </w:r>
      <w:r w:rsidRPr="008B3FD0">
        <w:t>dans</w:t>
      </w:r>
      <w:r w:rsidRPr="008B3FD0">
        <w:rPr>
          <w:spacing w:val="-3"/>
        </w:rPr>
        <w:t xml:space="preserve"> </w:t>
      </w:r>
      <w:r w:rsidRPr="008B3FD0">
        <w:t>les</w:t>
      </w:r>
      <w:r w:rsidRPr="008B3FD0">
        <w:rPr>
          <w:spacing w:val="-3"/>
        </w:rPr>
        <w:t xml:space="preserve"> </w:t>
      </w:r>
      <w:r w:rsidRPr="008B3FD0">
        <w:t>RPAO,</w:t>
      </w:r>
      <w:r w:rsidRPr="008B3FD0">
        <w:rPr>
          <w:spacing w:val="-3"/>
        </w:rPr>
        <w:t xml:space="preserve"> </w:t>
      </w:r>
      <w:r w:rsidRPr="008B3FD0">
        <w:t>portant</w:t>
      </w:r>
      <w:r w:rsidRPr="008B3FD0">
        <w:rPr>
          <w:spacing w:val="-3"/>
        </w:rPr>
        <w:t xml:space="preserve"> </w:t>
      </w:r>
      <w:r w:rsidRPr="008B3FD0">
        <w:t>l’indication</w:t>
      </w:r>
      <w:r w:rsidRPr="008B3FD0">
        <w:rPr>
          <w:spacing w:val="8"/>
        </w:rPr>
        <w:t xml:space="preserve"> </w:t>
      </w:r>
      <w:r w:rsidRPr="008B3FD0">
        <w:t>“COPIE”.</w:t>
      </w:r>
      <w:r w:rsidRPr="008B3FD0">
        <w:rPr>
          <w:spacing w:val="8"/>
        </w:rPr>
        <w:t xml:space="preserve"> </w:t>
      </w:r>
      <w:r w:rsidRPr="008B3FD0">
        <w:t>En</w:t>
      </w:r>
      <w:r w:rsidRPr="008B3FD0">
        <w:rPr>
          <w:spacing w:val="8"/>
        </w:rPr>
        <w:t xml:space="preserve"> </w:t>
      </w:r>
      <w:r w:rsidRPr="008B3FD0">
        <w:t>cas</w:t>
      </w:r>
      <w:r w:rsidRPr="008B3FD0">
        <w:rPr>
          <w:spacing w:val="8"/>
        </w:rPr>
        <w:t xml:space="preserve"> </w:t>
      </w:r>
      <w:r w:rsidRPr="008B3FD0">
        <w:t>de</w:t>
      </w:r>
      <w:r w:rsidRPr="008B3FD0">
        <w:rPr>
          <w:spacing w:val="8"/>
        </w:rPr>
        <w:t xml:space="preserve"> </w:t>
      </w:r>
      <w:r w:rsidRPr="008B3FD0">
        <w:t>divergence</w:t>
      </w:r>
      <w:r w:rsidRPr="008B3FD0">
        <w:rPr>
          <w:spacing w:val="8"/>
        </w:rPr>
        <w:t xml:space="preserve"> </w:t>
      </w:r>
      <w:r w:rsidRPr="008B3FD0">
        <w:t>entre</w:t>
      </w:r>
      <w:r w:rsidRPr="008B3FD0">
        <w:rPr>
          <w:spacing w:val="8"/>
        </w:rPr>
        <w:t xml:space="preserve"> </w:t>
      </w:r>
      <w:r w:rsidRPr="008B3FD0">
        <w:t>l’original</w:t>
      </w:r>
      <w:r w:rsidRPr="008B3FD0">
        <w:rPr>
          <w:spacing w:val="6"/>
        </w:rPr>
        <w:t xml:space="preserve"> </w:t>
      </w:r>
      <w:r w:rsidRPr="008B3FD0">
        <w:t>et</w:t>
      </w:r>
      <w:r w:rsidRPr="008B3FD0">
        <w:rPr>
          <w:spacing w:val="6"/>
        </w:rPr>
        <w:t xml:space="preserve"> </w:t>
      </w:r>
      <w:r w:rsidRPr="008B3FD0">
        <w:t>les</w:t>
      </w:r>
      <w:r w:rsidRPr="008B3FD0">
        <w:rPr>
          <w:spacing w:val="6"/>
        </w:rPr>
        <w:t xml:space="preserve"> </w:t>
      </w:r>
      <w:r w:rsidRPr="008B3FD0">
        <w:t>copies,</w:t>
      </w:r>
      <w:r w:rsidRPr="008B3FD0">
        <w:rPr>
          <w:spacing w:val="6"/>
        </w:rPr>
        <w:t xml:space="preserve"> </w:t>
      </w:r>
      <w:r w:rsidRPr="008B3FD0">
        <w:t>l’original</w:t>
      </w:r>
      <w:r w:rsidRPr="008B3FD0">
        <w:rPr>
          <w:spacing w:val="6"/>
        </w:rPr>
        <w:t xml:space="preserve"> </w:t>
      </w:r>
      <w:r w:rsidRPr="008B3FD0">
        <w:t>fera</w:t>
      </w:r>
      <w:r w:rsidRPr="008B3FD0">
        <w:rPr>
          <w:spacing w:val="6"/>
        </w:rPr>
        <w:t xml:space="preserve"> </w:t>
      </w:r>
      <w:r w:rsidRPr="008B3FD0">
        <w:t>foi.</w:t>
      </w:r>
    </w:p>
    <w:p w:rsidR="00F43D3B" w:rsidRPr="008B3FD0" w:rsidRDefault="00F43D3B" w:rsidP="00F43D3B">
      <w:pPr>
        <w:widowControl w:val="0"/>
        <w:autoSpaceDE w:val="0"/>
        <w:jc w:val="both"/>
      </w:pPr>
    </w:p>
    <w:p w:rsidR="00F43D3B" w:rsidRPr="008B3FD0" w:rsidRDefault="00F43D3B" w:rsidP="00F43D3B">
      <w:pPr>
        <w:widowControl w:val="0"/>
        <w:tabs>
          <w:tab w:val="left" w:pos="1940"/>
          <w:tab w:val="left" w:pos="2440"/>
          <w:tab w:val="left" w:pos="3420"/>
          <w:tab w:val="left" w:pos="4020"/>
          <w:tab w:val="left" w:pos="4820"/>
        </w:tabs>
        <w:autoSpaceDE w:val="0"/>
        <w:jc w:val="both"/>
      </w:pPr>
      <w:r w:rsidRPr="008B3FD0">
        <w:t xml:space="preserve">20.2. </w:t>
      </w:r>
      <w:r w:rsidRPr="008B3FD0">
        <w:rPr>
          <w:spacing w:val="5"/>
        </w:rPr>
        <w:t>L’origina</w:t>
      </w:r>
      <w:r w:rsidRPr="008B3FD0">
        <w:t xml:space="preserve">l </w:t>
      </w:r>
      <w:r w:rsidRPr="008B3FD0">
        <w:rPr>
          <w:spacing w:val="-24"/>
        </w:rPr>
        <w:t xml:space="preserve"> </w:t>
      </w:r>
      <w:r w:rsidRPr="008B3FD0">
        <w:rPr>
          <w:spacing w:val="5"/>
        </w:rPr>
        <w:t>e</w:t>
      </w:r>
      <w:r w:rsidRPr="008B3FD0">
        <w:t xml:space="preserve">t </w:t>
      </w:r>
      <w:r w:rsidRPr="008B3FD0">
        <w:rPr>
          <w:spacing w:val="-24"/>
        </w:rPr>
        <w:t xml:space="preserve"> </w:t>
      </w:r>
      <w:r w:rsidRPr="008B3FD0">
        <w:rPr>
          <w:spacing w:val="5"/>
        </w:rPr>
        <w:t>toute</w:t>
      </w:r>
      <w:r w:rsidRPr="008B3FD0">
        <w:t xml:space="preserve">s </w:t>
      </w:r>
      <w:r w:rsidRPr="008B3FD0">
        <w:rPr>
          <w:spacing w:val="-24"/>
        </w:rPr>
        <w:t xml:space="preserve"> </w:t>
      </w:r>
      <w:r w:rsidRPr="008B3FD0">
        <w:rPr>
          <w:spacing w:val="5"/>
        </w:rPr>
        <w:t>le</w:t>
      </w:r>
      <w:r w:rsidRPr="008B3FD0">
        <w:t xml:space="preserve">s </w:t>
      </w:r>
      <w:r w:rsidRPr="008B3FD0">
        <w:rPr>
          <w:spacing w:val="-24"/>
        </w:rPr>
        <w:t xml:space="preserve"> </w:t>
      </w:r>
      <w:r w:rsidRPr="008B3FD0">
        <w:rPr>
          <w:spacing w:val="5"/>
        </w:rPr>
        <w:t>copie</w:t>
      </w:r>
      <w:r w:rsidRPr="008B3FD0">
        <w:t xml:space="preserve">s </w:t>
      </w:r>
      <w:r w:rsidRPr="008B3FD0">
        <w:rPr>
          <w:spacing w:val="-24"/>
        </w:rPr>
        <w:t xml:space="preserve"> </w:t>
      </w:r>
      <w:r w:rsidRPr="008B3FD0">
        <w:rPr>
          <w:spacing w:val="5"/>
        </w:rPr>
        <w:t>d</w:t>
      </w:r>
      <w:r w:rsidRPr="008B3FD0">
        <w:t xml:space="preserve">e </w:t>
      </w:r>
      <w:r w:rsidRPr="008B3FD0">
        <w:rPr>
          <w:spacing w:val="-24"/>
        </w:rPr>
        <w:t xml:space="preserve"> </w:t>
      </w:r>
      <w:r w:rsidRPr="008B3FD0">
        <w:rPr>
          <w:spacing w:val="5"/>
        </w:rPr>
        <w:t xml:space="preserve">l’offre </w:t>
      </w:r>
      <w:r w:rsidRPr="008B3FD0">
        <w:t>devront</w:t>
      </w:r>
      <w:r w:rsidRPr="008B3FD0">
        <w:rPr>
          <w:spacing w:val="4"/>
        </w:rPr>
        <w:t xml:space="preserve"> </w:t>
      </w:r>
      <w:r w:rsidRPr="008B3FD0">
        <w:t>être</w:t>
      </w:r>
      <w:r w:rsidRPr="008B3FD0">
        <w:rPr>
          <w:spacing w:val="4"/>
        </w:rPr>
        <w:t xml:space="preserve"> </w:t>
      </w:r>
      <w:r w:rsidRPr="008B3FD0">
        <w:t>dactylographiés</w:t>
      </w:r>
      <w:r w:rsidRPr="008B3FD0">
        <w:rPr>
          <w:spacing w:val="4"/>
        </w:rPr>
        <w:t xml:space="preserve"> </w:t>
      </w:r>
      <w:r w:rsidRPr="008B3FD0">
        <w:t>ou</w:t>
      </w:r>
      <w:r w:rsidRPr="008B3FD0">
        <w:rPr>
          <w:spacing w:val="4"/>
        </w:rPr>
        <w:t xml:space="preserve"> </w:t>
      </w:r>
      <w:r w:rsidRPr="008B3FD0">
        <w:t>écrits</w:t>
      </w:r>
      <w:r w:rsidRPr="008B3FD0">
        <w:rPr>
          <w:spacing w:val="4"/>
        </w:rPr>
        <w:t xml:space="preserve"> </w:t>
      </w:r>
      <w:r w:rsidRPr="008B3FD0">
        <w:t>à</w:t>
      </w:r>
      <w:r w:rsidRPr="008B3FD0">
        <w:rPr>
          <w:spacing w:val="4"/>
        </w:rPr>
        <w:t xml:space="preserve"> </w:t>
      </w:r>
      <w:r w:rsidRPr="008B3FD0">
        <w:t>l’encre indélébile (dans le cas des copies, des photocopies sont également acceptables) et seront</w:t>
      </w:r>
      <w:r w:rsidRPr="008B3FD0">
        <w:rPr>
          <w:spacing w:val="1"/>
        </w:rPr>
        <w:t xml:space="preserve"> </w:t>
      </w:r>
      <w:r w:rsidRPr="008B3FD0">
        <w:t>signés</w:t>
      </w:r>
      <w:r w:rsidRPr="008B3FD0">
        <w:rPr>
          <w:spacing w:val="1"/>
        </w:rPr>
        <w:t xml:space="preserve"> </w:t>
      </w:r>
      <w:r w:rsidRPr="008B3FD0">
        <w:t>par</w:t>
      </w:r>
      <w:r w:rsidRPr="008B3FD0">
        <w:rPr>
          <w:spacing w:val="1"/>
        </w:rPr>
        <w:t xml:space="preserve"> </w:t>
      </w:r>
      <w:r w:rsidRPr="008B3FD0">
        <w:t>la</w:t>
      </w:r>
      <w:r w:rsidRPr="008B3FD0">
        <w:rPr>
          <w:spacing w:val="1"/>
        </w:rPr>
        <w:t xml:space="preserve"> </w:t>
      </w:r>
      <w:r w:rsidRPr="008B3FD0">
        <w:t>ou</w:t>
      </w:r>
      <w:r w:rsidRPr="008B3FD0">
        <w:rPr>
          <w:spacing w:val="1"/>
        </w:rPr>
        <w:t xml:space="preserve"> </w:t>
      </w:r>
      <w:r w:rsidRPr="008B3FD0">
        <w:t>les</w:t>
      </w:r>
      <w:r w:rsidRPr="008B3FD0">
        <w:rPr>
          <w:spacing w:val="1"/>
        </w:rPr>
        <w:t xml:space="preserve"> </w:t>
      </w:r>
      <w:r w:rsidRPr="008B3FD0">
        <w:t>personnes</w:t>
      </w:r>
      <w:r w:rsidRPr="008B3FD0">
        <w:rPr>
          <w:spacing w:val="1"/>
        </w:rPr>
        <w:t xml:space="preserve"> </w:t>
      </w:r>
      <w:r w:rsidRPr="008B3FD0">
        <w:t xml:space="preserve">dûment </w:t>
      </w:r>
      <w:r w:rsidRPr="008B3FD0">
        <w:rPr>
          <w:spacing w:val="5"/>
        </w:rPr>
        <w:t>habilitée</w:t>
      </w:r>
      <w:r w:rsidRPr="008B3FD0">
        <w:t>s</w:t>
      </w:r>
      <w:r w:rsidRPr="008B3FD0">
        <w:rPr>
          <w:b/>
          <w:i/>
        </w:rPr>
        <w:t xml:space="preserve"> </w:t>
      </w:r>
      <w:r w:rsidRPr="008B3FD0">
        <w:t>à</w:t>
      </w:r>
      <w:r w:rsidRPr="008B3FD0">
        <w:rPr>
          <w:b/>
          <w:i/>
        </w:rPr>
        <w:t xml:space="preserve"> </w:t>
      </w:r>
      <w:r w:rsidRPr="008B3FD0">
        <w:rPr>
          <w:spacing w:val="5"/>
        </w:rPr>
        <w:t>signe</w:t>
      </w:r>
      <w:r w:rsidRPr="008B3FD0">
        <w:t>r</w:t>
      </w:r>
      <w:r w:rsidRPr="008B3FD0">
        <w:rPr>
          <w:b/>
          <w:i/>
        </w:rPr>
        <w:t xml:space="preserve"> </w:t>
      </w:r>
      <w:r w:rsidRPr="008B3FD0">
        <w:rPr>
          <w:spacing w:val="5"/>
        </w:rPr>
        <w:t>a</w:t>
      </w:r>
      <w:r w:rsidRPr="008B3FD0">
        <w:t>u</w:t>
      </w:r>
      <w:r w:rsidRPr="008B3FD0">
        <w:rPr>
          <w:b/>
          <w:i/>
        </w:rPr>
        <w:t xml:space="preserve"> </w:t>
      </w:r>
      <w:r w:rsidRPr="008B3FD0">
        <w:rPr>
          <w:spacing w:val="5"/>
        </w:rPr>
        <w:t>no</w:t>
      </w:r>
      <w:r w:rsidRPr="008B3FD0">
        <w:t>m</w:t>
      </w:r>
      <w:r w:rsidRPr="008B3FD0">
        <w:rPr>
          <w:b/>
          <w:i/>
        </w:rPr>
        <w:t xml:space="preserve"> </w:t>
      </w:r>
      <w:r w:rsidRPr="008B3FD0">
        <w:rPr>
          <w:spacing w:val="5"/>
        </w:rPr>
        <w:t xml:space="preserve">du </w:t>
      </w:r>
      <w:r w:rsidRPr="008B3FD0">
        <w:t>Soumissionnaire,</w:t>
      </w:r>
      <w:r w:rsidRPr="008B3FD0">
        <w:rPr>
          <w:spacing w:val="-4"/>
        </w:rPr>
        <w:t xml:space="preserve"> </w:t>
      </w:r>
      <w:r w:rsidRPr="008B3FD0">
        <w:t>conformément</w:t>
      </w:r>
      <w:r w:rsidRPr="008B3FD0">
        <w:rPr>
          <w:spacing w:val="-4"/>
        </w:rPr>
        <w:t xml:space="preserve"> </w:t>
      </w:r>
      <w:r w:rsidRPr="008B3FD0">
        <w:t>à</w:t>
      </w:r>
      <w:r w:rsidRPr="008B3FD0">
        <w:rPr>
          <w:spacing w:val="-4"/>
        </w:rPr>
        <w:t xml:space="preserve"> </w:t>
      </w:r>
      <w:r w:rsidRPr="008B3FD0">
        <w:t>l’Article</w:t>
      </w:r>
      <w:r w:rsidRPr="008B3FD0">
        <w:rPr>
          <w:spacing w:val="-4"/>
        </w:rPr>
        <w:t xml:space="preserve"> </w:t>
      </w:r>
      <w:r w:rsidRPr="008B3FD0">
        <w:t>6.1</w:t>
      </w:r>
    </w:p>
    <w:p w:rsidR="00F43D3B" w:rsidRPr="008B3FD0" w:rsidRDefault="00F43D3B" w:rsidP="00F43D3B">
      <w:pPr>
        <w:widowControl w:val="0"/>
        <w:autoSpaceDE w:val="0"/>
        <w:jc w:val="both"/>
      </w:pPr>
      <w:r w:rsidRPr="008B3FD0">
        <w:t>(a)</w:t>
      </w:r>
      <w:r w:rsidRPr="008B3FD0">
        <w:rPr>
          <w:spacing w:val="5"/>
        </w:rPr>
        <w:t xml:space="preserve"> </w:t>
      </w:r>
      <w:r w:rsidRPr="008B3FD0">
        <w:t>ou</w:t>
      </w:r>
      <w:r w:rsidRPr="008B3FD0">
        <w:rPr>
          <w:spacing w:val="5"/>
        </w:rPr>
        <w:t xml:space="preserve"> </w:t>
      </w:r>
      <w:r w:rsidRPr="008B3FD0">
        <w:t>6.2</w:t>
      </w:r>
      <w:r w:rsidRPr="008B3FD0">
        <w:rPr>
          <w:spacing w:val="5"/>
        </w:rPr>
        <w:t xml:space="preserve"> </w:t>
      </w:r>
      <w:r w:rsidRPr="008B3FD0">
        <w:t>(c)</w:t>
      </w:r>
      <w:r w:rsidRPr="008B3FD0">
        <w:rPr>
          <w:spacing w:val="5"/>
        </w:rPr>
        <w:t xml:space="preserve"> </w:t>
      </w:r>
      <w:r w:rsidRPr="008B3FD0">
        <w:t>du</w:t>
      </w:r>
      <w:r w:rsidRPr="008B3FD0">
        <w:rPr>
          <w:spacing w:val="5"/>
        </w:rPr>
        <w:t xml:space="preserve"> </w:t>
      </w:r>
      <w:r w:rsidRPr="008B3FD0">
        <w:t>RGAO,</w:t>
      </w:r>
      <w:r w:rsidRPr="008B3FD0">
        <w:rPr>
          <w:spacing w:val="5"/>
        </w:rPr>
        <w:t xml:space="preserve"> </w:t>
      </w:r>
      <w:r w:rsidRPr="008B3FD0">
        <w:t>selon</w:t>
      </w:r>
      <w:r w:rsidRPr="008B3FD0">
        <w:rPr>
          <w:spacing w:val="5"/>
        </w:rPr>
        <w:t xml:space="preserve"> </w:t>
      </w:r>
      <w:r w:rsidRPr="008B3FD0">
        <w:t>le</w:t>
      </w:r>
      <w:r w:rsidRPr="008B3FD0">
        <w:rPr>
          <w:spacing w:val="5"/>
        </w:rPr>
        <w:t xml:space="preserve"> </w:t>
      </w:r>
      <w:r w:rsidRPr="008B3FD0">
        <w:t>cas. Toutes les</w:t>
      </w:r>
      <w:r w:rsidRPr="008B3FD0">
        <w:rPr>
          <w:spacing w:val="18"/>
        </w:rPr>
        <w:t xml:space="preserve"> </w:t>
      </w:r>
      <w:r w:rsidRPr="008B3FD0">
        <w:t>pages</w:t>
      </w:r>
      <w:r w:rsidRPr="008B3FD0">
        <w:rPr>
          <w:spacing w:val="18"/>
        </w:rPr>
        <w:t xml:space="preserve"> </w:t>
      </w:r>
      <w:r w:rsidRPr="008B3FD0">
        <w:t>de</w:t>
      </w:r>
      <w:r w:rsidRPr="008B3FD0">
        <w:rPr>
          <w:spacing w:val="18"/>
        </w:rPr>
        <w:t xml:space="preserve"> </w:t>
      </w:r>
      <w:r w:rsidRPr="008B3FD0">
        <w:t>l’offre</w:t>
      </w:r>
      <w:r w:rsidRPr="008B3FD0">
        <w:rPr>
          <w:spacing w:val="18"/>
        </w:rPr>
        <w:t xml:space="preserve"> </w:t>
      </w:r>
      <w:r w:rsidRPr="008B3FD0">
        <w:t>comprenant</w:t>
      </w:r>
      <w:r w:rsidRPr="008B3FD0">
        <w:rPr>
          <w:spacing w:val="18"/>
        </w:rPr>
        <w:t xml:space="preserve"> </w:t>
      </w:r>
      <w:r w:rsidRPr="008B3FD0">
        <w:t>des surcharges ou des changements seront paraphées par</w:t>
      </w:r>
      <w:r w:rsidRPr="008B3FD0">
        <w:rPr>
          <w:spacing w:val="6"/>
        </w:rPr>
        <w:t xml:space="preserve"> </w:t>
      </w:r>
      <w:r w:rsidRPr="008B3FD0">
        <w:t>le</w:t>
      </w:r>
      <w:r w:rsidRPr="008B3FD0">
        <w:rPr>
          <w:spacing w:val="6"/>
        </w:rPr>
        <w:t xml:space="preserve"> </w:t>
      </w:r>
      <w:r w:rsidRPr="008B3FD0">
        <w:t>ou</w:t>
      </w:r>
      <w:r w:rsidRPr="008B3FD0">
        <w:rPr>
          <w:spacing w:val="6"/>
        </w:rPr>
        <w:t xml:space="preserve"> </w:t>
      </w:r>
      <w:r w:rsidRPr="008B3FD0">
        <w:t>les</w:t>
      </w:r>
      <w:r w:rsidRPr="008B3FD0">
        <w:rPr>
          <w:spacing w:val="6"/>
        </w:rPr>
        <w:t xml:space="preserve"> </w:t>
      </w:r>
      <w:r w:rsidRPr="008B3FD0">
        <w:t>signataires</w:t>
      </w:r>
      <w:r w:rsidRPr="008B3FD0">
        <w:rPr>
          <w:spacing w:val="6"/>
        </w:rPr>
        <w:t xml:space="preserve"> </w:t>
      </w:r>
      <w:r w:rsidRPr="008B3FD0">
        <w:t>de</w:t>
      </w:r>
      <w:r w:rsidRPr="008B3FD0">
        <w:rPr>
          <w:spacing w:val="6"/>
        </w:rPr>
        <w:t xml:space="preserve"> </w:t>
      </w:r>
      <w:r w:rsidRPr="008B3FD0">
        <w:t>l’offre.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20.3. L’offre</w:t>
      </w:r>
      <w:r w:rsidRPr="008B3FD0">
        <w:rPr>
          <w:spacing w:val="-1"/>
        </w:rPr>
        <w:t xml:space="preserve"> </w:t>
      </w:r>
      <w:r w:rsidRPr="008B3FD0">
        <w:t>ne</w:t>
      </w:r>
      <w:r w:rsidRPr="008B3FD0">
        <w:rPr>
          <w:spacing w:val="-1"/>
        </w:rPr>
        <w:t xml:space="preserve"> </w:t>
      </w:r>
      <w:r w:rsidRPr="008B3FD0">
        <w:t>doit</w:t>
      </w:r>
      <w:r w:rsidRPr="008B3FD0">
        <w:rPr>
          <w:spacing w:val="-1"/>
        </w:rPr>
        <w:t xml:space="preserve"> </w:t>
      </w:r>
      <w:r w:rsidRPr="008B3FD0">
        <w:t>comporter</w:t>
      </w:r>
      <w:r w:rsidRPr="008B3FD0">
        <w:rPr>
          <w:spacing w:val="-1"/>
        </w:rPr>
        <w:t xml:space="preserve"> </w:t>
      </w:r>
      <w:r w:rsidRPr="008B3FD0">
        <w:t>aucune</w:t>
      </w:r>
      <w:r w:rsidRPr="008B3FD0">
        <w:rPr>
          <w:spacing w:val="-1"/>
        </w:rPr>
        <w:t xml:space="preserve"> </w:t>
      </w:r>
      <w:r w:rsidRPr="008B3FD0">
        <w:t>modification, suppression ni surcharge, à moins que de telles</w:t>
      </w:r>
      <w:r w:rsidRPr="008B3FD0">
        <w:rPr>
          <w:spacing w:val="24"/>
        </w:rPr>
        <w:t xml:space="preserve"> </w:t>
      </w:r>
      <w:r w:rsidRPr="008B3FD0">
        <w:t>corrections</w:t>
      </w:r>
      <w:r w:rsidRPr="008B3FD0">
        <w:rPr>
          <w:spacing w:val="24"/>
        </w:rPr>
        <w:t xml:space="preserve"> </w:t>
      </w:r>
      <w:r w:rsidRPr="008B3FD0">
        <w:t>ne</w:t>
      </w:r>
      <w:r w:rsidRPr="008B3FD0">
        <w:rPr>
          <w:spacing w:val="24"/>
        </w:rPr>
        <w:t xml:space="preserve"> </w:t>
      </w:r>
      <w:r w:rsidRPr="008B3FD0">
        <w:t>soient</w:t>
      </w:r>
      <w:r w:rsidRPr="008B3FD0">
        <w:rPr>
          <w:spacing w:val="24"/>
        </w:rPr>
        <w:t xml:space="preserve"> </w:t>
      </w:r>
      <w:r w:rsidRPr="008B3FD0">
        <w:t>paraphées</w:t>
      </w:r>
      <w:r w:rsidRPr="008B3FD0">
        <w:rPr>
          <w:spacing w:val="24"/>
        </w:rPr>
        <w:t xml:space="preserve"> </w:t>
      </w:r>
      <w:r w:rsidRPr="008B3FD0">
        <w:t>par</w:t>
      </w:r>
      <w:r w:rsidRPr="008B3FD0">
        <w:rPr>
          <w:spacing w:val="24"/>
        </w:rPr>
        <w:t xml:space="preserve"> </w:t>
      </w:r>
      <w:r w:rsidRPr="008B3FD0">
        <w:t>le ou</w:t>
      </w:r>
      <w:r w:rsidRPr="008B3FD0">
        <w:rPr>
          <w:spacing w:val="6"/>
        </w:rPr>
        <w:t xml:space="preserve"> </w:t>
      </w:r>
      <w:r w:rsidRPr="008B3FD0">
        <w:t>les</w:t>
      </w:r>
      <w:r w:rsidRPr="008B3FD0">
        <w:rPr>
          <w:spacing w:val="6"/>
        </w:rPr>
        <w:t xml:space="preserve"> </w:t>
      </w:r>
      <w:r w:rsidRPr="008B3FD0">
        <w:t>signataires</w:t>
      </w:r>
      <w:r w:rsidRPr="008B3FD0">
        <w:rPr>
          <w:spacing w:val="6"/>
        </w:rPr>
        <w:t xml:space="preserve"> </w:t>
      </w:r>
      <w:r w:rsidRPr="008B3FD0">
        <w:t>de</w:t>
      </w:r>
      <w:r w:rsidRPr="008B3FD0">
        <w:rPr>
          <w:spacing w:val="6"/>
        </w:rPr>
        <w:t xml:space="preserve"> </w:t>
      </w:r>
      <w:r w:rsidRPr="008B3FD0">
        <w:t>la</w:t>
      </w:r>
      <w:r w:rsidRPr="008B3FD0">
        <w:rPr>
          <w:spacing w:val="6"/>
        </w:rPr>
        <w:t xml:space="preserve"> </w:t>
      </w:r>
      <w:r w:rsidRPr="008B3FD0">
        <w:t>soumission.</w:t>
      </w:r>
    </w:p>
    <w:p w:rsidR="00F43D3B" w:rsidRPr="008B3FD0" w:rsidRDefault="00F43D3B" w:rsidP="00F43D3B">
      <w:pPr>
        <w:widowControl w:val="0"/>
        <w:autoSpaceDE w:val="0"/>
        <w:jc w:val="both"/>
      </w:pPr>
    </w:p>
    <w:p w:rsidR="00F43D3B" w:rsidRPr="008B3FD0" w:rsidRDefault="00F43D3B" w:rsidP="00F43D3B">
      <w:pPr>
        <w:widowControl w:val="0"/>
        <w:autoSpaceDE w:val="0"/>
        <w:jc w:val="center"/>
      </w:pPr>
      <w:r w:rsidRPr="008B3FD0">
        <w:rPr>
          <w:b/>
          <w:bCs/>
          <w:sz w:val="32"/>
          <w:szCs w:val="32"/>
        </w:rPr>
        <w:t>D.</w:t>
      </w:r>
      <w:r w:rsidRPr="008B3FD0">
        <w:rPr>
          <w:b/>
          <w:bCs/>
          <w:spacing w:val="9"/>
          <w:sz w:val="32"/>
          <w:szCs w:val="32"/>
        </w:rPr>
        <w:t xml:space="preserve"> </w:t>
      </w:r>
      <w:r w:rsidRPr="008B3FD0">
        <w:rPr>
          <w:b/>
          <w:bCs/>
          <w:sz w:val="32"/>
          <w:szCs w:val="32"/>
        </w:rPr>
        <w:t>Dépôt</w:t>
      </w:r>
      <w:r w:rsidRPr="008B3FD0">
        <w:rPr>
          <w:b/>
          <w:bCs/>
          <w:spacing w:val="9"/>
          <w:sz w:val="32"/>
          <w:szCs w:val="32"/>
        </w:rPr>
        <w:t xml:space="preserve"> </w:t>
      </w:r>
      <w:r w:rsidRPr="008B3FD0">
        <w:rPr>
          <w:b/>
          <w:bCs/>
          <w:sz w:val="32"/>
          <w:szCs w:val="32"/>
        </w:rPr>
        <w:t>des</w:t>
      </w:r>
      <w:r w:rsidRPr="008B3FD0">
        <w:rPr>
          <w:b/>
          <w:bCs/>
          <w:spacing w:val="9"/>
          <w:sz w:val="32"/>
          <w:szCs w:val="32"/>
        </w:rPr>
        <w:t xml:space="preserve"> </w:t>
      </w:r>
      <w:r w:rsidRPr="008B3FD0">
        <w:rPr>
          <w:b/>
          <w:bCs/>
          <w:sz w:val="32"/>
          <w:szCs w:val="32"/>
        </w:rPr>
        <w:t>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21</w:t>
      </w:r>
      <w:r w:rsidRPr="008B3FD0">
        <w:rPr>
          <w:b/>
          <w:bCs/>
          <w:spacing w:val="6"/>
        </w:rPr>
        <w:t xml:space="preserve"> </w:t>
      </w:r>
      <w:r w:rsidRPr="008B3FD0">
        <w:rPr>
          <w:b/>
          <w:bCs/>
        </w:rPr>
        <w:t>:</w:t>
      </w:r>
      <w:r w:rsidRPr="008B3FD0">
        <w:rPr>
          <w:b/>
          <w:bCs/>
          <w:spacing w:val="6"/>
        </w:rPr>
        <w:t xml:space="preserve"> </w:t>
      </w:r>
      <w:r w:rsidRPr="008B3FD0">
        <w:rPr>
          <w:b/>
          <w:bCs/>
        </w:rPr>
        <w:t>Cachetage</w:t>
      </w:r>
      <w:r w:rsidRPr="008B3FD0">
        <w:rPr>
          <w:b/>
          <w:bCs/>
          <w:spacing w:val="6"/>
        </w:rPr>
        <w:t xml:space="preserve"> </w:t>
      </w:r>
      <w:r w:rsidRPr="008B3FD0">
        <w:rPr>
          <w:b/>
          <w:bCs/>
        </w:rPr>
        <w:t>et</w:t>
      </w:r>
      <w:r w:rsidRPr="008B3FD0">
        <w:rPr>
          <w:b/>
          <w:bCs/>
          <w:spacing w:val="6"/>
        </w:rPr>
        <w:t xml:space="preserve"> </w:t>
      </w:r>
      <w:r w:rsidRPr="008B3FD0">
        <w:rPr>
          <w:b/>
          <w:bCs/>
        </w:rPr>
        <w:t>marquage</w:t>
      </w:r>
      <w:r w:rsidRPr="008B3FD0">
        <w:rPr>
          <w:b/>
          <w:bCs/>
          <w:spacing w:val="6"/>
        </w:rPr>
        <w:t xml:space="preserve"> </w:t>
      </w:r>
      <w:r w:rsidRPr="008B3FD0">
        <w:rPr>
          <w:b/>
          <w:bCs/>
        </w:rPr>
        <w:t>des</w:t>
      </w:r>
      <w:r w:rsidRPr="008B3FD0">
        <w:rPr>
          <w:b/>
          <w:bCs/>
          <w:spacing w:val="6"/>
        </w:rPr>
        <w:t xml:space="preserve"> </w:t>
      </w:r>
      <w:r w:rsidRPr="008B3FD0">
        <w:rPr>
          <w:b/>
          <w:bCs/>
        </w:rPr>
        <w:t>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21.1. Le Soumissionnaire placera l’original et les copies des documents constitutifs de l’offre dans deux enveloppes séparées et scellées portant</w:t>
      </w:r>
      <w:r w:rsidRPr="008B3FD0">
        <w:rPr>
          <w:spacing w:val="9"/>
        </w:rPr>
        <w:t xml:space="preserve"> </w:t>
      </w:r>
      <w:r w:rsidRPr="008B3FD0">
        <w:t>la</w:t>
      </w:r>
      <w:r w:rsidRPr="008B3FD0">
        <w:rPr>
          <w:spacing w:val="9"/>
        </w:rPr>
        <w:t xml:space="preserve"> </w:t>
      </w:r>
      <w:r w:rsidRPr="008B3FD0">
        <w:t>mention</w:t>
      </w:r>
      <w:r w:rsidRPr="008B3FD0">
        <w:rPr>
          <w:spacing w:val="9"/>
        </w:rPr>
        <w:t xml:space="preserve"> </w:t>
      </w:r>
      <w:r w:rsidRPr="008B3FD0">
        <w:t>«ORIGINAL»</w:t>
      </w:r>
      <w:r w:rsidRPr="008B3FD0">
        <w:rPr>
          <w:spacing w:val="9"/>
        </w:rPr>
        <w:t xml:space="preserve"> </w:t>
      </w:r>
      <w:r w:rsidRPr="008B3FD0">
        <w:t>et</w:t>
      </w:r>
      <w:r w:rsidRPr="008B3FD0">
        <w:rPr>
          <w:spacing w:val="9"/>
        </w:rPr>
        <w:t xml:space="preserve"> </w:t>
      </w:r>
      <w:r w:rsidRPr="008B3FD0">
        <w:t>«COPIE», selon</w:t>
      </w:r>
      <w:r w:rsidRPr="008B3FD0">
        <w:rPr>
          <w:spacing w:val="26"/>
        </w:rPr>
        <w:t xml:space="preserve"> </w:t>
      </w:r>
      <w:r w:rsidRPr="008B3FD0">
        <w:t>le</w:t>
      </w:r>
      <w:r w:rsidRPr="008B3FD0">
        <w:rPr>
          <w:spacing w:val="26"/>
        </w:rPr>
        <w:t xml:space="preserve"> </w:t>
      </w:r>
      <w:r w:rsidRPr="008B3FD0">
        <w:t>cas.</w:t>
      </w:r>
      <w:r w:rsidRPr="008B3FD0">
        <w:rPr>
          <w:spacing w:val="26"/>
        </w:rPr>
        <w:t xml:space="preserve"> </w:t>
      </w:r>
      <w:r w:rsidRPr="008B3FD0">
        <w:t>Ces</w:t>
      </w:r>
      <w:r w:rsidRPr="008B3FD0">
        <w:rPr>
          <w:spacing w:val="26"/>
        </w:rPr>
        <w:t xml:space="preserve"> </w:t>
      </w:r>
      <w:r w:rsidRPr="008B3FD0">
        <w:t>enveloppes</w:t>
      </w:r>
      <w:r w:rsidRPr="008B3FD0">
        <w:rPr>
          <w:spacing w:val="26"/>
        </w:rPr>
        <w:t xml:space="preserve"> </w:t>
      </w:r>
      <w:r w:rsidRPr="008B3FD0">
        <w:t>seront</w:t>
      </w:r>
      <w:r w:rsidRPr="008B3FD0">
        <w:rPr>
          <w:spacing w:val="26"/>
        </w:rPr>
        <w:t xml:space="preserve"> </w:t>
      </w:r>
      <w:r w:rsidRPr="008B3FD0">
        <w:t>ensuite placées dans une enveloppe extérieure qui devra également être scellée, mais qui ne devra donner aucune indication sur l’identité du</w:t>
      </w:r>
      <w:r w:rsidRPr="008B3FD0">
        <w:rPr>
          <w:spacing w:val="6"/>
        </w:rPr>
        <w:t xml:space="preserve"> </w:t>
      </w:r>
      <w:r w:rsidRPr="008B3FD0">
        <w:t>Soumissionnaire.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21.2. Les</w:t>
      </w:r>
      <w:r w:rsidRPr="008B3FD0">
        <w:rPr>
          <w:spacing w:val="6"/>
        </w:rPr>
        <w:t xml:space="preserve"> </w:t>
      </w:r>
      <w:r w:rsidRPr="008B3FD0">
        <w:t>enveloppes</w:t>
      </w:r>
      <w:r w:rsidRPr="008B3FD0">
        <w:rPr>
          <w:spacing w:val="6"/>
        </w:rPr>
        <w:t xml:space="preserve"> </w:t>
      </w:r>
      <w:r w:rsidRPr="008B3FD0">
        <w:t>intérieures</w:t>
      </w:r>
      <w:r w:rsidRPr="008B3FD0">
        <w:rPr>
          <w:spacing w:val="6"/>
        </w:rPr>
        <w:t xml:space="preserve"> </w:t>
      </w:r>
      <w:r w:rsidRPr="008B3FD0">
        <w:t>et</w:t>
      </w:r>
      <w:r w:rsidRPr="008B3FD0">
        <w:rPr>
          <w:spacing w:val="6"/>
        </w:rPr>
        <w:t xml:space="preserve"> </w:t>
      </w:r>
      <w:r w:rsidRPr="008B3FD0">
        <w:t>extérieures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a. </w:t>
      </w:r>
      <w:r w:rsidRPr="008B3FD0">
        <w:rPr>
          <w:spacing w:val="-26"/>
        </w:rPr>
        <w:t xml:space="preserve"> </w:t>
      </w:r>
      <w:r w:rsidRPr="008B3FD0">
        <w:rPr>
          <w:spacing w:val="5"/>
        </w:rPr>
        <w:t>Seron</w:t>
      </w:r>
      <w:r w:rsidRPr="008B3FD0">
        <w:t xml:space="preserve">t </w:t>
      </w:r>
      <w:r w:rsidRPr="008B3FD0">
        <w:rPr>
          <w:spacing w:val="7"/>
        </w:rPr>
        <w:t xml:space="preserve"> </w:t>
      </w:r>
      <w:r w:rsidRPr="008B3FD0">
        <w:rPr>
          <w:spacing w:val="5"/>
        </w:rPr>
        <w:t>adressée</w:t>
      </w:r>
      <w:r w:rsidRPr="008B3FD0">
        <w:t xml:space="preserve">s </w:t>
      </w:r>
      <w:r w:rsidRPr="008B3FD0">
        <w:rPr>
          <w:spacing w:val="7"/>
        </w:rPr>
        <w:t xml:space="preserve"> à l’Autorité Contractante </w:t>
      </w:r>
      <w:r w:rsidRPr="008B3FD0">
        <w:rPr>
          <w:spacing w:val="5"/>
        </w:rPr>
        <w:t xml:space="preserve">à </w:t>
      </w:r>
      <w:r w:rsidRPr="008B3FD0">
        <w:t>l’adresse</w:t>
      </w:r>
      <w:r w:rsidRPr="008B3FD0">
        <w:rPr>
          <w:spacing w:val="7"/>
        </w:rPr>
        <w:t xml:space="preserve"> </w:t>
      </w:r>
      <w:r w:rsidRPr="008B3FD0">
        <w:t>indiquée</w:t>
      </w:r>
      <w:r w:rsidRPr="008B3FD0">
        <w:rPr>
          <w:spacing w:val="7"/>
        </w:rPr>
        <w:t xml:space="preserve"> </w:t>
      </w:r>
      <w:r w:rsidRPr="008B3FD0">
        <w:t>dans</w:t>
      </w:r>
      <w:r w:rsidRPr="008B3FD0">
        <w:rPr>
          <w:spacing w:val="7"/>
        </w:rPr>
        <w:t xml:space="preserve"> </w:t>
      </w:r>
      <w:r w:rsidRPr="008B3FD0">
        <w:t>le</w:t>
      </w:r>
      <w:r w:rsidRPr="008B3FD0">
        <w:rPr>
          <w:spacing w:val="7"/>
        </w:rPr>
        <w:t xml:space="preserve"> </w:t>
      </w:r>
      <w:r w:rsidRPr="008B3FD0">
        <w:t>Règlement</w:t>
      </w:r>
      <w:r w:rsidRPr="008B3FD0">
        <w:rPr>
          <w:spacing w:val="7"/>
        </w:rPr>
        <w:t xml:space="preserve"> </w:t>
      </w:r>
      <w:r w:rsidRPr="008B3FD0">
        <w:t>Particulier de</w:t>
      </w:r>
      <w:r w:rsidRPr="008B3FD0">
        <w:rPr>
          <w:spacing w:val="6"/>
        </w:rPr>
        <w:t xml:space="preserve"> </w:t>
      </w:r>
      <w:r w:rsidRPr="008B3FD0">
        <w:t>l'Appel</w:t>
      </w:r>
      <w:r w:rsidRPr="008B3FD0">
        <w:rPr>
          <w:spacing w:val="6"/>
        </w:rPr>
        <w:t xml:space="preserve"> </w:t>
      </w:r>
      <w:r w:rsidRPr="008B3FD0">
        <w:t>d'Offres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b. </w:t>
      </w:r>
      <w:r w:rsidRPr="008B3FD0">
        <w:rPr>
          <w:spacing w:val="-26"/>
        </w:rPr>
        <w:t xml:space="preserve"> </w:t>
      </w:r>
      <w:r w:rsidRPr="008B3FD0">
        <w:t>Porteront</w:t>
      </w:r>
      <w:r w:rsidRPr="008B3FD0">
        <w:rPr>
          <w:spacing w:val="16"/>
        </w:rPr>
        <w:t xml:space="preserve"> </w:t>
      </w:r>
      <w:r w:rsidRPr="008B3FD0">
        <w:t>le</w:t>
      </w:r>
      <w:r w:rsidRPr="008B3FD0">
        <w:rPr>
          <w:spacing w:val="16"/>
        </w:rPr>
        <w:t xml:space="preserve"> </w:t>
      </w:r>
      <w:r w:rsidRPr="008B3FD0">
        <w:t>nom</w:t>
      </w:r>
      <w:r w:rsidRPr="008B3FD0">
        <w:rPr>
          <w:spacing w:val="16"/>
        </w:rPr>
        <w:t xml:space="preserve"> </w:t>
      </w:r>
      <w:r w:rsidRPr="008B3FD0">
        <w:t>du</w:t>
      </w:r>
      <w:r w:rsidRPr="008B3FD0">
        <w:rPr>
          <w:spacing w:val="16"/>
        </w:rPr>
        <w:t xml:space="preserve"> </w:t>
      </w:r>
      <w:r w:rsidRPr="008B3FD0">
        <w:t>projet</w:t>
      </w:r>
      <w:r w:rsidRPr="008B3FD0">
        <w:rPr>
          <w:spacing w:val="16"/>
        </w:rPr>
        <w:t xml:space="preserve"> </w:t>
      </w:r>
      <w:r w:rsidRPr="008B3FD0">
        <w:t>ainsi</w:t>
      </w:r>
      <w:r w:rsidRPr="008B3FD0">
        <w:rPr>
          <w:spacing w:val="16"/>
        </w:rPr>
        <w:t xml:space="preserve"> </w:t>
      </w:r>
      <w:r w:rsidRPr="008B3FD0">
        <w:t>que</w:t>
      </w:r>
      <w:r w:rsidRPr="008B3FD0">
        <w:rPr>
          <w:spacing w:val="16"/>
        </w:rPr>
        <w:t xml:space="preserve"> </w:t>
      </w:r>
      <w:r w:rsidRPr="008B3FD0">
        <w:t>l’objet</w:t>
      </w:r>
      <w:r w:rsidRPr="008B3FD0">
        <w:rPr>
          <w:spacing w:val="16"/>
        </w:rPr>
        <w:t xml:space="preserve"> </w:t>
      </w:r>
      <w:r w:rsidRPr="008B3FD0">
        <w:t>et</w:t>
      </w:r>
      <w:r w:rsidRPr="008B3FD0">
        <w:rPr>
          <w:spacing w:val="16"/>
        </w:rPr>
        <w:t xml:space="preserve"> </w:t>
      </w:r>
      <w:r w:rsidRPr="008B3FD0">
        <w:t>le numéro</w:t>
      </w:r>
      <w:r w:rsidRPr="008B3FD0">
        <w:rPr>
          <w:spacing w:val="12"/>
        </w:rPr>
        <w:t xml:space="preserve"> </w:t>
      </w:r>
      <w:r w:rsidRPr="008B3FD0">
        <w:t>de</w:t>
      </w:r>
      <w:r w:rsidRPr="008B3FD0">
        <w:rPr>
          <w:spacing w:val="12"/>
        </w:rPr>
        <w:t xml:space="preserve"> </w:t>
      </w:r>
      <w:r w:rsidRPr="008B3FD0">
        <w:t>l’Avis</w:t>
      </w:r>
      <w:r w:rsidRPr="008B3FD0">
        <w:rPr>
          <w:spacing w:val="12"/>
        </w:rPr>
        <w:t xml:space="preserve"> </w:t>
      </w:r>
      <w:r w:rsidRPr="008B3FD0">
        <w:t>d’Appel</w:t>
      </w:r>
      <w:r w:rsidRPr="008B3FD0">
        <w:rPr>
          <w:spacing w:val="12"/>
        </w:rPr>
        <w:t xml:space="preserve"> </w:t>
      </w:r>
      <w:r w:rsidRPr="008B3FD0">
        <w:t>d’Offres</w:t>
      </w:r>
      <w:r w:rsidRPr="008B3FD0">
        <w:rPr>
          <w:spacing w:val="12"/>
        </w:rPr>
        <w:t xml:space="preserve"> </w:t>
      </w:r>
      <w:r w:rsidRPr="008B3FD0">
        <w:t>indiqués</w:t>
      </w:r>
      <w:r w:rsidRPr="008B3FD0">
        <w:rPr>
          <w:spacing w:val="12"/>
        </w:rPr>
        <w:t xml:space="preserve"> </w:t>
      </w:r>
      <w:r w:rsidRPr="008B3FD0">
        <w:t>dans le RPAO, et la mention “A N'OUVRIR QU'EN SEANCE</w:t>
      </w:r>
      <w:r w:rsidRPr="008B3FD0">
        <w:rPr>
          <w:spacing w:val="6"/>
        </w:rPr>
        <w:t xml:space="preserve"> </w:t>
      </w:r>
      <w:r w:rsidRPr="008B3FD0">
        <w:t>DE</w:t>
      </w:r>
      <w:r w:rsidRPr="008B3FD0">
        <w:rPr>
          <w:spacing w:val="6"/>
        </w:rPr>
        <w:t xml:space="preserve"> </w:t>
      </w:r>
      <w:r w:rsidRPr="008B3FD0">
        <w:t>DEPOUILLEMENT”.</w:t>
      </w:r>
    </w:p>
    <w:p w:rsidR="00F43D3B" w:rsidRPr="008B3FD0" w:rsidRDefault="00F43D3B" w:rsidP="00F43D3B">
      <w:pPr>
        <w:widowControl w:val="0"/>
        <w:autoSpaceDE w:val="0"/>
        <w:jc w:val="both"/>
      </w:pPr>
    </w:p>
    <w:p w:rsidR="00F43D3B" w:rsidRPr="008B3FD0" w:rsidRDefault="00F43D3B" w:rsidP="00F43D3B">
      <w:pPr>
        <w:widowControl w:val="0"/>
        <w:tabs>
          <w:tab w:val="left" w:pos="1780"/>
          <w:tab w:val="left" w:pos="2300"/>
          <w:tab w:val="left" w:pos="3100"/>
          <w:tab w:val="left" w:pos="3660"/>
          <w:tab w:val="left" w:pos="4940"/>
        </w:tabs>
        <w:autoSpaceDE w:val="0"/>
        <w:jc w:val="both"/>
      </w:pPr>
      <w:r w:rsidRPr="008B3FD0">
        <w:t>21.3. Les enveloppes</w:t>
      </w:r>
      <w:r w:rsidRPr="008B3FD0">
        <w:rPr>
          <w:spacing w:val="-30"/>
        </w:rPr>
        <w:t xml:space="preserve"> </w:t>
      </w:r>
      <w:r w:rsidRPr="008B3FD0">
        <w:t>intérieures porteront</w:t>
      </w:r>
      <w:r w:rsidRPr="008B3FD0">
        <w:rPr>
          <w:spacing w:val="-30"/>
        </w:rPr>
        <w:t xml:space="preserve"> </w:t>
      </w:r>
      <w:r w:rsidRPr="008B3FD0">
        <w:t>éga</w:t>
      </w:r>
      <w:r w:rsidRPr="008B3FD0">
        <w:rPr>
          <w:spacing w:val="5"/>
        </w:rPr>
        <w:t>lemen</w:t>
      </w:r>
      <w:r w:rsidRPr="008B3FD0">
        <w:t>t</w:t>
      </w:r>
      <w:r w:rsidRPr="008B3FD0">
        <w:rPr>
          <w:b/>
          <w:i/>
        </w:rPr>
        <w:t xml:space="preserve"> </w:t>
      </w:r>
      <w:r w:rsidRPr="008B3FD0">
        <w:rPr>
          <w:spacing w:val="5"/>
        </w:rPr>
        <w:t>l</w:t>
      </w:r>
      <w:r w:rsidRPr="008B3FD0">
        <w:t>e</w:t>
      </w:r>
      <w:r w:rsidRPr="008B3FD0">
        <w:rPr>
          <w:b/>
          <w:i/>
        </w:rPr>
        <w:t xml:space="preserve"> </w:t>
      </w:r>
      <w:r w:rsidRPr="008B3FD0">
        <w:rPr>
          <w:spacing w:val="5"/>
        </w:rPr>
        <w:t>no</w:t>
      </w:r>
      <w:r w:rsidRPr="008B3FD0">
        <w:t>m</w:t>
      </w:r>
      <w:r w:rsidRPr="008B3FD0">
        <w:rPr>
          <w:b/>
          <w:i/>
        </w:rPr>
        <w:t xml:space="preserve"> </w:t>
      </w:r>
      <w:r w:rsidRPr="008B3FD0">
        <w:rPr>
          <w:spacing w:val="5"/>
        </w:rPr>
        <w:t>e</w:t>
      </w:r>
      <w:r w:rsidRPr="008B3FD0">
        <w:t>t</w:t>
      </w:r>
      <w:r w:rsidRPr="008B3FD0">
        <w:rPr>
          <w:b/>
          <w:i/>
        </w:rPr>
        <w:t xml:space="preserve"> </w:t>
      </w:r>
      <w:r w:rsidRPr="008B3FD0">
        <w:rPr>
          <w:spacing w:val="5"/>
        </w:rPr>
        <w:t>l’adress</w:t>
      </w:r>
      <w:r w:rsidRPr="008B3FD0">
        <w:t>e</w:t>
      </w:r>
      <w:r w:rsidRPr="008B3FD0">
        <w:rPr>
          <w:b/>
          <w:i/>
        </w:rPr>
        <w:t xml:space="preserve"> </w:t>
      </w:r>
      <w:r w:rsidRPr="008B3FD0">
        <w:rPr>
          <w:spacing w:val="5"/>
        </w:rPr>
        <w:t xml:space="preserve">du </w:t>
      </w:r>
      <w:r w:rsidRPr="008B3FD0">
        <w:t>Soumissionnaire de façon à permettre à  l’Autorité Contractante</w:t>
      </w:r>
      <w:r w:rsidRPr="008B3FD0">
        <w:rPr>
          <w:spacing w:val="-3"/>
        </w:rPr>
        <w:t xml:space="preserve"> </w:t>
      </w:r>
      <w:r w:rsidRPr="008B3FD0">
        <w:t>de</w:t>
      </w:r>
      <w:r w:rsidRPr="008B3FD0">
        <w:rPr>
          <w:spacing w:val="-3"/>
        </w:rPr>
        <w:t xml:space="preserve"> </w:t>
      </w:r>
      <w:r w:rsidRPr="008B3FD0">
        <w:t>renvoyer</w:t>
      </w:r>
      <w:r w:rsidRPr="008B3FD0">
        <w:rPr>
          <w:spacing w:val="-3"/>
        </w:rPr>
        <w:t xml:space="preserve"> </w:t>
      </w:r>
      <w:r w:rsidRPr="008B3FD0">
        <w:t>l’offre</w:t>
      </w:r>
      <w:r w:rsidRPr="008B3FD0">
        <w:rPr>
          <w:spacing w:val="-3"/>
        </w:rPr>
        <w:t xml:space="preserve"> </w:t>
      </w:r>
      <w:r w:rsidRPr="008B3FD0">
        <w:t>scellée</w:t>
      </w:r>
      <w:r w:rsidRPr="008B3FD0">
        <w:rPr>
          <w:spacing w:val="-3"/>
        </w:rPr>
        <w:t xml:space="preserve"> </w:t>
      </w:r>
      <w:r w:rsidRPr="008B3FD0">
        <w:t>si elle</w:t>
      </w:r>
      <w:r w:rsidRPr="008B3FD0">
        <w:rPr>
          <w:spacing w:val="30"/>
        </w:rPr>
        <w:t xml:space="preserve"> </w:t>
      </w:r>
      <w:r w:rsidRPr="008B3FD0">
        <w:t>a</w:t>
      </w:r>
      <w:r w:rsidRPr="008B3FD0">
        <w:rPr>
          <w:spacing w:val="30"/>
        </w:rPr>
        <w:t xml:space="preserve"> </w:t>
      </w:r>
      <w:r w:rsidRPr="008B3FD0">
        <w:t>été</w:t>
      </w:r>
      <w:r w:rsidRPr="008B3FD0">
        <w:rPr>
          <w:spacing w:val="30"/>
        </w:rPr>
        <w:t xml:space="preserve"> </w:t>
      </w:r>
      <w:r w:rsidRPr="008B3FD0">
        <w:t>déclarée</w:t>
      </w:r>
      <w:r w:rsidRPr="008B3FD0">
        <w:rPr>
          <w:spacing w:val="30"/>
        </w:rPr>
        <w:t xml:space="preserve"> </w:t>
      </w:r>
      <w:r w:rsidRPr="008B3FD0">
        <w:t>hors</w:t>
      </w:r>
      <w:r w:rsidRPr="008B3FD0">
        <w:rPr>
          <w:spacing w:val="30"/>
        </w:rPr>
        <w:t xml:space="preserve"> </w:t>
      </w:r>
      <w:r w:rsidRPr="008B3FD0">
        <w:t>délai</w:t>
      </w:r>
      <w:r w:rsidRPr="008B3FD0">
        <w:rPr>
          <w:spacing w:val="30"/>
        </w:rPr>
        <w:t xml:space="preserve"> </w:t>
      </w:r>
      <w:r w:rsidRPr="008B3FD0">
        <w:t>conformément aux dispositions des articles 23 et 24 du RGAO.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21.4. Si</w:t>
      </w:r>
      <w:r w:rsidRPr="008B3FD0">
        <w:rPr>
          <w:spacing w:val="20"/>
        </w:rPr>
        <w:t xml:space="preserve"> </w:t>
      </w:r>
      <w:r w:rsidRPr="008B3FD0">
        <w:t>l’enveloppe</w:t>
      </w:r>
      <w:r w:rsidRPr="008B3FD0">
        <w:rPr>
          <w:spacing w:val="20"/>
        </w:rPr>
        <w:t xml:space="preserve"> </w:t>
      </w:r>
      <w:r w:rsidRPr="008B3FD0">
        <w:t>extérieure</w:t>
      </w:r>
      <w:r w:rsidRPr="008B3FD0">
        <w:rPr>
          <w:spacing w:val="20"/>
        </w:rPr>
        <w:t xml:space="preserve"> </w:t>
      </w:r>
      <w:r w:rsidRPr="008B3FD0">
        <w:t>n’est</w:t>
      </w:r>
      <w:r w:rsidRPr="008B3FD0">
        <w:rPr>
          <w:spacing w:val="20"/>
        </w:rPr>
        <w:t xml:space="preserve"> </w:t>
      </w:r>
      <w:r w:rsidRPr="008B3FD0">
        <w:t>pas</w:t>
      </w:r>
      <w:r w:rsidRPr="008B3FD0">
        <w:rPr>
          <w:spacing w:val="20"/>
        </w:rPr>
        <w:t xml:space="preserve"> </w:t>
      </w:r>
      <w:r w:rsidRPr="008B3FD0">
        <w:t>scellée</w:t>
      </w:r>
      <w:r w:rsidRPr="008B3FD0">
        <w:rPr>
          <w:spacing w:val="20"/>
        </w:rPr>
        <w:t xml:space="preserve"> </w:t>
      </w:r>
      <w:r w:rsidRPr="008B3FD0">
        <w:t>et marquée</w:t>
      </w:r>
      <w:r w:rsidRPr="008B3FD0">
        <w:rPr>
          <w:spacing w:val="22"/>
        </w:rPr>
        <w:t xml:space="preserve"> </w:t>
      </w:r>
      <w:r w:rsidRPr="008B3FD0">
        <w:t>comme</w:t>
      </w:r>
      <w:r w:rsidRPr="008B3FD0">
        <w:rPr>
          <w:spacing w:val="22"/>
        </w:rPr>
        <w:t xml:space="preserve"> </w:t>
      </w:r>
      <w:r w:rsidRPr="008B3FD0">
        <w:t>indiqué</w:t>
      </w:r>
      <w:r w:rsidRPr="008B3FD0">
        <w:rPr>
          <w:spacing w:val="22"/>
        </w:rPr>
        <w:t xml:space="preserve"> </w:t>
      </w:r>
      <w:r w:rsidRPr="008B3FD0">
        <w:t>aux</w:t>
      </w:r>
      <w:r w:rsidRPr="008B3FD0">
        <w:rPr>
          <w:spacing w:val="22"/>
        </w:rPr>
        <w:t xml:space="preserve"> </w:t>
      </w:r>
      <w:r w:rsidRPr="008B3FD0">
        <w:t>articles</w:t>
      </w:r>
      <w:r w:rsidRPr="008B3FD0">
        <w:rPr>
          <w:spacing w:val="22"/>
        </w:rPr>
        <w:t xml:space="preserve"> </w:t>
      </w:r>
      <w:r w:rsidRPr="008B3FD0">
        <w:t>21.1</w:t>
      </w:r>
      <w:r w:rsidRPr="008B3FD0">
        <w:rPr>
          <w:spacing w:val="22"/>
        </w:rPr>
        <w:t xml:space="preserve"> </w:t>
      </w:r>
      <w:r w:rsidRPr="008B3FD0">
        <w:t>et 21.2 Susvisés, l’Autorité Contractante ne sera nullement</w:t>
      </w:r>
      <w:r w:rsidRPr="008B3FD0">
        <w:rPr>
          <w:spacing w:val="3"/>
        </w:rPr>
        <w:t xml:space="preserve"> </w:t>
      </w:r>
      <w:r w:rsidRPr="008B3FD0">
        <w:t>responsable</w:t>
      </w:r>
      <w:r w:rsidRPr="008B3FD0">
        <w:rPr>
          <w:spacing w:val="3"/>
        </w:rPr>
        <w:t xml:space="preserve"> </w:t>
      </w:r>
      <w:r w:rsidRPr="008B3FD0">
        <w:t>si</w:t>
      </w:r>
      <w:r w:rsidRPr="008B3FD0">
        <w:rPr>
          <w:spacing w:val="3"/>
        </w:rPr>
        <w:t xml:space="preserve"> </w:t>
      </w:r>
      <w:r w:rsidRPr="008B3FD0">
        <w:t>l’offre</w:t>
      </w:r>
      <w:r w:rsidRPr="008B3FD0">
        <w:rPr>
          <w:spacing w:val="3"/>
        </w:rPr>
        <w:t xml:space="preserve"> </w:t>
      </w:r>
      <w:r w:rsidRPr="008B3FD0">
        <w:t>est</w:t>
      </w:r>
      <w:r w:rsidRPr="008B3FD0">
        <w:rPr>
          <w:spacing w:val="3"/>
        </w:rPr>
        <w:t xml:space="preserve"> </w:t>
      </w:r>
      <w:r w:rsidRPr="008B3FD0">
        <w:t>égarée</w:t>
      </w:r>
      <w:r w:rsidRPr="008B3FD0">
        <w:rPr>
          <w:spacing w:val="3"/>
        </w:rPr>
        <w:t xml:space="preserve"> </w:t>
      </w:r>
      <w:r w:rsidRPr="008B3FD0">
        <w:t>ou ouverte</w:t>
      </w:r>
      <w:r w:rsidRPr="008B3FD0">
        <w:rPr>
          <w:spacing w:val="6"/>
        </w:rPr>
        <w:t xml:space="preserve"> </w:t>
      </w:r>
      <w:r w:rsidRPr="008B3FD0">
        <w:t>prématurément.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w w:val="94"/>
        </w:rPr>
        <w:t>Article</w:t>
      </w:r>
      <w:r w:rsidRPr="008B3FD0">
        <w:rPr>
          <w:b/>
          <w:bCs/>
          <w:spacing w:val="-5"/>
        </w:rPr>
        <w:t xml:space="preserve"> </w:t>
      </w:r>
      <w:r w:rsidRPr="008B3FD0">
        <w:rPr>
          <w:b/>
          <w:bCs/>
          <w:w w:val="94"/>
        </w:rPr>
        <w:t>22</w:t>
      </w:r>
      <w:r w:rsidRPr="008B3FD0">
        <w:rPr>
          <w:b/>
          <w:bCs/>
          <w:spacing w:val="-5"/>
        </w:rPr>
        <w:t xml:space="preserve"> </w:t>
      </w:r>
      <w:r w:rsidRPr="008B3FD0">
        <w:rPr>
          <w:b/>
          <w:bCs/>
          <w:w w:val="94"/>
        </w:rPr>
        <w:t>:</w:t>
      </w:r>
      <w:r w:rsidRPr="008B3FD0">
        <w:rPr>
          <w:b/>
          <w:bCs/>
          <w:spacing w:val="-5"/>
        </w:rPr>
        <w:t xml:space="preserve"> </w:t>
      </w:r>
      <w:r w:rsidRPr="008B3FD0">
        <w:rPr>
          <w:b/>
          <w:bCs/>
          <w:w w:val="94"/>
        </w:rPr>
        <w:t>Date</w:t>
      </w:r>
      <w:r w:rsidRPr="008B3FD0">
        <w:rPr>
          <w:b/>
          <w:bCs/>
          <w:spacing w:val="-5"/>
        </w:rPr>
        <w:t xml:space="preserve"> </w:t>
      </w:r>
      <w:r w:rsidRPr="008B3FD0">
        <w:rPr>
          <w:b/>
          <w:bCs/>
          <w:w w:val="94"/>
        </w:rPr>
        <w:t>et</w:t>
      </w:r>
      <w:r w:rsidRPr="008B3FD0">
        <w:rPr>
          <w:b/>
          <w:bCs/>
          <w:spacing w:val="-5"/>
        </w:rPr>
        <w:t xml:space="preserve"> </w:t>
      </w:r>
      <w:r w:rsidRPr="008B3FD0">
        <w:rPr>
          <w:b/>
          <w:bCs/>
          <w:w w:val="94"/>
        </w:rPr>
        <w:t>heure</w:t>
      </w:r>
      <w:r w:rsidRPr="008B3FD0">
        <w:rPr>
          <w:b/>
          <w:bCs/>
          <w:spacing w:val="-5"/>
        </w:rPr>
        <w:t xml:space="preserve"> </w:t>
      </w:r>
      <w:r w:rsidRPr="008B3FD0">
        <w:rPr>
          <w:b/>
          <w:bCs/>
          <w:w w:val="94"/>
        </w:rPr>
        <w:t>limites</w:t>
      </w:r>
      <w:r w:rsidRPr="008B3FD0">
        <w:rPr>
          <w:b/>
          <w:bCs/>
          <w:spacing w:val="-5"/>
        </w:rPr>
        <w:t xml:space="preserve"> </w:t>
      </w:r>
      <w:r w:rsidRPr="008B3FD0">
        <w:rPr>
          <w:b/>
          <w:bCs/>
          <w:w w:val="94"/>
        </w:rPr>
        <w:t>de</w:t>
      </w:r>
      <w:r w:rsidRPr="008B3FD0">
        <w:rPr>
          <w:b/>
          <w:bCs/>
          <w:spacing w:val="-5"/>
        </w:rPr>
        <w:t xml:space="preserve"> </w:t>
      </w:r>
      <w:r w:rsidRPr="008B3FD0">
        <w:rPr>
          <w:b/>
          <w:bCs/>
          <w:w w:val="94"/>
        </w:rPr>
        <w:t>dépôt</w:t>
      </w:r>
      <w:r w:rsidRPr="008B3FD0">
        <w:rPr>
          <w:b/>
          <w:bCs/>
          <w:spacing w:val="-5"/>
        </w:rPr>
        <w:t xml:space="preserve"> </w:t>
      </w:r>
      <w:r w:rsidRPr="008B3FD0">
        <w:rPr>
          <w:b/>
          <w:bCs/>
          <w:w w:val="94"/>
        </w:rPr>
        <w:t>des</w:t>
      </w:r>
      <w:r w:rsidRPr="008B3FD0">
        <w:rPr>
          <w:b/>
          <w:bCs/>
          <w:spacing w:val="-5"/>
        </w:rPr>
        <w:t xml:space="preserve"> </w:t>
      </w:r>
      <w:r w:rsidRPr="008B3FD0">
        <w:rPr>
          <w:b/>
          <w:bCs/>
          <w:w w:val="94"/>
        </w:rPr>
        <w:t>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22.1. Les offres doivent être reçues par l’Autorité Contractante</w:t>
      </w:r>
      <w:r w:rsidRPr="008B3FD0">
        <w:rPr>
          <w:spacing w:val="-2"/>
        </w:rPr>
        <w:t xml:space="preserve"> </w:t>
      </w:r>
      <w:r w:rsidRPr="008B3FD0">
        <w:t>à</w:t>
      </w:r>
      <w:r w:rsidRPr="008B3FD0">
        <w:rPr>
          <w:spacing w:val="-2"/>
        </w:rPr>
        <w:t xml:space="preserve"> </w:t>
      </w:r>
      <w:r w:rsidRPr="008B3FD0">
        <w:t>l’adresse</w:t>
      </w:r>
      <w:r w:rsidRPr="008B3FD0">
        <w:rPr>
          <w:spacing w:val="-2"/>
        </w:rPr>
        <w:t xml:space="preserve"> </w:t>
      </w:r>
      <w:r w:rsidRPr="008B3FD0">
        <w:t>spécifiée</w:t>
      </w:r>
      <w:r w:rsidRPr="008B3FD0">
        <w:rPr>
          <w:spacing w:val="-2"/>
        </w:rPr>
        <w:t xml:space="preserve"> </w:t>
      </w:r>
      <w:r w:rsidRPr="008B3FD0">
        <w:t>à</w:t>
      </w:r>
      <w:r w:rsidRPr="008B3FD0">
        <w:rPr>
          <w:spacing w:val="-2"/>
        </w:rPr>
        <w:t xml:space="preserve"> </w:t>
      </w:r>
      <w:r w:rsidRPr="008B3FD0">
        <w:t>l'article</w:t>
      </w:r>
      <w:r w:rsidRPr="008B3FD0">
        <w:rPr>
          <w:spacing w:val="-2"/>
        </w:rPr>
        <w:t xml:space="preserve"> </w:t>
      </w:r>
      <w:r w:rsidRPr="008B3FD0">
        <w:t>21.2 du</w:t>
      </w:r>
      <w:r w:rsidRPr="008B3FD0">
        <w:rPr>
          <w:spacing w:val="27"/>
        </w:rPr>
        <w:t xml:space="preserve"> </w:t>
      </w:r>
      <w:r w:rsidRPr="008B3FD0">
        <w:t>RPAO</w:t>
      </w:r>
      <w:r w:rsidRPr="008B3FD0">
        <w:rPr>
          <w:spacing w:val="27"/>
        </w:rPr>
        <w:t xml:space="preserve"> </w:t>
      </w:r>
      <w:r w:rsidRPr="008B3FD0">
        <w:t>au</w:t>
      </w:r>
      <w:r w:rsidRPr="008B3FD0">
        <w:rPr>
          <w:spacing w:val="27"/>
        </w:rPr>
        <w:t xml:space="preserve"> </w:t>
      </w:r>
      <w:r w:rsidRPr="008B3FD0">
        <w:t>plus</w:t>
      </w:r>
      <w:r w:rsidRPr="008B3FD0">
        <w:rPr>
          <w:spacing w:val="27"/>
        </w:rPr>
        <w:t xml:space="preserve"> </w:t>
      </w:r>
      <w:r w:rsidRPr="008B3FD0">
        <w:t>tard</w:t>
      </w:r>
      <w:r w:rsidRPr="008B3FD0">
        <w:rPr>
          <w:spacing w:val="27"/>
        </w:rPr>
        <w:t xml:space="preserve"> </w:t>
      </w:r>
      <w:r w:rsidRPr="008B3FD0">
        <w:t>à</w:t>
      </w:r>
      <w:r w:rsidRPr="008B3FD0">
        <w:rPr>
          <w:spacing w:val="27"/>
        </w:rPr>
        <w:t xml:space="preserve"> </w:t>
      </w:r>
      <w:r w:rsidRPr="008B3FD0">
        <w:t>la</w:t>
      </w:r>
      <w:r w:rsidRPr="008B3FD0">
        <w:rPr>
          <w:spacing w:val="27"/>
        </w:rPr>
        <w:t xml:space="preserve"> </w:t>
      </w:r>
      <w:r w:rsidRPr="008B3FD0">
        <w:t>date</w:t>
      </w:r>
      <w:r w:rsidRPr="008B3FD0">
        <w:rPr>
          <w:spacing w:val="27"/>
        </w:rPr>
        <w:t xml:space="preserve"> </w:t>
      </w:r>
      <w:r w:rsidRPr="008B3FD0">
        <w:t>et</w:t>
      </w:r>
      <w:r w:rsidRPr="008B3FD0">
        <w:rPr>
          <w:spacing w:val="27"/>
        </w:rPr>
        <w:t xml:space="preserve"> </w:t>
      </w:r>
      <w:r w:rsidRPr="008B3FD0">
        <w:t>à</w:t>
      </w:r>
      <w:r w:rsidRPr="008B3FD0">
        <w:rPr>
          <w:spacing w:val="27"/>
        </w:rPr>
        <w:t xml:space="preserve"> </w:t>
      </w:r>
      <w:r w:rsidRPr="008B3FD0">
        <w:t>l’heure spécifiées dans le Règlement Particulier de l'Appel</w:t>
      </w:r>
      <w:r w:rsidRPr="008B3FD0">
        <w:rPr>
          <w:spacing w:val="6"/>
        </w:rPr>
        <w:t xml:space="preserve"> </w:t>
      </w:r>
      <w:r w:rsidRPr="008B3FD0">
        <w:t>d'Offres.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22.2. L’Autorité Contractante</w:t>
      </w:r>
      <w:r w:rsidRPr="008B3FD0">
        <w:rPr>
          <w:spacing w:val="6"/>
        </w:rPr>
        <w:t xml:space="preserve"> </w:t>
      </w:r>
      <w:r w:rsidRPr="008B3FD0">
        <w:t>peut,</w:t>
      </w:r>
      <w:r w:rsidRPr="008B3FD0">
        <w:rPr>
          <w:spacing w:val="6"/>
        </w:rPr>
        <w:t xml:space="preserve"> </w:t>
      </w:r>
      <w:r w:rsidRPr="008B3FD0">
        <w:t>à</w:t>
      </w:r>
      <w:r w:rsidRPr="008B3FD0">
        <w:rPr>
          <w:spacing w:val="6"/>
        </w:rPr>
        <w:t xml:space="preserve"> </w:t>
      </w:r>
      <w:r w:rsidRPr="008B3FD0">
        <w:t>son</w:t>
      </w:r>
      <w:r w:rsidRPr="008B3FD0">
        <w:rPr>
          <w:spacing w:val="6"/>
        </w:rPr>
        <w:t xml:space="preserve"> </w:t>
      </w:r>
      <w:r w:rsidRPr="008B3FD0">
        <w:t>gré,</w:t>
      </w:r>
      <w:r w:rsidRPr="008B3FD0">
        <w:rPr>
          <w:spacing w:val="6"/>
        </w:rPr>
        <w:t xml:space="preserve"> </w:t>
      </w:r>
      <w:r w:rsidRPr="008B3FD0">
        <w:t>reporter la</w:t>
      </w:r>
      <w:r w:rsidRPr="008B3FD0">
        <w:rPr>
          <w:spacing w:val="2"/>
        </w:rPr>
        <w:t xml:space="preserve"> </w:t>
      </w:r>
      <w:r w:rsidRPr="008B3FD0">
        <w:t>date</w:t>
      </w:r>
      <w:r w:rsidRPr="008B3FD0">
        <w:rPr>
          <w:spacing w:val="2"/>
        </w:rPr>
        <w:t xml:space="preserve"> </w:t>
      </w:r>
      <w:r w:rsidRPr="008B3FD0">
        <w:t>limite</w:t>
      </w:r>
      <w:r w:rsidRPr="008B3FD0">
        <w:rPr>
          <w:spacing w:val="2"/>
        </w:rPr>
        <w:t xml:space="preserve"> </w:t>
      </w:r>
      <w:r w:rsidRPr="008B3FD0">
        <w:t>fixée</w:t>
      </w:r>
      <w:r w:rsidRPr="008B3FD0">
        <w:rPr>
          <w:spacing w:val="2"/>
        </w:rPr>
        <w:t xml:space="preserve"> </w:t>
      </w:r>
      <w:r w:rsidRPr="008B3FD0">
        <w:t>pour</w:t>
      </w:r>
      <w:r w:rsidRPr="008B3FD0">
        <w:rPr>
          <w:spacing w:val="2"/>
        </w:rPr>
        <w:t xml:space="preserve"> </w:t>
      </w:r>
      <w:r w:rsidRPr="008B3FD0">
        <w:t>le</w:t>
      </w:r>
      <w:r w:rsidRPr="008B3FD0">
        <w:rPr>
          <w:spacing w:val="2"/>
        </w:rPr>
        <w:t xml:space="preserve"> </w:t>
      </w:r>
      <w:r w:rsidRPr="008B3FD0">
        <w:t>dépôt</w:t>
      </w:r>
      <w:r w:rsidRPr="008B3FD0">
        <w:rPr>
          <w:spacing w:val="2"/>
        </w:rPr>
        <w:t xml:space="preserve"> </w:t>
      </w:r>
      <w:r w:rsidRPr="008B3FD0">
        <w:t>des</w:t>
      </w:r>
      <w:r w:rsidRPr="008B3FD0">
        <w:rPr>
          <w:spacing w:val="2"/>
        </w:rPr>
        <w:t xml:space="preserve"> </w:t>
      </w:r>
      <w:r w:rsidRPr="008B3FD0">
        <w:t>offres</w:t>
      </w:r>
      <w:r w:rsidRPr="008B3FD0">
        <w:rPr>
          <w:spacing w:val="2"/>
        </w:rPr>
        <w:t xml:space="preserve"> </w:t>
      </w:r>
      <w:r w:rsidRPr="008B3FD0">
        <w:t>en publiant un additif conformément aux dispositions</w:t>
      </w:r>
      <w:r w:rsidRPr="008B3FD0">
        <w:rPr>
          <w:spacing w:val="10"/>
        </w:rPr>
        <w:t xml:space="preserve"> </w:t>
      </w:r>
      <w:r w:rsidRPr="008B3FD0">
        <w:t>de</w:t>
      </w:r>
      <w:r w:rsidRPr="008B3FD0">
        <w:rPr>
          <w:spacing w:val="10"/>
        </w:rPr>
        <w:t xml:space="preserve"> </w:t>
      </w:r>
      <w:r w:rsidRPr="008B3FD0">
        <w:t>l'article</w:t>
      </w:r>
      <w:r w:rsidRPr="008B3FD0">
        <w:rPr>
          <w:spacing w:val="10"/>
        </w:rPr>
        <w:t xml:space="preserve"> </w:t>
      </w:r>
      <w:r w:rsidRPr="008B3FD0">
        <w:t>10</w:t>
      </w:r>
      <w:r w:rsidRPr="008B3FD0">
        <w:rPr>
          <w:spacing w:val="10"/>
        </w:rPr>
        <w:t xml:space="preserve"> </w:t>
      </w:r>
      <w:r w:rsidRPr="008B3FD0">
        <w:t>du</w:t>
      </w:r>
      <w:r w:rsidRPr="008B3FD0">
        <w:rPr>
          <w:spacing w:val="10"/>
        </w:rPr>
        <w:t xml:space="preserve"> </w:t>
      </w:r>
      <w:r w:rsidRPr="008B3FD0">
        <w:t>RGAO.</w:t>
      </w:r>
      <w:r w:rsidRPr="008B3FD0">
        <w:rPr>
          <w:spacing w:val="10"/>
        </w:rPr>
        <w:t xml:space="preserve"> </w:t>
      </w:r>
      <w:r w:rsidRPr="008B3FD0">
        <w:t>Dans</w:t>
      </w:r>
      <w:r w:rsidRPr="008B3FD0">
        <w:rPr>
          <w:spacing w:val="10"/>
        </w:rPr>
        <w:t xml:space="preserve"> </w:t>
      </w:r>
      <w:r w:rsidRPr="008B3FD0">
        <w:t>ce</w:t>
      </w:r>
      <w:r w:rsidRPr="008B3FD0">
        <w:rPr>
          <w:spacing w:val="10"/>
        </w:rPr>
        <w:t xml:space="preserve"> </w:t>
      </w:r>
      <w:r w:rsidRPr="008B3FD0">
        <w:t xml:space="preserve">cas, </w:t>
      </w:r>
      <w:r w:rsidRPr="008B3FD0">
        <w:rPr>
          <w:spacing w:val="5"/>
        </w:rPr>
        <w:t>tou</w:t>
      </w:r>
      <w:r w:rsidRPr="008B3FD0">
        <w:t xml:space="preserve">s </w:t>
      </w:r>
      <w:r w:rsidRPr="008B3FD0">
        <w:rPr>
          <w:spacing w:val="5"/>
        </w:rPr>
        <w:t>le</w:t>
      </w:r>
      <w:r w:rsidRPr="008B3FD0">
        <w:t>s</w:t>
      </w:r>
      <w:r w:rsidRPr="008B3FD0">
        <w:rPr>
          <w:spacing w:val="-18"/>
        </w:rPr>
        <w:t xml:space="preserve"> </w:t>
      </w:r>
      <w:r w:rsidRPr="008B3FD0">
        <w:rPr>
          <w:spacing w:val="5"/>
        </w:rPr>
        <w:t>droit</w:t>
      </w:r>
      <w:r w:rsidRPr="008B3FD0">
        <w:t xml:space="preserve">s </w:t>
      </w:r>
      <w:r w:rsidRPr="008B3FD0">
        <w:rPr>
          <w:spacing w:val="5"/>
        </w:rPr>
        <w:t>e</w:t>
      </w:r>
      <w:r w:rsidRPr="008B3FD0">
        <w:t>t</w:t>
      </w:r>
      <w:r w:rsidRPr="008B3FD0">
        <w:rPr>
          <w:spacing w:val="-18"/>
        </w:rPr>
        <w:t xml:space="preserve"> </w:t>
      </w:r>
      <w:r w:rsidRPr="008B3FD0">
        <w:rPr>
          <w:spacing w:val="5"/>
        </w:rPr>
        <w:t>obligation</w:t>
      </w:r>
      <w:r w:rsidRPr="008B3FD0">
        <w:t>s</w:t>
      </w:r>
      <w:r w:rsidRPr="008B3FD0">
        <w:rPr>
          <w:spacing w:val="-18"/>
        </w:rPr>
        <w:t xml:space="preserve"> </w:t>
      </w:r>
      <w:r w:rsidRPr="008B3FD0">
        <w:rPr>
          <w:spacing w:val="5"/>
        </w:rPr>
        <w:t>de l’Autorité Contractante</w:t>
      </w:r>
      <w:r w:rsidRPr="008B3FD0">
        <w:t xml:space="preserve"> et des Soumissionnaires précédemment</w:t>
      </w:r>
      <w:r w:rsidRPr="008B3FD0">
        <w:rPr>
          <w:spacing w:val="-4"/>
        </w:rPr>
        <w:t xml:space="preserve"> </w:t>
      </w:r>
      <w:r w:rsidRPr="008B3FD0">
        <w:t>régis</w:t>
      </w:r>
      <w:r w:rsidRPr="008B3FD0">
        <w:rPr>
          <w:spacing w:val="-4"/>
        </w:rPr>
        <w:t xml:space="preserve"> </w:t>
      </w:r>
      <w:r w:rsidRPr="008B3FD0">
        <w:t>par</w:t>
      </w:r>
      <w:r w:rsidRPr="008B3FD0">
        <w:rPr>
          <w:spacing w:val="-4"/>
        </w:rPr>
        <w:t xml:space="preserve"> </w:t>
      </w:r>
      <w:r w:rsidRPr="008B3FD0">
        <w:t>la</w:t>
      </w:r>
      <w:r w:rsidRPr="008B3FD0">
        <w:rPr>
          <w:spacing w:val="-4"/>
        </w:rPr>
        <w:t xml:space="preserve"> </w:t>
      </w:r>
      <w:r w:rsidRPr="008B3FD0">
        <w:t>date</w:t>
      </w:r>
      <w:r w:rsidRPr="008B3FD0">
        <w:rPr>
          <w:spacing w:val="-4"/>
        </w:rPr>
        <w:t xml:space="preserve"> </w:t>
      </w:r>
      <w:r w:rsidRPr="008B3FD0">
        <w:t>limite</w:t>
      </w:r>
      <w:r w:rsidRPr="008B3FD0">
        <w:rPr>
          <w:spacing w:val="-4"/>
        </w:rPr>
        <w:t xml:space="preserve"> </w:t>
      </w:r>
      <w:r w:rsidRPr="008B3FD0">
        <w:t>initiale</w:t>
      </w:r>
      <w:r w:rsidRPr="008B3FD0">
        <w:rPr>
          <w:spacing w:val="-4"/>
        </w:rPr>
        <w:t xml:space="preserve"> </w:t>
      </w:r>
      <w:r w:rsidRPr="008B3FD0">
        <w:t>seront régis</w:t>
      </w:r>
      <w:r w:rsidRPr="008B3FD0">
        <w:rPr>
          <w:spacing w:val="6"/>
        </w:rPr>
        <w:t xml:space="preserve"> </w:t>
      </w:r>
      <w:r w:rsidRPr="008B3FD0">
        <w:t>par</w:t>
      </w:r>
      <w:r w:rsidRPr="008B3FD0">
        <w:rPr>
          <w:spacing w:val="6"/>
        </w:rPr>
        <w:t xml:space="preserve"> </w:t>
      </w:r>
      <w:r w:rsidRPr="008B3FD0">
        <w:t>la</w:t>
      </w:r>
      <w:r w:rsidRPr="008B3FD0">
        <w:rPr>
          <w:spacing w:val="6"/>
        </w:rPr>
        <w:t xml:space="preserve"> </w:t>
      </w:r>
      <w:r w:rsidRPr="008B3FD0">
        <w:t>nouvelle</w:t>
      </w:r>
      <w:r w:rsidRPr="008B3FD0">
        <w:rPr>
          <w:spacing w:val="6"/>
        </w:rPr>
        <w:t xml:space="preserve"> </w:t>
      </w:r>
      <w:r w:rsidRPr="008B3FD0">
        <w:t>date</w:t>
      </w:r>
      <w:r w:rsidRPr="008B3FD0">
        <w:rPr>
          <w:spacing w:val="6"/>
        </w:rPr>
        <w:t xml:space="preserve"> </w:t>
      </w:r>
      <w:r w:rsidRPr="008B3FD0">
        <w:t>limite.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23</w:t>
      </w:r>
      <w:r w:rsidRPr="008B3FD0">
        <w:rPr>
          <w:b/>
          <w:bCs/>
          <w:spacing w:val="6"/>
        </w:rPr>
        <w:t xml:space="preserve"> </w:t>
      </w:r>
      <w:r w:rsidRPr="008B3FD0">
        <w:rPr>
          <w:b/>
          <w:bCs/>
        </w:rPr>
        <w:t>:</w:t>
      </w:r>
      <w:r w:rsidRPr="008B3FD0">
        <w:rPr>
          <w:b/>
          <w:bCs/>
          <w:spacing w:val="6"/>
        </w:rPr>
        <w:t xml:space="preserve"> </w:t>
      </w:r>
      <w:r w:rsidRPr="008B3FD0">
        <w:rPr>
          <w:b/>
          <w:bCs/>
        </w:rPr>
        <w:t>Offres</w:t>
      </w:r>
      <w:r w:rsidRPr="008B3FD0">
        <w:rPr>
          <w:b/>
          <w:bCs/>
          <w:spacing w:val="6"/>
        </w:rPr>
        <w:t xml:space="preserve"> </w:t>
      </w:r>
      <w:r w:rsidRPr="008B3FD0">
        <w:rPr>
          <w:b/>
          <w:bCs/>
        </w:rPr>
        <w:t>hors</w:t>
      </w:r>
      <w:r w:rsidRPr="008B3FD0">
        <w:rPr>
          <w:b/>
          <w:bCs/>
          <w:spacing w:val="6"/>
        </w:rPr>
        <w:t xml:space="preserve"> </w:t>
      </w:r>
      <w:r w:rsidRPr="008B3FD0">
        <w:rPr>
          <w:b/>
          <w:bCs/>
        </w:rPr>
        <w:t>délai</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Toute</w:t>
      </w:r>
      <w:r w:rsidRPr="008B3FD0">
        <w:rPr>
          <w:spacing w:val="3"/>
        </w:rPr>
        <w:t xml:space="preserve"> </w:t>
      </w:r>
      <w:r w:rsidRPr="008B3FD0">
        <w:t>offre</w:t>
      </w:r>
      <w:r w:rsidRPr="008B3FD0">
        <w:rPr>
          <w:spacing w:val="3"/>
        </w:rPr>
        <w:t xml:space="preserve"> </w:t>
      </w:r>
      <w:r w:rsidRPr="008B3FD0">
        <w:t>parvenue</w:t>
      </w:r>
      <w:r w:rsidRPr="008B3FD0">
        <w:rPr>
          <w:spacing w:val="3"/>
        </w:rPr>
        <w:t xml:space="preserve"> à l’</w:t>
      </w:r>
      <w:r w:rsidRPr="008B3FD0">
        <w:t>Autorité Contractante</w:t>
      </w:r>
      <w:r w:rsidRPr="008B3FD0">
        <w:rPr>
          <w:spacing w:val="3"/>
        </w:rPr>
        <w:t xml:space="preserve"> </w:t>
      </w:r>
      <w:r w:rsidRPr="008B3FD0">
        <w:t>après</w:t>
      </w:r>
      <w:r w:rsidRPr="008B3FD0">
        <w:rPr>
          <w:spacing w:val="3"/>
        </w:rPr>
        <w:t xml:space="preserve"> </w:t>
      </w:r>
      <w:r w:rsidRPr="008B3FD0">
        <w:t>les dates</w:t>
      </w:r>
      <w:r w:rsidRPr="008B3FD0">
        <w:rPr>
          <w:spacing w:val="11"/>
        </w:rPr>
        <w:t xml:space="preserve"> </w:t>
      </w:r>
      <w:r w:rsidRPr="008B3FD0">
        <w:t>et</w:t>
      </w:r>
      <w:r w:rsidRPr="008B3FD0">
        <w:rPr>
          <w:spacing w:val="11"/>
        </w:rPr>
        <w:t xml:space="preserve"> </w:t>
      </w:r>
      <w:r w:rsidRPr="008B3FD0">
        <w:t>heure</w:t>
      </w:r>
      <w:r w:rsidRPr="008B3FD0">
        <w:rPr>
          <w:spacing w:val="11"/>
        </w:rPr>
        <w:t xml:space="preserve"> </w:t>
      </w:r>
      <w:r w:rsidRPr="008B3FD0">
        <w:t>limites</w:t>
      </w:r>
      <w:r w:rsidRPr="008B3FD0">
        <w:rPr>
          <w:spacing w:val="11"/>
        </w:rPr>
        <w:t xml:space="preserve"> </w:t>
      </w:r>
      <w:r w:rsidRPr="008B3FD0">
        <w:t>fixées</w:t>
      </w:r>
      <w:r w:rsidRPr="008B3FD0">
        <w:rPr>
          <w:spacing w:val="11"/>
        </w:rPr>
        <w:t xml:space="preserve"> </w:t>
      </w:r>
      <w:r w:rsidRPr="008B3FD0">
        <w:t>pour</w:t>
      </w:r>
      <w:r w:rsidRPr="008B3FD0">
        <w:rPr>
          <w:spacing w:val="11"/>
        </w:rPr>
        <w:t xml:space="preserve"> </w:t>
      </w:r>
      <w:r w:rsidRPr="008B3FD0">
        <w:t>le</w:t>
      </w:r>
      <w:r w:rsidRPr="008B3FD0">
        <w:rPr>
          <w:spacing w:val="11"/>
        </w:rPr>
        <w:t xml:space="preserve"> </w:t>
      </w:r>
      <w:r w:rsidRPr="008B3FD0">
        <w:t>dépôt</w:t>
      </w:r>
      <w:r w:rsidRPr="008B3FD0">
        <w:rPr>
          <w:spacing w:val="11"/>
        </w:rPr>
        <w:t xml:space="preserve"> </w:t>
      </w:r>
      <w:r w:rsidRPr="008B3FD0">
        <w:t>des</w:t>
      </w:r>
      <w:r w:rsidRPr="008B3FD0">
        <w:rPr>
          <w:spacing w:val="11"/>
        </w:rPr>
        <w:t xml:space="preserve"> </w:t>
      </w:r>
      <w:r w:rsidRPr="008B3FD0">
        <w:lastRenderedPageBreak/>
        <w:t>offres conformément</w:t>
      </w:r>
      <w:r w:rsidRPr="008B3FD0">
        <w:rPr>
          <w:spacing w:val="1"/>
        </w:rPr>
        <w:t xml:space="preserve"> </w:t>
      </w:r>
      <w:r w:rsidRPr="008B3FD0">
        <w:t>à</w:t>
      </w:r>
      <w:r w:rsidRPr="008B3FD0">
        <w:rPr>
          <w:spacing w:val="1"/>
        </w:rPr>
        <w:t xml:space="preserve"> </w:t>
      </w:r>
      <w:r w:rsidRPr="008B3FD0">
        <w:t>l’Article</w:t>
      </w:r>
      <w:r w:rsidRPr="008B3FD0">
        <w:rPr>
          <w:spacing w:val="1"/>
        </w:rPr>
        <w:t xml:space="preserve"> </w:t>
      </w:r>
      <w:r w:rsidRPr="008B3FD0">
        <w:t>22</w:t>
      </w:r>
      <w:r w:rsidRPr="008B3FD0">
        <w:rPr>
          <w:spacing w:val="1"/>
        </w:rPr>
        <w:t xml:space="preserve"> </w:t>
      </w:r>
      <w:r w:rsidRPr="008B3FD0">
        <w:t>du</w:t>
      </w:r>
      <w:r w:rsidRPr="008B3FD0">
        <w:rPr>
          <w:spacing w:val="1"/>
        </w:rPr>
        <w:t xml:space="preserve"> </w:t>
      </w:r>
      <w:r w:rsidRPr="008B3FD0">
        <w:t>RGAO</w:t>
      </w:r>
      <w:r w:rsidRPr="008B3FD0">
        <w:rPr>
          <w:spacing w:val="1"/>
        </w:rPr>
        <w:t xml:space="preserve"> </w:t>
      </w:r>
      <w:r w:rsidRPr="008B3FD0">
        <w:t>sera</w:t>
      </w:r>
      <w:r w:rsidRPr="008B3FD0">
        <w:rPr>
          <w:spacing w:val="1"/>
        </w:rPr>
        <w:t xml:space="preserve"> </w:t>
      </w:r>
      <w:r w:rsidRPr="008B3FD0">
        <w:t>déclarée hors</w:t>
      </w:r>
      <w:r w:rsidRPr="008B3FD0">
        <w:rPr>
          <w:spacing w:val="6"/>
        </w:rPr>
        <w:t xml:space="preserve"> </w:t>
      </w:r>
      <w:r w:rsidRPr="008B3FD0">
        <w:t>délai</w:t>
      </w:r>
      <w:r w:rsidRPr="008B3FD0">
        <w:rPr>
          <w:spacing w:val="6"/>
        </w:rPr>
        <w:t xml:space="preserve"> </w:t>
      </w:r>
      <w:r w:rsidRPr="008B3FD0">
        <w:t>et,</w:t>
      </w:r>
      <w:r w:rsidRPr="008B3FD0">
        <w:rPr>
          <w:spacing w:val="6"/>
        </w:rPr>
        <w:t xml:space="preserve"> </w:t>
      </w:r>
      <w:r w:rsidRPr="008B3FD0">
        <w:t>par</w:t>
      </w:r>
      <w:r w:rsidRPr="008B3FD0">
        <w:rPr>
          <w:spacing w:val="6"/>
        </w:rPr>
        <w:t xml:space="preserve"> </w:t>
      </w:r>
      <w:r w:rsidRPr="008B3FD0">
        <w:t>conséquent,</w:t>
      </w:r>
      <w:r w:rsidRPr="008B3FD0">
        <w:rPr>
          <w:spacing w:val="6"/>
        </w:rPr>
        <w:t xml:space="preserve"> </w:t>
      </w:r>
      <w:r w:rsidRPr="008B3FD0">
        <w:t>rejetée.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24</w:t>
      </w:r>
      <w:r w:rsidRPr="008B3FD0">
        <w:rPr>
          <w:b/>
          <w:bCs/>
          <w:spacing w:val="6"/>
        </w:rPr>
        <w:t xml:space="preserve"> </w:t>
      </w:r>
      <w:r w:rsidRPr="008B3FD0">
        <w:rPr>
          <w:b/>
          <w:bCs/>
        </w:rPr>
        <w:t>: Modification, substitution et retrait des</w:t>
      </w:r>
      <w:r w:rsidRPr="008B3FD0">
        <w:rPr>
          <w:b/>
          <w:bCs/>
          <w:spacing w:val="6"/>
        </w:rPr>
        <w:t xml:space="preserve"> </w:t>
      </w:r>
      <w:r w:rsidRPr="008B3FD0">
        <w:rPr>
          <w:b/>
          <w:bCs/>
        </w:rPr>
        <w:t>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24.1. Un</w:t>
      </w:r>
      <w:r w:rsidRPr="008B3FD0">
        <w:rPr>
          <w:spacing w:val="24"/>
        </w:rPr>
        <w:t xml:space="preserve"> </w:t>
      </w:r>
      <w:r w:rsidRPr="008B3FD0">
        <w:t>Soumissionnaire</w:t>
      </w:r>
      <w:r w:rsidRPr="008B3FD0">
        <w:rPr>
          <w:spacing w:val="24"/>
        </w:rPr>
        <w:t xml:space="preserve"> </w:t>
      </w:r>
      <w:r w:rsidRPr="008B3FD0">
        <w:t>peut</w:t>
      </w:r>
      <w:r w:rsidRPr="008B3FD0">
        <w:rPr>
          <w:spacing w:val="24"/>
        </w:rPr>
        <w:t xml:space="preserve"> </w:t>
      </w:r>
      <w:r w:rsidRPr="008B3FD0">
        <w:t>modifier,</w:t>
      </w:r>
      <w:r w:rsidRPr="008B3FD0">
        <w:rPr>
          <w:spacing w:val="24"/>
        </w:rPr>
        <w:t xml:space="preserve"> </w:t>
      </w:r>
      <w:r w:rsidRPr="008B3FD0">
        <w:t>remplacer ou retirer son offre après l’avoir déposée, à condition</w:t>
      </w:r>
      <w:r w:rsidRPr="008B3FD0">
        <w:rPr>
          <w:spacing w:val="8"/>
        </w:rPr>
        <w:t xml:space="preserve"> </w:t>
      </w:r>
      <w:r w:rsidRPr="008B3FD0">
        <w:t>que</w:t>
      </w:r>
      <w:r w:rsidRPr="008B3FD0">
        <w:rPr>
          <w:spacing w:val="8"/>
        </w:rPr>
        <w:t xml:space="preserve"> </w:t>
      </w:r>
      <w:r w:rsidRPr="008B3FD0">
        <w:t>la</w:t>
      </w:r>
      <w:r w:rsidRPr="008B3FD0">
        <w:rPr>
          <w:spacing w:val="8"/>
        </w:rPr>
        <w:t xml:space="preserve"> </w:t>
      </w:r>
      <w:r w:rsidRPr="008B3FD0">
        <w:t>notification</w:t>
      </w:r>
      <w:r w:rsidRPr="008B3FD0">
        <w:rPr>
          <w:spacing w:val="8"/>
        </w:rPr>
        <w:t xml:space="preserve"> </w:t>
      </w:r>
      <w:r w:rsidRPr="008B3FD0">
        <w:t>écrite</w:t>
      </w:r>
      <w:r w:rsidRPr="008B3FD0">
        <w:rPr>
          <w:spacing w:val="8"/>
        </w:rPr>
        <w:t xml:space="preserve"> </w:t>
      </w:r>
      <w:r w:rsidRPr="008B3FD0">
        <w:t>de</w:t>
      </w:r>
      <w:r w:rsidRPr="008B3FD0">
        <w:rPr>
          <w:spacing w:val="8"/>
        </w:rPr>
        <w:t xml:space="preserve"> </w:t>
      </w:r>
      <w:r w:rsidRPr="008B3FD0">
        <w:t>la</w:t>
      </w:r>
      <w:r w:rsidRPr="008B3FD0">
        <w:rPr>
          <w:spacing w:val="8"/>
        </w:rPr>
        <w:t xml:space="preserve"> </w:t>
      </w:r>
      <w:r w:rsidRPr="008B3FD0">
        <w:t>modification</w:t>
      </w:r>
      <w:r w:rsidRPr="008B3FD0">
        <w:rPr>
          <w:spacing w:val="20"/>
        </w:rPr>
        <w:t xml:space="preserve"> </w:t>
      </w:r>
      <w:r w:rsidRPr="008B3FD0">
        <w:t>ou</w:t>
      </w:r>
      <w:r w:rsidRPr="008B3FD0">
        <w:rPr>
          <w:spacing w:val="20"/>
        </w:rPr>
        <w:t xml:space="preserve"> </w:t>
      </w:r>
      <w:r w:rsidRPr="008B3FD0">
        <w:t>du</w:t>
      </w:r>
      <w:r w:rsidRPr="008B3FD0">
        <w:rPr>
          <w:spacing w:val="20"/>
        </w:rPr>
        <w:t xml:space="preserve"> </w:t>
      </w:r>
      <w:r w:rsidRPr="008B3FD0">
        <w:t>retrait,</w:t>
      </w:r>
      <w:r w:rsidRPr="008B3FD0">
        <w:rPr>
          <w:spacing w:val="20"/>
        </w:rPr>
        <w:t xml:space="preserve"> </w:t>
      </w:r>
      <w:r w:rsidRPr="008B3FD0">
        <w:t>soit</w:t>
      </w:r>
      <w:r w:rsidRPr="008B3FD0">
        <w:rPr>
          <w:spacing w:val="20"/>
        </w:rPr>
        <w:t xml:space="preserve"> </w:t>
      </w:r>
      <w:r w:rsidRPr="008B3FD0">
        <w:t>reçue</w:t>
      </w:r>
      <w:r w:rsidRPr="008B3FD0">
        <w:rPr>
          <w:spacing w:val="20"/>
        </w:rPr>
        <w:t xml:space="preserve"> </w:t>
      </w:r>
      <w:r w:rsidRPr="008B3FD0">
        <w:t>par</w:t>
      </w:r>
      <w:r w:rsidRPr="008B3FD0">
        <w:rPr>
          <w:spacing w:val="20"/>
        </w:rPr>
        <w:t xml:space="preserve"> </w:t>
      </w:r>
      <w:r w:rsidRPr="008B3FD0">
        <w:t>l’Autorité Contractante</w:t>
      </w:r>
      <w:r w:rsidRPr="008B3FD0">
        <w:rPr>
          <w:spacing w:val="10"/>
        </w:rPr>
        <w:t xml:space="preserve"> </w:t>
      </w:r>
      <w:r w:rsidRPr="008B3FD0">
        <w:rPr>
          <w:spacing w:val="5"/>
        </w:rPr>
        <w:t>avan</w:t>
      </w:r>
      <w:r w:rsidRPr="008B3FD0">
        <w:t>t</w:t>
      </w:r>
      <w:r w:rsidRPr="008B3FD0">
        <w:rPr>
          <w:spacing w:val="10"/>
        </w:rPr>
        <w:t xml:space="preserve"> </w:t>
      </w:r>
      <w:r w:rsidRPr="008B3FD0">
        <w:rPr>
          <w:spacing w:val="5"/>
        </w:rPr>
        <w:t>l’achèvemen</w:t>
      </w:r>
      <w:r w:rsidRPr="008B3FD0">
        <w:t>t</w:t>
      </w:r>
      <w:r w:rsidRPr="008B3FD0">
        <w:rPr>
          <w:spacing w:val="10"/>
        </w:rPr>
        <w:t xml:space="preserve"> </w:t>
      </w:r>
      <w:r w:rsidRPr="008B3FD0">
        <w:rPr>
          <w:spacing w:val="5"/>
        </w:rPr>
        <w:t>d</w:t>
      </w:r>
      <w:r w:rsidRPr="008B3FD0">
        <w:t xml:space="preserve">u </w:t>
      </w:r>
      <w:r w:rsidRPr="008B3FD0">
        <w:rPr>
          <w:spacing w:val="5"/>
        </w:rPr>
        <w:t xml:space="preserve">délai </w:t>
      </w:r>
      <w:r w:rsidRPr="008B3FD0">
        <w:t>prescrit</w:t>
      </w:r>
      <w:r w:rsidRPr="008B3FD0">
        <w:rPr>
          <w:spacing w:val="7"/>
        </w:rPr>
        <w:t xml:space="preserve"> </w:t>
      </w:r>
      <w:r w:rsidRPr="008B3FD0">
        <w:t>pour</w:t>
      </w:r>
      <w:r w:rsidRPr="008B3FD0">
        <w:rPr>
          <w:spacing w:val="7"/>
        </w:rPr>
        <w:t xml:space="preserve"> </w:t>
      </w:r>
      <w:r w:rsidRPr="008B3FD0">
        <w:t>le</w:t>
      </w:r>
      <w:r w:rsidRPr="008B3FD0">
        <w:rPr>
          <w:spacing w:val="7"/>
        </w:rPr>
        <w:t xml:space="preserve"> </w:t>
      </w:r>
      <w:r w:rsidRPr="008B3FD0">
        <w:t>dépôt</w:t>
      </w:r>
      <w:r w:rsidRPr="008B3FD0">
        <w:rPr>
          <w:spacing w:val="7"/>
        </w:rPr>
        <w:t xml:space="preserve"> </w:t>
      </w:r>
      <w:r w:rsidRPr="008B3FD0">
        <w:t>des</w:t>
      </w:r>
      <w:r w:rsidRPr="008B3FD0">
        <w:rPr>
          <w:spacing w:val="7"/>
        </w:rPr>
        <w:t xml:space="preserve"> </w:t>
      </w:r>
      <w:r w:rsidRPr="008B3FD0">
        <w:t>offres.</w:t>
      </w:r>
      <w:r w:rsidRPr="008B3FD0">
        <w:rPr>
          <w:spacing w:val="7"/>
        </w:rPr>
        <w:t xml:space="preserve"> </w:t>
      </w:r>
      <w:r w:rsidRPr="008B3FD0">
        <w:t>Ladite</w:t>
      </w:r>
      <w:r w:rsidRPr="008B3FD0">
        <w:rPr>
          <w:spacing w:val="7"/>
        </w:rPr>
        <w:t xml:space="preserve"> </w:t>
      </w:r>
      <w:r w:rsidRPr="008B3FD0">
        <w:t xml:space="preserve">notification doit être signée par un représentant habilité en application de l’article 20.2 du RGAO. La modification ou l’offre de remplacement correspondante doit être jointe à la notification </w:t>
      </w:r>
      <w:r w:rsidRPr="008B3FD0">
        <w:rPr>
          <w:spacing w:val="-30"/>
        </w:rPr>
        <w:t xml:space="preserve"> </w:t>
      </w:r>
      <w:r w:rsidRPr="008B3FD0">
        <w:t xml:space="preserve">écrite. </w:t>
      </w:r>
      <w:r w:rsidRPr="008B3FD0">
        <w:rPr>
          <w:spacing w:val="-30"/>
        </w:rPr>
        <w:t xml:space="preserve"> </w:t>
      </w:r>
      <w:r w:rsidRPr="008B3FD0">
        <w:t xml:space="preserve">Les </w:t>
      </w:r>
      <w:r w:rsidRPr="008B3FD0">
        <w:rPr>
          <w:spacing w:val="-30"/>
        </w:rPr>
        <w:t xml:space="preserve"> </w:t>
      </w:r>
      <w:r w:rsidRPr="008B3FD0">
        <w:t xml:space="preserve">enveloppes </w:t>
      </w:r>
      <w:r w:rsidRPr="008B3FD0">
        <w:rPr>
          <w:spacing w:val="-30"/>
        </w:rPr>
        <w:t xml:space="preserve"> </w:t>
      </w:r>
      <w:r w:rsidRPr="008B3FD0">
        <w:t>doivent porter clairement selon le cas, la mention « RETRAIT » et « OFFRE DE REMPLACEMENT</w:t>
      </w:r>
      <w:r w:rsidRPr="008B3FD0">
        <w:rPr>
          <w:spacing w:val="6"/>
        </w:rPr>
        <w:t xml:space="preserve"> </w:t>
      </w:r>
      <w:r w:rsidRPr="008B3FD0">
        <w:t>»</w:t>
      </w:r>
      <w:r w:rsidRPr="008B3FD0">
        <w:rPr>
          <w:spacing w:val="6"/>
        </w:rPr>
        <w:t xml:space="preserve"> </w:t>
      </w:r>
      <w:r w:rsidRPr="008B3FD0">
        <w:t>ou</w:t>
      </w:r>
      <w:r w:rsidRPr="008B3FD0">
        <w:rPr>
          <w:spacing w:val="6"/>
        </w:rPr>
        <w:t xml:space="preserve"> </w:t>
      </w:r>
      <w:r w:rsidRPr="008B3FD0">
        <w:t>«</w:t>
      </w:r>
      <w:r w:rsidRPr="008B3FD0">
        <w:rPr>
          <w:spacing w:val="6"/>
        </w:rPr>
        <w:t xml:space="preserve"> </w:t>
      </w:r>
      <w:r w:rsidRPr="008B3FD0">
        <w:t>MODIFICATION</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24.2. La notification de modification, de rempla</w:t>
      </w:r>
      <w:r w:rsidRPr="008B3FD0">
        <w:rPr>
          <w:spacing w:val="5"/>
        </w:rPr>
        <w:t>cemen</w:t>
      </w:r>
      <w:r w:rsidRPr="008B3FD0">
        <w:t xml:space="preserve">t </w:t>
      </w:r>
      <w:r w:rsidRPr="008B3FD0">
        <w:rPr>
          <w:spacing w:val="5"/>
        </w:rPr>
        <w:t>o</w:t>
      </w:r>
      <w:r w:rsidRPr="008B3FD0">
        <w:t xml:space="preserve">u </w:t>
      </w:r>
      <w:r w:rsidRPr="008B3FD0">
        <w:rPr>
          <w:spacing w:val="3"/>
        </w:rPr>
        <w:t xml:space="preserve"> </w:t>
      </w:r>
      <w:r w:rsidRPr="008B3FD0">
        <w:rPr>
          <w:spacing w:val="5"/>
        </w:rPr>
        <w:t>d</w:t>
      </w:r>
      <w:r w:rsidRPr="008B3FD0">
        <w:t xml:space="preserve">e </w:t>
      </w:r>
      <w:r w:rsidRPr="008B3FD0">
        <w:rPr>
          <w:spacing w:val="5"/>
        </w:rPr>
        <w:t>retrai</w:t>
      </w:r>
      <w:r w:rsidRPr="008B3FD0">
        <w:t>t</w:t>
      </w:r>
      <w:r w:rsidRPr="008B3FD0">
        <w:rPr>
          <w:spacing w:val="3"/>
        </w:rPr>
        <w:t xml:space="preserve"> </w:t>
      </w:r>
      <w:r w:rsidRPr="008B3FD0">
        <w:rPr>
          <w:spacing w:val="5"/>
        </w:rPr>
        <w:t>d</w:t>
      </w:r>
      <w:r w:rsidRPr="008B3FD0">
        <w:t xml:space="preserve">e </w:t>
      </w:r>
      <w:r w:rsidRPr="008B3FD0">
        <w:rPr>
          <w:spacing w:val="5"/>
        </w:rPr>
        <w:t>l’offr</w:t>
      </w:r>
      <w:r w:rsidRPr="008B3FD0">
        <w:t xml:space="preserve">e </w:t>
      </w:r>
      <w:r w:rsidRPr="008B3FD0">
        <w:rPr>
          <w:spacing w:val="3"/>
        </w:rPr>
        <w:t xml:space="preserve"> </w:t>
      </w:r>
      <w:r w:rsidRPr="008B3FD0">
        <w:rPr>
          <w:spacing w:val="5"/>
        </w:rPr>
        <w:t>pa</w:t>
      </w:r>
      <w:r w:rsidRPr="008B3FD0">
        <w:t xml:space="preserve">r </w:t>
      </w:r>
      <w:r w:rsidRPr="008B3FD0">
        <w:rPr>
          <w:spacing w:val="3"/>
        </w:rPr>
        <w:t xml:space="preserve"> </w:t>
      </w:r>
      <w:r w:rsidRPr="008B3FD0">
        <w:rPr>
          <w:spacing w:val="5"/>
        </w:rPr>
        <w:t xml:space="preserve">le </w:t>
      </w:r>
      <w:r w:rsidRPr="008B3FD0">
        <w:rPr>
          <w:spacing w:val="1"/>
        </w:rPr>
        <w:t>Soumissionnair</w:t>
      </w:r>
      <w:r w:rsidRPr="008B3FD0">
        <w:t xml:space="preserve">e </w:t>
      </w:r>
      <w:r w:rsidRPr="008B3FD0">
        <w:rPr>
          <w:spacing w:val="1"/>
        </w:rPr>
        <w:t>ser</w:t>
      </w:r>
      <w:r w:rsidRPr="008B3FD0">
        <w:t xml:space="preserve">a </w:t>
      </w:r>
      <w:r w:rsidRPr="008B3FD0">
        <w:rPr>
          <w:spacing w:val="-29"/>
        </w:rPr>
        <w:t xml:space="preserve"> </w:t>
      </w:r>
      <w:r w:rsidRPr="008B3FD0">
        <w:rPr>
          <w:spacing w:val="1"/>
        </w:rPr>
        <w:t>préparée</w:t>
      </w:r>
      <w:r w:rsidRPr="008B3FD0">
        <w:t xml:space="preserve">, </w:t>
      </w:r>
      <w:r w:rsidRPr="008B3FD0">
        <w:rPr>
          <w:spacing w:val="1"/>
        </w:rPr>
        <w:t xml:space="preserve">cachetée, </w:t>
      </w:r>
      <w:r w:rsidRPr="008B3FD0">
        <w:rPr>
          <w:spacing w:val="5"/>
        </w:rPr>
        <w:t>marqué</w:t>
      </w:r>
      <w:r w:rsidRPr="008B3FD0">
        <w:t xml:space="preserve">e </w:t>
      </w:r>
      <w:r w:rsidRPr="008B3FD0">
        <w:rPr>
          <w:spacing w:val="-11"/>
        </w:rPr>
        <w:t xml:space="preserve"> </w:t>
      </w:r>
      <w:r w:rsidRPr="008B3FD0">
        <w:rPr>
          <w:spacing w:val="5"/>
        </w:rPr>
        <w:t>e</w:t>
      </w:r>
      <w:r w:rsidRPr="008B3FD0">
        <w:t xml:space="preserve">t </w:t>
      </w:r>
      <w:r w:rsidRPr="008B3FD0">
        <w:rPr>
          <w:spacing w:val="-11"/>
        </w:rPr>
        <w:t xml:space="preserve"> </w:t>
      </w:r>
      <w:r w:rsidRPr="008B3FD0">
        <w:rPr>
          <w:spacing w:val="5"/>
        </w:rPr>
        <w:t>envoyé</w:t>
      </w:r>
      <w:r w:rsidRPr="008B3FD0">
        <w:t xml:space="preserve">e </w:t>
      </w:r>
      <w:r w:rsidRPr="008B3FD0">
        <w:rPr>
          <w:spacing w:val="5"/>
        </w:rPr>
        <w:t>conformémen</w:t>
      </w:r>
      <w:r w:rsidRPr="008B3FD0">
        <w:t xml:space="preserve">t </w:t>
      </w:r>
      <w:r w:rsidRPr="008B3FD0">
        <w:rPr>
          <w:spacing w:val="-11"/>
        </w:rPr>
        <w:t xml:space="preserve"> </w:t>
      </w:r>
      <w:r w:rsidRPr="008B3FD0">
        <w:rPr>
          <w:spacing w:val="5"/>
        </w:rPr>
        <w:t xml:space="preserve">aux </w:t>
      </w:r>
      <w:r w:rsidRPr="008B3FD0">
        <w:t>dispositions</w:t>
      </w:r>
      <w:r w:rsidRPr="008B3FD0">
        <w:rPr>
          <w:spacing w:val="-6"/>
        </w:rPr>
        <w:t xml:space="preserve"> </w:t>
      </w:r>
      <w:r w:rsidRPr="008B3FD0">
        <w:t>de</w:t>
      </w:r>
      <w:r w:rsidRPr="008B3FD0">
        <w:rPr>
          <w:spacing w:val="-6"/>
        </w:rPr>
        <w:t xml:space="preserve"> </w:t>
      </w:r>
      <w:r w:rsidRPr="008B3FD0">
        <w:t>l'article</w:t>
      </w:r>
      <w:r w:rsidRPr="008B3FD0">
        <w:rPr>
          <w:spacing w:val="-6"/>
        </w:rPr>
        <w:t xml:space="preserve"> </w:t>
      </w:r>
      <w:r w:rsidRPr="008B3FD0">
        <w:t>21</w:t>
      </w:r>
      <w:r w:rsidRPr="008B3FD0">
        <w:rPr>
          <w:spacing w:val="-6"/>
        </w:rPr>
        <w:t xml:space="preserve"> </w:t>
      </w:r>
      <w:r w:rsidRPr="008B3FD0">
        <w:t>du</w:t>
      </w:r>
      <w:r w:rsidRPr="008B3FD0">
        <w:rPr>
          <w:spacing w:val="-6"/>
        </w:rPr>
        <w:t xml:space="preserve"> </w:t>
      </w:r>
      <w:r w:rsidRPr="008B3FD0">
        <w:t>RGAO.</w:t>
      </w:r>
      <w:r w:rsidRPr="008B3FD0">
        <w:rPr>
          <w:spacing w:val="-6"/>
        </w:rPr>
        <w:t xml:space="preserve"> </w:t>
      </w:r>
      <w:r w:rsidRPr="008B3FD0">
        <w:t>Le</w:t>
      </w:r>
      <w:r w:rsidRPr="008B3FD0">
        <w:rPr>
          <w:spacing w:val="-6"/>
        </w:rPr>
        <w:t xml:space="preserve"> </w:t>
      </w:r>
      <w:r w:rsidRPr="008B3FD0">
        <w:t>retrait peut</w:t>
      </w:r>
      <w:r w:rsidRPr="008B3FD0">
        <w:rPr>
          <w:spacing w:val="-9"/>
        </w:rPr>
        <w:t xml:space="preserve"> </w:t>
      </w:r>
      <w:r w:rsidRPr="008B3FD0">
        <w:t>également</w:t>
      </w:r>
      <w:r w:rsidRPr="008B3FD0">
        <w:rPr>
          <w:spacing w:val="-9"/>
        </w:rPr>
        <w:t xml:space="preserve"> </w:t>
      </w:r>
      <w:r w:rsidRPr="008B3FD0">
        <w:t>être</w:t>
      </w:r>
      <w:r w:rsidRPr="008B3FD0">
        <w:rPr>
          <w:spacing w:val="-9"/>
        </w:rPr>
        <w:t xml:space="preserve"> </w:t>
      </w:r>
      <w:r w:rsidRPr="008B3FD0">
        <w:t>notifié</w:t>
      </w:r>
      <w:r w:rsidRPr="008B3FD0">
        <w:rPr>
          <w:spacing w:val="-9"/>
        </w:rPr>
        <w:t xml:space="preserve"> </w:t>
      </w:r>
      <w:r w:rsidRPr="008B3FD0">
        <w:t>par</w:t>
      </w:r>
      <w:r w:rsidRPr="008B3FD0">
        <w:rPr>
          <w:spacing w:val="-9"/>
        </w:rPr>
        <w:t xml:space="preserve"> </w:t>
      </w:r>
      <w:r w:rsidRPr="008B3FD0">
        <w:t>télécopie,</w:t>
      </w:r>
      <w:r w:rsidRPr="008B3FD0">
        <w:rPr>
          <w:spacing w:val="-9"/>
        </w:rPr>
        <w:t xml:space="preserve"> </w:t>
      </w:r>
      <w:r w:rsidRPr="008B3FD0">
        <w:t>mais devra dans ce cas être confirmé par une notification écrite dûment signée, et dont la date,</w:t>
      </w:r>
      <w:r w:rsidRPr="008B3FD0">
        <w:rPr>
          <w:spacing w:val="13"/>
        </w:rPr>
        <w:t xml:space="preserve"> </w:t>
      </w:r>
      <w:r w:rsidRPr="008B3FD0">
        <w:t>le</w:t>
      </w:r>
      <w:r w:rsidRPr="008B3FD0">
        <w:rPr>
          <w:spacing w:val="13"/>
        </w:rPr>
        <w:t xml:space="preserve"> </w:t>
      </w:r>
      <w:r w:rsidRPr="008B3FD0">
        <w:t>cachet</w:t>
      </w:r>
      <w:r w:rsidRPr="008B3FD0">
        <w:rPr>
          <w:spacing w:val="13"/>
        </w:rPr>
        <w:t xml:space="preserve"> </w:t>
      </w:r>
      <w:r w:rsidRPr="008B3FD0">
        <w:t>postal</w:t>
      </w:r>
      <w:r w:rsidRPr="008B3FD0">
        <w:rPr>
          <w:spacing w:val="13"/>
        </w:rPr>
        <w:t xml:space="preserve"> </w:t>
      </w:r>
      <w:r w:rsidRPr="008B3FD0">
        <w:t>faisant</w:t>
      </w:r>
      <w:r w:rsidRPr="008B3FD0">
        <w:rPr>
          <w:spacing w:val="13"/>
        </w:rPr>
        <w:t xml:space="preserve"> </w:t>
      </w:r>
      <w:r w:rsidRPr="008B3FD0">
        <w:t>foi,</w:t>
      </w:r>
      <w:r w:rsidRPr="008B3FD0">
        <w:rPr>
          <w:spacing w:val="13"/>
        </w:rPr>
        <w:t xml:space="preserve"> </w:t>
      </w:r>
      <w:r w:rsidRPr="008B3FD0">
        <w:t>ne</w:t>
      </w:r>
      <w:r w:rsidRPr="008B3FD0">
        <w:rPr>
          <w:spacing w:val="13"/>
        </w:rPr>
        <w:t xml:space="preserve"> </w:t>
      </w:r>
      <w:r w:rsidRPr="008B3FD0">
        <w:t>sera</w:t>
      </w:r>
      <w:r w:rsidRPr="008B3FD0">
        <w:rPr>
          <w:spacing w:val="13"/>
        </w:rPr>
        <w:t xml:space="preserve"> </w:t>
      </w:r>
      <w:r w:rsidRPr="008B3FD0">
        <w:t>pas postérieure</w:t>
      </w:r>
      <w:r w:rsidRPr="008B3FD0">
        <w:rPr>
          <w:spacing w:val="1"/>
        </w:rPr>
        <w:t xml:space="preserve"> </w:t>
      </w:r>
      <w:r w:rsidRPr="008B3FD0">
        <w:t>à</w:t>
      </w:r>
      <w:r w:rsidRPr="008B3FD0">
        <w:rPr>
          <w:spacing w:val="1"/>
        </w:rPr>
        <w:t xml:space="preserve"> </w:t>
      </w:r>
      <w:r w:rsidRPr="008B3FD0">
        <w:t>la</w:t>
      </w:r>
      <w:r w:rsidRPr="008B3FD0">
        <w:rPr>
          <w:spacing w:val="1"/>
        </w:rPr>
        <w:t xml:space="preserve"> </w:t>
      </w:r>
      <w:r w:rsidRPr="008B3FD0">
        <w:t>date</w:t>
      </w:r>
      <w:r w:rsidRPr="008B3FD0">
        <w:rPr>
          <w:spacing w:val="1"/>
        </w:rPr>
        <w:t xml:space="preserve"> </w:t>
      </w:r>
      <w:r w:rsidRPr="008B3FD0">
        <w:t>limite</w:t>
      </w:r>
      <w:r w:rsidRPr="008B3FD0">
        <w:rPr>
          <w:spacing w:val="1"/>
        </w:rPr>
        <w:t xml:space="preserve"> </w:t>
      </w:r>
      <w:r w:rsidRPr="008B3FD0">
        <w:t>fixée</w:t>
      </w:r>
      <w:r w:rsidRPr="008B3FD0">
        <w:rPr>
          <w:spacing w:val="1"/>
        </w:rPr>
        <w:t xml:space="preserve"> </w:t>
      </w:r>
      <w:r w:rsidRPr="008B3FD0">
        <w:t>pour</w:t>
      </w:r>
      <w:r w:rsidRPr="008B3FD0">
        <w:rPr>
          <w:spacing w:val="1"/>
        </w:rPr>
        <w:t xml:space="preserve"> </w:t>
      </w:r>
      <w:r w:rsidRPr="008B3FD0">
        <w:t>le</w:t>
      </w:r>
      <w:r w:rsidRPr="008B3FD0">
        <w:rPr>
          <w:spacing w:val="1"/>
        </w:rPr>
        <w:t xml:space="preserve"> </w:t>
      </w:r>
      <w:r w:rsidRPr="008B3FD0">
        <w:t>dépôt des</w:t>
      </w:r>
      <w:r w:rsidRPr="008B3FD0">
        <w:rPr>
          <w:spacing w:val="6"/>
        </w:rPr>
        <w:t xml:space="preserve"> </w:t>
      </w:r>
      <w:r w:rsidRPr="008B3FD0">
        <w:t>offres.</w:t>
      </w:r>
    </w:p>
    <w:p w:rsidR="00F43D3B" w:rsidRPr="008B3FD0" w:rsidRDefault="00F43D3B" w:rsidP="00F43D3B">
      <w:pPr>
        <w:widowControl w:val="0"/>
        <w:autoSpaceDE w:val="0"/>
        <w:jc w:val="both"/>
      </w:pPr>
    </w:p>
    <w:p w:rsidR="00F43D3B" w:rsidRPr="008B3FD0" w:rsidRDefault="00F43D3B" w:rsidP="00F43D3B">
      <w:pPr>
        <w:widowControl w:val="0"/>
        <w:tabs>
          <w:tab w:val="left" w:pos="1240"/>
          <w:tab w:val="left" w:pos="2060"/>
          <w:tab w:val="left" w:pos="2760"/>
          <w:tab w:val="left" w:pos="3300"/>
        </w:tabs>
        <w:autoSpaceDE w:val="0"/>
        <w:jc w:val="both"/>
      </w:pPr>
      <w:r w:rsidRPr="008B3FD0">
        <w:t xml:space="preserve">24.3. </w:t>
      </w:r>
      <w:r w:rsidRPr="008B3FD0">
        <w:rPr>
          <w:spacing w:val="5"/>
        </w:rPr>
        <w:t>Le</w:t>
      </w:r>
      <w:r w:rsidRPr="008B3FD0">
        <w:t>s</w:t>
      </w:r>
      <w:r w:rsidRPr="008B3FD0">
        <w:rPr>
          <w:b/>
          <w:i/>
        </w:rPr>
        <w:t xml:space="preserve"> </w:t>
      </w:r>
      <w:r w:rsidRPr="008B3FD0">
        <w:rPr>
          <w:spacing w:val="5"/>
        </w:rPr>
        <w:t>offre</w:t>
      </w:r>
      <w:r w:rsidRPr="008B3FD0">
        <w:t>s</w:t>
      </w:r>
      <w:r w:rsidRPr="008B3FD0">
        <w:rPr>
          <w:b/>
          <w:i/>
        </w:rPr>
        <w:t xml:space="preserve"> </w:t>
      </w:r>
      <w:r w:rsidRPr="008B3FD0">
        <w:rPr>
          <w:spacing w:val="5"/>
        </w:rPr>
        <w:t>don</w:t>
      </w:r>
      <w:r w:rsidRPr="008B3FD0">
        <w:t xml:space="preserve">t </w:t>
      </w:r>
      <w:r w:rsidRPr="008B3FD0">
        <w:rPr>
          <w:spacing w:val="5"/>
        </w:rPr>
        <w:t>le</w:t>
      </w:r>
      <w:r w:rsidRPr="008B3FD0">
        <w:t xml:space="preserve">s </w:t>
      </w:r>
      <w:r w:rsidRPr="008B3FD0">
        <w:rPr>
          <w:spacing w:val="5"/>
        </w:rPr>
        <w:t xml:space="preserve">Soumissionnaires </w:t>
      </w:r>
      <w:r w:rsidRPr="008B3FD0">
        <w:t>demandent</w:t>
      </w:r>
      <w:r w:rsidRPr="008B3FD0">
        <w:rPr>
          <w:spacing w:val="6"/>
        </w:rPr>
        <w:t xml:space="preserve"> </w:t>
      </w:r>
      <w:r w:rsidRPr="008B3FD0">
        <w:t>le</w:t>
      </w:r>
      <w:r w:rsidRPr="008B3FD0">
        <w:rPr>
          <w:spacing w:val="6"/>
        </w:rPr>
        <w:t xml:space="preserve"> </w:t>
      </w:r>
      <w:r w:rsidRPr="008B3FD0">
        <w:t>retrait</w:t>
      </w:r>
      <w:r w:rsidRPr="008B3FD0">
        <w:rPr>
          <w:spacing w:val="6"/>
        </w:rPr>
        <w:t xml:space="preserve"> </w:t>
      </w:r>
      <w:r w:rsidRPr="008B3FD0">
        <w:t>en</w:t>
      </w:r>
      <w:r w:rsidRPr="008B3FD0">
        <w:rPr>
          <w:spacing w:val="6"/>
        </w:rPr>
        <w:t xml:space="preserve"> </w:t>
      </w:r>
      <w:r w:rsidRPr="008B3FD0">
        <w:t>application</w:t>
      </w:r>
      <w:r w:rsidRPr="008B3FD0">
        <w:rPr>
          <w:spacing w:val="6"/>
        </w:rPr>
        <w:t xml:space="preserve"> </w:t>
      </w:r>
      <w:r w:rsidRPr="008B3FD0">
        <w:t>de</w:t>
      </w:r>
      <w:r w:rsidRPr="008B3FD0">
        <w:rPr>
          <w:spacing w:val="6"/>
        </w:rPr>
        <w:t xml:space="preserve"> </w:t>
      </w:r>
      <w:r w:rsidRPr="008B3FD0">
        <w:t>l’article</w:t>
      </w:r>
    </w:p>
    <w:p w:rsidR="00F43D3B" w:rsidRPr="008B3FD0" w:rsidRDefault="00F43D3B" w:rsidP="00F43D3B">
      <w:pPr>
        <w:widowControl w:val="0"/>
        <w:autoSpaceDE w:val="0"/>
        <w:jc w:val="both"/>
      </w:pPr>
      <w:r w:rsidRPr="008B3FD0">
        <w:t>24.1 leur seront retournées sans avoir été ouvertes.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24.4. </w:t>
      </w:r>
      <w:r w:rsidRPr="008B3FD0">
        <w:rPr>
          <w:spacing w:val="5"/>
        </w:rPr>
        <w:t>Aucun</w:t>
      </w:r>
      <w:r w:rsidRPr="008B3FD0">
        <w:t xml:space="preserve">e </w:t>
      </w:r>
      <w:r w:rsidRPr="008B3FD0">
        <w:rPr>
          <w:spacing w:val="-17"/>
        </w:rPr>
        <w:t xml:space="preserve"> </w:t>
      </w:r>
      <w:r w:rsidRPr="008B3FD0">
        <w:rPr>
          <w:spacing w:val="5"/>
        </w:rPr>
        <w:t>offr</w:t>
      </w:r>
      <w:r w:rsidRPr="008B3FD0">
        <w:t xml:space="preserve">e </w:t>
      </w:r>
      <w:r w:rsidRPr="008B3FD0">
        <w:rPr>
          <w:spacing w:val="-17"/>
        </w:rPr>
        <w:t xml:space="preserve"> </w:t>
      </w:r>
      <w:r w:rsidRPr="008B3FD0">
        <w:rPr>
          <w:spacing w:val="5"/>
        </w:rPr>
        <w:t>n</w:t>
      </w:r>
      <w:r w:rsidRPr="008B3FD0">
        <w:t xml:space="preserve">e </w:t>
      </w:r>
      <w:r w:rsidRPr="008B3FD0">
        <w:rPr>
          <w:spacing w:val="-17"/>
        </w:rPr>
        <w:t xml:space="preserve"> </w:t>
      </w:r>
      <w:r w:rsidRPr="008B3FD0">
        <w:rPr>
          <w:spacing w:val="5"/>
        </w:rPr>
        <w:t>peu</w:t>
      </w:r>
      <w:r w:rsidRPr="008B3FD0">
        <w:t xml:space="preserve">t </w:t>
      </w:r>
      <w:r w:rsidRPr="008B3FD0">
        <w:rPr>
          <w:spacing w:val="-17"/>
        </w:rPr>
        <w:t xml:space="preserve"> </w:t>
      </w:r>
      <w:r w:rsidRPr="008B3FD0">
        <w:rPr>
          <w:spacing w:val="5"/>
        </w:rPr>
        <w:t>êtr</w:t>
      </w:r>
      <w:r w:rsidRPr="008B3FD0">
        <w:t xml:space="preserve">e </w:t>
      </w:r>
      <w:r w:rsidRPr="008B3FD0">
        <w:rPr>
          <w:spacing w:val="-17"/>
        </w:rPr>
        <w:t xml:space="preserve"> </w:t>
      </w:r>
      <w:r w:rsidRPr="008B3FD0">
        <w:rPr>
          <w:spacing w:val="5"/>
        </w:rPr>
        <w:t>retiré</w:t>
      </w:r>
      <w:r w:rsidRPr="008B3FD0">
        <w:t xml:space="preserve">e </w:t>
      </w:r>
      <w:r w:rsidRPr="008B3FD0">
        <w:rPr>
          <w:spacing w:val="-17"/>
        </w:rPr>
        <w:t xml:space="preserve"> </w:t>
      </w:r>
      <w:r w:rsidRPr="008B3FD0">
        <w:rPr>
          <w:spacing w:val="5"/>
        </w:rPr>
        <w:t xml:space="preserve">dans </w:t>
      </w:r>
      <w:r w:rsidRPr="008B3FD0">
        <w:t>l’intervalle compris entre la date limite de dépôt</w:t>
      </w:r>
      <w:r w:rsidRPr="008B3FD0">
        <w:rPr>
          <w:spacing w:val="27"/>
        </w:rPr>
        <w:t xml:space="preserve"> </w:t>
      </w:r>
      <w:r w:rsidRPr="008B3FD0">
        <w:t>des</w:t>
      </w:r>
      <w:r w:rsidRPr="008B3FD0">
        <w:rPr>
          <w:spacing w:val="27"/>
        </w:rPr>
        <w:t xml:space="preserve"> </w:t>
      </w:r>
      <w:r w:rsidRPr="008B3FD0">
        <w:t>offres</w:t>
      </w:r>
      <w:r w:rsidRPr="008B3FD0">
        <w:rPr>
          <w:spacing w:val="27"/>
        </w:rPr>
        <w:t xml:space="preserve"> </w:t>
      </w:r>
      <w:r w:rsidRPr="008B3FD0">
        <w:t>et</w:t>
      </w:r>
      <w:r w:rsidRPr="008B3FD0">
        <w:rPr>
          <w:spacing w:val="27"/>
        </w:rPr>
        <w:t xml:space="preserve"> </w:t>
      </w:r>
      <w:r w:rsidRPr="008B3FD0">
        <w:t>l’expiration</w:t>
      </w:r>
      <w:r w:rsidRPr="008B3FD0">
        <w:rPr>
          <w:spacing w:val="27"/>
        </w:rPr>
        <w:t xml:space="preserve"> </w:t>
      </w:r>
      <w:r w:rsidRPr="008B3FD0">
        <w:t>de</w:t>
      </w:r>
      <w:r w:rsidRPr="008B3FD0">
        <w:rPr>
          <w:spacing w:val="27"/>
        </w:rPr>
        <w:t xml:space="preserve"> </w:t>
      </w:r>
      <w:r w:rsidRPr="008B3FD0">
        <w:t>la</w:t>
      </w:r>
      <w:r w:rsidRPr="008B3FD0">
        <w:rPr>
          <w:spacing w:val="27"/>
        </w:rPr>
        <w:t xml:space="preserve"> </w:t>
      </w:r>
      <w:r w:rsidRPr="008B3FD0">
        <w:t>période de</w:t>
      </w:r>
      <w:r w:rsidRPr="008B3FD0">
        <w:rPr>
          <w:spacing w:val="-8"/>
        </w:rPr>
        <w:t xml:space="preserve"> </w:t>
      </w:r>
      <w:r w:rsidRPr="008B3FD0">
        <w:t>validité</w:t>
      </w:r>
      <w:r w:rsidRPr="008B3FD0">
        <w:rPr>
          <w:spacing w:val="-8"/>
        </w:rPr>
        <w:t xml:space="preserve"> </w:t>
      </w:r>
      <w:r w:rsidRPr="008B3FD0">
        <w:t>de</w:t>
      </w:r>
      <w:r w:rsidRPr="008B3FD0">
        <w:rPr>
          <w:spacing w:val="-8"/>
        </w:rPr>
        <w:t xml:space="preserve"> </w:t>
      </w:r>
      <w:r w:rsidRPr="008B3FD0">
        <w:t>l’offre</w:t>
      </w:r>
      <w:r w:rsidRPr="008B3FD0">
        <w:rPr>
          <w:spacing w:val="-8"/>
        </w:rPr>
        <w:t xml:space="preserve"> </w:t>
      </w:r>
      <w:r w:rsidRPr="008B3FD0">
        <w:t>spécifiée</w:t>
      </w:r>
      <w:r w:rsidRPr="008B3FD0">
        <w:rPr>
          <w:spacing w:val="-8"/>
        </w:rPr>
        <w:t xml:space="preserve"> </w:t>
      </w:r>
      <w:r w:rsidRPr="008B3FD0">
        <w:t>par</w:t>
      </w:r>
      <w:r w:rsidRPr="008B3FD0">
        <w:rPr>
          <w:spacing w:val="-8"/>
        </w:rPr>
        <w:t xml:space="preserve"> </w:t>
      </w:r>
      <w:r w:rsidRPr="008B3FD0">
        <w:t>le</w:t>
      </w:r>
      <w:r w:rsidRPr="008B3FD0">
        <w:rPr>
          <w:spacing w:val="-8"/>
        </w:rPr>
        <w:t xml:space="preserve"> </w:t>
      </w:r>
      <w:r w:rsidRPr="008B3FD0">
        <w:t>modèle</w:t>
      </w:r>
      <w:r w:rsidRPr="008B3FD0">
        <w:rPr>
          <w:spacing w:val="-8"/>
        </w:rPr>
        <w:t xml:space="preserve"> </w:t>
      </w:r>
      <w:r w:rsidRPr="008B3FD0">
        <w:t>de soumission. Tout retrait par un Soumissionnaire de son offre pendant cet intervalle entraine la confiscation de la caution de soumission conformément aux dispositions de</w:t>
      </w:r>
      <w:r w:rsidRPr="008B3FD0">
        <w:rPr>
          <w:spacing w:val="6"/>
        </w:rPr>
        <w:t xml:space="preserve"> </w:t>
      </w:r>
      <w:r w:rsidRPr="008B3FD0">
        <w:t>l'article</w:t>
      </w:r>
      <w:r w:rsidRPr="008B3FD0">
        <w:rPr>
          <w:spacing w:val="6"/>
        </w:rPr>
        <w:t xml:space="preserve"> </w:t>
      </w:r>
      <w:r w:rsidRPr="008B3FD0">
        <w:t>17.6</w:t>
      </w:r>
      <w:r w:rsidRPr="008B3FD0">
        <w:rPr>
          <w:spacing w:val="6"/>
        </w:rPr>
        <w:t xml:space="preserve"> </w:t>
      </w:r>
      <w:r w:rsidRPr="008B3FD0">
        <w:t>du</w:t>
      </w:r>
      <w:r w:rsidRPr="008B3FD0">
        <w:rPr>
          <w:spacing w:val="6"/>
        </w:rPr>
        <w:t xml:space="preserve"> </w:t>
      </w:r>
      <w:r w:rsidRPr="008B3FD0">
        <w:t>RGAO.</w:t>
      </w:r>
    </w:p>
    <w:p w:rsidR="00F43D3B" w:rsidRPr="008B3FD0" w:rsidRDefault="00F43D3B" w:rsidP="00F43D3B">
      <w:pPr>
        <w:widowControl w:val="0"/>
        <w:autoSpaceDE w:val="0"/>
        <w:jc w:val="both"/>
      </w:pPr>
    </w:p>
    <w:p w:rsidR="00F43D3B" w:rsidRPr="008B3FD0" w:rsidRDefault="00F43D3B" w:rsidP="00F43D3B">
      <w:pPr>
        <w:widowControl w:val="0"/>
        <w:autoSpaceDE w:val="0"/>
        <w:ind w:left="720"/>
        <w:jc w:val="center"/>
      </w:pPr>
      <w:r w:rsidRPr="008B3FD0">
        <w:rPr>
          <w:b/>
          <w:bCs/>
          <w:color w:val="000000"/>
          <w:sz w:val="30"/>
          <w:szCs w:val="30"/>
        </w:rPr>
        <w:t>E.</w:t>
      </w:r>
      <w:r w:rsidRPr="008B3FD0">
        <w:rPr>
          <w:b/>
          <w:bCs/>
          <w:color w:val="000000"/>
          <w:spacing w:val="9"/>
          <w:sz w:val="30"/>
          <w:szCs w:val="30"/>
        </w:rPr>
        <w:t xml:space="preserve"> </w:t>
      </w:r>
      <w:r w:rsidRPr="008B3FD0">
        <w:rPr>
          <w:b/>
          <w:bCs/>
          <w:color w:val="000000"/>
          <w:sz w:val="30"/>
          <w:szCs w:val="30"/>
        </w:rPr>
        <w:t>Ouverture</w:t>
      </w:r>
      <w:r w:rsidRPr="008B3FD0">
        <w:rPr>
          <w:b/>
          <w:bCs/>
          <w:color w:val="000000"/>
          <w:spacing w:val="9"/>
          <w:sz w:val="30"/>
          <w:szCs w:val="30"/>
        </w:rPr>
        <w:t xml:space="preserve"> </w:t>
      </w:r>
      <w:r w:rsidRPr="008B3FD0">
        <w:rPr>
          <w:b/>
          <w:bCs/>
          <w:color w:val="000000"/>
          <w:sz w:val="30"/>
          <w:szCs w:val="30"/>
        </w:rPr>
        <w:t>des</w:t>
      </w:r>
      <w:r w:rsidRPr="008B3FD0">
        <w:rPr>
          <w:b/>
          <w:bCs/>
          <w:color w:val="000000"/>
          <w:spacing w:val="9"/>
          <w:sz w:val="30"/>
          <w:szCs w:val="30"/>
        </w:rPr>
        <w:t xml:space="preserve"> </w:t>
      </w:r>
      <w:r w:rsidRPr="008B3FD0">
        <w:rPr>
          <w:b/>
          <w:bCs/>
          <w:color w:val="000000"/>
          <w:sz w:val="30"/>
          <w:szCs w:val="30"/>
        </w:rPr>
        <w:t>plis</w:t>
      </w:r>
      <w:r w:rsidRPr="008B3FD0">
        <w:rPr>
          <w:b/>
          <w:bCs/>
          <w:color w:val="000000"/>
          <w:spacing w:val="9"/>
          <w:sz w:val="30"/>
          <w:szCs w:val="30"/>
        </w:rPr>
        <w:t xml:space="preserve"> </w:t>
      </w:r>
      <w:r w:rsidRPr="008B3FD0">
        <w:rPr>
          <w:b/>
          <w:bCs/>
          <w:color w:val="000000"/>
          <w:sz w:val="30"/>
          <w:szCs w:val="30"/>
        </w:rPr>
        <w:t>et</w:t>
      </w:r>
      <w:r w:rsidRPr="008B3FD0">
        <w:rPr>
          <w:b/>
          <w:bCs/>
          <w:color w:val="000000"/>
          <w:spacing w:val="9"/>
          <w:sz w:val="30"/>
          <w:szCs w:val="30"/>
        </w:rPr>
        <w:t xml:space="preserve"> </w:t>
      </w:r>
      <w:r w:rsidRPr="008B3FD0">
        <w:rPr>
          <w:b/>
          <w:bCs/>
          <w:color w:val="000000"/>
          <w:sz w:val="30"/>
          <w:szCs w:val="30"/>
        </w:rPr>
        <w:t>évaluation</w:t>
      </w:r>
      <w:r w:rsidRPr="008B3FD0">
        <w:rPr>
          <w:b/>
          <w:bCs/>
          <w:color w:val="000000"/>
          <w:spacing w:val="9"/>
          <w:sz w:val="30"/>
          <w:szCs w:val="30"/>
        </w:rPr>
        <w:t xml:space="preserve"> </w:t>
      </w:r>
      <w:r w:rsidRPr="008B3FD0">
        <w:rPr>
          <w:b/>
          <w:bCs/>
          <w:color w:val="000000"/>
          <w:sz w:val="30"/>
          <w:szCs w:val="30"/>
        </w:rPr>
        <w:t>des</w:t>
      </w:r>
      <w:r w:rsidRPr="008B3FD0">
        <w:rPr>
          <w:b/>
          <w:bCs/>
          <w:color w:val="000000"/>
          <w:spacing w:val="9"/>
          <w:sz w:val="30"/>
          <w:szCs w:val="30"/>
        </w:rPr>
        <w:t xml:space="preserve"> </w:t>
      </w:r>
      <w:r w:rsidRPr="008B3FD0">
        <w:rPr>
          <w:b/>
          <w:bCs/>
          <w:color w:val="000000"/>
          <w:sz w:val="30"/>
          <w:szCs w:val="30"/>
        </w:rPr>
        <w:t>offres</w:t>
      </w:r>
    </w:p>
    <w:p w:rsidR="00F43D3B" w:rsidRPr="008B3FD0" w:rsidRDefault="00F43D3B" w:rsidP="00F43D3B">
      <w:pPr>
        <w:widowControl w:val="0"/>
        <w:autoSpaceDE w:val="0"/>
        <w:jc w:val="center"/>
        <w:rPr>
          <w:b/>
          <w:bCs/>
        </w:rPr>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25</w:t>
      </w:r>
      <w:r w:rsidRPr="008B3FD0">
        <w:rPr>
          <w:b/>
          <w:bCs/>
          <w:spacing w:val="6"/>
        </w:rPr>
        <w:t xml:space="preserve"> </w:t>
      </w:r>
      <w:r w:rsidRPr="008B3FD0">
        <w:rPr>
          <w:b/>
          <w:bCs/>
        </w:rPr>
        <w:t>:</w:t>
      </w:r>
      <w:r w:rsidRPr="008B3FD0">
        <w:rPr>
          <w:b/>
          <w:bCs/>
          <w:spacing w:val="6"/>
        </w:rPr>
        <w:t xml:space="preserve"> </w:t>
      </w:r>
      <w:r w:rsidRPr="008B3FD0">
        <w:rPr>
          <w:b/>
          <w:bCs/>
        </w:rPr>
        <w:t>Ouverture</w:t>
      </w:r>
      <w:r w:rsidRPr="008B3FD0">
        <w:rPr>
          <w:b/>
          <w:bCs/>
          <w:spacing w:val="6"/>
        </w:rPr>
        <w:t xml:space="preserve"> </w:t>
      </w:r>
      <w:r w:rsidRPr="008B3FD0">
        <w:rPr>
          <w:b/>
          <w:bCs/>
        </w:rPr>
        <w:t>des</w:t>
      </w:r>
      <w:r w:rsidRPr="008B3FD0">
        <w:rPr>
          <w:b/>
          <w:bCs/>
          <w:spacing w:val="6"/>
        </w:rPr>
        <w:t xml:space="preserve"> </w:t>
      </w:r>
      <w:r w:rsidRPr="008B3FD0">
        <w:rPr>
          <w:b/>
          <w:bCs/>
        </w:rPr>
        <w:t>plis</w:t>
      </w:r>
      <w:r w:rsidRPr="008B3FD0">
        <w:rPr>
          <w:b/>
          <w:bCs/>
          <w:spacing w:val="6"/>
        </w:rPr>
        <w:t xml:space="preserve"> </w:t>
      </w:r>
      <w:r w:rsidRPr="008B3FD0">
        <w:rPr>
          <w:b/>
          <w:bCs/>
        </w:rPr>
        <w:t>et</w:t>
      </w:r>
      <w:r w:rsidRPr="008B3FD0">
        <w:rPr>
          <w:b/>
          <w:bCs/>
          <w:spacing w:val="6"/>
        </w:rPr>
        <w:t xml:space="preserve"> </w:t>
      </w:r>
      <w:r w:rsidRPr="008B3FD0">
        <w:rPr>
          <w:b/>
          <w:bCs/>
        </w:rPr>
        <w:t>recours</w:t>
      </w:r>
    </w:p>
    <w:p w:rsidR="00F43D3B" w:rsidRPr="008B3FD0" w:rsidRDefault="00F43D3B" w:rsidP="00F43D3B">
      <w:pPr>
        <w:widowControl w:val="0"/>
        <w:autoSpaceDE w:val="0"/>
        <w:jc w:val="both"/>
      </w:pPr>
    </w:p>
    <w:p w:rsidR="00F43D3B" w:rsidRPr="008B3FD0" w:rsidRDefault="00F43D3B" w:rsidP="00F43D3B">
      <w:pPr>
        <w:widowControl w:val="0"/>
        <w:tabs>
          <w:tab w:val="left" w:pos="2340"/>
          <w:tab w:val="left" w:pos="2920"/>
          <w:tab w:val="left" w:pos="4900"/>
        </w:tabs>
        <w:autoSpaceDE w:val="0"/>
        <w:jc w:val="both"/>
      </w:pPr>
      <w:r w:rsidRPr="008B3FD0">
        <w:t xml:space="preserve">25.1. L’ouverture de tous les plis se fait en un temps, toutefois pour les projets complexes notamment ceux ayant fait l’objet d’une procédure de </w:t>
      </w:r>
      <w:proofErr w:type="spellStart"/>
      <w:r w:rsidRPr="008B3FD0">
        <w:t>préqualification</w:t>
      </w:r>
      <w:proofErr w:type="spellEnd"/>
      <w:r w:rsidRPr="008B3FD0">
        <w:t>, l’ouverture peut se faire en deux temps.</w:t>
      </w:r>
    </w:p>
    <w:p w:rsidR="00F43D3B" w:rsidRPr="008B3FD0" w:rsidRDefault="00F43D3B" w:rsidP="00F43D3B">
      <w:pPr>
        <w:widowControl w:val="0"/>
        <w:tabs>
          <w:tab w:val="left" w:pos="2340"/>
          <w:tab w:val="left" w:pos="2920"/>
          <w:tab w:val="left" w:pos="4900"/>
        </w:tabs>
        <w:autoSpaceDE w:val="0"/>
        <w:jc w:val="both"/>
      </w:pPr>
    </w:p>
    <w:p w:rsidR="00F43D3B" w:rsidRPr="008B3FD0" w:rsidRDefault="00F43D3B" w:rsidP="00F43D3B">
      <w:pPr>
        <w:widowControl w:val="0"/>
        <w:tabs>
          <w:tab w:val="left" w:pos="2340"/>
          <w:tab w:val="left" w:pos="2920"/>
          <w:tab w:val="left" w:pos="4900"/>
        </w:tabs>
        <w:autoSpaceDE w:val="0"/>
        <w:jc w:val="both"/>
      </w:pPr>
      <w:r w:rsidRPr="008B3FD0">
        <w:t>La Commission de Passation des Marchés compétente procédera à l’ouverture des plis en un ou deux temps et en présence des représentants des soumissionnaires concernés qui souhaitent y assister, aux date, heure</w:t>
      </w:r>
      <w:r w:rsidRPr="008B3FD0">
        <w:rPr>
          <w:spacing w:val="11"/>
        </w:rPr>
        <w:t xml:space="preserve"> </w:t>
      </w:r>
      <w:r w:rsidRPr="008B3FD0">
        <w:t>et adresse</w:t>
      </w:r>
      <w:r w:rsidRPr="008B3FD0">
        <w:rPr>
          <w:spacing w:val="18"/>
        </w:rPr>
        <w:t xml:space="preserve"> </w:t>
      </w:r>
      <w:r w:rsidRPr="008B3FD0">
        <w:t>indiquées</w:t>
      </w:r>
      <w:r w:rsidRPr="008B3FD0">
        <w:rPr>
          <w:spacing w:val="18"/>
        </w:rPr>
        <w:t xml:space="preserve"> </w:t>
      </w:r>
      <w:r w:rsidRPr="008B3FD0">
        <w:t>dans</w:t>
      </w:r>
      <w:r w:rsidRPr="008B3FD0">
        <w:rPr>
          <w:spacing w:val="18"/>
        </w:rPr>
        <w:t xml:space="preserve"> </w:t>
      </w:r>
      <w:r w:rsidRPr="008B3FD0">
        <w:t>le</w:t>
      </w:r>
      <w:r w:rsidRPr="008B3FD0">
        <w:rPr>
          <w:spacing w:val="18"/>
        </w:rPr>
        <w:t xml:space="preserve"> </w:t>
      </w:r>
      <w:r w:rsidRPr="008B3FD0">
        <w:t>RPAO.</w:t>
      </w:r>
      <w:r w:rsidRPr="008B3FD0">
        <w:rPr>
          <w:spacing w:val="18"/>
        </w:rPr>
        <w:t xml:space="preserve"> </w:t>
      </w:r>
      <w:r w:rsidRPr="008B3FD0">
        <w:t>Les</w:t>
      </w:r>
      <w:r w:rsidRPr="008B3FD0">
        <w:rPr>
          <w:spacing w:val="18"/>
        </w:rPr>
        <w:t xml:space="preserve"> </w:t>
      </w:r>
      <w:r w:rsidRPr="008B3FD0">
        <w:t>repré</w:t>
      </w:r>
      <w:r w:rsidRPr="008B3FD0">
        <w:rPr>
          <w:spacing w:val="5"/>
        </w:rPr>
        <w:t>sentant</w:t>
      </w:r>
      <w:r w:rsidRPr="008B3FD0">
        <w:t xml:space="preserve">s </w:t>
      </w:r>
      <w:r w:rsidRPr="008B3FD0">
        <w:rPr>
          <w:spacing w:val="-2"/>
        </w:rPr>
        <w:t xml:space="preserve"> </w:t>
      </w:r>
      <w:r w:rsidRPr="008B3FD0">
        <w:rPr>
          <w:spacing w:val="5"/>
        </w:rPr>
        <w:t>de</w:t>
      </w:r>
      <w:r w:rsidRPr="008B3FD0">
        <w:t xml:space="preserve">s </w:t>
      </w:r>
      <w:r w:rsidRPr="008B3FD0">
        <w:rPr>
          <w:spacing w:val="-2"/>
        </w:rPr>
        <w:t xml:space="preserve"> </w:t>
      </w:r>
      <w:r w:rsidRPr="008B3FD0">
        <w:rPr>
          <w:spacing w:val="5"/>
        </w:rPr>
        <w:t>soumissionnaire</w:t>
      </w:r>
      <w:r w:rsidRPr="008B3FD0">
        <w:t xml:space="preserve">s </w:t>
      </w:r>
      <w:r w:rsidRPr="008B3FD0">
        <w:rPr>
          <w:spacing w:val="-2"/>
        </w:rPr>
        <w:t xml:space="preserve"> </w:t>
      </w:r>
      <w:r w:rsidRPr="008B3FD0">
        <w:rPr>
          <w:spacing w:val="5"/>
        </w:rPr>
        <w:t>qu</w:t>
      </w:r>
      <w:r w:rsidRPr="008B3FD0">
        <w:t xml:space="preserve">i </w:t>
      </w:r>
      <w:r w:rsidRPr="008B3FD0">
        <w:rPr>
          <w:spacing w:val="-2"/>
        </w:rPr>
        <w:t xml:space="preserve"> </w:t>
      </w:r>
      <w:r w:rsidRPr="008B3FD0">
        <w:rPr>
          <w:spacing w:val="5"/>
        </w:rPr>
        <w:t xml:space="preserve">sont </w:t>
      </w:r>
      <w:r w:rsidRPr="008B3FD0">
        <w:t>présents</w:t>
      </w:r>
      <w:r w:rsidRPr="008B3FD0">
        <w:rPr>
          <w:spacing w:val="30"/>
        </w:rPr>
        <w:t xml:space="preserve"> </w:t>
      </w:r>
      <w:r w:rsidRPr="008B3FD0">
        <w:t>signeront</w:t>
      </w:r>
      <w:r w:rsidRPr="008B3FD0">
        <w:rPr>
          <w:spacing w:val="30"/>
        </w:rPr>
        <w:t xml:space="preserve"> </w:t>
      </w:r>
      <w:r w:rsidRPr="008B3FD0">
        <w:t>un</w:t>
      </w:r>
      <w:r w:rsidRPr="008B3FD0">
        <w:rPr>
          <w:spacing w:val="30"/>
        </w:rPr>
        <w:t xml:space="preserve"> </w:t>
      </w:r>
      <w:r w:rsidRPr="008B3FD0">
        <w:t>registre</w:t>
      </w:r>
      <w:r w:rsidRPr="008B3FD0">
        <w:rPr>
          <w:spacing w:val="30"/>
        </w:rPr>
        <w:t xml:space="preserve"> </w:t>
      </w:r>
      <w:r w:rsidRPr="008B3FD0">
        <w:t>ou</w:t>
      </w:r>
      <w:r w:rsidRPr="008B3FD0">
        <w:rPr>
          <w:spacing w:val="30"/>
        </w:rPr>
        <w:t xml:space="preserve"> </w:t>
      </w:r>
      <w:r w:rsidRPr="008B3FD0">
        <w:t>une</w:t>
      </w:r>
      <w:r w:rsidRPr="008B3FD0">
        <w:rPr>
          <w:spacing w:val="30"/>
        </w:rPr>
        <w:t xml:space="preserve"> </w:t>
      </w:r>
      <w:r w:rsidRPr="008B3FD0">
        <w:t>feuille attestant</w:t>
      </w:r>
      <w:r w:rsidRPr="008B3FD0">
        <w:rPr>
          <w:spacing w:val="6"/>
        </w:rPr>
        <w:t xml:space="preserve"> </w:t>
      </w:r>
      <w:r w:rsidRPr="008B3FD0">
        <w:t>leur</w:t>
      </w:r>
      <w:r w:rsidRPr="008B3FD0">
        <w:rPr>
          <w:spacing w:val="6"/>
        </w:rPr>
        <w:t xml:space="preserve"> </w:t>
      </w:r>
      <w:r w:rsidRPr="008B3FD0">
        <w:t>présence.</w:t>
      </w:r>
    </w:p>
    <w:p w:rsidR="00F43D3B" w:rsidRPr="008B3FD0" w:rsidRDefault="00F43D3B" w:rsidP="00F43D3B">
      <w:pPr>
        <w:widowControl w:val="0"/>
        <w:autoSpaceDE w:val="0"/>
        <w:jc w:val="both"/>
      </w:pPr>
    </w:p>
    <w:p w:rsidR="00F43D3B" w:rsidRPr="008B3FD0" w:rsidRDefault="00F43D3B" w:rsidP="00F43D3B">
      <w:pPr>
        <w:widowControl w:val="0"/>
        <w:tabs>
          <w:tab w:val="left" w:pos="2280"/>
          <w:tab w:val="left" w:pos="2920"/>
          <w:tab w:val="left" w:pos="3660"/>
          <w:tab w:val="left" w:pos="4940"/>
        </w:tabs>
        <w:autoSpaceDE w:val="0"/>
        <w:jc w:val="both"/>
      </w:pPr>
      <w:r w:rsidRPr="008B3FD0">
        <w:t xml:space="preserve">25.2. </w:t>
      </w:r>
      <w:r w:rsidRPr="008B3FD0">
        <w:rPr>
          <w:spacing w:val="4"/>
        </w:rPr>
        <w:t>Dan</w:t>
      </w:r>
      <w:r w:rsidRPr="008B3FD0">
        <w:t xml:space="preserve">s </w:t>
      </w:r>
      <w:r w:rsidRPr="008B3FD0">
        <w:rPr>
          <w:spacing w:val="-26"/>
        </w:rPr>
        <w:t xml:space="preserve"> </w:t>
      </w:r>
      <w:r w:rsidRPr="008B3FD0">
        <w:rPr>
          <w:spacing w:val="4"/>
        </w:rPr>
        <w:t>u</w:t>
      </w:r>
      <w:r w:rsidRPr="008B3FD0">
        <w:t xml:space="preserve">n </w:t>
      </w:r>
      <w:r w:rsidRPr="008B3FD0">
        <w:rPr>
          <w:spacing w:val="-26"/>
        </w:rPr>
        <w:t xml:space="preserve"> </w:t>
      </w:r>
      <w:r w:rsidRPr="008B3FD0">
        <w:rPr>
          <w:spacing w:val="4"/>
        </w:rPr>
        <w:t>premie</w:t>
      </w:r>
      <w:r w:rsidRPr="008B3FD0">
        <w:t xml:space="preserve">r </w:t>
      </w:r>
      <w:r w:rsidRPr="008B3FD0">
        <w:rPr>
          <w:spacing w:val="-26"/>
        </w:rPr>
        <w:t xml:space="preserve"> </w:t>
      </w:r>
      <w:r w:rsidRPr="008B3FD0">
        <w:rPr>
          <w:spacing w:val="4"/>
        </w:rPr>
        <w:t>temps</w:t>
      </w:r>
      <w:r w:rsidRPr="008B3FD0">
        <w:t xml:space="preserve">, </w:t>
      </w:r>
      <w:r w:rsidRPr="008B3FD0">
        <w:rPr>
          <w:spacing w:val="-26"/>
        </w:rPr>
        <w:t xml:space="preserve"> </w:t>
      </w:r>
      <w:r w:rsidRPr="008B3FD0">
        <w:rPr>
          <w:spacing w:val="4"/>
        </w:rPr>
        <w:t>le</w:t>
      </w:r>
      <w:r w:rsidRPr="008B3FD0">
        <w:t xml:space="preserve">s </w:t>
      </w:r>
      <w:r w:rsidRPr="008B3FD0">
        <w:rPr>
          <w:spacing w:val="-26"/>
        </w:rPr>
        <w:t xml:space="preserve"> </w:t>
      </w:r>
      <w:r w:rsidRPr="008B3FD0">
        <w:rPr>
          <w:spacing w:val="4"/>
        </w:rPr>
        <w:t xml:space="preserve">enveloppes </w:t>
      </w:r>
      <w:r w:rsidRPr="008B3FD0">
        <w:t>marquées</w:t>
      </w:r>
      <w:r w:rsidRPr="008B3FD0">
        <w:rPr>
          <w:spacing w:val="22"/>
        </w:rPr>
        <w:t xml:space="preserve"> </w:t>
      </w:r>
      <w:r w:rsidRPr="008B3FD0">
        <w:t>«</w:t>
      </w:r>
      <w:r w:rsidRPr="008B3FD0">
        <w:rPr>
          <w:spacing w:val="22"/>
        </w:rPr>
        <w:t xml:space="preserve"> </w:t>
      </w:r>
      <w:r w:rsidRPr="008B3FD0">
        <w:t>Retrait</w:t>
      </w:r>
      <w:r w:rsidRPr="008B3FD0">
        <w:rPr>
          <w:spacing w:val="22"/>
        </w:rPr>
        <w:t xml:space="preserve"> </w:t>
      </w:r>
      <w:r w:rsidRPr="008B3FD0">
        <w:t>»</w:t>
      </w:r>
      <w:r w:rsidRPr="008B3FD0">
        <w:rPr>
          <w:spacing w:val="22"/>
        </w:rPr>
        <w:t xml:space="preserve"> </w:t>
      </w:r>
      <w:r w:rsidRPr="008B3FD0">
        <w:t>seront</w:t>
      </w:r>
      <w:r w:rsidRPr="008B3FD0">
        <w:rPr>
          <w:spacing w:val="22"/>
        </w:rPr>
        <w:t xml:space="preserve"> </w:t>
      </w:r>
      <w:r w:rsidRPr="008B3FD0">
        <w:t>ouvertes</w:t>
      </w:r>
      <w:r w:rsidRPr="008B3FD0">
        <w:rPr>
          <w:spacing w:val="22"/>
        </w:rPr>
        <w:t xml:space="preserve"> </w:t>
      </w:r>
      <w:r w:rsidRPr="008B3FD0">
        <w:t>et</w:t>
      </w:r>
      <w:r w:rsidRPr="008B3FD0">
        <w:rPr>
          <w:spacing w:val="22"/>
        </w:rPr>
        <w:t xml:space="preserve"> </w:t>
      </w:r>
      <w:r w:rsidRPr="008B3FD0">
        <w:t>leur contenu annoncé à haute voix, tandis que l’enveloppe contenant l’offre correspondante sera</w:t>
      </w:r>
      <w:r w:rsidRPr="008B3FD0">
        <w:rPr>
          <w:spacing w:val="2"/>
        </w:rPr>
        <w:t xml:space="preserve"> </w:t>
      </w:r>
      <w:r w:rsidRPr="008B3FD0">
        <w:t>renvoyée</w:t>
      </w:r>
      <w:r w:rsidRPr="008B3FD0">
        <w:rPr>
          <w:spacing w:val="2"/>
        </w:rPr>
        <w:t xml:space="preserve"> </w:t>
      </w:r>
      <w:r w:rsidRPr="008B3FD0">
        <w:t>au</w:t>
      </w:r>
      <w:r w:rsidRPr="008B3FD0">
        <w:rPr>
          <w:spacing w:val="2"/>
        </w:rPr>
        <w:t xml:space="preserve"> </w:t>
      </w:r>
      <w:r w:rsidRPr="008B3FD0">
        <w:t>Soumissionnaire</w:t>
      </w:r>
      <w:r w:rsidRPr="008B3FD0">
        <w:rPr>
          <w:spacing w:val="2"/>
        </w:rPr>
        <w:t xml:space="preserve"> </w:t>
      </w:r>
      <w:r w:rsidRPr="008B3FD0">
        <w:t>sans</w:t>
      </w:r>
      <w:r w:rsidRPr="008B3FD0">
        <w:rPr>
          <w:spacing w:val="2"/>
        </w:rPr>
        <w:t xml:space="preserve"> </w:t>
      </w:r>
      <w:r w:rsidRPr="008B3FD0">
        <w:t>avoir été ouverte. Le retrait d’une offre ne sera autorisé</w:t>
      </w:r>
      <w:r w:rsidRPr="008B3FD0">
        <w:rPr>
          <w:spacing w:val="19"/>
        </w:rPr>
        <w:t xml:space="preserve"> </w:t>
      </w:r>
      <w:r w:rsidRPr="008B3FD0">
        <w:t>que</w:t>
      </w:r>
      <w:r w:rsidRPr="008B3FD0">
        <w:rPr>
          <w:spacing w:val="19"/>
        </w:rPr>
        <w:t xml:space="preserve"> </w:t>
      </w:r>
      <w:r w:rsidRPr="008B3FD0">
        <w:t>si</w:t>
      </w:r>
      <w:r w:rsidRPr="008B3FD0">
        <w:rPr>
          <w:spacing w:val="19"/>
        </w:rPr>
        <w:t xml:space="preserve"> </w:t>
      </w:r>
      <w:r w:rsidRPr="008B3FD0">
        <w:t>la</w:t>
      </w:r>
      <w:r w:rsidRPr="008B3FD0">
        <w:rPr>
          <w:spacing w:val="19"/>
        </w:rPr>
        <w:t xml:space="preserve"> </w:t>
      </w:r>
      <w:r w:rsidRPr="008B3FD0">
        <w:t>notification</w:t>
      </w:r>
      <w:r w:rsidRPr="008B3FD0">
        <w:rPr>
          <w:spacing w:val="19"/>
        </w:rPr>
        <w:t xml:space="preserve"> </w:t>
      </w:r>
      <w:r w:rsidRPr="008B3FD0">
        <w:t>correspondante contient</w:t>
      </w:r>
      <w:r w:rsidRPr="008B3FD0">
        <w:rPr>
          <w:spacing w:val="1"/>
        </w:rPr>
        <w:t xml:space="preserve"> </w:t>
      </w:r>
      <w:r w:rsidRPr="008B3FD0">
        <w:t>une</w:t>
      </w:r>
      <w:r w:rsidRPr="008B3FD0">
        <w:rPr>
          <w:spacing w:val="1"/>
        </w:rPr>
        <w:t xml:space="preserve"> </w:t>
      </w:r>
      <w:r w:rsidRPr="008B3FD0">
        <w:t>habilitation</w:t>
      </w:r>
      <w:r w:rsidRPr="008B3FD0">
        <w:rPr>
          <w:spacing w:val="1"/>
        </w:rPr>
        <w:t xml:space="preserve"> </w:t>
      </w:r>
      <w:r w:rsidRPr="008B3FD0">
        <w:t>valide</w:t>
      </w:r>
      <w:r w:rsidRPr="008B3FD0">
        <w:rPr>
          <w:spacing w:val="1"/>
        </w:rPr>
        <w:t xml:space="preserve"> </w:t>
      </w:r>
      <w:r w:rsidRPr="008B3FD0">
        <w:t>du</w:t>
      </w:r>
      <w:r w:rsidRPr="008B3FD0">
        <w:rPr>
          <w:spacing w:val="1"/>
        </w:rPr>
        <w:t xml:space="preserve"> </w:t>
      </w:r>
      <w:r w:rsidRPr="008B3FD0">
        <w:t>signataire</w:t>
      </w:r>
      <w:r w:rsidRPr="008B3FD0">
        <w:rPr>
          <w:spacing w:val="1"/>
        </w:rPr>
        <w:t xml:space="preserve"> </w:t>
      </w:r>
      <w:r w:rsidRPr="008B3FD0">
        <w:t>à demander</w:t>
      </w:r>
      <w:r w:rsidRPr="008B3FD0">
        <w:rPr>
          <w:spacing w:val="21"/>
        </w:rPr>
        <w:t xml:space="preserve"> </w:t>
      </w:r>
      <w:r w:rsidRPr="008B3FD0">
        <w:t>le</w:t>
      </w:r>
      <w:r w:rsidRPr="008B3FD0">
        <w:rPr>
          <w:spacing w:val="21"/>
        </w:rPr>
        <w:t xml:space="preserve"> </w:t>
      </w:r>
      <w:r w:rsidRPr="008B3FD0">
        <w:t>retrait</w:t>
      </w:r>
      <w:r w:rsidRPr="008B3FD0">
        <w:rPr>
          <w:spacing w:val="21"/>
        </w:rPr>
        <w:t xml:space="preserve"> </w:t>
      </w:r>
      <w:r w:rsidRPr="008B3FD0">
        <w:t>et</w:t>
      </w:r>
      <w:r w:rsidRPr="008B3FD0">
        <w:rPr>
          <w:spacing w:val="21"/>
        </w:rPr>
        <w:t xml:space="preserve"> </w:t>
      </w:r>
      <w:r w:rsidRPr="008B3FD0">
        <w:t>si</w:t>
      </w:r>
      <w:r w:rsidRPr="008B3FD0">
        <w:rPr>
          <w:spacing w:val="21"/>
        </w:rPr>
        <w:t xml:space="preserve"> </w:t>
      </w:r>
      <w:r w:rsidRPr="008B3FD0">
        <w:t>cette</w:t>
      </w:r>
      <w:r w:rsidRPr="008B3FD0">
        <w:rPr>
          <w:spacing w:val="21"/>
        </w:rPr>
        <w:t xml:space="preserve"> </w:t>
      </w:r>
      <w:r w:rsidRPr="008B3FD0">
        <w:t>notification</w:t>
      </w:r>
      <w:r w:rsidRPr="008B3FD0">
        <w:rPr>
          <w:spacing w:val="21"/>
        </w:rPr>
        <w:t xml:space="preserve"> </w:t>
      </w:r>
      <w:r w:rsidRPr="008B3FD0">
        <w:t>est lue</w:t>
      </w:r>
      <w:r w:rsidRPr="008B3FD0">
        <w:rPr>
          <w:spacing w:val="-6"/>
        </w:rPr>
        <w:t xml:space="preserve"> </w:t>
      </w:r>
      <w:r w:rsidRPr="008B3FD0">
        <w:t>à</w:t>
      </w:r>
      <w:r w:rsidRPr="008B3FD0">
        <w:rPr>
          <w:spacing w:val="-6"/>
        </w:rPr>
        <w:t xml:space="preserve"> </w:t>
      </w:r>
      <w:r w:rsidRPr="008B3FD0">
        <w:t>haute</w:t>
      </w:r>
      <w:r w:rsidRPr="008B3FD0">
        <w:rPr>
          <w:spacing w:val="-6"/>
        </w:rPr>
        <w:t xml:space="preserve"> </w:t>
      </w:r>
      <w:r w:rsidRPr="008B3FD0">
        <w:t>voix.</w:t>
      </w:r>
      <w:r w:rsidRPr="008B3FD0">
        <w:rPr>
          <w:spacing w:val="-6"/>
        </w:rPr>
        <w:t xml:space="preserve"> </w:t>
      </w:r>
      <w:r w:rsidRPr="008B3FD0">
        <w:t>Ensuite,</w:t>
      </w:r>
      <w:r w:rsidRPr="008B3FD0">
        <w:rPr>
          <w:spacing w:val="-6"/>
        </w:rPr>
        <w:t xml:space="preserve"> </w:t>
      </w:r>
      <w:r w:rsidRPr="008B3FD0">
        <w:t>les</w:t>
      </w:r>
      <w:r w:rsidRPr="008B3FD0">
        <w:rPr>
          <w:spacing w:val="-6"/>
        </w:rPr>
        <w:t xml:space="preserve"> </w:t>
      </w:r>
      <w:r w:rsidRPr="008B3FD0">
        <w:t>enveloppes</w:t>
      </w:r>
      <w:r w:rsidRPr="008B3FD0">
        <w:rPr>
          <w:spacing w:val="-6"/>
        </w:rPr>
        <w:t xml:space="preserve"> </w:t>
      </w:r>
      <w:r w:rsidRPr="008B3FD0">
        <w:t>marquées « Offre de Remplacement » seront ouvertes</w:t>
      </w:r>
      <w:r w:rsidRPr="008B3FD0">
        <w:rPr>
          <w:spacing w:val="1"/>
        </w:rPr>
        <w:t xml:space="preserve"> </w:t>
      </w:r>
      <w:r w:rsidRPr="008B3FD0">
        <w:t>et</w:t>
      </w:r>
      <w:r w:rsidRPr="008B3FD0">
        <w:rPr>
          <w:spacing w:val="1"/>
        </w:rPr>
        <w:t xml:space="preserve"> </w:t>
      </w:r>
      <w:r w:rsidRPr="008B3FD0">
        <w:t>annoncées</w:t>
      </w:r>
      <w:r w:rsidRPr="008B3FD0">
        <w:rPr>
          <w:spacing w:val="1"/>
        </w:rPr>
        <w:t xml:space="preserve"> </w:t>
      </w:r>
      <w:r w:rsidRPr="008B3FD0">
        <w:t>à</w:t>
      </w:r>
      <w:r w:rsidRPr="008B3FD0">
        <w:rPr>
          <w:spacing w:val="1"/>
        </w:rPr>
        <w:t xml:space="preserve"> </w:t>
      </w:r>
      <w:r w:rsidRPr="008B3FD0">
        <w:t>haute</w:t>
      </w:r>
      <w:r w:rsidRPr="008B3FD0">
        <w:rPr>
          <w:spacing w:val="1"/>
        </w:rPr>
        <w:t xml:space="preserve"> </w:t>
      </w:r>
      <w:r w:rsidRPr="008B3FD0">
        <w:t>voix</w:t>
      </w:r>
      <w:r w:rsidRPr="008B3FD0">
        <w:rPr>
          <w:spacing w:val="1"/>
        </w:rPr>
        <w:t xml:space="preserve"> </w:t>
      </w:r>
      <w:r w:rsidRPr="008B3FD0">
        <w:t>et</w:t>
      </w:r>
      <w:r w:rsidRPr="008B3FD0">
        <w:rPr>
          <w:spacing w:val="1"/>
        </w:rPr>
        <w:t xml:space="preserve"> </w:t>
      </w:r>
      <w:r w:rsidRPr="008B3FD0">
        <w:t>la</w:t>
      </w:r>
      <w:r w:rsidRPr="008B3FD0">
        <w:rPr>
          <w:spacing w:val="1"/>
        </w:rPr>
        <w:t xml:space="preserve"> </w:t>
      </w:r>
      <w:r w:rsidRPr="008B3FD0">
        <w:t xml:space="preserve">nouvelle offre correspondante substituée à la </w:t>
      </w:r>
      <w:r w:rsidRPr="008B3FD0">
        <w:rPr>
          <w:spacing w:val="5"/>
        </w:rPr>
        <w:t>précédente</w:t>
      </w:r>
      <w:r w:rsidRPr="008B3FD0">
        <w:t>,</w:t>
      </w:r>
      <w:r w:rsidRPr="008B3FD0">
        <w:rPr>
          <w:b/>
          <w:i/>
        </w:rPr>
        <w:t xml:space="preserve"> </w:t>
      </w:r>
      <w:r w:rsidRPr="008B3FD0">
        <w:rPr>
          <w:spacing w:val="5"/>
        </w:rPr>
        <w:t>qu</w:t>
      </w:r>
      <w:r w:rsidRPr="008B3FD0">
        <w:t>i</w:t>
      </w:r>
      <w:r w:rsidRPr="008B3FD0">
        <w:rPr>
          <w:b/>
          <w:i/>
        </w:rPr>
        <w:t xml:space="preserve"> </w:t>
      </w:r>
      <w:r w:rsidRPr="008B3FD0">
        <w:rPr>
          <w:spacing w:val="5"/>
        </w:rPr>
        <w:t>ser</w:t>
      </w:r>
      <w:r w:rsidRPr="008B3FD0">
        <w:t>a</w:t>
      </w:r>
      <w:r w:rsidRPr="008B3FD0">
        <w:rPr>
          <w:b/>
          <w:i/>
        </w:rPr>
        <w:t xml:space="preserve"> </w:t>
      </w:r>
      <w:r w:rsidRPr="008B3FD0">
        <w:rPr>
          <w:spacing w:val="5"/>
        </w:rPr>
        <w:t>renvoyé</w:t>
      </w:r>
      <w:r w:rsidRPr="008B3FD0">
        <w:t>e</w:t>
      </w:r>
      <w:r w:rsidRPr="008B3FD0">
        <w:rPr>
          <w:b/>
          <w:i/>
        </w:rPr>
        <w:t xml:space="preserve"> </w:t>
      </w:r>
      <w:r w:rsidRPr="008B3FD0">
        <w:rPr>
          <w:spacing w:val="5"/>
        </w:rPr>
        <w:t xml:space="preserve">au </w:t>
      </w:r>
      <w:r w:rsidRPr="008B3FD0">
        <w:rPr>
          <w:spacing w:val="2"/>
        </w:rPr>
        <w:t>Soumissionnair</w:t>
      </w:r>
      <w:r w:rsidRPr="008B3FD0">
        <w:t xml:space="preserve">e </w:t>
      </w:r>
      <w:r w:rsidRPr="008B3FD0">
        <w:rPr>
          <w:spacing w:val="-28"/>
        </w:rPr>
        <w:t xml:space="preserve"> </w:t>
      </w:r>
      <w:r w:rsidRPr="008B3FD0">
        <w:rPr>
          <w:spacing w:val="2"/>
        </w:rPr>
        <w:t>concern</w:t>
      </w:r>
      <w:r w:rsidRPr="008B3FD0">
        <w:t xml:space="preserve">é </w:t>
      </w:r>
      <w:r w:rsidRPr="008B3FD0">
        <w:rPr>
          <w:spacing w:val="-28"/>
        </w:rPr>
        <w:t xml:space="preserve"> </w:t>
      </w:r>
      <w:r w:rsidRPr="008B3FD0">
        <w:rPr>
          <w:spacing w:val="2"/>
        </w:rPr>
        <w:t>san</w:t>
      </w:r>
      <w:r w:rsidRPr="008B3FD0">
        <w:t xml:space="preserve">s </w:t>
      </w:r>
      <w:r w:rsidRPr="008B3FD0">
        <w:rPr>
          <w:spacing w:val="-28"/>
        </w:rPr>
        <w:t xml:space="preserve"> </w:t>
      </w:r>
      <w:r w:rsidRPr="008B3FD0">
        <w:rPr>
          <w:spacing w:val="2"/>
        </w:rPr>
        <w:t>avoi</w:t>
      </w:r>
      <w:r w:rsidRPr="008B3FD0">
        <w:t xml:space="preserve">r </w:t>
      </w:r>
      <w:r w:rsidRPr="008B3FD0">
        <w:rPr>
          <w:spacing w:val="-28"/>
        </w:rPr>
        <w:t xml:space="preserve"> </w:t>
      </w:r>
      <w:r w:rsidRPr="008B3FD0">
        <w:rPr>
          <w:spacing w:val="2"/>
        </w:rPr>
        <w:t xml:space="preserve">été </w:t>
      </w:r>
      <w:r w:rsidRPr="008B3FD0">
        <w:t>ouverte. Le remplacement d’offre ne sera autorisé</w:t>
      </w:r>
      <w:r w:rsidRPr="008B3FD0">
        <w:rPr>
          <w:spacing w:val="19"/>
        </w:rPr>
        <w:t xml:space="preserve"> </w:t>
      </w:r>
      <w:r w:rsidRPr="008B3FD0">
        <w:t>que</w:t>
      </w:r>
      <w:r w:rsidRPr="008B3FD0">
        <w:rPr>
          <w:spacing w:val="19"/>
        </w:rPr>
        <w:t xml:space="preserve"> </w:t>
      </w:r>
      <w:r w:rsidRPr="008B3FD0">
        <w:t>si</w:t>
      </w:r>
      <w:r w:rsidRPr="008B3FD0">
        <w:rPr>
          <w:spacing w:val="19"/>
        </w:rPr>
        <w:t xml:space="preserve"> </w:t>
      </w:r>
      <w:r w:rsidRPr="008B3FD0">
        <w:t>la</w:t>
      </w:r>
      <w:r w:rsidRPr="008B3FD0">
        <w:rPr>
          <w:spacing w:val="19"/>
        </w:rPr>
        <w:t xml:space="preserve"> </w:t>
      </w:r>
      <w:r w:rsidRPr="008B3FD0">
        <w:t>notification</w:t>
      </w:r>
      <w:r w:rsidRPr="008B3FD0">
        <w:rPr>
          <w:spacing w:val="19"/>
        </w:rPr>
        <w:t xml:space="preserve"> </w:t>
      </w:r>
      <w:r w:rsidRPr="008B3FD0">
        <w:t>correspondante contient une habilitation valide du signataire à demander le remplacement et est lue à haute voix. Enfin, les enveloppes marquées «</w:t>
      </w:r>
      <w:r w:rsidRPr="008B3FD0">
        <w:rPr>
          <w:spacing w:val="-26"/>
        </w:rPr>
        <w:t xml:space="preserve"> </w:t>
      </w:r>
      <w:r w:rsidRPr="008B3FD0">
        <w:rPr>
          <w:spacing w:val="4"/>
        </w:rPr>
        <w:t>modificatio</w:t>
      </w:r>
      <w:r w:rsidRPr="008B3FD0">
        <w:t xml:space="preserve">n » </w:t>
      </w:r>
      <w:r w:rsidRPr="008B3FD0">
        <w:rPr>
          <w:spacing w:val="4"/>
        </w:rPr>
        <w:t>seron</w:t>
      </w:r>
      <w:r w:rsidRPr="008B3FD0">
        <w:t xml:space="preserve">t </w:t>
      </w:r>
      <w:r w:rsidRPr="008B3FD0">
        <w:rPr>
          <w:spacing w:val="4"/>
        </w:rPr>
        <w:t>ouverte</w:t>
      </w:r>
      <w:r w:rsidRPr="008B3FD0">
        <w:t xml:space="preserve">s </w:t>
      </w:r>
      <w:r w:rsidRPr="008B3FD0">
        <w:rPr>
          <w:spacing w:val="4"/>
        </w:rPr>
        <w:t>e</w:t>
      </w:r>
      <w:r w:rsidRPr="008B3FD0">
        <w:t xml:space="preserve">t </w:t>
      </w:r>
      <w:r w:rsidRPr="008B3FD0">
        <w:rPr>
          <w:spacing w:val="4"/>
        </w:rPr>
        <w:t xml:space="preserve">leur </w:t>
      </w:r>
      <w:r w:rsidRPr="008B3FD0">
        <w:rPr>
          <w:spacing w:val="5"/>
        </w:rPr>
        <w:t>conten</w:t>
      </w:r>
      <w:r w:rsidRPr="008B3FD0">
        <w:t>u</w:t>
      </w:r>
      <w:r w:rsidRPr="008B3FD0">
        <w:rPr>
          <w:b/>
          <w:i/>
        </w:rPr>
        <w:t xml:space="preserve"> </w:t>
      </w:r>
      <w:r w:rsidRPr="008B3FD0">
        <w:rPr>
          <w:spacing w:val="5"/>
        </w:rPr>
        <w:t>l</w:t>
      </w:r>
      <w:r w:rsidRPr="008B3FD0">
        <w:t>u</w:t>
      </w:r>
      <w:r w:rsidRPr="008B3FD0">
        <w:rPr>
          <w:b/>
          <w:i/>
        </w:rPr>
        <w:t xml:space="preserve"> </w:t>
      </w:r>
      <w:r w:rsidRPr="008B3FD0">
        <w:t>à</w:t>
      </w:r>
      <w:r w:rsidRPr="008B3FD0">
        <w:rPr>
          <w:b/>
          <w:i/>
        </w:rPr>
        <w:t xml:space="preserve"> </w:t>
      </w:r>
      <w:r w:rsidRPr="008B3FD0">
        <w:rPr>
          <w:spacing w:val="5"/>
        </w:rPr>
        <w:t>haut</w:t>
      </w:r>
      <w:r w:rsidRPr="008B3FD0">
        <w:t>e</w:t>
      </w:r>
      <w:r w:rsidRPr="008B3FD0">
        <w:rPr>
          <w:b/>
          <w:i/>
        </w:rPr>
        <w:t xml:space="preserve"> </w:t>
      </w:r>
      <w:r w:rsidRPr="008B3FD0">
        <w:rPr>
          <w:spacing w:val="5"/>
        </w:rPr>
        <w:t>voi</w:t>
      </w:r>
      <w:r w:rsidRPr="008B3FD0">
        <w:t>x</w:t>
      </w:r>
      <w:r w:rsidRPr="008B3FD0">
        <w:rPr>
          <w:b/>
          <w:i/>
        </w:rPr>
        <w:t xml:space="preserve"> </w:t>
      </w:r>
      <w:r w:rsidRPr="008B3FD0">
        <w:rPr>
          <w:spacing w:val="5"/>
        </w:rPr>
        <w:t>ave</w:t>
      </w:r>
      <w:r w:rsidRPr="008B3FD0">
        <w:t>c</w:t>
      </w:r>
      <w:r w:rsidRPr="008B3FD0">
        <w:rPr>
          <w:b/>
          <w:i/>
        </w:rPr>
        <w:t xml:space="preserve"> </w:t>
      </w:r>
      <w:r w:rsidRPr="008B3FD0">
        <w:rPr>
          <w:spacing w:val="5"/>
        </w:rPr>
        <w:t xml:space="preserve">l’offre </w:t>
      </w:r>
      <w:r w:rsidRPr="008B3FD0">
        <w:t xml:space="preserve">correspondante. La modification d’offre ne </w:t>
      </w:r>
      <w:r w:rsidRPr="008B3FD0">
        <w:rPr>
          <w:spacing w:val="5"/>
        </w:rPr>
        <w:t>ser</w:t>
      </w:r>
      <w:r w:rsidRPr="008B3FD0">
        <w:t>a</w:t>
      </w:r>
      <w:r w:rsidRPr="008B3FD0">
        <w:rPr>
          <w:b/>
          <w:i/>
        </w:rPr>
        <w:t xml:space="preserve"> </w:t>
      </w:r>
      <w:r w:rsidRPr="008B3FD0">
        <w:rPr>
          <w:spacing w:val="5"/>
        </w:rPr>
        <w:t>autorisé</w:t>
      </w:r>
      <w:r w:rsidRPr="008B3FD0">
        <w:t>e</w:t>
      </w:r>
      <w:r w:rsidRPr="008B3FD0">
        <w:rPr>
          <w:b/>
          <w:i/>
        </w:rPr>
        <w:t xml:space="preserve"> </w:t>
      </w:r>
      <w:r w:rsidRPr="008B3FD0">
        <w:rPr>
          <w:spacing w:val="5"/>
        </w:rPr>
        <w:t>qu</w:t>
      </w:r>
      <w:r w:rsidRPr="008B3FD0">
        <w:t>e</w:t>
      </w:r>
      <w:r w:rsidRPr="008B3FD0">
        <w:rPr>
          <w:b/>
          <w:i/>
        </w:rPr>
        <w:t xml:space="preserve"> </w:t>
      </w:r>
      <w:r w:rsidRPr="008B3FD0">
        <w:rPr>
          <w:spacing w:val="5"/>
        </w:rPr>
        <w:t>s</w:t>
      </w:r>
      <w:r w:rsidRPr="008B3FD0">
        <w:t>i</w:t>
      </w:r>
      <w:r w:rsidRPr="008B3FD0">
        <w:rPr>
          <w:b/>
          <w:i/>
        </w:rPr>
        <w:t xml:space="preserve"> </w:t>
      </w:r>
      <w:r w:rsidRPr="008B3FD0">
        <w:rPr>
          <w:spacing w:val="5"/>
        </w:rPr>
        <w:t>l</w:t>
      </w:r>
      <w:r w:rsidRPr="008B3FD0">
        <w:t>a</w:t>
      </w:r>
      <w:r w:rsidRPr="008B3FD0">
        <w:rPr>
          <w:b/>
          <w:i/>
        </w:rPr>
        <w:t xml:space="preserve"> </w:t>
      </w:r>
      <w:r w:rsidRPr="008B3FD0">
        <w:rPr>
          <w:spacing w:val="5"/>
        </w:rPr>
        <w:t xml:space="preserve">notification </w:t>
      </w:r>
      <w:r w:rsidRPr="008B3FD0">
        <w:t>correspondante</w:t>
      </w:r>
      <w:r w:rsidRPr="008B3FD0">
        <w:rPr>
          <w:spacing w:val="23"/>
        </w:rPr>
        <w:t xml:space="preserve"> </w:t>
      </w:r>
      <w:r w:rsidRPr="008B3FD0">
        <w:t>contient</w:t>
      </w:r>
      <w:r w:rsidRPr="008B3FD0">
        <w:rPr>
          <w:spacing w:val="23"/>
        </w:rPr>
        <w:t xml:space="preserve"> </w:t>
      </w:r>
      <w:r w:rsidRPr="008B3FD0">
        <w:t>une</w:t>
      </w:r>
      <w:r w:rsidRPr="008B3FD0">
        <w:rPr>
          <w:spacing w:val="23"/>
        </w:rPr>
        <w:t xml:space="preserve"> </w:t>
      </w:r>
      <w:r w:rsidRPr="008B3FD0">
        <w:t>habilitation</w:t>
      </w:r>
      <w:r w:rsidRPr="008B3FD0">
        <w:rPr>
          <w:spacing w:val="23"/>
        </w:rPr>
        <w:t xml:space="preserve"> </w:t>
      </w:r>
      <w:r w:rsidRPr="008B3FD0">
        <w:t>valide</w:t>
      </w:r>
      <w:r w:rsidRPr="008B3FD0">
        <w:rPr>
          <w:spacing w:val="-8"/>
        </w:rPr>
        <w:t xml:space="preserve"> </w:t>
      </w:r>
      <w:r w:rsidRPr="008B3FD0">
        <w:t>du</w:t>
      </w:r>
      <w:r w:rsidRPr="008B3FD0">
        <w:rPr>
          <w:spacing w:val="-8"/>
        </w:rPr>
        <w:t xml:space="preserve"> </w:t>
      </w:r>
      <w:r w:rsidRPr="008B3FD0">
        <w:t>signataire</w:t>
      </w:r>
      <w:r w:rsidRPr="008B3FD0">
        <w:rPr>
          <w:spacing w:val="-8"/>
        </w:rPr>
        <w:t xml:space="preserve"> </w:t>
      </w:r>
      <w:r w:rsidRPr="008B3FD0">
        <w:t>à</w:t>
      </w:r>
      <w:r w:rsidRPr="008B3FD0">
        <w:rPr>
          <w:spacing w:val="-8"/>
        </w:rPr>
        <w:t xml:space="preserve"> </w:t>
      </w:r>
      <w:r w:rsidRPr="008B3FD0">
        <w:t>demander</w:t>
      </w:r>
      <w:r w:rsidRPr="008B3FD0">
        <w:rPr>
          <w:spacing w:val="-8"/>
        </w:rPr>
        <w:t xml:space="preserve"> </w:t>
      </w:r>
      <w:r w:rsidRPr="008B3FD0">
        <w:t>la</w:t>
      </w:r>
      <w:r w:rsidRPr="008B3FD0">
        <w:rPr>
          <w:spacing w:val="-8"/>
        </w:rPr>
        <w:t xml:space="preserve"> </w:t>
      </w:r>
      <w:r w:rsidRPr="008B3FD0">
        <w:t>modification</w:t>
      </w:r>
      <w:r w:rsidRPr="008B3FD0">
        <w:rPr>
          <w:spacing w:val="-8"/>
        </w:rPr>
        <w:t xml:space="preserve"> </w:t>
      </w:r>
      <w:r w:rsidRPr="008B3FD0">
        <w:t>et est</w:t>
      </w:r>
      <w:r w:rsidRPr="008B3FD0">
        <w:rPr>
          <w:spacing w:val="11"/>
        </w:rPr>
        <w:t xml:space="preserve"> </w:t>
      </w:r>
      <w:r w:rsidRPr="008B3FD0">
        <w:t>lue</w:t>
      </w:r>
      <w:r w:rsidRPr="008B3FD0">
        <w:rPr>
          <w:spacing w:val="11"/>
        </w:rPr>
        <w:t xml:space="preserve"> </w:t>
      </w:r>
      <w:r w:rsidRPr="008B3FD0">
        <w:t>à</w:t>
      </w:r>
      <w:r w:rsidRPr="008B3FD0">
        <w:rPr>
          <w:spacing w:val="11"/>
        </w:rPr>
        <w:t xml:space="preserve"> </w:t>
      </w:r>
      <w:r w:rsidRPr="008B3FD0">
        <w:t>haute</w:t>
      </w:r>
      <w:r w:rsidRPr="008B3FD0">
        <w:rPr>
          <w:spacing w:val="11"/>
        </w:rPr>
        <w:t xml:space="preserve"> </w:t>
      </w:r>
      <w:r w:rsidRPr="008B3FD0">
        <w:t>voix.</w:t>
      </w:r>
      <w:r w:rsidRPr="008B3FD0">
        <w:rPr>
          <w:spacing w:val="11"/>
        </w:rPr>
        <w:t xml:space="preserve"> </w:t>
      </w:r>
      <w:r w:rsidRPr="008B3FD0">
        <w:t>Seules</w:t>
      </w:r>
      <w:r w:rsidRPr="008B3FD0">
        <w:rPr>
          <w:spacing w:val="11"/>
        </w:rPr>
        <w:t xml:space="preserve"> </w:t>
      </w:r>
      <w:r w:rsidRPr="008B3FD0">
        <w:t>les</w:t>
      </w:r>
      <w:r w:rsidRPr="008B3FD0">
        <w:rPr>
          <w:spacing w:val="11"/>
        </w:rPr>
        <w:t xml:space="preserve"> </w:t>
      </w:r>
      <w:r w:rsidRPr="008B3FD0">
        <w:t>offres</w:t>
      </w:r>
      <w:r w:rsidRPr="008B3FD0">
        <w:rPr>
          <w:spacing w:val="11"/>
        </w:rPr>
        <w:t xml:space="preserve"> </w:t>
      </w:r>
      <w:r w:rsidRPr="008B3FD0">
        <w:t>qui</w:t>
      </w:r>
      <w:r w:rsidRPr="008B3FD0">
        <w:rPr>
          <w:spacing w:val="11"/>
        </w:rPr>
        <w:t xml:space="preserve"> </w:t>
      </w:r>
      <w:r w:rsidRPr="008B3FD0">
        <w:t xml:space="preserve">ont </w:t>
      </w:r>
      <w:r w:rsidRPr="008B3FD0">
        <w:rPr>
          <w:spacing w:val="2"/>
        </w:rPr>
        <w:t>ét</w:t>
      </w:r>
      <w:r w:rsidRPr="008B3FD0">
        <w:t xml:space="preserve">é </w:t>
      </w:r>
      <w:r w:rsidRPr="008B3FD0">
        <w:rPr>
          <w:spacing w:val="-28"/>
        </w:rPr>
        <w:t xml:space="preserve"> </w:t>
      </w:r>
      <w:r w:rsidRPr="008B3FD0">
        <w:rPr>
          <w:spacing w:val="2"/>
        </w:rPr>
        <w:t>ouverte</w:t>
      </w:r>
      <w:r w:rsidRPr="008B3FD0">
        <w:t xml:space="preserve">s </w:t>
      </w:r>
      <w:r w:rsidRPr="008B3FD0">
        <w:rPr>
          <w:spacing w:val="-28"/>
        </w:rPr>
        <w:t xml:space="preserve"> </w:t>
      </w:r>
      <w:r w:rsidRPr="008B3FD0">
        <w:rPr>
          <w:spacing w:val="2"/>
        </w:rPr>
        <w:t>e</w:t>
      </w:r>
      <w:r w:rsidRPr="008B3FD0">
        <w:t xml:space="preserve">t </w:t>
      </w:r>
      <w:r w:rsidRPr="008B3FD0">
        <w:rPr>
          <w:spacing w:val="-28"/>
        </w:rPr>
        <w:t xml:space="preserve"> </w:t>
      </w:r>
      <w:r w:rsidRPr="008B3FD0">
        <w:rPr>
          <w:spacing w:val="2"/>
        </w:rPr>
        <w:t>annoncée</w:t>
      </w:r>
      <w:r w:rsidRPr="008B3FD0">
        <w:t xml:space="preserve">s </w:t>
      </w:r>
      <w:r w:rsidRPr="008B3FD0">
        <w:rPr>
          <w:spacing w:val="-28"/>
        </w:rPr>
        <w:t xml:space="preserve"> </w:t>
      </w:r>
      <w:r w:rsidRPr="008B3FD0">
        <w:t xml:space="preserve">à </w:t>
      </w:r>
      <w:r w:rsidRPr="008B3FD0">
        <w:rPr>
          <w:spacing w:val="-28"/>
        </w:rPr>
        <w:t xml:space="preserve"> </w:t>
      </w:r>
      <w:r w:rsidRPr="008B3FD0">
        <w:rPr>
          <w:spacing w:val="2"/>
        </w:rPr>
        <w:t>haut</w:t>
      </w:r>
      <w:r w:rsidRPr="008B3FD0">
        <w:t xml:space="preserve">e </w:t>
      </w:r>
      <w:r w:rsidRPr="008B3FD0">
        <w:rPr>
          <w:spacing w:val="-28"/>
        </w:rPr>
        <w:t xml:space="preserve"> </w:t>
      </w:r>
      <w:r w:rsidRPr="008B3FD0">
        <w:rPr>
          <w:spacing w:val="2"/>
        </w:rPr>
        <w:t xml:space="preserve">voix </w:t>
      </w:r>
      <w:r w:rsidRPr="008B3FD0">
        <w:t>lors de l’ouverture des plis seront ensuite évaluées.</w:t>
      </w:r>
    </w:p>
    <w:p w:rsidR="00F43D3B" w:rsidRPr="008B3FD0" w:rsidRDefault="00F43D3B" w:rsidP="00F43D3B">
      <w:pPr>
        <w:widowControl w:val="0"/>
        <w:tabs>
          <w:tab w:val="left" w:pos="2280"/>
          <w:tab w:val="left" w:pos="2920"/>
          <w:tab w:val="left" w:pos="3660"/>
          <w:tab w:val="left" w:pos="4940"/>
        </w:tabs>
        <w:autoSpaceDE w:val="0"/>
        <w:jc w:val="both"/>
      </w:pPr>
    </w:p>
    <w:p w:rsidR="00F43D3B" w:rsidRPr="008B3FD0" w:rsidRDefault="00F43D3B" w:rsidP="00F43D3B">
      <w:pPr>
        <w:widowControl w:val="0"/>
        <w:autoSpaceDE w:val="0"/>
        <w:jc w:val="both"/>
      </w:pPr>
      <w:r w:rsidRPr="008B3FD0">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25.4.</w:t>
      </w:r>
      <w:r w:rsidRPr="008B3FD0">
        <w:rPr>
          <w:spacing w:val="14"/>
        </w:rPr>
        <w:t xml:space="preserve"> </w:t>
      </w:r>
      <w:r w:rsidRPr="008B3FD0">
        <w:t>Les</w:t>
      </w:r>
      <w:r w:rsidRPr="008B3FD0">
        <w:rPr>
          <w:spacing w:val="14"/>
        </w:rPr>
        <w:t xml:space="preserve"> </w:t>
      </w:r>
      <w:r w:rsidRPr="008B3FD0">
        <w:t>offres</w:t>
      </w:r>
      <w:r w:rsidRPr="008B3FD0">
        <w:rPr>
          <w:spacing w:val="14"/>
        </w:rPr>
        <w:t xml:space="preserve"> </w:t>
      </w:r>
      <w:r w:rsidRPr="008B3FD0">
        <w:t>(et</w:t>
      </w:r>
      <w:r w:rsidRPr="008B3FD0">
        <w:rPr>
          <w:spacing w:val="14"/>
        </w:rPr>
        <w:t xml:space="preserve"> </w:t>
      </w:r>
      <w:r w:rsidRPr="008B3FD0">
        <w:t>les</w:t>
      </w:r>
      <w:r w:rsidRPr="008B3FD0">
        <w:rPr>
          <w:spacing w:val="14"/>
        </w:rPr>
        <w:t xml:space="preserve"> </w:t>
      </w:r>
      <w:r w:rsidRPr="008B3FD0">
        <w:t>modifications</w:t>
      </w:r>
      <w:r w:rsidRPr="008B3FD0">
        <w:rPr>
          <w:spacing w:val="14"/>
        </w:rPr>
        <w:t xml:space="preserve"> </w:t>
      </w:r>
      <w:r w:rsidRPr="008B3FD0">
        <w:t>reçues</w:t>
      </w:r>
      <w:r w:rsidRPr="008B3FD0">
        <w:rPr>
          <w:spacing w:val="14"/>
        </w:rPr>
        <w:t xml:space="preserve"> </w:t>
      </w:r>
      <w:r w:rsidRPr="008B3FD0">
        <w:t>conformément aux dispositions de l'article 24 du RGAO) qui n’ont pas été ouvertes et lues à haute voix durant la séance d’ouverture des plis,</w:t>
      </w:r>
      <w:r w:rsidRPr="008B3FD0">
        <w:rPr>
          <w:spacing w:val="9"/>
        </w:rPr>
        <w:t xml:space="preserve"> </w:t>
      </w:r>
      <w:r w:rsidRPr="008B3FD0">
        <w:t>quelle</w:t>
      </w:r>
      <w:r w:rsidRPr="008B3FD0">
        <w:rPr>
          <w:spacing w:val="9"/>
        </w:rPr>
        <w:t xml:space="preserve"> </w:t>
      </w:r>
      <w:r w:rsidRPr="008B3FD0">
        <w:t>qu’en</w:t>
      </w:r>
      <w:r w:rsidRPr="008B3FD0">
        <w:rPr>
          <w:spacing w:val="9"/>
        </w:rPr>
        <w:t xml:space="preserve"> </w:t>
      </w:r>
      <w:r w:rsidRPr="008B3FD0">
        <w:t>soit</w:t>
      </w:r>
      <w:r w:rsidRPr="008B3FD0">
        <w:rPr>
          <w:spacing w:val="9"/>
        </w:rPr>
        <w:t xml:space="preserve"> </w:t>
      </w:r>
      <w:r w:rsidRPr="008B3FD0">
        <w:t>la</w:t>
      </w:r>
      <w:r w:rsidRPr="008B3FD0">
        <w:rPr>
          <w:spacing w:val="9"/>
        </w:rPr>
        <w:t xml:space="preserve"> </w:t>
      </w:r>
      <w:r w:rsidRPr="008B3FD0">
        <w:t>raison,</w:t>
      </w:r>
      <w:r w:rsidRPr="008B3FD0">
        <w:rPr>
          <w:spacing w:val="9"/>
        </w:rPr>
        <w:t xml:space="preserve"> </w:t>
      </w:r>
      <w:r w:rsidRPr="008B3FD0">
        <w:t>ne</w:t>
      </w:r>
      <w:r w:rsidRPr="008B3FD0">
        <w:rPr>
          <w:spacing w:val="9"/>
        </w:rPr>
        <w:t xml:space="preserve"> </w:t>
      </w:r>
      <w:r w:rsidRPr="008B3FD0">
        <w:t>seront</w:t>
      </w:r>
      <w:r w:rsidRPr="008B3FD0">
        <w:rPr>
          <w:spacing w:val="9"/>
        </w:rPr>
        <w:t xml:space="preserve"> </w:t>
      </w:r>
      <w:r w:rsidRPr="008B3FD0">
        <w:t>pas soumises</w:t>
      </w:r>
      <w:r w:rsidRPr="008B3FD0">
        <w:rPr>
          <w:spacing w:val="6"/>
        </w:rPr>
        <w:t xml:space="preserve"> </w:t>
      </w:r>
      <w:r w:rsidRPr="008B3FD0">
        <w:t>à</w:t>
      </w:r>
      <w:r w:rsidRPr="008B3FD0">
        <w:rPr>
          <w:spacing w:val="6"/>
        </w:rPr>
        <w:t xml:space="preserve"> </w:t>
      </w:r>
      <w:r w:rsidRPr="008B3FD0">
        <w:t>évaluation.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25.5. Il</w:t>
      </w:r>
      <w:r w:rsidRPr="008B3FD0">
        <w:rPr>
          <w:spacing w:val="13"/>
        </w:rPr>
        <w:t xml:space="preserve"> </w:t>
      </w:r>
      <w:r w:rsidRPr="008B3FD0">
        <w:t>est</w:t>
      </w:r>
      <w:r w:rsidRPr="008B3FD0">
        <w:rPr>
          <w:spacing w:val="13"/>
        </w:rPr>
        <w:t xml:space="preserve"> </w:t>
      </w:r>
      <w:r w:rsidRPr="008B3FD0">
        <w:t>établi,</w:t>
      </w:r>
      <w:r w:rsidRPr="008B3FD0">
        <w:rPr>
          <w:spacing w:val="13"/>
        </w:rPr>
        <w:t xml:space="preserve"> </w:t>
      </w:r>
      <w:r w:rsidRPr="008B3FD0">
        <w:t>séance</w:t>
      </w:r>
      <w:r w:rsidRPr="008B3FD0">
        <w:rPr>
          <w:spacing w:val="13"/>
        </w:rPr>
        <w:t xml:space="preserve"> </w:t>
      </w:r>
      <w:r w:rsidRPr="008B3FD0">
        <w:t>tenante</w:t>
      </w:r>
      <w:r w:rsidRPr="008B3FD0">
        <w:rPr>
          <w:spacing w:val="13"/>
        </w:rPr>
        <w:t xml:space="preserve"> </w:t>
      </w:r>
      <w:r w:rsidRPr="008B3FD0">
        <w:t>un</w:t>
      </w:r>
      <w:r w:rsidRPr="008B3FD0">
        <w:rPr>
          <w:spacing w:val="13"/>
        </w:rPr>
        <w:t xml:space="preserve"> </w:t>
      </w:r>
      <w:r w:rsidRPr="008B3FD0">
        <w:t>procès</w:t>
      </w:r>
      <w:r w:rsidRPr="008B3FD0">
        <w:rPr>
          <w:spacing w:val="13"/>
        </w:rPr>
        <w:t>-</w:t>
      </w:r>
      <w:r w:rsidRPr="008B3FD0">
        <w:t>verbal d’ouverture des</w:t>
      </w:r>
      <w:r w:rsidRPr="008B3FD0">
        <w:rPr>
          <w:spacing w:val="3"/>
        </w:rPr>
        <w:t xml:space="preserve"> </w:t>
      </w:r>
      <w:r w:rsidRPr="008B3FD0">
        <w:t>plis</w:t>
      </w:r>
      <w:r w:rsidRPr="008B3FD0">
        <w:rPr>
          <w:spacing w:val="3"/>
        </w:rPr>
        <w:t xml:space="preserve"> </w:t>
      </w:r>
      <w:r w:rsidRPr="008B3FD0">
        <w:t>qui</w:t>
      </w:r>
      <w:r w:rsidRPr="008B3FD0">
        <w:rPr>
          <w:spacing w:val="3"/>
        </w:rPr>
        <w:t xml:space="preserve"> </w:t>
      </w:r>
      <w:r w:rsidRPr="008B3FD0">
        <w:t>mentionne</w:t>
      </w:r>
      <w:r w:rsidRPr="008B3FD0">
        <w:rPr>
          <w:spacing w:val="3"/>
        </w:rPr>
        <w:t xml:space="preserve"> </w:t>
      </w:r>
      <w:r w:rsidRPr="008B3FD0">
        <w:t>la</w:t>
      </w:r>
      <w:r w:rsidRPr="008B3FD0">
        <w:rPr>
          <w:spacing w:val="3"/>
        </w:rPr>
        <w:t xml:space="preserve"> </w:t>
      </w:r>
      <w:r w:rsidRPr="008B3FD0">
        <w:t>recevabilité</w:t>
      </w:r>
      <w:r w:rsidRPr="008B3FD0">
        <w:rPr>
          <w:spacing w:val="7"/>
        </w:rPr>
        <w:t xml:space="preserve"> </w:t>
      </w:r>
      <w:r w:rsidRPr="008B3FD0">
        <w:t>des</w:t>
      </w:r>
      <w:r w:rsidRPr="008B3FD0">
        <w:rPr>
          <w:spacing w:val="7"/>
        </w:rPr>
        <w:t xml:space="preserve"> </w:t>
      </w:r>
      <w:r w:rsidRPr="008B3FD0">
        <w:t>offres,</w:t>
      </w:r>
      <w:r w:rsidRPr="008B3FD0">
        <w:rPr>
          <w:spacing w:val="7"/>
        </w:rPr>
        <w:t xml:space="preserve"> </w:t>
      </w:r>
      <w:r w:rsidRPr="008B3FD0">
        <w:t>leur</w:t>
      </w:r>
      <w:r w:rsidRPr="008B3FD0">
        <w:rPr>
          <w:spacing w:val="7"/>
        </w:rPr>
        <w:t xml:space="preserve"> </w:t>
      </w:r>
      <w:r w:rsidRPr="008B3FD0">
        <w:t>régularité</w:t>
      </w:r>
      <w:r w:rsidRPr="008B3FD0">
        <w:rPr>
          <w:spacing w:val="7"/>
        </w:rPr>
        <w:t xml:space="preserve"> </w:t>
      </w:r>
      <w:r w:rsidRPr="008B3FD0">
        <w:t>administrative, leurs prix, leurs rabais, et leurs délais ainsi que la composition de la sous- commission d’analyse. Une copie dudit procès-verbal à laquelle</w:t>
      </w:r>
      <w:r w:rsidRPr="008B3FD0">
        <w:rPr>
          <w:spacing w:val="-8"/>
        </w:rPr>
        <w:t xml:space="preserve"> </w:t>
      </w:r>
      <w:r w:rsidRPr="008B3FD0">
        <w:t>est</w:t>
      </w:r>
      <w:r w:rsidRPr="008B3FD0">
        <w:rPr>
          <w:spacing w:val="-8"/>
        </w:rPr>
        <w:t xml:space="preserve"> </w:t>
      </w:r>
      <w:r w:rsidRPr="008B3FD0">
        <w:t>annexée</w:t>
      </w:r>
      <w:r w:rsidRPr="008B3FD0">
        <w:rPr>
          <w:spacing w:val="-8"/>
        </w:rPr>
        <w:t xml:space="preserve"> </w:t>
      </w:r>
      <w:r w:rsidRPr="008B3FD0">
        <w:t>la</w:t>
      </w:r>
      <w:r w:rsidRPr="008B3FD0">
        <w:rPr>
          <w:spacing w:val="-8"/>
        </w:rPr>
        <w:t xml:space="preserve"> </w:t>
      </w:r>
      <w:r w:rsidRPr="008B3FD0">
        <w:t>feuille</w:t>
      </w:r>
      <w:r w:rsidRPr="008B3FD0">
        <w:rPr>
          <w:spacing w:val="-8"/>
        </w:rPr>
        <w:t xml:space="preserve"> </w:t>
      </w:r>
      <w:r w:rsidRPr="008B3FD0">
        <w:t>de</w:t>
      </w:r>
      <w:r w:rsidRPr="008B3FD0">
        <w:rPr>
          <w:spacing w:val="-8"/>
        </w:rPr>
        <w:t xml:space="preserve"> </w:t>
      </w:r>
      <w:r w:rsidRPr="008B3FD0">
        <w:t>présence</w:t>
      </w:r>
      <w:r w:rsidRPr="008B3FD0">
        <w:rPr>
          <w:spacing w:val="-8"/>
        </w:rPr>
        <w:t xml:space="preserve"> </w:t>
      </w:r>
      <w:r w:rsidRPr="008B3FD0">
        <w:t>est remise  à</w:t>
      </w:r>
      <w:r w:rsidRPr="008B3FD0">
        <w:rPr>
          <w:spacing w:val="30"/>
        </w:rPr>
        <w:t xml:space="preserve"> </w:t>
      </w:r>
      <w:r w:rsidRPr="008B3FD0">
        <w:t>tous</w:t>
      </w:r>
      <w:r w:rsidRPr="008B3FD0">
        <w:rPr>
          <w:spacing w:val="30"/>
        </w:rPr>
        <w:t xml:space="preserve"> </w:t>
      </w:r>
      <w:r w:rsidRPr="008B3FD0">
        <w:t>les</w:t>
      </w:r>
      <w:r w:rsidRPr="008B3FD0">
        <w:rPr>
          <w:spacing w:val="30"/>
        </w:rPr>
        <w:t xml:space="preserve"> </w:t>
      </w:r>
      <w:r w:rsidRPr="008B3FD0">
        <w:t>participants</w:t>
      </w:r>
      <w:r w:rsidRPr="008B3FD0">
        <w:rPr>
          <w:spacing w:val="30"/>
        </w:rPr>
        <w:t xml:space="preserve"> </w:t>
      </w:r>
      <w:r w:rsidRPr="008B3FD0">
        <w:t>à</w:t>
      </w:r>
      <w:r w:rsidRPr="008B3FD0">
        <w:rPr>
          <w:spacing w:val="30"/>
        </w:rPr>
        <w:t xml:space="preserve"> </w:t>
      </w:r>
      <w:r w:rsidRPr="008B3FD0">
        <w:t>la</w:t>
      </w:r>
      <w:r w:rsidRPr="008B3FD0">
        <w:rPr>
          <w:spacing w:val="30"/>
        </w:rPr>
        <w:t xml:space="preserve"> </w:t>
      </w:r>
      <w:r w:rsidRPr="008B3FD0">
        <w:t>fin</w:t>
      </w:r>
      <w:r w:rsidRPr="008B3FD0">
        <w:rPr>
          <w:spacing w:val="30"/>
        </w:rPr>
        <w:t xml:space="preserve"> </w:t>
      </w:r>
      <w:r w:rsidRPr="008B3FD0">
        <w:t>de</w:t>
      </w:r>
      <w:r w:rsidRPr="008B3FD0">
        <w:rPr>
          <w:spacing w:val="30"/>
        </w:rPr>
        <w:t xml:space="preserve"> </w:t>
      </w:r>
      <w:r w:rsidRPr="008B3FD0">
        <w:t>la séance.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25.6. A la fin</w:t>
      </w:r>
      <w:r w:rsidRPr="008B3FD0">
        <w:rPr>
          <w:spacing w:val="-14"/>
        </w:rPr>
        <w:t xml:space="preserve"> </w:t>
      </w:r>
      <w:r w:rsidRPr="008B3FD0">
        <w:rPr>
          <w:spacing w:val="5"/>
        </w:rPr>
        <w:t>d</w:t>
      </w:r>
      <w:r w:rsidRPr="008B3FD0">
        <w:t xml:space="preserve">e </w:t>
      </w:r>
      <w:r w:rsidRPr="008B3FD0">
        <w:rPr>
          <w:spacing w:val="-14"/>
        </w:rPr>
        <w:t xml:space="preserve"> </w:t>
      </w:r>
      <w:r w:rsidRPr="008B3FD0">
        <w:rPr>
          <w:spacing w:val="5"/>
        </w:rPr>
        <w:t>chaqu</w:t>
      </w:r>
      <w:r w:rsidRPr="008B3FD0">
        <w:t xml:space="preserve">e </w:t>
      </w:r>
      <w:r w:rsidRPr="008B3FD0">
        <w:rPr>
          <w:spacing w:val="-14"/>
        </w:rPr>
        <w:t xml:space="preserve"> </w:t>
      </w:r>
      <w:r w:rsidRPr="008B3FD0">
        <w:rPr>
          <w:spacing w:val="5"/>
        </w:rPr>
        <w:t>séanc</w:t>
      </w:r>
      <w:r w:rsidRPr="008B3FD0">
        <w:t xml:space="preserve">e </w:t>
      </w:r>
      <w:r w:rsidRPr="008B3FD0">
        <w:rPr>
          <w:spacing w:val="-14"/>
        </w:rPr>
        <w:t xml:space="preserve"> </w:t>
      </w:r>
      <w:r w:rsidRPr="008B3FD0">
        <w:rPr>
          <w:spacing w:val="5"/>
        </w:rPr>
        <w:t xml:space="preserve">d’ouverture </w:t>
      </w:r>
      <w:r w:rsidRPr="008B3FD0">
        <w:t>des plis, le président de la commission met immédiatement</w:t>
      </w:r>
      <w:r w:rsidRPr="008B3FD0">
        <w:rPr>
          <w:spacing w:val="12"/>
        </w:rPr>
        <w:t xml:space="preserve"> </w:t>
      </w:r>
      <w:r w:rsidRPr="008B3FD0">
        <w:t>à</w:t>
      </w:r>
      <w:r w:rsidRPr="008B3FD0">
        <w:rPr>
          <w:spacing w:val="12"/>
        </w:rPr>
        <w:t xml:space="preserve"> </w:t>
      </w:r>
      <w:r w:rsidRPr="008B3FD0">
        <w:t>la</w:t>
      </w:r>
      <w:r w:rsidRPr="008B3FD0">
        <w:rPr>
          <w:spacing w:val="12"/>
        </w:rPr>
        <w:t xml:space="preserve"> </w:t>
      </w:r>
      <w:r w:rsidRPr="008B3FD0">
        <w:t>disposition</w:t>
      </w:r>
      <w:r w:rsidRPr="008B3FD0">
        <w:rPr>
          <w:spacing w:val="12"/>
        </w:rPr>
        <w:t xml:space="preserve"> </w:t>
      </w:r>
      <w:r w:rsidRPr="008B3FD0">
        <w:t>du</w:t>
      </w:r>
      <w:r w:rsidRPr="008B3FD0">
        <w:rPr>
          <w:spacing w:val="12"/>
        </w:rPr>
        <w:t xml:space="preserve"> </w:t>
      </w:r>
      <w:r w:rsidRPr="008B3FD0">
        <w:t>point</w:t>
      </w:r>
      <w:r w:rsidRPr="008B3FD0">
        <w:rPr>
          <w:spacing w:val="12"/>
        </w:rPr>
        <w:t xml:space="preserve"> </w:t>
      </w:r>
      <w:r w:rsidRPr="008B3FD0">
        <w:t>focal désigné</w:t>
      </w:r>
      <w:r w:rsidRPr="008B3FD0">
        <w:rPr>
          <w:spacing w:val="5"/>
        </w:rPr>
        <w:t xml:space="preserve"> </w:t>
      </w:r>
      <w:r w:rsidRPr="008B3FD0">
        <w:t>par</w:t>
      </w:r>
      <w:r w:rsidRPr="008B3FD0">
        <w:rPr>
          <w:spacing w:val="5"/>
        </w:rPr>
        <w:t xml:space="preserve"> </w:t>
      </w:r>
      <w:r w:rsidRPr="008B3FD0">
        <w:t>l’organisme chargé de la régulation des Marchés Publics,</w:t>
      </w:r>
      <w:r w:rsidRPr="008B3FD0">
        <w:rPr>
          <w:spacing w:val="5"/>
        </w:rPr>
        <w:t xml:space="preserve"> </w:t>
      </w:r>
      <w:r w:rsidRPr="008B3FD0">
        <w:t>une</w:t>
      </w:r>
      <w:r w:rsidRPr="008B3FD0">
        <w:rPr>
          <w:spacing w:val="5"/>
        </w:rPr>
        <w:t xml:space="preserve"> </w:t>
      </w:r>
      <w:r w:rsidRPr="008B3FD0">
        <w:t>copie</w:t>
      </w:r>
      <w:r w:rsidRPr="008B3FD0">
        <w:rPr>
          <w:spacing w:val="5"/>
        </w:rPr>
        <w:t xml:space="preserve"> </w:t>
      </w:r>
      <w:r w:rsidRPr="008B3FD0">
        <w:t>paraphée</w:t>
      </w:r>
      <w:r w:rsidRPr="008B3FD0">
        <w:rPr>
          <w:spacing w:val="5"/>
        </w:rPr>
        <w:t xml:space="preserve"> </w:t>
      </w:r>
      <w:r w:rsidRPr="008B3FD0">
        <w:t>des offres</w:t>
      </w:r>
      <w:r w:rsidRPr="008B3FD0">
        <w:rPr>
          <w:spacing w:val="6"/>
        </w:rPr>
        <w:t xml:space="preserve"> </w:t>
      </w:r>
      <w:r w:rsidRPr="008B3FD0">
        <w:t>des</w:t>
      </w:r>
      <w:r w:rsidRPr="008B3FD0">
        <w:rPr>
          <w:spacing w:val="6"/>
        </w:rPr>
        <w:t xml:space="preserve"> </w:t>
      </w:r>
      <w:r w:rsidRPr="008B3FD0">
        <w:t>soumissionnaires.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25.7. En</w:t>
      </w:r>
      <w:r w:rsidRPr="008B3FD0">
        <w:rPr>
          <w:spacing w:val="11"/>
        </w:rPr>
        <w:t xml:space="preserve"> </w:t>
      </w:r>
      <w:r w:rsidRPr="008B3FD0">
        <w:t>cas</w:t>
      </w:r>
      <w:r w:rsidRPr="008B3FD0">
        <w:rPr>
          <w:spacing w:val="11"/>
        </w:rPr>
        <w:t xml:space="preserve"> </w:t>
      </w:r>
      <w:r w:rsidRPr="008B3FD0">
        <w:t>de</w:t>
      </w:r>
      <w:r w:rsidRPr="008B3FD0">
        <w:rPr>
          <w:spacing w:val="11"/>
        </w:rPr>
        <w:t xml:space="preserve"> </w:t>
      </w:r>
      <w:r w:rsidRPr="008B3FD0">
        <w:t>recours,</w:t>
      </w:r>
      <w:r w:rsidRPr="008B3FD0">
        <w:rPr>
          <w:spacing w:val="11"/>
        </w:rPr>
        <w:t xml:space="preserve"> </w:t>
      </w:r>
      <w:r w:rsidRPr="008B3FD0">
        <w:t>tel</w:t>
      </w:r>
      <w:r w:rsidRPr="008B3FD0">
        <w:rPr>
          <w:spacing w:val="11"/>
        </w:rPr>
        <w:t xml:space="preserve"> </w:t>
      </w:r>
      <w:r w:rsidRPr="008B3FD0">
        <w:t>que</w:t>
      </w:r>
      <w:r w:rsidRPr="008B3FD0">
        <w:rPr>
          <w:spacing w:val="11"/>
        </w:rPr>
        <w:t xml:space="preserve"> </w:t>
      </w:r>
      <w:r w:rsidRPr="008B3FD0">
        <w:t>prévu</w:t>
      </w:r>
      <w:r w:rsidRPr="008B3FD0">
        <w:rPr>
          <w:spacing w:val="11"/>
        </w:rPr>
        <w:t xml:space="preserve"> </w:t>
      </w:r>
      <w:r w:rsidRPr="008B3FD0">
        <w:t>par</w:t>
      </w:r>
      <w:r w:rsidRPr="008B3FD0">
        <w:rPr>
          <w:spacing w:val="11"/>
        </w:rPr>
        <w:t xml:space="preserve"> </w:t>
      </w:r>
      <w:r w:rsidRPr="008B3FD0">
        <w:t>le</w:t>
      </w:r>
      <w:r w:rsidRPr="008B3FD0">
        <w:rPr>
          <w:spacing w:val="11"/>
        </w:rPr>
        <w:t xml:space="preserve"> </w:t>
      </w:r>
      <w:r w:rsidRPr="008B3FD0">
        <w:t>Code des Marchés Publics, il doit être adressé au Ministre Délégué à la Présidence chargée des Marchés Publics avec copies</w:t>
      </w:r>
      <w:r w:rsidRPr="008B3FD0">
        <w:rPr>
          <w:spacing w:val="26"/>
        </w:rPr>
        <w:t xml:space="preserve"> </w:t>
      </w:r>
      <w:r w:rsidRPr="008B3FD0">
        <w:t>à</w:t>
      </w:r>
      <w:r w:rsidRPr="008B3FD0">
        <w:rPr>
          <w:spacing w:val="26"/>
        </w:rPr>
        <w:t xml:space="preserve"> </w:t>
      </w:r>
      <w:r w:rsidRPr="008B3FD0">
        <w:t>l’organisme</w:t>
      </w:r>
      <w:r w:rsidRPr="008B3FD0">
        <w:rPr>
          <w:spacing w:val="26"/>
        </w:rPr>
        <w:t xml:space="preserve"> </w:t>
      </w:r>
      <w:r w:rsidRPr="008B3FD0">
        <w:t>chargé</w:t>
      </w:r>
      <w:r w:rsidRPr="008B3FD0">
        <w:rPr>
          <w:spacing w:val="26"/>
        </w:rPr>
        <w:t xml:space="preserve"> </w:t>
      </w:r>
      <w:r w:rsidRPr="008B3FD0">
        <w:t>de</w:t>
      </w:r>
      <w:r w:rsidRPr="008B3FD0">
        <w:rPr>
          <w:spacing w:val="26"/>
        </w:rPr>
        <w:t xml:space="preserve"> </w:t>
      </w:r>
      <w:r w:rsidRPr="008B3FD0">
        <w:t>la</w:t>
      </w:r>
      <w:r w:rsidRPr="008B3FD0">
        <w:rPr>
          <w:spacing w:val="26"/>
        </w:rPr>
        <w:t xml:space="preserve"> </w:t>
      </w:r>
      <w:r w:rsidRPr="008B3FD0">
        <w:t>régulation des</w:t>
      </w:r>
      <w:r w:rsidRPr="008B3FD0">
        <w:rPr>
          <w:spacing w:val="24"/>
        </w:rPr>
        <w:t xml:space="preserve"> </w:t>
      </w:r>
      <w:r w:rsidRPr="008B3FD0">
        <w:t>Marchés</w:t>
      </w:r>
      <w:r w:rsidRPr="008B3FD0">
        <w:rPr>
          <w:spacing w:val="24"/>
        </w:rPr>
        <w:t xml:space="preserve"> </w:t>
      </w:r>
      <w:r w:rsidRPr="008B3FD0">
        <w:t>Publics</w:t>
      </w:r>
      <w:r w:rsidRPr="008B3FD0">
        <w:rPr>
          <w:spacing w:val="24"/>
        </w:rPr>
        <w:t xml:space="preserve"> </w:t>
      </w:r>
      <w:r w:rsidRPr="008B3FD0">
        <w:t>et au Chef de structure auprès de laquelle est placée la commission concernée.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Il</w:t>
      </w:r>
      <w:r w:rsidRPr="008B3FD0">
        <w:rPr>
          <w:spacing w:val="9"/>
        </w:rPr>
        <w:t xml:space="preserve"> </w:t>
      </w:r>
      <w:r w:rsidRPr="008B3FD0">
        <w:t>doit</w:t>
      </w:r>
      <w:r w:rsidRPr="008B3FD0">
        <w:rPr>
          <w:spacing w:val="9"/>
        </w:rPr>
        <w:t xml:space="preserve"> </w:t>
      </w:r>
      <w:r w:rsidRPr="008B3FD0">
        <w:t>parvenir</w:t>
      </w:r>
      <w:r w:rsidRPr="008B3FD0">
        <w:rPr>
          <w:spacing w:val="9"/>
        </w:rPr>
        <w:t xml:space="preserve"> </w:t>
      </w:r>
      <w:r w:rsidRPr="008B3FD0">
        <w:t>dans</w:t>
      </w:r>
      <w:r w:rsidRPr="008B3FD0">
        <w:rPr>
          <w:spacing w:val="9"/>
        </w:rPr>
        <w:t xml:space="preserve"> </w:t>
      </w:r>
      <w:r w:rsidRPr="008B3FD0">
        <w:t>un</w:t>
      </w:r>
      <w:r w:rsidRPr="008B3FD0">
        <w:rPr>
          <w:spacing w:val="9"/>
        </w:rPr>
        <w:t xml:space="preserve"> </w:t>
      </w:r>
      <w:r w:rsidRPr="008B3FD0">
        <w:t>délai</w:t>
      </w:r>
      <w:r w:rsidRPr="008B3FD0">
        <w:rPr>
          <w:spacing w:val="9"/>
        </w:rPr>
        <w:t xml:space="preserve"> </w:t>
      </w:r>
      <w:r w:rsidRPr="008B3FD0">
        <w:t>maximum</w:t>
      </w:r>
      <w:r w:rsidRPr="008B3FD0">
        <w:rPr>
          <w:spacing w:val="9"/>
        </w:rPr>
        <w:t xml:space="preserve"> </w:t>
      </w:r>
      <w:r w:rsidRPr="008B3FD0">
        <w:t>de</w:t>
      </w:r>
      <w:r w:rsidRPr="008B3FD0">
        <w:rPr>
          <w:spacing w:val="9"/>
        </w:rPr>
        <w:t xml:space="preserve"> </w:t>
      </w:r>
      <w:r w:rsidRPr="008B3FD0">
        <w:t>trois</w:t>
      </w:r>
      <w:r w:rsidRPr="008B3FD0">
        <w:rPr>
          <w:spacing w:val="9"/>
        </w:rPr>
        <w:t xml:space="preserve"> </w:t>
      </w:r>
      <w:r w:rsidRPr="008B3FD0">
        <w:t>(03) jours ouvrables après l’ouverture des plis, sous la forme</w:t>
      </w:r>
      <w:r w:rsidRPr="008B3FD0">
        <w:rPr>
          <w:spacing w:val="-2"/>
        </w:rPr>
        <w:t xml:space="preserve"> </w:t>
      </w:r>
      <w:r w:rsidRPr="008B3FD0">
        <w:t>d’une</w:t>
      </w:r>
      <w:r w:rsidRPr="008B3FD0">
        <w:rPr>
          <w:spacing w:val="-2"/>
        </w:rPr>
        <w:t xml:space="preserve"> </w:t>
      </w:r>
      <w:r w:rsidRPr="008B3FD0">
        <w:t>lettre</w:t>
      </w:r>
      <w:r w:rsidRPr="008B3FD0">
        <w:rPr>
          <w:spacing w:val="-2"/>
        </w:rPr>
        <w:t xml:space="preserve"> </w:t>
      </w:r>
      <w:r w:rsidRPr="008B3FD0">
        <w:t>à</w:t>
      </w:r>
      <w:r w:rsidRPr="008B3FD0">
        <w:rPr>
          <w:spacing w:val="-2"/>
        </w:rPr>
        <w:t xml:space="preserve"> </w:t>
      </w:r>
      <w:r w:rsidRPr="008B3FD0">
        <w:t>laquelle</w:t>
      </w:r>
      <w:r w:rsidRPr="008B3FD0">
        <w:rPr>
          <w:spacing w:val="-2"/>
        </w:rPr>
        <w:t xml:space="preserve"> </w:t>
      </w:r>
      <w:r w:rsidRPr="008B3FD0">
        <w:t>est</w:t>
      </w:r>
      <w:r w:rsidRPr="008B3FD0">
        <w:rPr>
          <w:spacing w:val="-2"/>
        </w:rPr>
        <w:t xml:space="preserve"> </w:t>
      </w:r>
      <w:r w:rsidRPr="008B3FD0">
        <w:t>obligatoirement</w:t>
      </w:r>
      <w:r w:rsidRPr="008B3FD0">
        <w:rPr>
          <w:spacing w:val="-2"/>
        </w:rPr>
        <w:t xml:space="preserve"> </w:t>
      </w:r>
      <w:r w:rsidRPr="008B3FD0">
        <w:t>joint un</w:t>
      </w:r>
      <w:r w:rsidRPr="008B3FD0">
        <w:rPr>
          <w:spacing w:val="11"/>
        </w:rPr>
        <w:t xml:space="preserve"> </w:t>
      </w:r>
      <w:r w:rsidRPr="008B3FD0">
        <w:t>feuillet</w:t>
      </w:r>
      <w:r w:rsidRPr="008B3FD0">
        <w:rPr>
          <w:spacing w:val="11"/>
        </w:rPr>
        <w:t xml:space="preserve"> </w:t>
      </w:r>
      <w:r w:rsidRPr="008B3FD0">
        <w:t>de</w:t>
      </w:r>
      <w:r w:rsidRPr="008B3FD0">
        <w:rPr>
          <w:spacing w:val="11"/>
        </w:rPr>
        <w:t xml:space="preserve"> </w:t>
      </w:r>
      <w:r w:rsidRPr="008B3FD0">
        <w:t>la</w:t>
      </w:r>
      <w:r w:rsidRPr="008B3FD0">
        <w:rPr>
          <w:spacing w:val="11"/>
        </w:rPr>
        <w:t xml:space="preserve"> </w:t>
      </w:r>
      <w:r w:rsidRPr="008B3FD0">
        <w:t>fiche</w:t>
      </w:r>
      <w:r w:rsidRPr="008B3FD0">
        <w:rPr>
          <w:spacing w:val="11"/>
        </w:rPr>
        <w:t xml:space="preserve"> </w:t>
      </w:r>
      <w:r w:rsidRPr="008B3FD0">
        <w:t>de</w:t>
      </w:r>
      <w:r w:rsidRPr="008B3FD0">
        <w:rPr>
          <w:spacing w:val="11"/>
        </w:rPr>
        <w:t xml:space="preserve"> </w:t>
      </w:r>
      <w:r w:rsidRPr="008B3FD0">
        <w:t>recours</w:t>
      </w:r>
      <w:r w:rsidRPr="008B3FD0">
        <w:rPr>
          <w:spacing w:val="11"/>
        </w:rPr>
        <w:t xml:space="preserve"> </w:t>
      </w:r>
      <w:r w:rsidRPr="008B3FD0">
        <w:t>dûment</w:t>
      </w:r>
      <w:r w:rsidRPr="008B3FD0">
        <w:rPr>
          <w:spacing w:val="11"/>
        </w:rPr>
        <w:t xml:space="preserve"> </w:t>
      </w:r>
      <w:r w:rsidRPr="008B3FD0">
        <w:t>signée</w:t>
      </w:r>
      <w:r w:rsidRPr="008B3FD0">
        <w:rPr>
          <w:spacing w:val="11"/>
        </w:rPr>
        <w:t xml:space="preserve"> </w:t>
      </w:r>
      <w:r w:rsidRPr="008B3FD0">
        <w:t>par le</w:t>
      </w:r>
      <w:r w:rsidRPr="008B3FD0">
        <w:rPr>
          <w:spacing w:val="3"/>
        </w:rPr>
        <w:t xml:space="preserve"> </w:t>
      </w:r>
      <w:r w:rsidRPr="008B3FD0">
        <w:t>requérant</w:t>
      </w:r>
      <w:r w:rsidRPr="008B3FD0">
        <w:rPr>
          <w:spacing w:val="3"/>
        </w:rPr>
        <w:t xml:space="preserve"> </w:t>
      </w:r>
      <w:r w:rsidRPr="008B3FD0">
        <w:t>et, éventuellement,</w:t>
      </w:r>
      <w:r w:rsidRPr="008B3FD0">
        <w:rPr>
          <w:spacing w:val="3"/>
        </w:rPr>
        <w:t xml:space="preserve"> </w:t>
      </w:r>
      <w:r w:rsidRPr="008B3FD0">
        <w:t>par</w:t>
      </w:r>
      <w:r w:rsidRPr="008B3FD0">
        <w:rPr>
          <w:spacing w:val="3"/>
        </w:rPr>
        <w:t xml:space="preserve"> </w:t>
      </w:r>
      <w:r w:rsidRPr="008B3FD0">
        <w:t>le</w:t>
      </w:r>
      <w:r w:rsidRPr="008B3FD0">
        <w:rPr>
          <w:spacing w:val="3"/>
        </w:rPr>
        <w:t xml:space="preserve"> </w:t>
      </w:r>
      <w:r w:rsidRPr="008B3FD0">
        <w:t>Président</w:t>
      </w:r>
      <w:r w:rsidRPr="008B3FD0">
        <w:rPr>
          <w:spacing w:val="3"/>
        </w:rPr>
        <w:t xml:space="preserve"> </w:t>
      </w:r>
      <w:r w:rsidRPr="008B3FD0">
        <w:t>de la</w:t>
      </w:r>
      <w:r w:rsidRPr="008B3FD0">
        <w:rPr>
          <w:spacing w:val="6"/>
        </w:rPr>
        <w:t xml:space="preserve"> </w:t>
      </w:r>
      <w:r w:rsidRPr="008B3FD0">
        <w:t>Commission</w:t>
      </w:r>
      <w:r w:rsidRPr="008B3FD0">
        <w:rPr>
          <w:spacing w:val="6"/>
        </w:rPr>
        <w:t xml:space="preserve"> </w:t>
      </w:r>
      <w:r w:rsidRPr="008B3FD0">
        <w:t>de</w:t>
      </w:r>
      <w:r w:rsidRPr="008B3FD0">
        <w:rPr>
          <w:spacing w:val="6"/>
        </w:rPr>
        <w:t xml:space="preserve"> </w:t>
      </w:r>
      <w:r w:rsidRPr="008B3FD0">
        <w:t>Passation</w:t>
      </w:r>
      <w:r w:rsidRPr="008B3FD0">
        <w:rPr>
          <w:spacing w:val="6"/>
        </w:rPr>
        <w:t xml:space="preserve"> </w:t>
      </w:r>
      <w:r w:rsidRPr="008B3FD0">
        <w:t>des</w:t>
      </w:r>
      <w:r w:rsidRPr="008B3FD0">
        <w:rPr>
          <w:spacing w:val="6"/>
        </w:rPr>
        <w:t xml:space="preserve"> </w:t>
      </w:r>
      <w:r w:rsidRPr="008B3FD0">
        <w:t>marchés.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L’Observateur Indépendant annexe à son rapport, le</w:t>
      </w:r>
      <w:r w:rsidRPr="008B3FD0">
        <w:rPr>
          <w:spacing w:val="30"/>
        </w:rPr>
        <w:t xml:space="preserve"> </w:t>
      </w:r>
      <w:r w:rsidRPr="008B3FD0">
        <w:t>feuillet</w:t>
      </w:r>
      <w:r w:rsidRPr="008B3FD0">
        <w:rPr>
          <w:spacing w:val="30"/>
        </w:rPr>
        <w:t xml:space="preserve"> </w:t>
      </w:r>
      <w:r w:rsidRPr="008B3FD0">
        <w:t>qui</w:t>
      </w:r>
      <w:r w:rsidRPr="008B3FD0">
        <w:rPr>
          <w:spacing w:val="30"/>
        </w:rPr>
        <w:t xml:space="preserve"> </w:t>
      </w:r>
      <w:r w:rsidRPr="008B3FD0">
        <w:t>lui</w:t>
      </w:r>
      <w:r w:rsidRPr="008B3FD0">
        <w:rPr>
          <w:spacing w:val="30"/>
        </w:rPr>
        <w:t xml:space="preserve"> </w:t>
      </w:r>
      <w:r w:rsidRPr="008B3FD0">
        <w:t>a</w:t>
      </w:r>
      <w:r w:rsidRPr="008B3FD0">
        <w:rPr>
          <w:spacing w:val="30"/>
        </w:rPr>
        <w:t xml:space="preserve"> </w:t>
      </w:r>
      <w:r w:rsidRPr="008B3FD0">
        <w:t>été</w:t>
      </w:r>
      <w:r w:rsidRPr="008B3FD0">
        <w:rPr>
          <w:spacing w:val="30"/>
        </w:rPr>
        <w:t xml:space="preserve"> </w:t>
      </w:r>
      <w:r w:rsidRPr="008B3FD0">
        <w:t>remis,</w:t>
      </w:r>
      <w:r w:rsidRPr="008B3FD0">
        <w:rPr>
          <w:spacing w:val="30"/>
        </w:rPr>
        <w:t xml:space="preserve"> </w:t>
      </w:r>
      <w:r w:rsidRPr="008B3FD0">
        <w:t>assorti</w:t>
      </w:r>
      <w:r w:rsidRPr="008B3FD0">
        <w:rPr>
          <w:spacing w:val="30"/>
        </w:rPr>
        <w:t xml:space="preserve"> </w:t>
      </w:r>
      <w:r w:rsidRPr="008B3FD0">
        <w:t>des</w:t>
      </w:r>
      <w:r w:rsidRPr="008B3FD0">
        <w:rPr>
          <w:spacing w:val="30"/>
        </w:rPr>
        <w:t xml:space="preserve"> </w:t>
      </w:r>
      <w:r w:rsidRPr="008B3FD0">
        <w:t>commentaires</w:t>
      </w:r>
      <w:r w:rsidRPr="008B3FD0">
        <w:rPr>
          <w:spacing w:val="6"/>
        </w:rPr>
        <w:t xml:space="preserve"> </w:t>
      </w:r>
      <w:r w:rsidRPr="008B3FD0">
        <w:t>ou</w:t>
      </w:r>
      <w:r w:rsidRPr="008B3FD0">
        <w:rPr>
          <w:spacing w:val="6"/>
        </w:rPr>
        <w:t xml:space="preserve"> </w:t>
      </w:r>
      <w:r w:rsidRPr="008B3FD0">
        <w:t>des</w:t>
      </w:r>
      <w:r w:rsidRPr="008B3FD0">
        <w:rPr>
          <w:spacing w:val="6"/>
        </w:rPr>
        <w:t xml:space="preserve"> </w:t>
      </w:r>
      <w:r w:rsidRPr="008B3FD0">
        <w:t>observations</w:t>
      </w:r>
      <w:r w:rsidRPr="008B3FD0">
        <w:rPr>
          <w:spacing w:val="6"/>
        </w:rPr>
        <w:t xml:space="preserve"> </w:t>
      </w:r>
      <w:r w:rsidRPr="008B3FD0">
        <w:t>y</w:t>
      </w:r>
      <w:r w:rsidRPr="008B3FD0">
        <w:rPr>
          <w:spacing w:val="6"/>
        </w:rPr>
        <w:t xml:space="preserve"> </w:t>
      </w:r>
      <w:r w:rsidRPr="008B3FD0">
        <w:t>afférents.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w w:val="98"/>
        </w:rPr>
        <w:t>Article</w:t>
      </w:r>
      <w:r w:rsidRPr="008B3FD0">
        <w:rPr>
          <w:b/>
          <w:bCs/>
          <w:spacing w:val="-2"/>
        </w:rPr>
        <w:t xml:space="preserve"> </w:t>
      </w:r>
      <w:r w:rsidRPr="008B3FD0">
        <w:rPr>
          <w:b/>
          <w:bCs/>
          <w:w w:val="98"/>
        </w:rPr>
        <w:t>26</w:t>
      </w:r>
      <w:r w:rsidRPr="008B3FD0">
        <w:rPr>
          <w:b/>
          <w:bCs/>
          <w:spacing w:val="-2"/>
        </w:rPr>
        <w:t xml:space="preserve"> </w:t>
      </w:r>
      <w:r w:rsidRPr="008B3FD0">
        <w:rPr>
          <w:b/>
          <w:bCs/>
          <w:w w:val="98"/>
        </w:rPr>
        <w:t>:</w:t>
      </w:r>
      <w:r w:rsidRPr="008B3FD0">
        <w:rPr>
          <w:b/>
          <w:bCs/>
          <w:spacing w:val="-2"/>
        </w:rPr>
        <w:t xml:space="preserve"> </w:t>
      </w:r>
      <w:r w:rsidRPr="008B3FD0">
        <w:rPr>
          <w:b/>
          <w:bCs/>
          <w:w w:val="98"/>
        </w:rPr>
        <w:t>Caractère</w:t>
      </w:r>
      <w:r w:rsidRPr="008B3FD0">
        <w:rPr>
          <w:b/>
          <w:bCs/>
          <w:spacing w:val="-2"/>
        </w:rPr>
        <w:t xml:space="preserve"> </w:t>
      </w:r>
      <w:r w:rsidRPr="008B3FD0">
        <w:rPr>
          <w:b/>
          <w:bCs/>
          <w:w w:val="98"/>
        </w:rPr>
        <w:t>confidentiel</w:t>
      </w:r>
      <w:r w:rsidRPr="008B3FD0">
        <w:rPr>
          <w:b/>
          <w:bCs/>
          <w:spacing w:val="-2"/>
        </w:rPr>
        <w:t xml:space="preserve"> </w:t>
      </w:r>
      <w:r w:rsidRPr="008B3FD0">
        <w:rPr>
          <w:b/>
          <w:bCs/>
          <w:w w:val="98"/>
        </w:rPr>
        <w:t>de</w:t>
      </w:r>
      <w:r w:rsidRPr="008B3FD0">
        <w:rPr>
          <w:b/>
          <w:bCs/>
          <w:spacing w:val="-2"/>
        </w:rPr>
        <w:t xml:space="preserve"> </w:t>
      </w:r>
      <w:r w:rsidRPr="008B3FD0">
        <w:rPr>
          <w:b/>
          <w:bCs/>
          <w:w w:val="98"/>
        </w:rPr>
        <w:t>la</w:t>
      </w:r>
      <w:r w:rsidRPr="008B3FD0">
        <w:rPr>
          <w:b/>
          <w:bCs/>
          <w:spacing w:val="-2"/>
        </w:rPr>
        <w:t xml:space="preserve"> </w:t>
      </w:r>
      <w:r w:rsidRPr="008B3FD0">
        <w:rPr>
          <w:b/>
          <w:bCs/>
          <w:w w:val="98"/>
        </w:rPr>
        <w:t>procédure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26.3</w:t>
      </w:r>
      <w:proofErr w:type="gramStart"/>
      <w:r w:rsidRPr="008B3FD0">
        <w:t>.Nonobstant</w:t>
      </w:r>
      <w:proofErr w:type="gramEnd"/>
      <w:r w:rsidRPr="008B3FD0">
        <w:rPr>
          <w:spacing w:val="25"/>
        </w:rPr>
        <w:t xml:space="preserve"> </w:t>
      </w:r>
      <w:r w:rsidRPr="008B3FD0">
        <w:t>les</w:t>
      </w:r>
      <w:r w:rsidRPr="008B3FD0">
        <w:rPr>
          <w:spacing w:val="25"/>
        </w:rPr>
        <w:t xml:space="preserve"> </w:t>
      </w:r>
      <w:r w:rsidRPr="008B3FD0">
        <w:t>dispositions</w:t>
      </w:r>
      <w:r w:rsidRPr="008B3FD0">
        <w:rPr>
          <w:spacing w:val="25"/>
        </w:rPr>
        <w:t xml:space="preserve"> </w:t>
      </w:r>
      <w:r w:rsidRPr="008B3FD0">
        <w:t>de</w:t>
      </w:r>
      <w:r w:rsidRPr="008B3FD0">
        <w:rPr>
          <w:spacing w:val="25"/>
        </w:rPr>
        <w:t xml:space="preserve"> </w:t>
      </w:r>
      <w:r w:rsidRPr="008B3FD0">
        <w:t>l’alinéa</w:t>
      </w:r>
      <w:r w:rsidRPr="008B3FD0">
        <w:rPr>
          <w:spacing w:val="25"/>
        </w:rPr>
        <w:t xml:space="preserve"> </w:t>
      </w:r>
      <w:r w:rsidRPr="008B3FD0">
        <w:t xml:space="preserve">26.2, entre l’ouverture des plis et l’attribution du </w:t>
      </w:r>
      <w:r w:rsidRPr="008B3FD0">
        <w:rPr>
          <w:spacing w:val="5"/>
        </w:rPr>
        <w:t>marché</w:t>
      </w:r>
      <w:r w:rsidRPr="008B3FD0">
        <w:t>,</w:t>
      </w:r>
      <w:r w:rsidRPr="008B3FD0">
        <w:rPr>
          <w:spacing w:val="-23"/>
        </w:rPr>
        <w:t xml:space="preserve"> </w:t>
      </w:r>
      <w:r w:rsidRPr="008B3FD0">
        <w:rPr>
          <w:spacing w:val="5"/>
        </w:rPr>
        <w:t>s</w:t>
      </w:r>
      <w:r w:rsidRPr="008B3FD0">
        <w:t>i</w:t>
      </w:r>
      <w:r w:rsidRPr="008B3FD0">
        <w:rPr>
          <w:spacing w:val="-23"/>
        </w:rPr>
        <w:t xml:space="preserve"> </w:t>
      </w:r>
      <w:r w:rsidRPr="008B3FD0">
        <w:rPr>
          <w:spacing w:val="5"/>
        </w:rPr>
        <w:t>u</w:t>
      </w:r>
      <w:r w:rsidRPr="008B3FD0">
        <w:t>n</w:t>
      </w:r>
      <w:r w:rsidRPr="008B3FD0">
        <w:rPr>
          <w:spacing w:val="-23"/>
        </w:rPr>
        <w:t xml:space="preserve"> </w:t>
      </w:r>
      <w:r w:rsidRPr="008B3FD0">
        <w:rPr>
          <w:spacing w:val="5"/>
        </w:rPr>
        <w:t>soumissionnair</w:t>
      </w:r>
      <w:r w:rsidRPr="008B3FD0">
        <w:t xml:space="preserve">e </w:t>
      </w:r>
      <w:r w:rsidRPr="008B3FD0">
        <w:rPr>
          <w:spacing w:val="-23"/>
        </w:rPr>
        <w:t xml:space="preserve"> </w:t>
      </w:r>
      <w:r w:rsidRPr="008B3FD0">
        <w:rPr>
          <w:spacing w:val="5"/>
        </w:rPr>
        <w:t xml:space="preserve">souhaite </w:t>
      </w:r>
      <w:r w:rsidRPr="008B3FD0">
        <w:t>entrer en contact avec l’Autorité Contractante pour</w:t>
      </w:r>
      <w:r w:rsidRPr="008B3FD0">
        <w:rPr>
          <w:spacing w:val="-7"/>
        </w:rPr>
        <w:t xml:space="preserve"> </w:t>
      </w:r>
      <w:r w:rsidRPr="008B3FD0">
        <w:t>des</w:t>
      </w:r>
      <w:r w:rsidRPr="008B3FD0">
        <w:rPr>
          <w:spacing w:val="-7"/>
        </w:rPr>
        <w:t xml:space="preserve"> </w:t>
      </w:r>
      <w:r w:rsidRPr="008B3FD0">
        <w:t>motifs</w:t>
      </w:r>
      <w:r w:rsidRPr="008B3FD0">
        <w:rPr>
          <w:spacing w:val="-7"/>
        </w:rPr>
        <w:t xml:space="preserve"> </w:t>
      </w:r>
      <w:r w:rsidRPr="008B3FD0">
        <w:t>ayant</w:t>
      </w:r>
      <w:r w:rsidRPr="008B3FD0">
        <w:rPr>
          <w:spacing w:val="-7"/>
        </w:rPr>
        <w:t xml:space="preserve"> </w:t>
      </w:r>
      <w:r w:rsidRPr="008B3FD0">
        <w:t>trait</w:t>
      </w:r>
      <w:r w:rsidRPr="008B3FD0">
        <w:rPr>
          <w:spacing w:val="-7"/>
        </w:rPr>
        <w:t xml:space="preserve"> </w:t>
      </w:r>
      <w:r w:rsidRPr="008B3FD0">
        <w:t>à</w:t>
      </w:r>
      <w:r w:rsidRPr="008B3FD0">
        <w:rPr>
          <w:spacing w:val="-7"/>
        </w:rPr>
        <w:t xml:space="preserve"> </w:t>
      </w:r>
      <w:r w:rsidRPr="008B3FD0">
        <w:t>son</w:t>
      </w:r>
      <w:r w:rsidRPr="008B3FD0">
        <w:rPr>
          <w:spacing w:val="-7"/>
        </w:rPr>
        <w:t xml:space="preserve"> </w:t>
      </w:r>
      <w:r w:rsidRPr="008B3FD0">
        <w:t>offre,</w:t>
      </w:r>
      <w:r w:rsidRPr="008B3FD0">
        <w:rPr>
          <w:spacing w:val="-7"/>
        </w:rPr>
        <w:t xml:space="preserve"> </w:t>
      </w:r>
      <w:r w:rsidRPr="008B3FD0">
        <w:t>il</w:t>
      </w:r>
      <w:r w:rsidRPr="008B3FD0">
        <w:rPr>
          <w:spacing w:val="-7"/>
        </w:rPr>
        <w:t xml:space="preserve"> </w:t>
      </w:r>
      <w:r w:rsidRPr="008B3FD0">
        <w:t>devra le</w:t>
      </w:r>
      <w:r w:rsidRPr="008B3FD0">
        <w:rPr>
          <w:spacing w:val="6"/>
        </w:rPr>
        <w:t xml:space="preserve"> </w:t>
      </w:r>
      <w:r w:rsidRPr="008B3FD0">
        <w:t>faire</w:t>
      </w:r>
      <w:r w:rsidRPr="008B3FD0">
        <w:rPr>
          <w:spacing w:val="6"/>
        </w:rPr>
        <w:t xml:space="preserve"> </w:t>
      </w:r>
      <w:r w:rsidRPr="008B3FD0">
        <w:t>par</w:t>
      </w:r>
      <w:r w:rsidRPr="008B3FD0">
        <w:rPr>
          <w:spacing w:val="6"/>
        </w:rPr>
        <w:t xml:space="preserve"> </w:t>
      </w:r>
      <w:r w:rsidRPr="008B3FD0">
        <w:t>écrit.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27</w:t>
      </w:r>
      <w:r w:rsidRPr="008B3FD0">
        <w:rPr>
          <w:b/>
          <w:bCs/>
          <w:spacing w:val="6"/>
        </w:rPr>
        <w:t xml:space="preserve"> </w:t>
      </w:r>
      <w:r w:rsidRPr="008B3FD0">
        <w:rPr>
          <w:b/>
          <w:bCs/>
        </w:rPr>
        <w:t>: Eclaircissements sur les offres et contacts</w:t>
      </w:r>
      <w:r w:rsidRPr="008B3FD0">
        <w:rPr>
          <w:b/>
          <w:bCs/>
          <w:spacing w:val="6"/>
        </w:rPr>
        <w:t xml:space="preserve"> </w:t>
      </w:r>
      <w:r w:rsidRPr="008B3FD0">
        <w:rPr>
          <w:b/>
          <w:bCs/>
        </w:rPr>
        <w:t>avec</w:t>
      </w:r>
      <w:r w:rsidRPr="008B3FD0">
        <w:rPr>
          <w:b/>
          <w:bCs/>
          <w:spacing w:val="6"/>
        </w:rPr>
        <w:t xml:space="preserve"> </w:t>
      </w:r>
      <w:r w:rsidRPr="008B3FD0">
        <w:rPr>
          <w:b/>
          <w:bCs/>
        </w:rPr>
        <w:t>l’Autorité Contractante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lastRenderedPageBreak/>
        <w:t>27.1. Pour</w:t>
      </w:r>
      <w:r w:rsidRPr="008B3FD0">
        <w:rPr>
          <w:spacing w:val="8"/>
        </w:rPr>
        <w:t xml:space="preserve"> </w:t>
      </w:r>
      <w:r w:rsidRPr="008B3FD0">
        <w:t>faciliter</w:t>
      </w:r>
      <w:r w:rsidRPr="008B3FD0">
        <w:rPr>
          <w:spacing w:val="8"/>
        </w:rPr>
        <w:t xml:space="preserve"> </w:t>
      </w:r>
      <w:r w:rsidRPr="008B3FD0">
        <w:t>l’examen,</w:t>
      </w:r>
      <w:r w:rsidRPr="008B3FD0">
        <w:rPr>
          <w:spacing w:val="8"/>
        </w:rPr>
        <w:t xml:space="preserve"> </w:t>
      </w:r>
      <w:r w:rsidRPr="008B3FD0">
        <w:t>l’évaluation</w:t>
      </w:r>
      <w:r w:rsidRPr="008B3FD0">
        <w:rPr>
          <w:spacing w:val="8"/>
        </w:rPr>
        <w:t xml:space="preserve"> </w:t>
      </w:r>
      <w:r w:rsidRPr="008B3FD0">
        <w:t>et</w:t>
      </w:r>
      <w:r w:rsidRPr="008B3FD0">
        <w:rPr>
          <w:spacing w:val="8"/>
        </w:rPr>
        <w:t xml:space="preserve"> </w:t>
      </w:r>
      <w:r w:rsidRPr="008B3FD0">
        <w:t>la</w:t>
      </w:r>
      <w:r w:rsidRPr="008B3FD0">
        <w:rPr>
          <w:spacing w:val="8"/>
        </w:rPr>
        <w:t xml:space="preserve"> </w:t>
      </w:r>
      <w:r w:rsidRPr="008B3FD0">
        <w:t>co</w:t>
      </w:r>
      <w:r w:rsidRPr="008B3FD0">
        <w:rPr>
          <w:spacing w:val="5"/>
        </w:rPr>
        <w:t>mparaiso</w:t>
      </w:r>
      <w:r w:rsidRPr="008B3FD0">
        <w:t xml:space="preserve">n </w:t>
      </w:r>
      <w:r w:rsidRPr="008B3FD0">
        <w:rPr>
          <w:spacing w:val="5"/>
        </w:rPr>
        <w:t>de</w:t>
      </w:r>
      <w:r w:rsidRPr="008B3FD0">
        <w:t xml:space="preserve">s </w:t>
      </w:r>
      <w:r w:rsidRPr="008B3FD0">
        <w:rPr>
          <w:spacing w:val="-15"/>
        </w:rPr>
        <w:t xml:space="preserve"> </w:t>
      </w:r>
      <w:r w:rsidRPr="008B3FD0">
        <w:rPr>
          <w:spacing w:val="5"/>
        </w:rPr>
        <w:t>offres</w:t>
      </w:r>
      <w:r w:rsidRPr="008B3FD0">
        <w:t xml:space="preserve">, </w:t>
      </w:r>
      <w:r w:rsidRPr="008B3FD0">
        <w:rPr>
          <w:spacing w:val="-15"/>
        </w:rPr>
        <w:t xml:space="preserve"> </w:t>
      </w:r>
      <w:r w:rsidRPr="008B3FD0">
        <w:rPr>
          <w:spacing w:val="5"/>
        </w:rPr>
        <w:t xml:space="preserve">la </w:t>
      </w:r>
      <w:r w:rsidRPr="008B3FD0">
        <w:t>Commission</w:t>
      </w:r>
      <w:r w:rsidRPr="008B3FD0">
        <w:rPr>
          <w:spacing w:val="9"/>
        </w:rPr>
        <w:t xml:space="preserve"> </w:t>
      </w:r>
      <w:r w:rsidRPr="008B3FD0">
        <w:t>de</w:t>
      </w:r>
      <w:r w:rsidRPr="008B3FD0">
        <w:rPr>
          <w:spacing w:val="9"/>
        </w:rPr>
        <w:t xml:space="preserve"> </w:t>
      </w:r>
      <w:r w:rsidRPr="008B3FD0">
        <w:t>Passation</w:t>
      </w:r>
      <w:r w:rsidRPr="008B3FD0">
        <w:rPr>
          <w:spacing w:val="9"/>
        </w:rPr>
        <w:t xml:space="preserve"> </w:t>
      </w:r>
      <w:r w:rsidRPr="008B3FD0">
        <w:t>des</w:t>
      </w:r>
      <w:r w:rsidRPr="008B3FD0">
        <w:rPr>
          <w:spacing w:val="9"/>
        </w:rPr>
        <w:t xml:space="preserve"> </w:t>
      </w:r>
      <w:r w:rsidRPr="008B3FD0">
        <w:t>Marchés</w:t>
      </w:r>
      <w:r w:rsidRPr="008B3FD0">
        <w:rPr>
          <w:spacing w:val="9"/>
        </w:rPr>
        <w:t xml:space="preserve"> </w:t>
      </w:r>
      <w:r w:rsidRPr="008B3FD0">
        <w:t>peut, si</w:t>
      </w:r>
      <w:r w:rsidRPr="008B3FD0">
        <w:rPr>
          <w:spacing w:val="7"/>
        </w:rPr>
        <w:t xml:space="preserve"> elle </w:t>
      </w:r>
      <w:r w:rsidRPr="008B3FD0">
        <w:t>le</w:t>
      </w:r>
      <w:r w:rsidRPr="008B3FD0">
        <w:rPr>
          <w:spacing w:val="7"/>
        </w:rPr>
        <w:t xml:space="preserve"> </w:t>
      </w:r>
      <w:r w:rsidRPr="008B3FD0">
        <w:t>désire,</w:t>
      </w:r>
      <w:r w:rsidRPr="008B3FD0">
        <w:rPr>
          <w:spacing w:val="7"/>
        </w:rPr>
        <w:t xml:space="preserve"> </w:t>
      </w:r>
      <w:r w:rsidRPr="008B3FD0">
        <w:t>demander</w:t>
      </w:r>
      <w:r w:rsidRPr="008B3FD0">
        <w:rPr>
          <w:spacing w:val="7"/>
        </w:rPr>
        <w:t xml:space="preserve"> </w:t>
      </w:r>
      <w:r w:rsidRPr="008B3FD0">
        <w:t>à</w:t>
      </w:r>
      <w:r w:rsidRPr="008B3FD0">
        <w:rPr>
          <w:spacing w:val="7"/>
        </w:rPr>
        <w:t xml:space="preserve"> </w:t>
      </w:r>
      <w:r w:rsidRPr="008B3FD0">
        <w:t>tout</w:t>
      </w:r>
      <w:r w:rsidRPr="008B3FD0">
        <w:rPr>
          <w:spacing w:val="7"/>
        </w:rPr>
        <w:t xml:space="preserve"> </w:t>
      </w:r>
      <w:r w:rsidRPr="008B3FD0">
        <w:t>soumissionnaire</w:t>
      </w:r>
      <w:r w:rsidRPr="008B3FD0">
        <w:rPr>
          <w:spacing w:val="6"/>
        </w:rPr>
        <w:t xml:space="preserve"> </w:t>
      </w:r>
      <w:r w:rsidRPr="008B3FD0">
        <w:t>de</w:t>
      </w:r>
      <w:r w:rsidRPr="008B3FD0">
        <w:rPr>
          <w:spacing w:val="6"/>
        </w:rPr>
        <w:t xml:space="preserve"> </w:t>
      </w:r>
      <w:r w:rsidRPr="008B3FD0">
        <w:t>donner</w:t>
      </w:r>
      <w:r w:rsidRPr="008B3FD0">
        <w:rPr>
          <w:spacing w:val="6"/>
        </w:rPr>
        <w:t xml:space="preserve"> </w:t>
      </w:r>
      <w:r w:rsidRPr="008B3FD0">
        <w:t>des</w:t>
      </w:r>
      <w:r w:rsidRPr="008B3FD0">
        <w:rPr>
          <w:spacing w:val="6"/>
        </w:rPr>
        <w:t xml:space="preserve"> </w:t>
      </w:r>
      <w:r w:rsidRPr="008B3FD0">
        <w:t>éclaircissements</w:t>
      </w:r>
      <w:r w:rsidRPr="008B3FD0">
        <w:rPr>
          <w:spacing w:val="6"/>
        </w:rPr>
        <w:t xml:space="preserve"> </w:t>
      </w:r>
      <w:r w:rsidRPr="008B3FD0">
        <w:t>sur</w:t>
      </w:r>
      <w:r w:rsidRPr="008B3FD0">
        <w:rPr>
          <w:spacing w:val="6"/>
        </w:rPr>
        <w:t xml:space="preserve"> </w:t>
      </w:r>
      <w:r w:rsidRPr="008B3FD0">
        <w:t>son offre. La demande d’éclaircissements et la réponse qui lui est apportée sont formulées par</w:t>
      </w:r>
      <w:r w:rsidRPr="008B3FD0">
        <w:rPr>
          <w:spacing w:val="-3"/>
        </w:rPr>
        <w:t xml:space="preserve"> </w:t>
      </w:r>
      <w:r w:rsidRPr="008B3FD0">
        <w:t>écrit,</w:t>
      </w:r>
      <w:r w:rsidRPr="008B3FD0">
        <w:rPr>
          <w:spacing w:val="-3"/>
        </w:rPr>
        <w:t xml:space="preserve"> </w:t>
      </w:r>
      <w:r w:rsidRPr="008B3FD0">
        <w:t>mais</w:t>
      </w:r>
      <w:r w:rsidRPr="008B3FD0">
        <w:rPr>
          <w:spacing w:val="-3"/>
        </w:rPr>
        <w:t xml:space="preserve"> </w:t>
      </w:r>
      <w:r w:rsidRPr="008B3FD0">
        <w:t>aucun</w:t>
      </w:r>
      <w:r w:rsidRPr="008B3FD0">
        <w:rPr>
          <w:spacing w:val="-3"/>
        </w:rPr>
        <w:t xml:space="preserve"> </w:t>
      </w:r>
      <w:r w:rsidRPr="008B3FD0">
        <w:t>changement</w:t>
      </w:r>
      <w:r w:rsidRPr="008B3FD0">
        <w:rPr>
          <w:spacing w:val="-3"/>
        </w:rPr>
        <w:t xml:space="preserve"> </w:t>
      </w:r>
      <w:r w:rsidRPr="008B3FD0">
        <w:t>du</w:t>
      </w:r>
      <w:r w:rsidRPr="008B3FD0">
        <w:rPr>
          <w:spacing w:val="-3"/>
        </w:rPr>
        <w:t xml:space="preserve"> </w:t>
      </w:r>
      <w:r w:rsidRPr="008B3FD0">
        <w:t xml:space="preserve">montant </w:t>
      </w:r>
      <w:r w:rsidRPr="008B3FD0">
        <w:rPr>
          <w:spacing w:val="5"/>
        </w:rPr>
        <w:t>o</w:t>
      </w:r>
      <w:r w:rsidRPr="008B3FD0">
        <w:t xml:space="preserve">u </w:t>
      </w:r>
      <w:r w:rsidRPr="008B3FD0">
        <w:rPr>
          <w:spacing w:val="-1"/>
        </w:rPr>
        <w:t xml:space="preserve"> </w:t>
      </w:r>
      <w:r w:rsidRPr="008B3FD0">
        <w:rPr>
          <w:spacing w:val="5"/>
        </w:rPr>
        <w:t>d</w:t>
      </w:r>
      <w:r w:rsidRPr="008B3FD0">
        <w:t xml:space="preserve">u </w:t>
      </w:r>
      <w:r w:rsidRPr="008B3FD0">
        <w:rPr>
          <w:spacing w:val="-1"/>
        </w:rPr>
        <w:t xml:space="preserve"> </w:t>
      </w:r>
      <w:r w:rsidRPr="008B3FD0">
        <w:rPr>
          <w:spacing w:val="5"/>
        </w:rPr>
        <w:t>conten</w:t>
      </w:r>
      <w:r w:rsidRPr="008B3FD0">
        <w:t xml:space="preserve">u </w:t>
      </w:r>
      <w:r w:rsidRPr="008B3FD0">
        <w:rPr>
          <w:spacing w:val="5"/>
        </w:rPr>
        <w:t>d</w:t>
      </w:r>
      <w:r w:rsidRPr="008B3FD0">
        <w:t xml:space="preserve">e </w:t>
      </w:r>
      <w:r w:rsidRPr="008B3FD0">
        <w:rPr>
          <w:spacing w:val="5"/>
        </w:rPr>
        <w:t>l</w:t>
      </w:r>
      <w:r w:rsidRPr="008B3FD0">
        <w:t xml:space="preserve">a </w:t>
      </w:r>
      <w:r w:rsidRPr="008B3FD0">
        <w:rPr>
          <w:spacing w:val="-1"/>
        </w:rPr>
        <w:t xml:space="preserve"> </w:t>
      </w:r>
      <w:r w:rsidRPr="008B3FD0">
        <w:rPr>
          <w:spacing w:val="5"/>
        </w:rPr>
        <w:t>soumissio</w:t>
      </w:r>
      <w:r w:rsidRPr="008B3FD0">
        <w:t>n</w:t>
      </w:r>
      <w:r w:rsidRPr="008B3FD0">
        <w:rPr>
          <w:spacing w:val="-1"/>
        </w:rPr>
        <w:t xml:space="preserve"> </w:t>
      </w:r>
      <w:r w:rsidRPr="008B3FD0">
        <w:rPr>
          <w:spacing w:val="5"/>
        </w:rPr>
        <w:t xml:space="preserve">n’est </w:t>
      </w:r>
      <w:r w:rsidRPr="008B3FD0">
        <w:t xml:space="preserve">recherché, offert ou autorisé, sauf si c’est nécessaire pour confirmer la correction d’erreurs </w:t>
      </w:r>
      <w:r w:rsidRPr="008B3FD0">
        <w:rPr>
          <w:spacing w:val="-30"/>
        </w:rPr>
        <w:t xml:space="preserve"> </w:t>
      </w:r>
      <w:r w:rsidRPr="008B3FD0">
        <w:t xml:space="preserve">de </w:t>
      </w:r>
      <w:r w:rsidRPr="008B3FD0">
        <w:rPr>
          <w:spacing w:val="-30"/>
        </w:rPr>
        <w:t xml:space="preserve"> </w:t>
      </w:r>
      <w:r w:rsidRPr="008B3FD0">
        <w:t xml:space="preserve">calcul </w:t>
      </w:r>
      <w:r w:rsidRPr="008B3FD0">
        <w:rPr>
          <w:spacing w:val="-30"/>
        </w:rPr>
        <w:t xml:space="preserve"> </w:t>
      </w:r>
      <w:r w:rsidRPr="008B3FD0">
        <w:t xml:space="preserve">découvertes </w:t>
      </w:r>
      <w:r w:rsidRPr="008B3FD0">
        <w:rPr>
          <w:spacing w:val="-30"/>
        </w:rPr>
        <w:t xml:space="preserve"> </w:t>
      </w:r>
      <w:r w:rsidRPr="008B3FD0">
        <w:t xml:space="preserve">par </w:t>
      </w:r>
      <w:r w:rsidRPr="008B3FD0">
        <w:rPr>
          <w:spacing w:val="-30"/>
        </w:rPr>
        <w:t xml:space="preserve"> </w:t>
      </w:r>
      <w:r w:rsidRPr="008B3FD0">
        <w:t xml:space="preserve">la </w:t>
      </w:r>
      <w:r w:rsidRPr="008B3FD0">
        <w:rPr>
          <w:spacing w:val="-30"/>
        </w:rPr>
        <w:t xml:space="preserve"> </w:t>
      </w:r>
      <w:r w:rsidRPr="008B3FD0">
        <w:t>sous- commission</w:t>
      </w:r>
      <w:r w:rsidRPr="008B3FD0">
        <w:rPr>
          <w:spacing w:val="2"/>
        </w:rPr>
        <w:t xml:space="preserve"> </w:t>
      </w:r>
      <w:r w:rsidRPr="008B3FD0">
        <w:t>d’analyse</w:t>
      </w:r>
      <w:r w:rsidRPr="008B3FD0">
        <w:rPr>
          <w:spacing w:val="2"/>
        </w:rPr>
        <w:t xml:space="preserve"> </w:t>
      </w:r>
      <w:r w:rsidRPr="008B3FD0">
        <w:t>lors</w:t>
      </w:r>
      <w:r w:rsidRPr="008B3FD0">
        <w:rPr>
          <w:spacing w:val="2"/>
        </w:rPr>
        <w:t xml:space="preserve"> </w:t>
      </w:r>
      <w:r w:rsidRPr="008B3FD0">
        <w:t>de</w:t>
      </w:r>
      <w:r w:rsidRPr="008B3FD0">
        <w:rPr>
          <w:spacing w:val="2"/>
        </w:rPr>
        <w:t xml:space="preserve"> </w:t>
      </w:r>
      <w:r w:rsidRPr="008B3FD0">
        <w:t>l’évaluation</w:t>
      </w:r>
      <w:r w:rsidRPr="008B3FD0">
        <w:rPr>
          <w:spacing w:val="2"/>
        </w:rPr>
        <w:t xml:space="preserve"> </w:t>
      </w:r>
      <w:r w:rsidRPr="008B3FD0">
        <w:t>des soumissions conformément aux dispositions de</w:t>
      </w:r>
      <w:r w:rsidRPr="008B3FD0">
        <w:rPr>
          <w:spacing w:val="6"/>
        </w:rPr>
        <w:t xml:space="preserve"> </w:t>
      </w:r>
      <w:r w:rsidRPr="008B3FD0">
        <w:t>l’Article</w:t>
      </w:r>
      <w:r w:rsidRPr="008B3FD0">
        <w:rPr>
          <w:spacing w:val="6"/>
        </w:rPr>
        <w:t xml:space="preserve"> 30 </w:t>
      </w:r>
      <w:r w:rsidRPr="008B3FD0">
        <w:t>du</w:t>
      </w:r>
      <w:r w:rsidRPr="008B3FD0">
        <w:rPr>
          <w:spacing w:val="6"/>
        </w:rPr>
        <w:t xml:space="preserve"> </w:t>
      </w:r>
      <w:r w:rsidRPr="008B3FD0">
        <w:t>RGAO.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27.2. Sous réserve des dispositions de l’alinéa 1 susvisé,</w:t>
      </w:r>
      <w:r w:rsidRPr="008B3FD0">
        <w:rPr>
          <w:spacing w:val="-4"/>
        </w:rPr>
        <w:t xml:space="preserve"> </w:t>
      </w:r>
      <w:r w:rsidRPr="008B3FD0">
        <w:t>les</w:t>
      </w:r>
      <w:r w:rsidRPr="008B3FD0">
        <w:rPr>
          <w:spacing w:val="-4"/>
        </w:rPr>
        <w:t xml:space="preserve"> </w:t>
      </w:r>
      <w:r w:rsidRPr="008B3FD0">
        <w:t>soumissionnaires</w:t>
      </w:r>
      <w:r w:rsidRPr="008B3FD0">
        <w:rPr>
          <w:spacing w:val="-4"/>
        </w:rPr>
        <w:t xml:space="preserve"> </w:t>
      </w:r>
      <w:r w:rsidRPr="008B3FD0">
        <w:t>ne</w:t>
      </w:r>
      <w:r w:rsidRPr="008B3FD0">
        <w:rPr>
          <w:spacing w:val="-4"/>
        </w:rPr>
        <w:t xml:space="preserve"> </w:t>
      </w:r>
      <w:r w:rsidRPr="008B3FD0">
        <w:t xml:space="preserve">contacteront pas </w:t>
      </w:r>
      <w:r w:rsidRPr="008B3FD0">
        <w:rPr>
          <w:spacing w:val="-30"/>
        </w:rPr>
        <w:t xml:space="preserve"> </w:t>
      </w:r>
      <w:r w:rsidRPr="008B3FD0">
        <w:t xml:space="preserve">les </w:t>
      </w:r>
      <w:r w:rsidRPr="008B3FD0">
        <w:rPr>
          <w:spacing w:val="-30"/>
        </w:rPr>
        <w:t xml:space="preserve"> </w:t>
      </w:r>
      <w:r w:rsidRPr="008B3FD0">
        <w:t xml:space="preserve">membres </w:t>
      </w:r>
      <w:r w:rsidRPr="008B3FD0">
        <w:rPr>
          <w:spacing w:val="-30"/>
        </w:rPr>
        <w:t xml:space="preserve"> </w:t>
      </w:r>
      <w:r w:rsidRPr="008B3FD0">
        <w:t xml:space="preserve">de </w:t>
      </w:r>
      <w:r w:rsidRPr="008B3FD0">
        <w:rPr>
          <w:spacing w:val="-30"/>
        </w:rPr>
        <w:t xml:space="preserve"> </w:t>
      </w:r>
      <w:r w:rsidRPr="008B3FD0">
        <w:t xml:space="preserve">la </w:t>
      </w:r>
      <w:r w:rsidRPr="008B3FD0">
        <w:rPr>
          <w:spacing w:val="-30"/>
        </w:rPr>
        <w:t xml:space="preserve"> </w:t>
      </w:r>
      <w:r w:rsidRPr="008B3FD0">
        <w:t xml:space="preserve">Commission </w:t>
      </w:r>
      <w:r w:rsidRPr="008B3FD0">
        <w:rPr>
          <w:spacing w:val="-30"/>
        </w:rPr>
        <w:t xml:space="preserve"> </w:t>
      </w:r>
      <w:r w:rsidRPr="008B3FD0">
        <w:t>des marchés</w:t>
      </w:r>
      <w:r w:rsidRPr="008B3FD0">
        <w:rPr>
          <w:spacing w:val="26"/>
        </w:rPr>
        <w:t xml:space="preserve"> </w:t>
      </w:r>
      <w:r w:rsidRPr="008B3FD0">
        <w:t>et</w:t>
      </w:r>
      <w:r w:rsidRPr="008B3FD0">
        <w:rPr>
          <w:spacing w:val="26"/>
        </w:rPr>
        <w:t xml:space="preserve"> </w:t>
      </w:r>
      <w:r w:rsidRPr="008B3FD0">
        <w:t>de</w:t>
      </w:r>
      <w:r w:rsidRPr="008B3FD0">
        <w:rPr>
          <w:spacing w:val="26"/>
        </w:rPr>
        <w:t xml:space="preserve"> </w:t>
      </w:r>
      <w:r w:rsidRPr="008B3FD0">
        <w:t>la</w:t>
      </w:r>
      <w:r w:rsidRPr="008B3FD0">
        <w:rPr>
          <w:spacing w:val="26"/>
        </w:rPr>
        <w:t xml:space="preserve"> </w:t>
      </w:r>
      <w:r w:rsidRPr="008B3FD0">
        <w:t>sous-commission</w:t>
      </w:r>
      <w:r w:rsidRPr="008B3FD0">
        <w:rPr>
          <w:spacing w:val="26"/>
        </w:rPr>
        <w:t xml:space="preserve"> </w:t>
      </w:r>
      <w:r w:rsidRPr="008B3FD0">
        <w:t>pour</w:t>
      </w:r>
      <w:r w:rsidRPr="008B3FD0">
        <w:rPr>
          <w:spacing w:val="26"/>
        </w:rPr>
        <w:t xml:space="preserve"> </w:t>
      </w:r>
      <w:r w:rsidRPr="008B3FD0">
        <w:t>des questions ayant trait à leurs offres, entre l’ouverture</w:t>
      </w:r>
      <w:r w:rsidRPr="008B3FD0">
        <w:rPr>
          <w:spacing w:val="6"/>
        </w:rPr>
        <w:t xml:space="preserve"> </w:t>
      </w:r>
      <w:r w:rsidRPr="008B3FD0">
        <w:t>des</w:t>
      </w:r>
      <w:r w:rsidRPr="008B3FD0">
        <w:rPr>
          <w:spacing w:val="6"/>
        </w:rPr>
        <w:t xml:space="preserve"> </w:t>
      </w:r>
      <w:r w:rsidRPr="008B3FD0">
        <w:t>plis</w:t>
      </w:r>
      <w:r w:rsidRPr="008B3FD0">
        <w:rPr>
          <w:spacing w:val="6"/>
        </w:rPr>
        <w:t xml:space="preserve"> </w:t>
      </w:r>
      <w:r w:rsidRPr="008B3FD0">
        <w:t>et</w:t>
      </w:r>
      <w:r w:rsidRPr="008B3FD0">
        <w:rPr>
          <w:spacing w:val="6"/>
        </w:rPr>
        <w:t xml:space="preserve"> </w:t>
      </w:r>
      <w:r w:rsidRPr="008B3FD0">
        <w:t>l’attribution</w:t>
      </w:r>
      <w:r w:rsidRPr="008B3FD0">
        <w:rPr>
          <w:spacing w:val="6"/>
        </w:rPr>
        <w:t xml:space="preserve"> </w:t>
      </w:r>
      <w:r w:rsidRPr="008B3FD0">
        <w:t>du</w:t>
      </w:r>
      <w:r w:rsidRPr="008B3FD0">
        <w:rPr>
          <w:spacing w:val="6"/>
        </w:rPr>
        <w:t xml:space="preserve"> </w:t>
      </w:r>
      <w:r w:rsidRPr="008B3FD0">
        <w:t>marché.</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28</w:t>
      </w:r>
      <w:r w:rsidRPr="008B3FD0">
        <w:rPr>
          <w:b/>
          <w:bCs/>
          <w:spacing w:val="6"/>
        </w:rPr>
        <w:t xml:space="preserve"> </w:t>
      </w:r>
      <w:r w:rsidRPr="008B3FD0">
        <w:rPr>
          <w:b/>
          <w:bCs/>
        </w:rPr>
        <w:t>: Détermination de la conformité des 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28.1. La Sous-commission d’analyse procèdera à un</w:t>
      </w:r>
      <w:r w:rsidRPr="008B3FD0">
        <w:rPr>
          <w:spacing w:val="-5"/>
        </w:rPr>
        <w:t xml:space="preserve"> </w:t>
      </w:r>
      <w:r w:rsidRPr="008B3FD0">
        <w:t>examen</w:t>
      </w:r>
      <w:r w:rsidRPr="008B3FD0">
        <w:rPr>
          <w:spacing w:val="-5"/>
        </w:rPr>
        <w:t xml:space="preserve"> </w:t>
      </w:r>
      <w:r w:rsidRPr="008B3FD0">
        <w:t>détaillé</w:t>
      </w:r>
      <w:r w:rsidRPr="008B3FD0">
        <w:rPr>
          <w:spacing w:val="-5"/>
        </w:rPr>
        <w:t xml:space="preserve"> </w:t>
      </w:r>
      <w:r w:rsidRPr="008B3FD0">
        <w:t>des</w:t>
      </w:r>
      <w:r w:rsidRPr="008B3FD0">
        <w:rPr>
          <w:spacing w:val="-5"/>
        </w:rPr>
        <w:t xml:space="preserve"> </w:t>
      </w:r>
      <w:r w:rsidRPr="008B3FD0">
        <w:t>offres</w:t>
      </w:r>
      <w:r w:rsidRPr="008B3FD0">
        <w:rPr>
          <w:spacing w:val="-5"/>
        </w:rPr>
        <w:t xml:space="preserve"> </w:t>
      </w:r>
      <w:r w:rsidRPr="008B3FD0">
        <w:t>pour</w:t>
      </w:r>
      <w:r w:rsidRPr="008B3FD0">
        <w:rPr>
          <w:spacing w:val="-5"/>
        </w:rPr>
        <w:t xml:space="preserve"> </w:t>
      </w:r>
      <w:r w:rsidRPr="008B3FD0">
        <w:t xml:space="preserve">déterminer </w:t>
      </w:r>
      <w:r w:rsidRPr="008B3FD0">
        <w:rPr>
          <w:spacing w:val="3"/>
        </w:rPr>
        <w:t>s</w:t>
      </w:r>
      <w:r w:rsidRPr="008B3FD0">
        <w:t xml:space="preserve">i </w:t>
      </w:r>
      <w:r w:rsidRPr="008B3FD0">
        <w:rPr>
          <w:spacing w:val="-27"/>
        </w:rPr>
        <w:t xml:space="preserve"> </w:t>
      </w:r>
      <w:r w:rsidRPr="008B3FD0">
        <w:rPr>
          <w:spacing w:val="3"/>
        </w:rPr>
        <w:t>elle</w:t>
      </w:r>
      <w:r w:rsidRPr="008B3FD0">
        <w:t xml:space="preserve">s </w:t>
      </w:r>
      <w:r w:rsidRPr="008B3FD0">
        <w:rPr>
          <w:spacing w:val="3"/>
        </w:rPr>
        <w:t>son</w:t>
      </w:r>
      <w:r w:rsidRPr="008B3FD0">
        <w:t xml:space="preserve">t </w:t>
      </w:r>
      <w:r w:rsidRPr="008B3FD0">
        <w:rPr>
          <w:spacing w:val="-27"/>
        </w:rPr>
        <w:t xml:space="preserve"> </w:t>
      </w:r>
      <w:r w:rsidRPr="008B3FD0">
        <w:rPr>
          <w:spacing w:val="3"/>
        </w:rPr>
        <w:t>complètes</w:t>
      </w:r>
      <w:r w:rsidRPr="008B3FD0">
        <w:t xml:space="preserve">, </w:t>
      </w:r>
      <w:r w:rsidRPr="008B3FD0">
        <w:rPr>
          <w:spacing w:val="-27"/>
        </w:rPr>
        <w:t xml:space="preserve"> </w:t>
      </w:r>
      <w:r w:rsidRPr="008B3FD0">
        <w:rPr>
          <w:spacing w:val="3"/>
        </w:rPr>
        <w:t>s</w:t>
      </w:r>
      <w:r w:rsidRPr="008B3FD0">
        <w:t xml:space="preserve">i </w:t>
      </w:r>
      <w:r w:rsidRPr="008B3FD0">
        <w:rPr>
          <w:spacing w:val="-27"/>
        </w:rPr>
        <w:t xml:space="preserve"> </w:t>
      </w:r>
      <w:r w:rsidRPr="008B3FD0">
        <w:rPr>
          <w:spacing w:val="3"/>
        </w:rPr>
        <w:t>le</w:t>
      </w:r>
      <w:r w:rsidRPr="008B3FD0">
        <w:t xml:space="preserve">s </w:t>
      </w:r>
      <w:r w:rsidRPr="008B3FD0">
        <w:rPr>
          <w:spacing w:val="-27"/>
        </w:rPr>
        <w:t xml:space="preserve"> </w:t>
      </w:r>
      <w:r w:rsidRPr="008B3FD0">
        <w:rPr>
          <w:spacing w:val="3"/>
        </w:rPr>
        <w:t xml:space="preserve">garanties </w:t>
      </w:r>
      <w:r w:rsidRPr="008B3FD0">
        <w:t>exigées ont été fournies, si les documents ont été</w:t>
      </w:r>
      <w:r w:rsidRPr="008B3FD0">
        <w:rPr>
          <w:spacing w:val="22"/>
        </w:rPr>
        <w:t xml:space="preserve"> </w:t>
      </w:r>
      <w:r w:rsidRPr="008B3FD0">
        <w:t>correctement</w:t>
      </w:r>
      <w:r w:rsidRPr="008B3FD0">
        <w:rPr>
          <w:spacing w:val="22"/>
        </w:rPr>
        <w:t xml:space="preserve"> </w:t>
      </w:r>
      <w:r w:rsidRPr="008B3FD0">
        <w:t>signés,</w:t>
      </w:r>
      <w:r w:rsidRPr="008B3FD0">
        <w:rPr>
          <w:spacing w:val="22"/>
        </w:rPr>
        <w:t xml:space="preserve"> </w:t>
      </w:r>
      <w:r w:rsidRPr="008B3FD0">
        <w:t>et</w:t>
      </w:r>
      <w:r w:rsidRPr="008B3FD0">
        <w:rPr>
          <w:spacing w:val="22"/>
        </w:rPr>
        <w:t xml:space="preserve"> </w:t>
      </w:r>
      <w:r w:rsidRPr="008B3FD0">
        <w:t>si</w:t>
      </w:r>
      <w:r w:rsidRPr="008B3FD0">
        <w:rPr>
          <w:spacing w:val="22"/>
        </w:rPr>
        <w:t xml:space="preserve"> </w:t>
      </w:r>
      <w:r w:rsidRPr="008B3FD0">
        <w:t>les</w:t>
      </w:r>
      <w:r w:rsidRPr="008B3FD0">
        <w:rPr>
          <w:spacing w:val="22"/>
        </w:rPr>
        <w:t xml:space="preserve"> </w:t>
      </w:r>
      <w:r w:rsidRPr="008B3FD0">
        <w:t>offres</w:t>
      </w:r>
      <w:r w:rsidRPr="008B3FD0">
        <w:rPr>
          <w:spacing w:val="22"/>
        </w:rPr>
        <w:t xml:space="preserve"> </w:t>
      </w:r>
      <w:r w:rsidRPr="008B3FD0">
        <w:t>sont d’une</w:t>
      </w:r>
      <w:r w:rsidRPr="008B3FD0">
        <w:rPr>
          <w:spacing w:val="6"/>
        </w:rPr>
        <w:t xml:space="preserve"> </w:t>
      </w:r>
      <w:r w:rsidRPr="008B3FD0">
        <w:t>façon</w:t>
      </w:r>
      <w:r w:rsidRPr="008B3FD0">
        <w:rPr>
          <w:spacing w:val="6"/>
        </w:rPr>
        <w:t xml:space="preserve"> </w:t>
      </w:r>
      <w:r w:rsidRPr="008B3FD0">
        <w:t>générale</w:t>
      </w:r>
      <w:r w:rsidRPr="008B3FD0">
        <w:rPr>
          <w:spacing w:val="6"/>
        </w:rPr>
        <w:t xml:space="preserve"> </w:t>
      </w:r>
      <w:r w:rsidRPr="008B3FD0">
        <w:t>en</w:t>
      </w:r>
      <w:r w:rsidRPr="008B3FD0">
        <w:rPr>
          <w:spacing w:val="6"/>
        </w:rPr>
        <w:t xml:space="preserve"> </w:t>
      </w:r>
      <w:r w:rsidRPr="008B3FD0">
        <w:t>bon</w:t>
      </w:r>
      <w:r w:rsidRPr="008B3FD0">
        <w:rPr>
          <w:spacing w:val="6"/>
        </w:rPr>
        <w:t xml:space="preserve"> </w:t>
      </w:r>
      <w:r w:rsidRPr="008B3FD0">
        <w:t>ordre.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28.2. La</w:t>
      </w:r>
      <w:r w:rsidRPr="008B3FD0">
        <w:rPr>
          <w:spacing w:val="21"/>
        </w:rPr>
        <w:t xml:space="preserve"> </w:t>
      </w:r>
      <w:r w:rsidRPr="008B3FD0">
        <w:t>Sous-commission</w:t>
      </w:r>
      <w:r w:rsidRPr="008B3FD0">
        <w:rPr>
          <w:spacing w:val="21"/>
        </w:rPr>
        <w:t xml:space="preserve"> </w:t>
      </w:r>
      <w:r w:rsidRPr="008B3FD0">
        <w:t>d’analyse</w:t>
      </w:r>
      <w:r w:rsidRPr="008B3FD0">
        <w:rPr>
          <w:spacing w:val="21"/>
        </w:rPr>
        <w:t xml:space="preserve"> </w:t>
      </w:r>
      <w:r w:rsidRPr="008B3FD0">
        <w:t>déterminera</w:t>
      </w:r>
      <w:r w:rsidRPr="008B3FD0">
        <w:rPr>
          <w:spacing w:val="21"/>
        </w:rPr>
        <w:t xml:space="preserve"> </w:t>
      </w:r>
      <w:r w:rsidRPr="008B3FD0">
        <w:t>si l’offre</w:t>
      </w:r>
      <w:r w:rsidRPr="008B3FD0">
        <w:rPr>
          <w:spacing w:val="-3"/>
        </w:rPr>
        <w:t xml:space="preserve"> </w:t>
      </w:r>
      <w:r w:rsidRPr="008B3FD0">
        <w:t>est</w:t>
      </w:r>
      <w:r w:rsidRPr="008B3FD0">
        <w:rPr>
          <w:spacing w:val="-3"/>
        </w:rPr>
        <w:t xml:space="preserve"> </w:t>
      </w:r>
      <w:r w:rsidRPr="008B3FD0">
        <w:t>conforme</w:t>
      </w:r>
      <w:r w:rsidRPr="008B3FD0">
        <w:rPr>
          <w:spacing w:val="-3"/>
        </w:rPr>
        <w:t xml:space="preserve"> </w:t>
      </w:r>
      <w:r w:rsidRPr="008B3FD0">
        <w:t>pour</w:t>
      </w:r>
      <w:r w:rsidRPr="008B3FD0">
        <w:rPr>
          <w:spacing w:val="-3"/>
        </w:rPr>
        <w:t xml:space="preserve"> </w:t>
      </w:r>
      <w:r w:rsidRPr="008B3FD0">
        <w:t>l’essentiel</w:t>
      </w:r>
      <w:r w:rsidRPr="008B3FD0">
        <w:rPr>
          <w:spacing w:val="-3"/>
        </w:rPr>
        <w:t xml:space="preserve"> </w:t>
      </w:r>
      <w:r w:rsidRPr="008B3FD0">
        <w:t>aux</w:t>
      </w:r>
      <w:r w:rsidRPr="008B3FD0">
        <w:rPr>
          <w:spacing w:val="-3"/>
        </w:rPr>
        <w:t xml:space="preserve"> </w:t>
      </w:r>
      <w:r w:rsidRPr="008B3FD0">
        <w:t>dispositions du Dossier d’Appel d’Offres en se basant</w:t>
      </w:r>
      <w:r w:rsidRPr="008B3FD0">
        <w:rPr>
          <w:spacing w:val="19"/>
        </w:rPr>
        <w:t xml:space="preserve"> </w:t>
      </w:r>
      <w:r w:rsidRPr="008B3FD0">
        <w:t>sur</w:t>
      </w:r>
      <w:r w:rsidRPr="008B3FD0">
        <w:rPr>
          <w:spacing w:val="19"/>
        </w:rPr>
        <w:t xml:space="preserve"> </w:t>
      </w:r>
      <w:r w:rsidRPr="008B3FD0">
        <w:t>son</w:t>
      </w:r>
      <w:r w:rsidRPr="008B3FD0">
        <w:rPr>
          <w:spacing w:val="19"/>
        </w:rPr>
        <w:t xml:space="preserve"> </w:t>
      </w:r>
      <w:r w:rsidRPr="008B3FD0">
        <w:t>contenu</w:t>
      </w:r>
      <w:r w:rsidRPr="008B3FD0">
        <w:rPr>
          <w:spacing w:val="19"/>
        </w:rPr>
        <w:t xml:space="preserve"> </w:t>
      </w:r>
      <w:r w:rsidRPr="008B3FD0">
        <w:t>sans</w:t>
      </w:r>
      <w:r w:rsidRPr="008B3FD0">
        <w:rPr>
          <w:spacing w:val="19"/>
        </w:rPr>
        <w:t xml:space="preserve"> </w:t>
      </w:r>
      <w:r w:rsidRPr="008B3FD0">
        <w:t>avoir</w:t>
      </w:r>
      <w:r w:rsidRPr="008B3FD0">
        <w:rPr>
          <w:spacing w:val="19"/>
        </w:rPr>
        <w:t xml:space="preserve"> </w:t>
      </w:r>
      <w:r w:rsidRPr="008B3FD0">
        <w:t>recours</w:t>
      </w:r>
      <w:r w:rsidRPr="008B3FD0">
        <w:rPr>
          <w:spacing w:val="19"/>
        </w:rPr>
        <w:t xml:space="preserve"> </w:t>
      </w:r>
      <w:r w:rsidRPr="008B3FD0">
        <w:t>à des</w:t>
      </w:r>
      <w:r w:rsidRPr="008B3FD0">
        <w:rPr>
          <w:spacing w:val="6"/>
        </w:rPr>
        <w:t xml:space="preserve"> </w:t>
      </w:r>
      <w:r w:rsidRPr="008B3FD0">
        <w:t>éléments</w:t>
      </w:r>
      <w:r w:rsidRPr="008B3FD0">
        <w:rPr>
          <w:spacing w:val="6"/>
        </w:rPr>
        <w:t xml:space="preserve"> </w:t>
      </w:r>
      <w:r w:rsidRPr="008B3FD0">
        <w:t>de</w:t>
      </w:r>
      <w:r w:rsidRPr="008B3FD0">
        <w:rPr>
          <w:spacing w:val="6"/>
        </w:rPr>
        <w:t xml:space="preserve"> </w:t>
      </w:r>
      <w:r w:rsidRPr="008B3FD0">
        <w:t>preuve</w:t>
      </w:r>
      <w:r w:rsidRPr="008B3FD0">
        <w:rPr>
          <w:spacing w:val="6"/>
        </w:rPr>
        <w:t xml:space="preserve"> </w:t>
      </w:r>
      <w:r w:rsidRPr="008B3FD0">
        <w:t>extrinsèques.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28.3. </w:t>
      </w:r>
      <w:r w:rsidRPr="008B3FD0">
        <w:rPr>
          <w:spacing w:val="5"/>
        </w:rPr>
        <w:t>Un</w:t>
      </w:r>
      <w:r w:rsidRPr="008B3FD0">
        <w:t xml:space="preserve">e  </w:t>
      </w:r>
      <w:r w:rsidRPr="008B3FD0">
        <w:rPr>
          <w:spacing w:val="5"/>
        </w:rPr>
        <w:t>offr</w:t>
      </w:r>
      <w:r w:rsidRPr="008B3FD0">
        <w:t xml:space="preserve">e  </w:t>
      </w:r>
      <w:r w:rsidRPr="008B3FD0">
        <w:rPr>
          <w:spacing w:val="5"/>
        </w:rPr>
        <w:t>conform</w:t>
      </w:r>
      <w:r w:rsidRPr="008B3FD0">
        <w:t xml:space="preserve">e  </w:t>
      </w:r>
      <w:r w:rsidRPr="008B3FD0">
        <w:rPr>
          <w:spacing w:val="5"/>
        </w:rPr>
        <w:t>pou</w:t>
      </w:r>
      <w:r w:rsidRPr="008B3FD0">
        <w:t xml:space="preserve">r  </w:t>
      </w:r>
      <w:r w:rsidRPr="008B3FD0">
        <w:rPr>
          <w:spacing w:val="5"/>
        </w:rPr>
        <w:t>l’essentie</w:t>
      </w:r>
      <w:r w:rsidRPr="008B3FD0">
        <w:t xml:space="preserve">l  </w:t>
      </w:r>
      <w:r w:rsidRPr="008B3FD0">
        <w:rPr>
          <w:spacing w:val="5"/>
        </w:rPr>
        <w:t xml:space="preserve">au </w:t>
      </w:r>
      <w:r w:rsidRPr="008B3FD0">
        <w:t>Dossier d’Appel d’Offres est une offre qui respecte tous les termes, conditions, et spécifications du Dossier d’Appel d’Offres, sans divergence</w:t>
      </w:r>
      <w:r w:rsidRPr="008B3FD0">
        <w:rPr>
          <w:spacing w:val="10"/>
        </w:rPr>
        <w:t xml:space="preserve"> </w:t>
      </w:r>
      <w:r w:rsidRPr="008B3FD0">
        <w:t>ni</w:t>
      </w:r>
      <w:r w:rsidRPr="008B3FD0">
        <w:rPr>
          <w:spacing w:val="10"/>
        </w:rPr>
        <w:t xml:space="preserve"> </w:t>
      </w:r>
      <w:r w:rsidRPr="008B3FD0">
        <w:t>réserve</w:t>
      </w:r>
      <w:r w:rsidRPr="008B3FD0">
        <w:rPr>
          <w:spacing w:val="10"/>
        </w:rPr>
        <w:t xml:space="preserve"> </w:t>
      </w:r>
      <w:r w:rsidRPr="008B3FD0">
        <w:t>importante. Une</w:t>
      </w:r>
      <w:r w:rsidRPr="008B3FD0">
        <w:rPr>
          <w:spacing w:val="10"/>
        </w:rPr>
        <w:t xml:space="preserve"> </w:t>
      </w:r>
      <w:r w:rsidRPr="008B3FD0">
        <w:t>divergence</w:t>
      </w:r>
      <w:r w:rsidRPr="008B3FD0">
        <w:rPr>
          <w:spacing w:val="6"/>
        </w:rPr>
        <w:t xml:space="preserve"> </w:t>
      </w:r>
      <w:r w:rsidRPr="008B3FD0">
        <w:t>ou</w:t>
      </w:r>
      <w:r w:rsidRPr="008B3FD0">
        <w:rPr>
          <w:spacing w:val="6"/>
        </w:rPr>
        <w:t xml:space="preserve"> </w:t>
      </w:r>
      <w:r w:rsidRPr="008B3FD0">
        <w:t>réserve</w:t>
      </w:r>
      <w:r w:rsidRPr="008B3FD0">
        <w:rPr>
          <w:spacing w:val="6"/>
        </w:rPr>
        <w:t xml:space="preserve"> </w:t>
      </w:r>
      <w:r w:rsidRPr="008B3FD0">
        <w:t>importante</w:t>
      </w:r>
      <w:r w:rsidRPr="008B3FD0">
        <w:rPr>
          <w:spacing w:val="6"/>
        </w:rPr>
        <w:t xml:space="preserve"> </w:t>
      </w:r>
      <w:r w:rsidRPr="008B3FD0">
        <w:t>est</w:t>
      </w:r>
      <w:r w:rsidRPr="008B3FD0">
        <w:rPr>
          <w:spacing w:val="6"/>
        </w:rPr>
        <w:t xml:space="preserve"> </w:t>
      </w:r>
      <w:r w:rsidRPr="008B3FD0">
        <w:t>celle</w:t>
      </w:r>
      <w:r w:rsidRPr="008B3FD0">
        <w:rPr>
          <w:spacing w:val="6"/>
        </w:rPr>
        <w:t xml:space="preserve"> </w:t>
      </w:r>
      <w:r w:rsidRPr="008B3FD0">
        <w:t>qui</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i. </w:t>
      </w:r>
      <w:r w:rsidRPr="008B3FD0">
        <w:rPr>
          <w:spacing w:val="-9"/>
        </w:rPr>
        <w:t xml:space="preserve"> </w:t>
      </w:r>
      <w:r w:rsidRPr="008B3FD0">
        <w:t>Affecte sensiblement l’étendue, la qualité ou la réalisation</w:t>
      </w:r>
      <w:r w:rsidRPr="008B3FD0">
        <w:rPr>
          <w:spacing w:val="6"/>
        </w:rPr>
        <w:t xml:space="preserve"> </w:t>
      </w:r>
      <w:r w:rsidRPr="008B3FD0">
        <w:t>des</w:t>
      </w:r>
      <w:r w:rsidRPr="008B3FD0">
        <w:rPr>
          <w:spacing w:val="6"/>
        </w:rPr>
        <w:t xml:space="preserve"> </w:t>
      </w:r>
      <w:r w:rsidRPr="008B3FD0">
        <w:t>Travaux</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ii. Limite sensiblement, en contradiction avec le Dossier d’Appel d’Offres, les droits de l’Autorité Contractante</w:t>
      </w:r>
      <w:r w:rsidRPr="008B3FD0">
        <w:rPr>
          <w:spacing w:val="1"/>
        </w:rPr>
        <w:t xml:space="preserve"> </w:t>
      </w:r>
      <w:r w:rsidRPr="008B3FD0">
        <w:t>ou</w:t>
      </w:r>
      <w:r w:rsidRPr="008B3FD0">
        <w:rPr>
          <w:spacing w:val="1"/>
        </w:rPr>
        <w:t xml:space="preserve"> </w:t>
      </w:r>
      <w:r w:rsidRPr="008B3FD0">
        <w:t>ses</w:t>
      </w:r>
      <w:r w:rsidRPr="008B3FD0">
        <w:rPr>
          <w:spacing w:val="1"/>
        </w:rPr>
        <w:t xml:space="preserve"> </w:t>
      </w:r>
      <w:r w:rsidRPr="008B3FD0">
        <w:t>obligations</w:t>
      </w:r>
      <w:r w:rsidRPr="008B3FD0">
        <w:rPr>
          <w:spacing w:val="1"/>
        </w:rPr>
        <w:t xml:space="preserve"> </w:t>
      </w:r>
      <w:r w:rsidRPr="008B3FD0">
        <w:t>au</w:t>
      </w:r>
      <w:r w:rsidRPr="008B3FD0">
        <w:rPr>
          <w:spacing w:val="1"/>
        </w:rPr>
        <w:t xml:space="preserve"> </w:t>
      </w:r>
      <w:r w:rsidRPr="008B3FD0">
        <w:t>titre</w:t>
      </w:r>
      <w:r w:rsidRPr="008B3FD0">
        <w:rPr>
          <w:spacing w:val="1"/>
        </w:rPr>
        <w:t xml:space="preserve"> </w:t>
      </w:r>
      <w:r w:rsidRPr="008B3FD0">
        <w:t>du</w:t>
      </w:r>
      <w:r w:rsidRPr="008B3FD0">
        <w:rPr>
          <w:spacing w:val="1"/>
        </w:rPr>
        <w:t xml:space="preserve"> </w:t>
      </w:r>
      <w:r w:rsidRPr="008B3FD0">
        <w:t>Marché</w:t>
      </w:r>
      <w:r w:rsidRPr="008B3FD0">
        <w:rPr>
          <w:spacing w:val="1"/>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iii.</w:t>
      </w:r>
      <w:r w:rsidRPr="008B3FD0">
        <w:rPr>
          <w:spacing w:val="15"/>
        </w:rPr>
        <w:t xml:space="preserve"> </w:t>
      </w:r>
      <w:r w:rsidRPr="008B3FD0">
        <w:t>Est</w:t>
      </w:r>
      <w:r w:rsidRPr="008B3FD0">
        <w:rPr>
          <w:spacing w:val="9"/>
        </w:rPr>
        <w:t xml:space="preserve"> </w:t>
      </w:r>
      <w:r w:rsidRPr="008B3FD0">
        <w:t>telle</w:t>
      </w:r>
      <w:r w:rsidRPr="008B3FD0">
        <w:rPr>
          <w:spacing w:val="9"/>
        </w:rPr>
        <w:t xml:space="preserve"> </w:t>
      </w:r>
      <w:r w:rsidRPr="008B3FD0">
        <w:t>que</w:t>
      </w:r>
      <w:r w:rsidRPr="008B3FD0">
        <w:rPr>
          <w:spacing w:val="9"/>
        </w:rPr>
        <w:t xml:space="preserve"> </w:t>
      </w:r>
      <w:r w:rsidRPr="008B3FD0">
        <w:t>sa</w:t>
      </w:r>
      <w:r w:rsidRPr="008B3FD0">
        <w:rPr>
          <w:spacing w:val="9"/>
        </w:rPr>
        <w:t xml:space="preserve"> </w:t>
      </w:r>
      <w:r w:rsidRPr="008B3FD0">
        <w:t>correction</w:t>
      </w:r>
      <w:r w:rsidRPr="008B3FD0">
        <w:rPr>
          <w:spacing w:val="9"/>
        </w:rPr>
        <w:t xml:space="preserve"> </w:t>
      </w:r>
      <w:r w:rsidRPr="008B3FD0">
        <w:t>affecterait</w:t>
      </w:r>
      <w:r w:rsidRPr="008B3FD0">
        <w:rPr>
          <w:spacing w:val="9"/>
        </w:rPr>
        <w:t xml:space="preserve"> </w:t>
      </w:r>
      <w:r w:rsidRPr="008B3FD0">
        <w:t xml:space="preserve">injustement </w:t>
      </w:r>
      <w:r w:rsidRPr="008B3FD0">
        <w:rPr>
          <w:spacing w:val="3"/>
        </w:rPr>
        <w:t>l</w:t>
      </w:r>
      <w:r w:rsidRPr="008B3FD0">
        <w:t xml:space="preserve">a </w:t>
      </w:r>
      <w:r w:rsidRPr="008B3FD0">
        <w:rPr>
          <w:spacing w:val="-27"/>
        </w:rPr>
        <w:t xml:space="preserve"> </w:t>
      </w:r>
      <w:r w:rsidRPr="008B3FD0">
        <w:rPr>
          <w:spacing w:val="3"/>
        </w:rPr>
        <w:t>compétitivit</w:t>
      </w:r>
      <w:r w:rsidRPr="008B3FD0">
        <w:t xml:space="preserve">é </w:t>
      </w:r>
      <w:r w:rsidRPr="008B3FD0">
        <w:rPr>
          <w:spacing w:val="-27"/>
        </w:rPr>
        <w:t xml:space="preserve"> </w:t>
      </w:r>
      <w:r w:rsidRPr="008B3FD0">
        <w:rPr>
          <w:spacing w:val="3"/>
        </w:rPr>
        <w:t>de</w:t>
      </w:r>
      <w:r w:rsidRPr="008B3FD0">
        <w:t xml:space="preserve">s </w:t>
      </w:r>
      <w:r w:rsidRPr="008B3FD0">
        <w:rPr>
          <w:spacing w:val="-27"/>
        </w:rPr>
        <w:t xml:space="preserve"> </w:t>
      </w:r>
      <w:r w:rsidRPr="008B3FD0">
        <w:rPr>
          <w:spacing w:val="3"/>
        </w:rPr>
        <w:t>autre</w:t>
      </w:r>
      <w:r w:rsidRPr="008B3FD0">
        <w:t xml:space="preserve">s </w:t>
      </w:r>
      <w:r w:rsidRPr="008B3FD0">
        <w:rPr>
          <w:spacing w:val="-27"/>
        </w:rPr>
        <w:t xml:space="preserve"> </w:t>
      </w:r>
      <w:r w:rsidRPr="008B3FD0">
        <w:rPr>
          <w:spacing w:val="3"/>
        </w:rPr>
        <w:t xml:space="preserve">soumissionnaires </w:t>
      </w:r>
      <w:r w:rsidRPr="008B3FD0">
        <w:rPr>
          <w:spacing w:val="2"/>
        </w:rPr>
        <w:t>qu</w:t>
      </w:r>
      <w:r w:rsidRPr="008B3FD0">
        <w:t xml:space="preserve">i </w:t>
      </w:r>
      <w:r w:rsidRPr="008B3FD0">
        <w:rPr>
          <w:spacing w:val="-28"/>
        </w:rPr>
        <w:t xml:space="preserve"> </w:t>
      </w:r>
      <w:r w:rsidRPr="008B3FD0">
        <w:rPr>
          <w:spacing w:val="2"/>
        </w:rPr>
        <w:t>on</w:t>
      </w:r>
      <w:r w:rsidRPr="008B3FD0">
        <w:t xml:space="preserve">t </w:t>
      </w:r>
      <w:r w:rsidRPr="008B3FD0">
        <w:rPr>
          <w:spacing w:val="-28"/>
        </w:rPr>
        <w:t xml:space="preserve"> </w:t>
      </w:r>
      <w:r w:rsidRPr="008B3FD0">
        <w:rPr>
          <w:spacing w:val="2"/>
        </w:rPr>
        <w:t>présent</w:t>
      </w:r>
      <w:r w:rsidRPr="008B3FD0">
        <w:t xml:space="preserve">é </w:t>
      </w:r>
      <w:r w:rsidRPr="008B3FD0">
        <w:rPr>
          <w:spacing w:val="-28"/>
        </w:rPr>
        <w:t xml:space="preserve"> </w:t>
      </w:r>
      <w:r w:rsidRPr="008B3FD0">
        <w:rPr>
          <w:spacing w:val="2"/>
        </w:rPr>
        <w:t>de</w:t>
      </w:r>
      <w:r w:rsidRPr="008B3FD0">
        <w:t xml:space="preserve">s </w:t>
      </w:r>
      <w:r w:rsidRPr="008B3FD0">
        <w:rPr>
          <w:spacing w:val="-28"/>
        </w:rPr>
        <w:t xml:space="preserve"> </w:t>
      </w:r>
      <w:r w:rsidRPr="008B3FD0">
        <w:rPr>
          <w:spacing w:val="2"/>
        </w:rPr>
        <w:t>offre</w:t>
      </w:r>
      <w:r w:rsidRPr="008B3FD0">
        <w:t xml:space="preserve">s </w:t>
      </w:r>
      <w:r w:rsidRPr="008B3FD0">
        <w:rPr>
          <w:spacing w:val="-28"/>
        </w:rPr>
        <w:t xml:space="preserve"> </w:t>
      </w:r>
      <w:r w:rsidRPr="008B3FD0">
        <w:rPr>
          <w:spacing w:val="2"/>
        </w:rPr>
        <w:t>conforme</w:t>
      </w:r>
      <w:r w:rsidRPr="008B3FD0">
        <w:t xml:space="preserve">s </w:t>
      </w:r>
      <w:r w:rsidRPr="008B3FD0">
        <w:rPr>
          <w:spacing w:val="-28"/>
        </w:rPr>
        <w:t xml:space="preserve"> </w:t>
      </w:r>
      <w:r w:rsidRPr="008B3FD0">
        <w:rPr>
          <w:spacing w:val="2"/>
        </w:rPr>
        <w:t xml:space="preserve">pour </w:t>
      </w:r>
      <w:r w:rsidRPr="008B3FD0">
        <w:t>l’essentiel</w:t>
      </w:r>
      <w:r w:rsidRPr="008B3FD0">
        <w:rPr>
          <w:spacing w:val="6"/>
        </w:rPr>
        <w:t xml:space="preserve"> </w:t>
      </w:r>
      <w:r w:rsidRPr="008B3FD0">
        <w:t>au</w:t>
      </w:r>
      <w:r w:rsidRPr="008B3FD0">
        <w:rPr>
          <w:spacing w:val="6"/>
        </w:rPr>
        <w:t xml:space="preserve"> </w:t>
      </w:r>
      <w:r w:rsidRPr="008B3FD0">
        <w:t>Dossier</w:t>
      </w:r>
      <w:r w:rsidRPr="008B3FD0">
        <w:rPr>
          <w:spacing w:val="6"/>
        </w:rPr>
        <w:t xml:space="preserve"> </w:t>
      </w:r>
      <w:r w:rsidRPr="008B3FD0">
        <w:t>d’Appel</w:t>
      </w:r>
      <w:r w:rsidRPr="008B3FD0">
        <w:rPr>
          <w:spacing w:val="6"/>
        </w:rPr>
        <w:t xml:space="preserve"> </w:t>
      </w:r>
      <w:r w:rsidRPr="008B3FD0">
        <w:t>d’Offres.</w:t>
      </w:r>
    </w:p>
    <w:p w:rsidR="00F43D3B" w:rsidRPr="008B3FD0" w:rsidRDefault="00F43D3B" w:rsidP="00F43D3B">
      <w:pPr>
        <w:widowControl w:val="0"/>
        <w:autoSpaceDE w:val="0"/>
        <w:jc w:val="both"/>
      </w:pPr>
    </w:p>
    <w:p w:rsidR="00F43D3B" w:rsidRPr="008B3FD0" w:rsidRDefault="00F43D3B" w:rsidP="00F43D3B">
      <w:pPr>
        <w:widowControl w:val="0"/>
        <w:tabs>
          <w:tab w:val="left" w:pos="1960"/>
          <w:tab w:val="left" w:pos="2580"/>
          <w:tab w:val="left" w:pos="3280"/>
          <w:tab w:val="left" w:pos="4300"/>
          <w:tab w:val="left" w:pos="4900"/>
        </w:tabs>
        <w:autoSpaceDE w:val="0"/>
        <w:jc w:val="both"/>
      </w:pPr>
      <w:r w:rsidRPr="008B3FD0">
        <w:t xml:space="preserve">28.4. </w:t>
      </w:r>
      <w:r w:rsidRPr="008B3FD0">
        <w:rPr>
          <w:spacing w:val="5"/>
        </w:rPr>
        <w:t>S</w:t>
      </w:r>
      <w:r w:rsidRPr="008B3FD0">
        <w:t xml:space="preserve">i </w:t>
      </w:r>
      <w:r w:rsidRPr="008B3FD0">
        <w:rPr>
          <w:spacing w:val="12"/>
        </w:rPr>
        <w:t xml:space="preserve"> </w:t>
      </w:r>
      <w:r w:rsidRPr="008B3FD0">
        <w:rPr>
          <w:spacing w:val="5"/>
        </w:rPr>
        <w:t>un</w:t>
      </w:r>
      <w:r w:rsidRPr="008B3FD0">
        <w:t xml:space="preserve">e </w:t>
      </w:r>
      <w:r w:rsidRPr="008B3FD0">
        <w:rPr>
          <w:spacing w:val="12"/>
        </w:rPr>
        <w:t xml:space="preserve"> </w:t>
      </w:r>
      <w:r w:rsidRPr="008B3FD0">
        <w:rPr>
          <w:spacing w:val="5"/>
        </w:rPr>
        <w:t>offr</w:t>
      </w:r>
      <w:r w:rsidRPr="008B3FD0">
        <w:t xml:space="preserve">e </w:t>
      </w:r>
      <w:r w:rsidRPr="008B3FD0">
        <w:rPr>
          <w:spacing w:val="12"/>
        </w:rPr>
        <w:t xml:space="preserve"> </w:t>
      </w:r>
      <w:r w:rsidRPr="008B3FD0">
        <w:rPr>
          <w:spacing w:val="5"/>
        </w:rPr>
        <w:t>n’es</w:t>
      </w:r>
      <w:r w:rsidRPr="008B3FD0">
        <w:t xml:space="preserve">t </w:t>
      </w:r>
      <w:r w:rsidRPr="008B3FD0">
        <w:rPr>
          <w:spacing w:val="12"/>
        </w:rPr>
        <w:t xml:space="preserve"> </w:t>
      </w:r>
      <w:r w:rsidRPr="008B3FD0">
        <w:rPr>
          <w:spacing w:val="5"/>
        </w:rPr>
        <w:t>pa</w:t>
      </w:r>
      <w:r w:rsidRPr="008B3FD0">
        <w:t xml:space="preserve">s </w:t>
      </w:r>
      <w:r w:rsidRPr="008B3FD0">
        <w:rPr>
          <w:spacing w:val="12"/>
        </w:rPr>
        <w:t xml:space="preserve"> </w:t>
      </w:r>
      <w:r w:rsidRPr="008B3FD0">
        <w:rPr>
          <w:spacing w:val="5"/>
        </w:rPr>
        <w:t>conform</w:t>
      </w:r>
      <w:r w:rsidRPr="008B3FD0">
        <w:t xml:space="preserve">e </w:t>
      </w:r>
      <w:r w:rsidRPr="008B3FD0">
        <w:rPr>
          <w:spacing w:val="12"/>
        </w:rPr>
        <w:t xml:space="preserve"> </w:t>
      </w:r>
      <w:r w:rsidRPr="008B3FD0">
        <w:rPr>
          <w:spacing w:val="5"/>
        </w:rPr>
        <w:t>pour l’essentiel</w:t>
      </w:r>
      <w:r w:rsidRPr="008B3FD0">
        <w:t>,</w:t>
      </w:r>
      <w:r w:rsidRPr="008B3FD0">
        <w:rPr>
          <w:b/>
          <w:i/>
        </w:rPr>
        <w:t xml:space="preserve"> </w:t>
      </w:r>
      <w:r w:rsidRPr="008B3FD0">
        <w:rPr>
          <w:spacing w:val="5"/>
        </w:rPr>
        <w:t>ell</w:t>
      </w:r>
      <w:r w:rsidRPr="008B3FD0">
        <w:t>e</w:t>
      </w:r>
      <w:r w:rsidRPr="008B3FD0">
        <w:rPr>
          <w:b/>
          <w:i/>
        </w:rPr>
        <w:t xml:space="preserve"> </w:t>
      </w:r>
      <w:r w:rsidRPr="008B3FD0">
        <w:rPr>
          <w:spacing w:val="5"/>
        </w:rPr>
        <w:t>ser</w:t>
      </w:r>
      <w:r w:rsidRPr="008B3FD0">
        <w:t>a</w:t>
      </w:r>
      <w:r w:rsidRPr="008B3FD0">
        <w:rPr>
          <w:b/>
          <w:i/>
        </w:rPr>
        <w:t xml:space="preserve"> </w:t>
      </w:r>
      <w:r w:rsidRPr="008B3FD0">
        <w:rPr>
          <w:spacing w:val="5"/>
        </w:rPr>
        <w:t>écarté</w:t>
      </w:r>
      <w:r w:rsidRPr="008B3FD0">
        <w:t>e</w:t>
      </w:r>
      <w:r w:rsidRPr="008B3FD0">
        <w:rPr>
          <w:b/>
          <w:i/>
        </w:rPr>
        <w:t xml:space="preserve"> </w:t>
      </w:r>
      <w:r w:rsidRPr="008B3FD0">
        <w:rPr>
          <w:spacing w:val="5"/>
        </w:rPr>
        <w:t>pa</w:t>
      </w:r>
      <w:r w:rsidRPr="008B3FD0">
        <w:t>r</w:t>
      </w:r>
      <w:r w:rsidRPr="008B3FD0">
        <w:rPr>
          <w:b/>
          <w:i/>
        </w:rPr>
        <w:t xml:space="preserve"> </w:t>
      </w:r>
      <w:r w:rsidRPr="008B3FD0">
        <w:rPr>
          <w:spacing w:val="5"/>
        </w:rPr>
        <w:t xml:space="preserve">la </w:t>
      </w:r>
      <w:r w:rsidRPr="008B3FD0">
        <w:t>Commission</w:t>
      </w:r>
      <w:r w:rsidRPr="008B3FD0">
        <w:rPr>
          <w:spacing w:val="24"/>
        </w:rPr>
        <w:t xml:space="preserve"> </w:t>
      </w:r>
      <w:r w:rsidRPr="008B3FD0">
        <w:t>des</w:t>
      </w:r>
      <w:r w:rsidRPr="008B3FD0">
        <w:rPr>
          <w:spacing w:val="24"/>
        </w:rPr>
        <w:t xml:space="preserve"> </w:t>
      </w:r>
      <w:r w:rsidRPr="008B3FD0">
        <w:t>Marchés</w:t>
      </w:r>
      <w:r w:rsidRPr="008B3FD0">
        <w:rPr>
          <w:spacing w:val="24"/>
        </w:rPr>
        <w:t xml:space="preserve"> </w:t>
      </w:r>
      <w:r w:rsidRPr="008B3FD0">
        <w:t>Compétente</w:t>
      </w:r>
      <w:r w:rsidRPr="008B3FD0">
        <w:rPr>
          <w:spacing w:val="24"/>
        </w:rPr>
        <w:t xml:space="preserve"> </w:t>
      </w:r>
      <w:r w:rsidRPr="008B3FD0">
        <w:t>et</w:t>
      </w:r>
      <w:r w:rsidRPr="008B3FD0">
        <w:rPr>
          <w:spacing w:val="24"/>
        </w:rPr>
        <w:t xml:space="preserve"> </w:t>
      </w:r>
      <w:r w:rsidRPr="008B3FD0">
        <w:t>ne pourra</w:t>
      </w:r>
      <w:r w:rsidRPr="008B3FD0">
        <w:rPr>
          <w:spacing w:val="6"/>
        </w:rPr>
        <w:t xml:space="preserve"> </w:t>
      </w:r>
      <w:r w:rsidRPr="008B3FD0">
        <w:t>être</w:t>
      </w:r>
      <w:r w:rsidRPr="008B3FD0">
        <w:rPr>
          <w:spacing w:val="6"/>
        </w:rPr>
        <w:t xml:space="preserve"> </w:t>
      </w:r>
      <w:r w:rsidRPr="008B3FD0">
        <w:t>par</w:t>
      </w:r>
      <w:r w:rsidRPr="008B3FD0">
        <w:rPr>
          <w:spacing w:val="6"/>
        </w:rPr>
        <w:t xml:space="preserve"> </w:t>
      </w:r>
      <w:r w:rsidRPr="008B3FD0">
        <w:t>la</w:t>
      </w:r>
      <w:r w:rsidRPr="008B3FD0">
        <w:rPr>
          <w:spacing w:val="6"/>
        </w:rPr>
        <w:t xml:space="preserve"> </w:t>
      </w:r>
      <w:r w:rsidRPr="008B3FD0">
        <w:t>suite</w:t>
      </w:r>
      <w:r w:rsidRPr="008B3FD0">
        <w:rPr>
          <w:spacing w:val="6"/>
        </w:rPr>
        <w:t xml:space="preserve"> </w:t>
      </w:r>
      <w:r w:rsidRPr="008B3FD0">
        <w:t>rendue</w:t>
      </w:r>
      <w:r w:rsidRPr="008B3FD0">
        <w:rPr>
          <w:spacing w:val="6"/>
        </w:rPr>
        <w:t xml:space="preserve"> </w:t>
      </w:r>
      <w:r w:rsidRPr="008B3FD0">
        <w:t>conforme.</w:t>
      </w:r>
    </w:p>
    <w:p w:rsidR="00F43D3B" w:rsidRPr="008B3FD0" w:rsidRDefault="00F43D3B" w:rsidP="00F43D3B">
      <w:pPr>
        <w:widowControl w:val="0"/>
        <w:autoSpaceDE w:val="0"/>
        <w:jc w:val="both"/>
      </w:pPr>
    </w:p>
    <w:p w:rsidR="00F43D3B" w:rsidRDefault="00F43D3B" w:rsidP="00F43D3B">
      <w:pPr>
        <w:widowControl w:val="0"/>
        <w:autoSpaceDE w:val="0"/>
        <w:jc w:val="both"/>
      </w:pPr>
      <w:r w:rsidRPr="008B3FD0">
        <w:t xml:space="preserve">28.5. </w:t>
      </w:r>
      <w:r w:rsidRPr="008B3FD0">
        <w:rPr>
          <w:spacing w:val="3"/>
        </w:rPr>
        <w:t>L’Autorité Contractante</w:t>
      </w:r>
      <w:r w:rsidRPr="008B3FD0">
        <w:t xml:space="preserve"> </w:t>
      </w:r>
      <w:r w:rsidRPr="008B3FD0">
        <w:rPr>
          <w:spacing w:val="3"/>
        </w:rPr>
        <w:t>s</w:t>
      </w:r>
      <w:r w:rsidRPr="008B3FD0">
        <w:t xml:space="preserve">e </w:t>
      </w:r>
      <w:r w:rsidRPr="008B3FD0">
        <w:rPr>
          <w:spacing w:val="3"/>
        </w:rPr>
        <w:t>réserv</w:t>
      </w:r>
      <w:r w:rsidRPr="008B3FD0">
        <w:t xml:space="preserve">e </w:t>
      </w:r>
      <w:r w:rsidRPr="008B3FD0">
        <w:rPr>
          <w:spacing w:val="3"/>
        </w:rPr>
        <w:t>l</w:t>
      </w:r>
      <w:r w:rsidRPr="008B3FD0">
        <w:t xml:space="preserve">e </w:t>
      </w:r>
      <w:r w:rsidRPr="008B3FD0">
        <w:rPr>
          <w:spacing w:val="3"/>
        </w:rPr>
        <w:t xml:space="preserve">droit </w:t>
      </w:r>
      <w:r w:rsidRPr="008B3FD0">
        <w:t xml:space="preserve">d’accepter ou de rejeter toute modification, </w:t>
      </w:r>
      <w:r w:rsidRPr="008B3FD0">
        <w:rPr>
          <w:spacing w:val="1"/>
        </w:rPr>
        <w:t>divergenc</w:t>
      </w:r>
      <w:r w:rsidRPr="008B3FD0">
        <w:t xml:space="preserve">e </w:t>
      </w:r>
      <w:r w:rsidRPr="008B3FD0">
        <w:rPr>
          <w:spacing w:val="-29"/>
        </w:rPr>
        <w:t xml:space="preserve"> </w:t>
      </w:r>
      <w:r w:rsidRPr="008B3FD0">
        <w:rPr>
          <w:spacing w:val="1"/>
        </w:rPr>
        <w:t>o</w:t>
      </w:r>
      <w:r w:rsidRPr="008B3FD0">
        <w:t xml:space="preserve">u </w:t>
      </w:r>
      <w:r w:rsidRPr="008B3FD0">
        <w:rPr>
          <w:spacing w:val="-29"/>
        </w:rPr>
        <w:t xml:space="preserve"> </w:t>
      </w:r>
      <w:r w:rsidRPr="008B3FD0">
        <w:rPr>
          <w:spacing w:val="1"/>
        </w:rPr>
        <w:t>réserve</w:t>
      </w:r>
      <w:r w:rsidRPr="008B3FD0">
        <w:t xml:space="preserve">. </w:t>
      </w:r>
      <w:r w:rsidRPr="008B3FD0">
        <w:rPr>
          <w:spacing w:val="-29"/>
        </w:rPr>
        <w:t xml:space="preserve"> </w:t>
      </w:r>
      <w:r w:rsidRPr="008B3FD0">
        <w:rPr>
          <w:spacing w:val="1"/>
        </w:rPr>
        <w:t>Le</w:t>
      </w:r>
      <w:r w:rsidRPr="008B3FD0">
        <w:t xml:space="preserve">s </w:t>
      </w:r>
      <w:r w:rsidRPr="008B3FD0">
        <w:rPr>
          <w:spacing w:val="-29"/>
        </w:rPr>
        <w:t xml:space="preserve"> </w:t>
      </w:r>
      <w:r w:rsidRPr="008B3FD0">
        <w:rPr>
          <w:spacing w:val="1"/>
        </w:rPr>
        <w:t xml:space="preserve">modifications, </w:t>
      </w:r>
      <w:r w:rsidRPr="008B3FD0">
        <w:t>divergences,</w:t>
      </w:r>
      <w:r w:rsidRPr="008B3FD0">
        <w:rPr>
          <w:spacing w:val="29"/>
        </w:rPr>
        <w:t xml:space="preserve"> </w:t>
      </w:r>
      <w:r w:rsidRPr="008B3FD0">
        <w:t>variantes</w:t>
      </w:r>
      <w:r w:rsidRPr="008B3FD0">
        <w:rPr>
          <w:spacing w:val="29"/>
        </w:rPr>
        <w:t xml:space="preserve"> </w:t>
      </w:r>
      <w:r w:rsidRPr="008B3FD0">
        <w:t>et</w:t>
      </w:r>
      <w:r w:rsidRPr="008B3FD0">
        <w:rPr>
          <w:spacing w:val="29"/>
        </w:rPr>
        <w:t xml:space="preserve"> </w:t>
      </w:r>
      <w:r w:rsidRPr="008B3FD0">
        <w:t>autres</w:t>
      </w:r>
      <w:r w:rsidRPr="008B3FD0">
        <w:rPr>
          <w:spacing w:val="29"/>
        </w:rPr>
        <w:t xml:space="preserve"> </w:t>
      </w:r>
      <w:r w:rsidRPr="008B3FD0">
        <w:t>facteurs</w:t>
      </w:r>
      <w:r w:rsidRPr="008B3FD0">
        <w:rPr>
          <w:spacing w:val="29"/>
        </w:rPr>
        <w:t xml:space="preserve"> </w:t>
      </w:r>
      <w:r w:rsidRPr="008B3FD0">
        <w:t>qui dépassent</w:t>
      </w:r>
      <w:r w:rsidRPr="008B3FD0">
        <w:rPr>
          <w:spacing w:val="29"/>
        </w:rPr>
        <w:t xml:space="preserve"> </w:t>
      </w:r>
      <w:r w:rsidRPr="008B3FD0">
        <w:t>les</w:t>
      </w:r>
      <w:r w:rsidRPr="008B3FD0">
        <w:rPr>
          <w:spacing w:val="29"/>
        </w:rPr>
        <w:t xml:space="preserve"> </w:t>
      </w:r>
      <w:r w:rsidRPr="008B3FD0">
        <w:t>exigences</w:t>
      </w:r>
      <w:r w:rsidRPr="008B3FD0">
        <w:rPr>
          <w:spacing w:val="29"/>
        </w:rPr>
        <w:t xml:space="preserve"> </w:t>
      </w:r>
      <w:r w:rsidRPr="008B3FD0">
        <w:t>du</w:t>
      </w:r>
      <w:r w:rsidRPr="008B3FD0">
        <w:rPr>
          <w:spacing w:val="29"/>
        </w:rPr>
        <w:t xml:space="preserve"> </w:t>
      </w:r>
      <w:r w:rsidRPr="008B3FD0">
        <w:t>Dossier</w:t>
      </w:r>
      <w:r w:rsidRPr="008B3FD0">
        <w:rPr>
          <w:spacing w:val="29"/>
        </w:rPr>
        <w:t xml:space="preserve"> </w:t>
      </w:r>
      <w:r w:rsidRPr="008B3FD0">
        <w:t>d’Appel d’Offres ne doivent pas être pris en compte lors</w:t>
      </w:r>
      <w:r w:rsidRPr="008B3FD0">
        <w:rPr>
          <w:spacing w:val="6"/>
        </w:rPr>
        <w:t xml:space="preserve"> </w:t>
      </w:r>
      <w:r w:rsidRPr="008B3FD0">
        <w:t>de</w:t>
      </w:r>
      <w:r w:rsidRPr="008B3FD0">
        <w:rPr>
          <w:spacing w:val="6"/>
        </w:rPr>
        <w:t xml:space="preserve"> </w:t>
      </w:r>
      <w:r w:rsidRPr="008B3FD0">
        <w:t>l’évaluation</w:t>
      </w:r>
      <w:r w:rsidRPr="008B3FD0">
        <w:rPr>
          <w:spacing w:val="6"/>
        </w:rPr>
        <w:t xml:space="preserve"> </w:t>
      </w:r>
      <w:r w:rsidRPr="008B3FD0">
        <w:t>des</w:t>
      </w:r>
      <w:r w:rsidRPr="008B3FD0">
        <w:rPr>
          <w:spacing w:val="6"/>
        </w:rPr>
        <w:t xml:space="preserve"> </w:t>
      </w:r>
      <w:r w:rsidRPr="008B3FD0">
        <w:t>offres.</w:t>
      </w: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29</w:t>
      </w:r>
      <w:r w:rsidRPr="008B3FD0">
        <w:rPr>
          <w:b/>
          <w:bCs/>
          <w:spacing w:val="6"/>
        </w:rPr>
        <w:t xml:space="preserve"> </w:t>
      </w:r>
      <w:r w:rsidRPr="008B3FD0">
        <w:rPr>
          <w:b/>
          <w:bCs/>
        </w:rPr>
        <w:t>:</w:t>
      </w:r>
      <w:r w:rsidRPr="008B3FD0">
        <w:rPr>
          <w:b/>
          <w:bCs/>
          <w:spacing w:val="6"/>
        </w:rPr>
        <w:t xml:space="preserve"> </w:t>
      </w:r>
      <w:r w:rsidRPr="008B3FD0">
        <w:rPr>
          <w:b/>
          <w:bCs/>
        </w:rPr>
        <w:t>Qualification</w:t>
      </w:r>
      <w:r w:rsidRPr="008B3FD0">
        <w:rPr>
          <w:b/>
          <w:bCs/>
          <w:spacing w:val="6"/>
        </w:rPr>
        <w:t xml:space="preserve"> </w:t>
      </w:r>
      <w:r w:rsidRPr="008B3FD0">
        <w:rPr>
          <w:b/>
          <w:bCs/>
        </w:rPr>
        <w:t>du</w:t>
      </w:r>
      <w:r w:rsidRPr="008B3FD0">
        <w:rPr>
          <w:b/>
          <w:bCs/>
          <w:spacing w:val="6"/>
        </w:rPr>
        <w:t xml:space="preserve"> </w:t>
      </w:r>
      <w:r w:rsidRPr="008B3FD0">
        <w:rPr>
          <w:b/>
          <w:bCs/>
        </w:rPr>
        <w:t>soumissionnaire</w:t>
      </w:r>
    </w:p>
    <w:p w:rsidR="00F43D3B" w:rsidRPr="008B3FD0" w:rsidRDefault="00F43D3B" w:rsidP="00F43D3B">
      <w:pPr>
        <w:widowControl w:val="0"/>
        <w:autoSpaceDE w:val="0"/>
        <w:jc w:val="both"/>
      </w:pPr>
    </w:p>
    <w:p w:rsidR="00F43D3B" w:rsidRPr="008B3FD0" w:rsidRDefault="00F43D3B" w:rsidP="00F43D3B">
      <w:pPr>
        <w:widowControl w:val="0"/>
        <w:tabs>
          <w:tab w:val="left" w:pos="600"/>
          <w:tab w:val="left" w:pos="2760"/>
          <w:tab w:val="left" w:pos="4160"/>
          <w:tab w:val="left" w:pos="4900"/>
        </w:tabs>
        <w:autoSpaceDE w:val="0"/>
        <w:jc w:val="both"/>
      </w:pPr>
      <w:r w:rsidRPr="008B3FD0">
        <w:rPr>
          <w:spacing w:val="5"/>
        </w:rPr>
        <w:t>L</w:t>
      </w:r>
      <w:r w:rsidRPr="008B3FD0">
        <w:t>a</w:t>
      </w:r>
      <w:r w:rsidRPr="008B3FD0">
        <w:rPr>
          <w:b/>
          <w:i/>
        </w:rPr>
        <w:t xml:space="preserve"> </w:t>
      </w:r>
      <w:r w:rsidRPr="008B3FD0">
        <w:rPr>
          <w:spacing w:val="5"/>
        </w:rPr>
        <w:t>Sous-commissio</w:t>
      </w:r>
      <w:r w:rsidRPr="008B3FD0">
        <w:t>n</w:t>
      </w:r>
      <w:r w:rsidRPr="008B3FD0">
        <w:rPr>
          <w:b/>
          <w:i/>
        </w:rPr>
        <w:t xml:space="preserve"> </w:t>
      </w:r>
      <w:r w:rsidRPr="008B3FD0">
        <w:rPr>
          <w:spacing w:val="5"/>
        </w:rPr>
        <w:t>s’assurer</w:t>
      </w:r>
      <w:r w:rsidRPr="008B3FD0">
        <w:t>a</w:t>
      </w:r>
      <w:r w:rsidRPr="008B3FD0">
        <w:rPr>
          <w:b/>
          <w:i/>
        </w:rPr>
        <w:t xml:space="preserve"> </w:t>
      </w:r>
      <w:r w:rsidRPr="008B3FD0">
        <w:rPr>
          <w:spacing w:val="5"/>
        </w:rPr>
        <w:t>qu</w:t>
      </w:r>
      <w:r w:rsidRPr="008B3FD0">
        <w:t>e</w:t>
      </w:r>
      <w:r w:rsidRPr="008B3FD0">
        <w:rPr>
          <w:b/>
          <w:i/>
        </w:rPr>
        <w:t xml:space="preserve"> </w:t>
      </w:r>
      <w:r w:rsidRPr="008B3FD0">
        <w:rPr>
          <w:spacing w:val="5"/>
        </w:rPr>
        <w:t xml:space="preserve">le </w:t>
      </w:r>
      <w:r w:rsidRPr="008B3FD0">
        <w:t>Soumissionnaire retenu pour avoir soumis l’offre substantiellement</w:t>
      </w:r>
      <w:r w:rsidRPr="008B3FD0">
        <w:rPr>
          <w:spacing w:val="-6"/>
        </w:rPr>
        <w:t xml:space="preserve"> </w:t>
      </w:r>
      <w:r w:rsidRPr="008B3FD0">
        <w:t>conforme</w:t>
      </w:r>
      <w:r w:rsidRPr="008B3FD0">
        <w:rPr>
          <w:spacing w:val="-6"/>
        </w:rPr>
        <w:t xml:space="preserve"> </w:t>
      </w:r>
      <w:r w:rsidRPr="008B3FD0">
        <w:t>aux</w:t>
      </w:r>
      <w:r w:rsidRPr="008B3FD0">
        <w:rPr>
          <w:spacing w:val="-6"/>
        </w:rPr>
        <w:t xml:space="preserve"> </w:t>
      </w:r>
      <w:r w:rsidRPr="008B3FD0">
        <w:t>dispositions</w:t>
      </w:r>
      <w:r w:rsidRPr="008B3FD0">
        <w:rPr>
          <w:spacing w:val="-6"/>
        </w:rPr>
        <w:t xml:space="preserve"> </w:t>
      </w:r>
      <w:r w:rsidRPr="008B3FD0">
        <w:t>du</w:t>
      </w:r>
      <w:r w:rsidRPr="008B3FD0">
        <w:rPr>
          <w:spacing w:val="-6"/>
        </w:rPr>
        <w:t xml:space="preserve"> </w:t>
      </w:r>
      <w:r w:rsidRPr="008B3FD0">
        <w:t>dossier</w:t>
      </w:r>
      <w:r w:rsidRPr="008B3FD0">
        <w:rPr>
          <w:spacing w:val="14"/>
        </w:rPr>
        <w:t xml:space="preserve"> </w:t>
      </w:r>
      <w:r w:rsidRPr="008B3FD0">
        <w:t>d’appel</w:t>
      </w:r>
      <w:r w:rsidRPr="008B3FD0">
        <w:rPr>
          <w:spacing w:val="14"/>
        </w:rPr>
        <w:t xml:space="preserve"> </w:t>
      </w:r>
      <w:r w:rsidRPr="008B3FD0">
        <w:t>d’offres,</w:t>
      </w:r>
      <w:r w:rsidRPr="008B3FD0">
        <w:rPr>
          <w:spacing w:val="14"/>
        </w:rPr>
        <w:t xml:space="preserve"> </w:t>
      </w:r>
      <w:r w:rsidRPr="008B3FD0">
        <w:t>satisfait</w:t>
      </w:r>
      <w:r w:rsidRPr="008B3FD0">
        <w:rPr>
          <w:spacing w:val="14"/>
        </w:rPr>
        <w:t xml:space="preserve"> </w:t>
      </w:r>
      <w:r w:rsidRPr="008B3FD0">
        <w:t>aux</w:t>
      </w:r>
      <w:r w:rsidRPr="008B3FD0">
        <w:rPr>
          <w:spacing w:val="14"/>
        </w:rPr>
        <w:t xml:space="preserve"> </w:t>
      </w:r>
      <w:r w:rsidRPr="008B3FD0">
        <w:t>critères</w:t>
      </w:r>
      <w:r w:rsidRPr="008B3FD0">
        <w:rPr>
          <w:spacing w:val="14"/>
        </w:rPr>
        <w:t xml:space="preserve"> </w:t>
      </w:r>
      <w:r w:rsidRPr="008B3FD0">
        <w:t>de</w:t>
      </w:r>
      <w:r w:rsidRPr="008B3FD0">
        <w:rPr>
          <w:spacing w:val="14"/>
        </w:rPr>
        <w:t xml:space="preserve">  </w:t>
      </w:r>
      <w:r w:rsidRPr="008B3FD0">
        <w:t>qualification</w:t>
      </w:r>
      <w:r w:rsidRPr="008B3FD0">
        <w:rPr>
          <w:spacing w:val="8"/>
        </w:rPr>
        <w:t xml:space="preserve"> </w:t>
      </w:r>
      <w:r w:rsidRPr="008B3FD0">
        <w:t>stipulés</w:t>
      </w:r>
      <w:r w:rsidRPr="008B3FD0">
        <w:rPr>
          <w:spacing w:val="8"/>
        </w:rPr>
        <w:t xml:space="preserve"> </w:t>
      </w:r>
      <w:r w:rsidRPr="008B3FD0">
        <w:t>à</w:t>
      </w:r>
      <w:r w:rsidRPr="008B3FD0">
        <w:rPr>
          <w:spacing w:val="8"/>
        </w:rPr>
        <w:t xml:space="preserve"> </w:t>
      </w:r>
      <w:r w:rsidRPr="008B3FD0">
        <w:t>l’article</w:t>
      </w:r>
      <w:r w:rsidRPr="008B3FD0">
        <w:rPr>
          <w:spacing w:val="8"/>
        </w:rPr>
        <w:t xml:space="preserve"> </w:t>
      </w:r>
      <w:r w:rsidRPr="008B3FD0">
        <w:t>6</w:t>
      </w:r>
      <w:r w:rsidRPr="008B3FD0">
        <w:rPr>
          <w:spacing w:val="8"/>
        </w:rPr>
        <w:t xml:space="preserve"> </w:t>
      </w:r>
      <w:r w:rsidRPr="008B3FD0">
        <w:t>du</w:t>
      </w:r>
      <w:r w:rsidRPr="008B3FD0">
        <w:rPr>
          <w:spacing w:val="8"/>
        </w:rPr>
        <w:t xml:space="preserve"> </w:t>
      </w:r>
      <w:r w:rsidRPr="008B3FD0">
        <w:t>RPAO.</w:t>
      </w:r>
      <w:r w:rsidRPr="008B3FD0">
        <w:rPr>
          <w:spacing w:val="8"/>
        </w:rPr>
        <w:t xml:space="preserve"> </w:t>
      </w:r>
      <w:r w:rsidRPr="008B3FD0">
        <w:t>Il</w:t>
      </w:r>
      <w:r w:rsidRPr="008B3FD0">
        <w:rPr>
          <w:spacing w:val="8"/>
        </w:rPr>
        <w:t xml:space="preserve"> </w:t>
      </w:r>
      <w:r w:rsidRPr="008B3FD0">
        <w:t>est</w:t>
      </w:r>
      <w:r w:rsidRPr="008B3FD0">
        <w:rPr>
          <w:spacing w:val="8"/>
        </w:rPr>
        <w:t xml:space="preserve"> </w:t>
      </w:r>
      <w:r w:rsidRPr="008B3FD0">
        <w:t>essentiel d’éviter tout arbitraire dans la détermination de la qualification.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30</w:t>
      </w:r>
      <w:r w:rsidRPr="008B3FD0">
        <w:rPr>
          <w:b/>
          <w:bCs/>
          <w:spacing w:val="6"/>
        </w:rPr>
        <w:t xml:space="preserve"> </w:t>
      </w:r>
      <w:r w:rsidRPr="008B3FD0">
        <w:rPr>
          <w:b/>
          <w:bCs/>
        </w:rPr>
        <w:t>:</w:t>
      </w:r>
      <w:r w:rsidRPr="008B3FD0">
        <w:rPr>
          <w:b/>
          <w:bCs/>
          <w:spacing w:val="6"/>
        </w:rPr>
        <w:t xml:space="preserve"> </w:t>
      </w:r>
      <w:r w:rsidRPr="008B3FD0">
        <w:rPr>
          <w:b/>
          <w:bCs/>
        </w:rPr>
        <w:t>Correction</w:t>
      </w:r>
      <w:r w:rsidRPr="008B3FD0">
        <w:rPr>
          <w:b/>
          <w:bCs/>
          <w:spacing w:val="6"/>
        </w:rPr>
        <w:t xml:space="preserve"> </w:t>
      </w:r>
      <w:r w:rsidRPr="008B3FD0">
        <w:rPr>
          <w:b/>
          <w:bCs/>
        </w:rPr>
        <w:t>des</w:t>
      </w:r>
      <w:r w:rsidRPr="008B3FD0">
        <w:rPr>
          <w:b/>
          <w:bCs/>
          <w:spacing w:val="6"/>
        </w:rPr>
        <w:t xml:space="preserve"> </w:t>
      </w:r>
      <w:r w:rsidRPr="008B3FD0">
        <w:rPr>
          <w:b/>
          <w:bCs/>
        </w:rPr>
        <w:t>erreurs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30.1. La Sous-commission d’analyse vérifiera les offres reconnues conformes pour l’essentiel au Dossier d’Appel d’Offres pour en rectifier les erreurs de calcul éventuelles. La sous- commission</w:t>
      </w:r>
      <w:r w:rsidRPr="008B3FD0">
        <w:rPr>
          <w:spacing w:val="-6"/>
        </w:rPr>
        <w:t xml:space="preserve"> </w:t>
      </w:r>
      <w:r w:rsidRPr="008B3FD0">
        <w:t>d’analyse</w:t>
      </w:r>
      <w:r w:rsidRPr="008B3FD0">
        <w:rPr>
          <w:spacing w:val="-6"/>
        </w:rPr>
        <w:t xml:space="preserve"> </w:t>
      </w:r>
      <w:r w:rsidRPr="008B3FD0">
        <w:t>corrigera</w:t>
      </w:r>
      <w:r w:rsidRPr="008B3FD0">
        <w:rPr>
          <w:spacing w:val="-6"/>
        </w:rPr>
        <w:t xml:space="preserve"> </w:t>
      </w:r>
      <w:r w:rsidRPr="008B3FD0">
        <w:t>les</w:t>
      </w:r>
      <w:r w:rsidRPr="008B3FD0">
        <w:rPr>
          <w:spacing w:val="-5"/>
        </w:rPr>
        <w:t xml:space="preserve"> </w:t>
      </w:r>
      <w:r w:rsidRPr="008B3FD0">
        <w:t>erreurs</w:t>
      </w:r>
      <w:r w:rsidRPr="008B3FD0">
        <w:rPr>
          <w:spacing w:val="-5"/>
        </w:rPr>
        <w:t xml:space="preserve"> </w:t>
      </w:r>
      <w:r w:rsidRPr="008B3FD0">
        <w:t>de la</w:t>
      </w:r>
      <w:r w:rsidRPr="008B3FD0">
        <w:rPr>
          <w:spacing w:val="6"/>
        </w:rPr>
        <w:t xml:space="preserve"> </w:t>
      </w:r>
      <w:r w:rsidRPr="008B3FD0">
        <w:t>façon</w:t>
      </w:r>
      <w:r w:rsidRPr="008B3FD0">
        <w:rPr>
          <w:spacing w:val="6"/>
        </w:rPr>
        <w:t xml:space="preserve"> </w:t>
      </w:r>
      <w:r w:rsidRPr="008B3FD0">
        <w:t>suivante</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a. </w:t>
      </w:r>
      <w:r w:rsidRPr="008B3FD0">
        <w:rPr>
          <w:spacing w:val="-26"/>
        </w:rPr>
        <w:t xml:space="preserve"> </w:t>
      </w:r>
      <w:r w:rsidRPr="008B3FD0">
        <w:t>S’il y a contradiction entre le prix unitaire et le prix</w:t>
      </w:r>
      <w:r w:rsidRPr="008B3FD0">
        <w:rPr>
          <w:spacing w:val="1"/>
        </w:rPr>
        <w:t xml:space="preserve"> </w:t>
      </w:r>
      <w:r w:rsidRPr="008B3FD0">
        <w:t>total</w:t>
      </w:r>
      <w:r w:rsidRPr="008B3FD0">
        <w:rPr>
          <w:spacing w:val="1"/>
        </w:rPr>
        <w:t xml:space="preserve"> </w:t>
      </w:r>
      <w:r w:rsidRPr="008B3FD0">
        <w:t>obtenu</w:t>
      </w:r>
      <w:r w:rsidRPr="008B3FD0">
        <w:rPr>
          <w:spacing w:val="1"/>
        </w:rPr>
        <w:t xml:space="preserve"> </w:t>
      </w:r>
      <w:r w:rsidRPr="008B3FD0">
        <w:t>en</w:t>
      </w:r>
      <w:r w:rsidRPr="008B3FD0">
        <w:rPr>
          <w:spacing w:val="1"/>
        </w:rPr>
        <w:t xml:space="preserve"> </w:t>
      </w:r>
      <w:r w:rsidRPr="008B3FD0">
        <w:t>multipliant</w:t>
      </w:r>
      <w:r w:rsidRPr="008B3FD0">
        <w:rPr>
          <w:spacing w:val="1"/>
        </w:rPr>
        <w:t xml:space="preserve"> </w:t>
      </w:r>
      <w:r w:rsidRPr="008B3FD0">
        <w:t>le</w:t>
      </w:r>
      <w:r w:rsidRPr="008B3FD0">
        <w:rPr>
          <w:spacing w:val="1"/>
        </w:rPr>
        <w:t xml:space="preserve"> </w:t>
      </w:r>
      <w:r w:rsidRPr="008B3FD0">
        <w:t>prix</w:t>
      </w:r>
      <w:r w:rsidRPr="008B3FD0">
        <w:rPr>
          <w:spacing w:val="1"/>
        </w:rPr>
        <w:t xml:space="preserve"> </w:t>
      </w:r>
      <w:r w:rsidRPr="008B3FD0">
        <w:t>unitaire</w:t>
      </w:r>
      <w:r w:rsidRPr="008B3FD0">
        <w:rPr>
          <w:spacing w:val="1"/>
        </w:rPr>
        <w:t xml:space="preserve"> </w:t>
      </w:r>
      <w:r w:rsidRPr="008B3FD0">
        <w:t>par les</w:t>
      </w:r>
      <w:r w:rsidRPr="008B3FD0">
        <w:rPr>
          <w:spacing w:val="-9"/>
        </w:rPr>
        <w:t xml:space="preserve"> </w:t>
      </w:r>
      <w:r w:rsidRPr="008B3FD0">
        <w:t>quantités,</w:t>
      </w:r>
      <w:r w:rsidRPr="008B3FD0">
        <w:rPr>
          <w:spacing w:val="-9"/>
        </w:rPr>
        <w:t xml:space="preserve"> </w:t>
      </w:r>
      <w:r w:rsidRPr="008B3FD0">
        <w:t>le</w:t>
      </w:r>
      <w:r w:rsidRPr="008B3FD0">
        <w:rPr>
          <w:spacing w:val="-9"/>
        </w:rPr>
        <w:t xml:space="preserve"> </w:t>
      </w:r>
      <w:r w:rsidRPr="008B3FD0">
        <w:t>prix</w:t>
      </w:r>
      <w:r w:rsidRPr="008B3FD0">
        <w:rPr>
          <w:spacing w:val="-9"/>
        </w:rPr>
        <w:t xml:space="preserve"> </w:t>
      </w:r>
      <w:r w:rsidRPr="008B3FD0">
        <w:t>unitaire</w:t>
      </w:r>
      <w:r w:rsidRPr="008B3FD0">
        <w:rPr>
          <w:spacing w:val="-9"/>
        </w:rPr>
        <w:t xml:space="preserve"> </w:t>
      </w:r>
      <w:r w:rsidRPr="008B3FD0">
        <w:t>fera</w:t>
      </w:r>
      <w:r w:rsidRPr="008B3FD0">
        <w:rPr>
          <w:spacing w:val="-9"/>
        </w:rPr>
        <w:t xml:space="preserve"> </w:t>
      </w:r>
      <w:r w:rsidRPr="008B3FD0">
        <w:t>foi</w:t>
      </w:r>
      <w:r w:rsidRPr="008B3FD0">
        <w:rPr>
          <w:spacing w:val="-9"/>
        </w:rPr>
        <w:t xml:space="preserve"> </w:t>
      </w:r>
      <w:r w:rsidRPr="008B3FD0">
        <w:t>et</w:t>
      </w:r>
      <w:r w:rsidRPr="008B3FD0">
        <w:rPr>
          <w:spacing w:val="-9"/>
        </w:rPr>
        <w:t xml:space="preserve"> </w:t>
      </w:r>
      <w:r w:rsidRPr="008B3FD0">
        <w:t>le</w:t>
      </w:r>
      <w:r w:rsidRPr="008B3FD0">
        <w:rPr>
          <w:spacing w:val="-9"/>
        </w:rPr>
        <w:t xml:space="preserve"> </w:t>
      </w:r>
      <w:r w:rsidRPr="008B3FD0">
        <w:t>prix</w:t>
      </w:r>
      <w:r w:rsidRPr="008B3FD0">
        <w:rPr>
          <w:spacing w:val="-9"/>
        </w:rPr>
        <w:t xml:space="preserve"> </w:t>
      </w:r>
      <w:r w:rsidRPr="008B3FD0">
        <w:t>total sera</w:t>
      </w:r>
      <w:r w:rsidRPr="008B3FD0">
        <w:rPr>
          <w:spacing w:val="19"/>
        </w:rPr>
        <w:t xml:space="preserve"> </w:t>
      </w:r>
      <w:r w:rsidRPr="008B3FD0">
        <w:t>corrigé,</w:t>
      </w:r>
      <w:r w:rsidRPr="008B3FD0">
        <w:rPr>
          <w:spacing w:val="19"/>
        </w:rPr>
        <w:t xml:space="preserve"> </w:t>
      </w:r>
      <w:r w:rsidRPr="008B3FD0">
        <w:t>à</w:t>
      </w:r>
      <w:r w:rsidRPr="008B3FD0">
        <w:rPr>
          <w:spacing w:val="19"/>
        </w:rPr>
        <w:t xml:space="preserve"> </w:t>
      </w:r>
      <w:r w:rsidRPr="008B3FD0">
        <w:t>moins</w:t>
      </w:r>
      <w:r w:rsidRPr="008B3FD0">
        <w:rPr>
          <w:spacing w:val="19"/>
        </w:rPr>
        <w:t xml:space="preserve"> </w:t>
      </w:r>
      <w:r w:rsidRPr="008B3FD0">
        <w:t>que,</w:t>
      </w:r>
      <w:r w:rsidRPr="008B3FD0">
        <w:rPr>
          <w:spacing w:val="19"/>
        </w:rPr>
        <w:t xml:space="preserve"> </w:t>
      </w:r>
      <w:r w:rsidRPr="008B3FD0">
        <w:t>de</w:t>
      </w:r>
      <w:r w:rsidRPr="008B3FD0">
        <w:rPr>
          <w:spacing w:val="19"/>
        </w:rPr>
        <w:t xml:space="preserve"> </w:t>
      </w:r>
      <w:r w:rsidRPr="008B3FD0">
        <w:t>l’avis</w:t>
      </w:r>
      <w:r w:rsidRPr="008B3FD0">
        <w:rPr>
          <w:spacing w:val="19"/>
        </w:rPr>
        <w:t xml:space="preserve"> </w:t>
      </w:r>
      <w:r w:rsidRPr="008B3FD0">
        <w:t>de</w:t>
      </w:r>
      <w:r w:rsidRPr="008B3FD0">
        <w:rPr>
          <w:spacing w:val="19"/>
        </w:rPr>
        <w:t xml:space="preserve"> </w:t>
      </w:r>
      <w:r w:rsidRPr="008B3FD0">
        <w:t>la</w:t>
      </w:r>
      <w:r w:rsidRPr="008B3FD0">
        <w:rPr>
          <w:spacing w:val="19"/>
        </w:rPr>
        <w:t xml:space="preserve"> </w:t>
      </w:r>
      <w:r w:rsidRPr="008B3FD0">
        <w:t>Sous- commission</w:t>
      </w:r>
      <w:r w:rsidRPr="008B3FD0">
        <w:rPr>
          <w:spacing w:val="24"/>
        </w:rPr>
        <w:t xml:space="preserve"> </w:t>
      </w:r>
      <w:r w:rsidRPr="008B3FD0">
        <w:t>d’analyse,</w:t>
      </w:r>
      <w:r w:rsidRPr="008B3FD0">
        <w:rPr>
          <w:spacing w:val="24"/>
        </w:rPr>
        <w:t xml:space="preserve"> </w:t>
      </w:r>
      <w:r w:rsidRPr="008B3FD0">
        <w:t>la</w:t>
      </w:r>
      <w:r w:rsidRPr="008B3FD0">
        <w:rPr>
          <w:spacing w:val="24"/>
        </w:rPr>
        <w:t xml:space="preserve"> </w:t>
      </w:r>
      <w:r w:rsidRPr="008B3FD0">
        <w:t>virgule</w:t>
      </w:r>
      <w:r w:rsidRPr="008B3FD0">
        <w:rPr>
          <w:spacing w:val="24"/>
        </w:rPr>
        <w:t xml:space="preserve"> </w:t>
      </w:r>
      <w:r w:rsidRPr="008B3FD0">
        <w:t>des</w:t>
      </w:r>
      <w:r w:rsidRPr="008B3FD0">
        <w:rPr>
          <w:spacing w:val="24"/>
        </w:rPr>
        <w:t xml:space="preserve"> </w:t>
      </w:r>
      <w:r w:rsidRPr="008B3FD0">
        <w:t>décimales du prix unitaire soit manifestement mal placée, auquel cas le prix total indiqué prévaudra et le prix</w:t>
      </w:r>
      <w:r w:rsidRPr="008B3FD0">
        <w:rPr>
          <w:spacing w:val="6"/>
        </w:rPr>
        <w:t xml:space="preserve"> </w:t>
      </w:r>
      <w:r w:rsidRPr="008B3FD0">
        <w:t>unitaire</w:t>
      </w:r>
      <w:r w:rsidRPr="008B3FD0">
        <w:rPr>
          <w:spacing w:val="6"/>
        </w:rPr>
        <w:t xml:space="preserve"> </w:t>
      </w:r>
      <w:r w:rsidRPr="008B3FD0">
        <w:t>sera</w:t>
      </w:r>
      <w:r w:rsidRPr="008B3FD0">
        <w:rPr>
          <w:spacing w:val="6"/>
        </w:rPr>
        <w:t xml:space="preserve"> </w:t>
      </w:r>
      <w:r w:rsidRPr="008B3FD0">
        <w:t>corrigé</w:t>
      </w:r>
      <w:r w:rsidRPr="008B3FD0">
        <w:rPr>
          <w:spacing w:val="6"/>
        </w:rPr>
        <w:t xml:space="preserve"> </w:t>
      </w:r>
      <w:r w:rsidRPr="008B3FD0">
        <w:t>;</w:t>
      </w:r>
    </w:p>
    <w:p w:rsidR="00F43D3B" w:rsidRPr="008B3FD0" w:rsidRDefault="00F43D3B" w:rsidP="00F43D3B">
      <w:pPr>
        <w:widowControl w:val="0"/>
        <w:autoSpaceDE w:val="0"/>
        <w:jc w:val="both"/>
      </w:pPr>
      <w:r w:rsidRPr="008B3FD0">
        <w:t>Si le total obtenu par addition ou soustraction des</w:t>
      </w:r>
      <w:r w:rsidRPr="008B3FD0">
        <w:rPr>
          <w:spacing w:val="11"/>
        </w:rPr>
        <w:t xml:space="preserve"> </w:t>
      </w:r>
      <w:r w:rsidRPr="008B3FD0">
        <w:t>sous</w:t>
      </w:r>
      <w:r w:rsidRPr="008B3FD0">
        <w:rPr>
          <w:spacing w:val="11"/>
        </w:rPr>
        <w:t xml:space="preserve"> </w:t>
      </w:r>
      <w:r w:rsidRPr="008B3FD0">
        <w:t>totaux</w:t>
      </w:r>
      <w:r w:rsidRPr="008B3FD0">
        <w:rPr>
          <w:spacing w:val="11"/>
        </w:rPr>
        <w:t xml:space="preserve"> </w:t>
      </w:r>
      <w:r w:rsidRPr="008B3FD0">
        <w:t>n’est</w:t>
      </w:r>
      <w:r w:rsidRPr="008B3FD0">
        <w:rPr>
          <w:spacing w:val="11"/>
        </w:rPr>
        <w:t xml:space="preserve"> </w:t>
      </w:r>
      <w:r w:rsidRPr="008B3FD0">
        <w:t>pas</w:t>
      </w:r>
      <w:r w:rsidRPr="008B3FD0">
        <w:rPr>
          <w:spacing w:val="11"/>
        </w:rPr>
        <w:t xml:space="preserve"> </w:t>
      </w:r>
      <w:r w:rsidRPr="008B3FD0">
        <w:t>exact,</w:t>
      </w:r>
      <w:r w:rsidRPr="008B3FD0">
        <w:rPr>
          <w:spacing w:val="11"/>
        </w:rPr>
        <w:t xml:space="preserve"> </w:t>
      </w:r>
      <w:r w:rsidRPr="008B3FD0">
        <w:t>les</w:t>
      </w:r>
      <w:r w:rsidRPr="008B3FD0">
        <w:rPr>
          <w:spacing w:val="11"/>
        </w:rPr>
        <w:t xml:space="preserve"> </w:t>
      </w:r>
      <w:r w:rsidRPr="008B3FD0">
        <w:t>sous</w:t>
      </w:r>
      <w:r w:rsidRPr="008B3FD0">
        <w:rPr>
          <w:spacing w:val="11"/>
        </w:rPr>
        <w:t xml:space="preserve"> </w:t>
      </w:r>
      <w:r w:rsidRPr="008B3FD0">
        <w:t>totaux feront</w:t>
      </w:r>
      <w:r w:rsidRPr="008B3FD0">
        <w:rPr>
          <w:spacing w:val="6"/>
        </w:rPr>
        <w:t xml:space="preserve"> </w:t>
      </w:r>
      <w:r w:rsidRPr="008B3FD0">
        <w:t>foi</w:t>
      </w:r>
      <w:r w:rsidRPr="008B3FD0">
        <w:rPr>
          <w:spacing w:val="6"/>
        </w:rPr>
        <w:t xml:space="preserve"> </w:t>
      </w:r>
      <w:r w:rsidRPr="008B3FD0">
        <w:t>et</w:t>
      </w:r>
      <w:r w:rsidRPr="008B3FD0">
        <w:rPr>
          <w:spacing w:val="6"/>
        </w:rPr>
        <w:t xml:space="preserve"> </w:t>
      </w:r>
      <w:r w:rsidRPr="008B3FD0">
        <w:t>le</w:t>
      </w:r>
      <w:r w:rsidRPr="008B3FD0">
        <w:rPr>
          <w:spacing w:val="6"/>
        </w:rPr>
        <w:t xml:space="preserve"> </w:t>
      </w:r>
      <w:r w:rsidRPr="008B3FD0">
        <w:t>total</w:t>
      </w:r>
      <w:r w:rsidRPr="008B3FD0">
        <w:rPr>
          <w:spacing w:val="6"/>
        </w:rPr>
        <w:t xml:space="preserve"> </w:t>
      </w:r>
      <w:r w:rsidRPr="008B3FD0">
        <w:t>sera</w:t>
      </w:r>
      <w:r w:rsidRPr="008B3FD0">
        <w:rPr>
          <w:spacing w:val="6"/>
        </w:rPr>
        <w:t xml:space="preserve"> </w:t>
      </w:r>
      <w:r w:rsidRPr="008B3FD0">
        <w:t>corrigé</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proofErr w:type="gramStart"/>
      <w:r w:rsidRPr="008B3FD0">
        <w:t>c</w:t>
      </w:r>
      <w:proofErr w:type="gramEnd"/>
      <w:r w:rsidRPr="008B3FD0">
        <w:t xml:space="preserve">. </w:t>
      </w:r>
      <w:r w:rsidRPr="008B3FD0">
        <w:rPr>
          <w:spacing w:val="-14"/>
        </w:rPr>
        <w:t xml:space="preserve"> </w:t>
      </w:r>
      <w:r w:rsidRPr="008B3FD0">
        <w:t>S’il</w:t>
      </w:r>
      <w:r w:rsidRPr="008B3FD0">
        <w:rPr>
          <w:spacing w:val="8"/>
        </w:rPr>
        <w:t xml:space="preserve"> </w:t>
      </w:r>
      <w:r w:rsidRPr="008B3FD0">
        <w:t>y</w:t>
      </w:r>
      <w:r w:rsidRPr="008B3FD0">
        <w:rPr>
          <w:spacing w:val="8"/>
        </w:rPr>
        <w:t xml:space="preserve"> </w:t>
      </w:r>
      <w:r w:rsidRPr="008B3FD0">
        <w:t>a</w:t>
      </w:r>
      <w:r w:rsidRPr="008B3FD0">
        <w:rPr>
          <w:spacing w:val="8"/>
        </w:rPr>
        <w:t xml:space="preserve"> </w:t>
      </w:r>
      <w:r w:rsidRPr="008B3FD0">
        <w:t>contradiction</w:t>
      </w:r>
      <w:r w:rsidRPr="008B3FD0">
        <w:rPr>
          <w:spacing w:val="8"/>
        </w:rPr>
        <w:t xml:space="preserve"> </w:t>
      </w:r>
      <w:r w:rsidRPr="008B3FD0">
        <w:t>entre</w:t>
      </w:r>
      <w:r w:rsidRPr="008B3FD0">
        <w:rPr>
          <w:spacing w:val="8"/>
        </w:rPr>
        <w:t xml:space="preserve"> </w:t>
      </w:r>
      <w:r w:rsidRPr="008B3FD0">
        <w:t>le</w:t>
      </w:r>
      <w:r w:rsidRPr="008B3FD0">
        <w:rPr>
          <w:spacing w:val="8"/>
        </w:rPr>
        <w:t xml:space="preserve"> </w:t>
      </w:r>
      <w:r w:rsidRPr="008B3FD0">
        <w:t>prix</w:t>
      </w:r>
      <w:r w:rsidRPr="008B3FD0">
        <w:rPr>
          <w:spacing w:val="8"/>
        </w:rPr>
        <w:t xml:space="preserve"> </w:t>
      </w:r>
      <w:r w:rsidRPr="008B3FD0">
        <w:t>indiqué</w:t>
      </w:r>
      <w:r w:rsidRPr="008B3FD0">
        <w:rPr>
          <w:spacing w:val="8"/>
        </w:rPr>
        <w:t xml:space="preserve"> </w:t>
      </w:r>
      <w:r w:rsidRPr="008B3FD0">
        <w:t>en</w:t>
      </w:r>
      <w:r w:rsidRPr="008B3FD0">
        <w:rPr>
          <w:spacing w:val="8"/>
        </w:rPr>
        <w:t xml:space="preserve"> </w:t>
      </w:r>
      <w:r w:rsidRPr="008B3FD0">
        <w:t>lettres</w:t>
      </w:r>
      <w:r w:rsidRPr="008B3FD0">
        <w:rPr>
          <w:spacing w:val="2"/>
        </w:rPr>
        <w:t xml:space="preserve"> </w:t>
      </w:r>
      <w:r w:rsidRPr="008B3FD0">
        <w:t>et</w:t>
      </w:r>
      <w:r w:rsidRPr="008B3FD0">
        <w:rPr>
          <w:spacing w:val="2"/>
        </w:rPr>
        <w:t xml:space="preserve"> </w:t>
      </w:r>
      <w:r w:rsidRPr="008B3FD0">
        <w:t>en</w:t>
      </w:r>
      <w:r w:rsidRPr="008B3FD0">
        <w:rPr>
          <w:spacing w:val="2"/>
        </w:rPr>
        <w:t xml:space="preserve"> </w:t>
      </w:r>
      <w:r w:rsidRPr="008B3FD0">
        <w:t>chiffres,</w:t>
      </w:r>
      <w:r w:rsidRPr="008B3FD0">
        <w:rPr>
          <w:spacing w:val="2"/>
        </w:rPr>
        <w:t xml:space="preserve"> </w:t>
      </w:r>
      <w:r w:rsidRPr="008B3FD0">
        <w:t>le</w:t>
      </w:r>
      <w:r w:rsidRPr="008B3FD0">
        <w:rPr>
          <w:spacing w:val="2"/>
        </w:rPr>
        <w:t xml:space="preserve"> </w:t>
      </w:r>
      <w:r w:rsidRPr="008B3FD0">
        <w:t>montant</w:t>
      </w:r>
      <w:r w:rsidRPr="008B3FD0">
        <w:rPr>
          <w:spacing w:val="2"/>
        </w:rPr>
        <w:t xml:space="preserve"> </w:t>
      </w:r>
      <w:r w:rsidRPr="008B3FD0">
        <w:t>en</w:t>
      </w:r>
      <w:r w:rsidRPr="008B3FD0">
        <w:rPr>
          <w:spacing w:val="2"/>
        </w:rPr>
        <w:t xml:space="preserve"> </w:t>
      </w:r>
      <w:r w:rsidRPr="008B3FD0">
        <w:t>lettres</w:t>
      </w:r>
      <w:r w:rsidRPr="008B3FD0">
        <w:rPr>
          <w:spacing w:val="2"/>
        </w:rPr>
        <w:t xml:space="preserve"> </w:t>
      </w:r>
      <w:r w:rsidRPr="008B3FD0">
        <w:t>fera</w:t>
      </w:r>
      <w:r w:rsidRPr="008B3FD0">
        <w:rPr>
          <w:spacing w:val="2"/>
        </w:rPr>
        <w:t xml:space="preserve"> </w:t>
      </w:r>
      <w:r w:rsidRPr="008B3FD0">
        <w:t>foi,</w:t>
      </w:r>
      <w:r w:rsidRPr="008B3FD0">
        <w:rPr>
          <w:spacing w:val="2"/>
        </w:rPr>
        <w:t xml:space="preserve"> </w:t>
      </w:r>
      <w:r w:rsidRPr="008B3FD0">
        <w:t>à moins</w:t>
      </w:r>
      <w:r w:rsidRPr="008B3FD0">
        <w:rPr>
          <w:spacing w:val="8"/>
        </w:rPr>
        <w:t xml:space="preserve"> </w:t>
      </w:r>
      <w:r w:rsidRPr="008B3FD0">
        <w:t>que</w:t>
      </w:r>
      <w:r w:rsidRPr="008B3FD0">
        <w:rPr>
          <w:spacing w:val="8"/>
        </w:rPr>
        <w:t xml:space="preserve"> </w:t>
      </w:r>
      <w:r w:rsidRPr="008B3FD0">
        <w:t>ce</w:t>
      </w:r>
      <w:r w:rsidRPr="008B3FD0">
        <w:rPr>
          <w:spacing w:val="8"/>
        </w:rPr>
        <w:t xml:space="preserve"> </w:t>
      </w:r>
      <w:r w:rsidRPr="008B3FD0">
        <w:t>montant</w:t>
      </w:r>
      <w:r w:rsidRPr="008B3FD0">
        <w:rPr>
          <w:spacing w:val="8"/>
        </w:rPr>
        <w:t xml:space="preserve"> </w:t>
      </w:r>
      <w:r w:rsidRPr="008B3FD0">
        <w:t>soit</w:t>
      </w:r>
      <w:r w:rsidRPr="008B3FD0">
        <w:rPr>
          <w:spacing w:val="8"/>
        </w:rPr>
        <w:t xml:space="preserve"> </w:t>
      </w:r>
      <w:r w:rsidRPr="008B3FD0">
        <w:t>lié</w:t>
      </w:r>
      <w:r w:rsidRPr="008B3FD0">
        <w:rPr>
          <w:spacing w:val="8"/>
        </w:rPr>
        <w:t xml:space="preserve"> </w:t>
      </w:r>
      <w:r w:rsidRPr="008B3FD0">
        <w:t>à</w:t>
      </w:r>
      <w:r w:rsidRPr="008B3FD0">
        <w:rPr>
          <w:spacing w:val="8"/>
        </w:rPr>
        <w:t xml:space="preserve"> </w:t>
      </w:r>
      <w:r w:rsidRPr="008B3FD0">
        <w:t>une</w:t>
      </w:r>
      <w:r w:rsidRPr="008B3FD0">
        <w:rPr>
          <w:spacing w:val="8"/>
        </w:rPr>
        <w:t xml:space="preserve"> </w:t>
      </w:r>
      <w:r w:rsidRPr="008B3FD0">
        <w:t>erreur</w:t>
      </w:r>
      <w:r w:rsidRPr="008B3FD0">
        <w:rPr>
          <w:spacing w:val="8"/>
        </w:rPr>
        <w:t xml:space="preserve"> </w:t>
      </w:r>
      <w:r w:rsidRPr="008B3FD0">
        <w:t>arithmétique</w:t>
      </w:r>
      <w:r w:rsidRPr="008B3FD0">
        <w:rPr>
          <w:spacing w:val="30"/>
        </w:rPr>
        <w:t xml:space="preserve"> </w:t>
      </w:r>
      <w:r w:rsidRPr="008B3FD0">
        <w:t>confirmée</w:t>
      </w:r>
      <w:r w:rsidRPr="008B3FD0">
        <w:rPr>
          <w:spacing w:val="30"/>
        </w:rPr>
        <w:t xml:space="preserve"> </w:t>
      </w:r>
      <w:r w:rsidRPr="008B3FD0">
        <w:t>par</w:t>
      </w:r>
      <w:r w:rsidRPr="008B3FD0">
        <w:rPr>
          <w:spacing w:val="30"/>
        </w:rPr>
        <w:t xml:space="preserve"> </w:t>
      </w:r>
      <w:r w:rsidRPr="008B3FD0">
        <w:t>le</w:t>
      </w:r>
      <w:r w:rsidRPr="008B3FD0">
        <w:rPr>
          <w:spacing w:val="30"/>
        </w:rPr>
        <w:t xml:space="preserve"> </w:t>
      </w:r>
      <w:r w:rsidRPr="008B3FD0">
        <w:t>sous-détail</w:t>
      </w:r>
      <w:r w:rsidRPr="008B3FD0">
        <w:rPr>
          <w:spacing w:val="30"/>
        </w:rPr>
        <w:t xml:space="preserve"> </w:t>
      </w:r>
      <w:r w:rsidRPr="008B3FD0">
        <w:t>dudit</w:t>
      </w:r>
      <w:r w:rsidRPr="008B3FD0">
        <w:rPr>
          <w:spacing w:val="30"/>
        </w:rPr>
        <w:t xml:space="preserve"> </w:t>
      </w:r>
      <w:r w:rsidRPr="008B3FD0">
        <w:t>prix, auquel</w:t>
      </w:r>
      <w:r w:rsidRPr="008B3FD0">
        <w:rPr>
          <w:spacing w:val="-9"/>
        </w:rPr>
        <w:t xml:space="preserve"> </w:t>
      </w:r>
      <w:r w:rsidRPr="008B3FD0">
        <w:t>cas</w:t>
      </w:r>
      <w:r w:rsidRPr="008B3FD0">
        <w:rPr>
          <w:spacing w:val="-9"/>
        </w:rPr>
        <w:t xml:space="preserve"> </w:t>
      </w:r>
      <w:r w:rsidRPr="008B3FD0">
        <w:t>le</w:t>
      </w:r>
      <w:r w:rsidRPr="008B3FD0">
        <w:rPr>
          <w:spacing w:val="-9"/>
        </w:rPr>
        <w:t xml:space="preserve"> </w:t>
      </w:r>
      <w:r w:rsidRPr="008B3FD0">
        <w:t>montant</w:t>
      </w:r>
      <w:r w:rsidRPr="008B3FD0">
        <w:rPr>
          <w:spacing w:val="-9"/>
        </w:rPr>
        <w:t xml:space="preserve"> </w:t>
      </w:r>
      <w:r w:rsidRPr="008B3FD0">
        <w:t>en</w:t>
      </w:r>
      <w:r w:rsidRPr="008B3FD0">
        <w:rPr>
          <w:spacing w:val="-9"/>
        </w:rPr>
        <w:t xml:space="preserve"> </w:t>
      </w:r>
      <w:r w:rsidRPr="008B3FD0">
        <w:t>chiffres</w:t>
      </w:r>
      <w:r w:rsidRPr="008B3FD0">
        <w:rPr>
          <w:spacing w:val="-9"/>
        </w:rPr>
        <w:t xml:space="preserve"> </w:t>
      </w:r>
      <w:r w:rsidRPr="008B3FD0">
        <w:t>prévaudra</w:t>
      </w:r>
      <w:r w:rsidRPr="008B3FD0">
        <w:rPr>
          <w:spacing w:val="-9"/>
        </w:rPr>
        <w:t xml:space="preserve"> </w:t>
      </w:r>
      <w:r w:rsidRPr="008B3FD0">
        <w:t>sous réserve</w:t>
      </w:r>
      <w:r w:rsidRPr="008B3FD0">
        <w:rPr>
          <w:spacing w:val="6"/>
        </w:rPr>
        <w:t xml:space="preserve"> </w:t>
      </w:r>
      <w:r w:rsidRPr="008B3FD0">
        <w:t>des</w:t>
      </w:r>
      <w:r w:rsidRPr="008B3FD0">
        <w:rPr>
          <w:spacing w:val="6"/>
        </w:rPr>
        <w:t xml:space="preserve"> </w:t>
      </w:r>
      <w:r w:rsidRPr="008B3FD0">
        <w:t>alinéas</w:t>
      </w:r>
      <w:r w:rsidRPr="008B3FD0">
        <w:rPr>
          <w:spacing w:val="6"/>
        </w:rPr>
        <w:t xml:space="preserve"> </w:t>
      </w:r>
      <w:r w:rsidRPr="008B3FD0">
        <w:t>(a)</w:t>
      </w:r>
      <w:r w:rsidRPr="008B3FD0">
        <w:rPr>
          <w:spacing w:val="6"/>
        </w:rPr>
        <w:t xml:space="preserve"> </w:t>
      </w:r>
      <w:r w:rsidRPr="008B3FD0">
        <w:t>et</w:t>
      </w:r>
      <w:r w:rsidRPr="008B3FD0">
        <w:rPr>
          <w:spacing w:val="6"/>
        </w:rPr>
        <w:t xml:space="preserve"> </w:t>
      </w:r>
      <w:r w:rsidRPr="008B3FD0">
        <w:t>(b)</w:t>
      </w:r>
      <w:r w:rsidRPr="008B3FD0">
        <w:rPr>
          <w:spacing w:val="6"/>
        </w:rPr>
        <w:t xml:space="preserve"> </w:t>
      </w:r>
      <w:r w:rsidRPr="008B3FD0">
        <w:t>ci-dessus.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30.2. Le</w:t>
      </w:r>
      <w:r w:rsidRPr="008B3FD0">
        <w:rPr>
          <w:spacing w:val="18"/>
        </w:rPr>
        <w:t xml:space="preserve"> </w:t>
      </w:r>
      <w:r w:rsidRPr="008B3FD0">
        <w:t>montant</w:t>
      </w:r>
      <w:r w:rsidRPr="008B3FD0">
        <w:rPr>
          <w:spacing w:val="18"/>
        </w:rPr>
        <w:t xml:space="preserve"> </w:t>
      </w:r>
      <w:r w:rsidRPr="008B3FD0">
        <w:t>figurant</w:t>
      </w:r>
      <w:r w:rsidRPr="008B3FD0">
        <w:rPr>
          <w:spacing w:val="18"/>
        </w:rPr>
        <w:t xml:space="preserve"> </w:t>
      </w:r>
      <w:r w:rsidRPr="008B3FD0">
        <w:t>dans</w:t>
      </w:r>
      <w:r w:rsidRPr="008B3FD0">
        <w:rPr>
          <w:spacing w:val="18"/>
        </w:rPr>
        <w:t xml:space="preserve"> </w:t>
      </w:r>
      <w:r w:rsidRPr="008B3FD0">
        <w:t>la</w:t>
      </w:r>
      <w:r w:rsidRPr="008B3FD0">
        <w:rPr>
          <w:spacing w:val="18"/>
        </w:rPr>
        <w:t xml:space="preserve"> </w:t>
      </w:r>
      <w:r w:rsidRPr="008B3FD0">
        <w:t>Soumission</w:t>
      </w:r>
      <w:r w:rsidRPr="008B3FD0">
        <w:rPr>
          <w:spacing w:val="18"/>
        </w:rPr>
        <w:t xml:space="preserve"> </w:t>
      </w:r>
      <w:r w:rsidRPr="008B3FD0">
        <w:t>sera corrigé par la Sous-commission d’analyse, conformément à la procédure de correction d’erreurs</w:t>
      </w:r>
      <w:r w:rsidRPr="008B3FD0">
        <w:rPr>
          <w:spacing w:val="-1"/>
        </w:rPr>
        <w:t xml:space="preserve"> </w:t>
      </w:r>
      <w:r w:rsidRPr="008B3FD0">
        <w:t>susmentionnée</w:t>
      </w:r>
      <w:r w:rsidRPr="008B3FD0">
        <w:rPr>
          <w:spacing w:val="-1"/>
        </w:rPr>
        <w:t xml:space="preserve"> </w:t>
      </w:r>
      <w:r w:rsidRPr="008B3FD0">
        <w:t>et,</w:t>
      </w:r>
      <w:r w:rsidRPr="008B3FD0">
        <w:rPr>
          <w:spacing w:val="-1"/>
        </w:rPr>
        <w:t xml:space="preserve"> </w:t>
      </w:r>
      <w:r w:rsidRPr="008B3FD0">
        <w:t>avec</w:t>
      </w:r>
      <w:r w:rsidRPr="008B3FD0">
        <w:rPr>
          <w:spacing w:val="-1"/>
        </w:rPr>
        <w:t xml:space="preserve"> </w:t>
      </w:r>
      <w:r w:rsidRPr="008B3FD0">
        <w:t>la</w:t>
      </w:r>
      <w:r w:rsidRPr="008B3FD0">
        <w:rPr>
          <w:spacing w:val="-1"/>
        </w:rPr>
        <w:t xml:space="preserve"> </w:t>
      </w:r>
      <w:r w:rsidRPr="008B3FD0">
        <w:t>confirmation du Soumissionnaire, ledit montant sera réputé</w:t>
      </w:r>
      <w:r w:rsidRPr="008B3FD0">
        <w:rPr>
          <w:spacing w:val="6"/>
        </w:rPr>
        <w:t xml:space="preserve"> </w:t>
      </w:r>
      <w:r w:rsidRPr="008B3FD0">
        <w:t>l’engager.</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30.3. Si le Soumissionnaire ayant présenté l’offre évaluée la moins-</w:t>
      </w:r>
      <w:proofErr w:type="spellStart"/>
      <w:r w:rsidRPr="008B3FD0">
        <w:t>disante</w:t>
      </w:r>
      <w:proofErr w:type="spellEnd"/>
      <w:r w:rsidRPr="008B3FD0">
        <w:t>, n’accepte pas les corrections</w:t>
      </w:r>
      <w:r w:rsidRPr="008B3FD0">
        <w:rPr>
          <w:spacing w:val="16"/>
        </w:rPr>
        <w:t xml:space="preserve"> </w:t>
      </w:r>
      <w:r w:rsidRPr="008B3FD0">
        <w:t>apportées,</w:t>
      </w:r>
      <w:r w:rsidRPr="008B3FD0">
        <w:rPr>
          <w:spacing w:val="16"/>
        </w:rPr>
        <w:t xml:space="preserve"> </w:t>
      </w:r>
      <w:r w:rsidRPr="008B3FD0">
        <w:t>son</w:t>
      </w:r>
      <w:r w:rsidRPr="008B3FD0">
        <w:rPr>
          <w:spacing w:val="16"/>
        </w:rPr>
        <w:t xml:space="preserve"> </w:t>
      </w:r>
      <w:r w:rsidRPr="008B3FD0">
        <w:t>offre</w:t>
      </w:r>
      <w:r w:rsidRPr="008B3FD0">
        <w:rPr>
          <w:spacing w:val="16"/>
        </w:rPr>
        <w:t xml:space="preserve"> </w:t>
      </w:r>
      <w:r w:rsidRPr="008B3FD0">
        <w:t>sera</w:t>
      </w:r>
      <w:r w:rsidRPr="008B3FD0">
        <w:rPr>
          <w:spacing w:val="16"/>
        </w:rPr>
        <w:t xml:space="preserve"> </w:t>
      </w:r>
      <w:r w:rsidRPr="008B3FD0">
        <w:t>écartée et</w:t>
      </w:r>
      <w:r w:rsidRPr="008B3FD0">
        <w:rPr>
          <w:spacing w:val="6"/>
        </w:rPr>
        <w:t xml:space="preserve"> </w:t>
      </w:r>
      <w:r w:rsidRPr="008B3FD0">
        <w:t>sa</w:t>
      </w:r>
      <w:r w:rsidRPr="008B3FD0">
        <w:rPr>
          <w:spacing w:val="6"/>
        </w:rPr>
        <w:t xml:space="preserve"> </w:t>
      </w:r>
      <w:r w:rsidRPr="008B3FD0">
        <w:t>garantie</w:t>
      </w:r>
      <w:r w:rsidRPr="008B3FD0">
        <w:rPr>
          <w:spacing w:val="6"/>
        </w:rPr>
        <w:t xml:space="preserve"> </w:t>
      </w:r>
      <w:r w:rsidRPr="008B3FD0">
        <w:t>pourra</w:t>
      </w:r>
      <w:r w:rsidRPr="008B3FD0">
        <w:rPr>
          <w:spacing w:val="6"/>
        </w:rPr>
        <w:t xml:space="preserve"> </w:t>
      </w:r>
      <w:r w:rsidRPr="008B3FD0">
        <w:t>être</w:t>
      </w:r>
      <w:r w:rsidRPr="008B3FD0">
        <w:rPr>
          <w:spacing w:val="6"/>
        </w:rPr>
        <w:t xml:space="preserve"> </w:t>
      </w:r>
      <w:r w:rsidRPr="008B3FD0">
        <w:t>saisie.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31</w:t>
      </w:r>
      <w:r w:rsidRPr="008B3FD0">
        <w:rPr>
          <w:b/>
          <w:bCs/>
          <w:spacing w:val="6"/>
        </w:rPr>
        <w:t xml:space="preserve"> </w:t>
      </w:r>
      <w:r w:rsidRPr="008B3FD0">
        <w:rPr>
          <w:b/>
          <w:bCs/>
        </w:rPr>
        <w:t>:</w:t>
      </w:r>
      <w:r w:rsidRPr="008B3FD0">
        <w:rPr>
          <w:b/>
          <w:bCs/>
          <w:spacing w:val="6"/>
        </w:rPr>
        <w:t xml:space="preserve"> </w:t>
      </w:r>
      <w:r w:rsidRPr="008B3FD0">
        <w:rPr>
          <w:b/>
          <w:bCs/>
        </w:rPr>
        <w:t>Conversion</w:t>
      </w:r>
      <w:r w:rsidRPr="008B3FD0">
        <w:rPr>
          <w:b/>
          <w:bCs/>
          <w:spacing w:val="6"/>
        </w:rPr>
        <w:t xml:space="preserve"> </w:t>
      </w:r>
      <w:r w:rsidRPr="008B3FD0">
        <w:rPr>
          <w:b/>
          <w:bCs/>
        </w:rPr>
        <w:t>en</w:t>
      </w:r>
      <w:r w:rsidRPr="008B3FD0">
        <w:rPr>
          <w:b/>
          <w:bCs/>
          <w:spacing w:val="6"/>
        </w:rPr>
        <w:t xml:space="preserve"> </w:t>
      </w:r>
      <w:r w:rsidRPr="008B3FD0">
        <w:rPr>
          <w:b/>
          <w:bCs/>
        </w:rPr>
        <w:t>une</w:t>
      </w:r>
      <w:r w:rsidRPr="008B3FD0">
        <w:rPr>
          <w:b/>
          <w:bCs/>
          <w:spacing w:val="6"/>
        </w:rPr>
        <w:t xml:space="preserve"> </w:t>
      </w:r>
      <w:r w:rsidRPr="008B3FD0">
        <w:rPr>
          <w:b/>
          <w:bCs/>
        </w:rPr>
        <w:t>seule</w:t>
      </w:r>
      <w:r w:rsidRPr="008B3FD0">
        <w:rPr>
          <w:b/>
          <w:bCs/>
          <w:spacing w:val="6"/>
        </w:rPr>
        <w:t xml:space="preserve"> </w:t>
      </w:r>
      <w:r w:rsidRPr="008B3FD0">
        <w:rPr>
          <w:b/>
          <w:bCs/>
        </w:rPr>
        <w:t>monnaie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31.1. Pour faciliter l’évaluation et la comparaison des offres, </w:t>
      </w:r>
      <w:r w:rsidRPr="008B3FD0">
        <w:rPr>
          <w:spacing w:val="-30"/>
        </w:rPr>
        <w:t xml:space="preserve"> </w:t>
      </w:r>
      <w:r w:rsidRPr="008B3FD0">
        <w:t xml:space="preserve">la </w:t>
      </w:r>
      <w:r w:rsidRPr="008B3FD0">
        <w:rPr>
          <w:spacing w:val="-30"/>
        </w:rPr>
        <w:t xml:space="preserve"> </w:t>
      </w:r>
      <w:r w:rsidRPr="008B3FD0">
        <w:t xml:space="preserve">sous-commission </w:t>
      </w:r>
      <w:r w:rsidRPr="008B3FD0">
        <w:rPr>
          <w:spacing w:val="-30"/>
        </w:rPr>
        <w:t xml:space="preserve"> </w:t>
      </w:r>
      <w:r w:rsidRPr="008B3FD0">
        <w:t xml:space="preserve">d’analyse convertira les prix des offres exprimés dans les </w:t>
      </w:r>
      <w:r w:rsidRPr="008B3FD0">
        <w:rPr>
          <w:spacing w:val="-30"/>
        </w:rPr>
        <w:t xml:space="preserve"> </w:t>
      </w:r>
      <w:r w:rsidRPr="008B3FD0">
        <w:t xml:space="preserve">diverses </w:t>
      </w:r>
      <w:r w:rsidRPr="008B3FD0">
        <w:rPr>
          <w:spacing w:val="-30"/>
        </w:rPr>
        <w:t xml:space="preserve"> </w:t>
      </w:r>
      <w:r w:rsidRPr="008B3FD0">
        <w:t xml:space="preserve">monnaies </w:t>
      </w:r>
      <w:r w:rsidRPr="008B3FD0">
        <w:rPr>
          <w:spacing w:val="-30"/>
        </w:rPr>
        <w:t xml:space="preserve"> </w:t>
      </w:r>
      <w:r w:rsidRPr="008B3FD0">
        <w:t xml:space="preserve">dans </w:t>
      </w:r>
      <w:r w:rsidRPr="008B3FD0">
        <w:rPr>
          <w:spacing w:val="-30"/>
        </w:rPr>
        <w:t xml:space="preserve"> </w:t>
      </w:r>
      <w:r w:rsidRPr="008B3FD0">
        <w:t xml:space="preserve">lesquelles </w:t>
      </w:r>
      <w:r w:rsidRPr="008B3FD0">
        <w:rPr>
          <w:spacing w:val="-30"/>
        </w:rPr>
        <w:t xml:space="preserve"> </w:t>
      </w:r>
      <w:r w:rsidRPr="008B3FD0">
        <w:t>le montant</w:t>
      </w:r>
      <w:r w:rsidRPr="008B3FD0">
        <w:rPr>
          <w:spacing w:val="6"/>
        </w:rPr>
        <w:t xml:space="preserve"> </w:t>
      </w:r>
      <w:r w:rsidRPr="008B3FD0">
        <w:t>de</w:t>
      </w:r>
      <w:r w:rsidRPr="008B3FD0">
        <w:rPr>
          <w:spacing w:val="6"/>
        </w:rPr>
        <w:t xml:space="preserve"> </w:t>
      </w:r>
      <w:r w:rsidRPr="008B3FD0">
        <w:t>l’offre</w:t>
      </w:r>
      <w:r w:rsidRPr="008B3FD0">
        <w:rPr>
          <w:spacing w:val="6"/>
        </w:rPr>
        <w:t xml:space="preserve"> </w:t>
      </w:r>
      <w:r w:rsidRPr="008B3FD0">
        <w:t>est</w:t>
      </w:r>
      <w:r w:rsidRPr="008B3FD0">
        <w:rPr>
          <w:spacing w:val="6"/>
        </w:rPr>
        <w:t xml:space="preserve"> </w:t>
      </w:r>
      <w:r w:rsidRPr="008B3FD0">
        <w:t>payable</w:t>
      </w:r>
      <w:r w:rsidRPr="008B3FD0">
        <w:rPr>
          <w:spacing w:val="6"/>
        </w:rPr>
        <w:t xml:space="preserve"> </w:t>
      </w:r>
      <w:r w:rsidRPr="008B3FD0">
        <w:t>en</w:t>
      </w:r>
      <w:r w:rsidRPr="008B3FD0">
        <w:rPr>
          <w:spacing w:val="6"/>
        </w:rPr>
        <w:t xml:space="preserve"> </w:t>
      </w:r>
      <w:r w:rsidRPr="008B3FD0">
        <w:t>francs</w:t>
      </w:r>
      <w:r w:rsidRPr="008B3FD0">
        <w:rPr>
          <w:spacing w:val="6"/>
        </w:rPr>
        <w:t xml:space="preserve"> </w:t>
      </w:r>
      <w:r w:rsidRPr="008B3FD0">
        <w:t>CFA.</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31.2. La conversion se fera en utilisant le cours vendeur fixé par la Banque des Etats de l’Afrique</w:t>
      </w:r>
      <w:r w:rsidRPr="008B3FD0">
        <w:rPr>
          <w:spacing w:val="-6"/>
        </w:rPr>
        <w:t xml:space="preserve"> </w:t>
      </w:r>
      <w:r w:rsidRPr="008B3FD0">
        <w:t>Centrale</w:t>
      </w:r>
      <w:r w:rsidRPr="008B3FD0">
        <w:rPr>
          <w:spacing w:val="-6"/>
        </w:rPr>
        <w:t xml:space="preserve"> </w:t>
      </w:r>
      <w:r w:rsidRPr="008B3FD0">
        <w:t>(BEAC),</w:t>
      </w:r>
      <w:r w:rsidRPr="008B3FD0">
        <w:rPr>
          <w:spacing w:val="-6"/>
        </w:rPr>
        <w:t xml:space="preserve"> </w:t>
      </w:r>
      <w:r w:rsidRPr="008B3FD0">
        <w:t>dans</w:t>
      </w:r>
      <w:r w:rsidRPr="008B3FD0">
        <w:rPr>
          <w:spacing w:val="-6"/>
        </w:rPr>
        <w:t xml:space="preserve"> </w:t>
      </w:r>
      <w:r w:rsidRPr="008B3FD0">
        <w:t>les</w:t>
      </w:r>
      <w:r w:rsidRPr="008B3FD0">
        <w:rPr>
          <w:spacing w:val="-6"/>
        </w:rPr>
        <w:t xml:space="preserve"> </w:t>
      </w:r>
      <w:r w:rsidRPr="008B3FD0">
        <w:t>conditions définies</w:t>
      </w:r>
      <w:r w:rsidRPr="008B3FD0">
        <w:rPr>
          <w:spacing w:val="6"/>
        </w:rPr>
        <w:t xml:space="preserve"> </w:t>
      </w:r>
      <w:r w:rsidRPr="008B3FD0">
        <w:t>par</w:t>
      </w:r>
      <w:r w:rsidRPr="008B3FD0">
        <w:rPr>
          <w:spacing w:val="6"/>
        </w:rPr>
        <w:t xml:space="preserve"> </w:t>
      </w:r>
      <w:r w:rsidRPr="008B3FD0">
        <w:t>le</w:t>
      </w:r>
      <w:r w:rsidRPr="008B3FD0">
        <w:rPr>
          <w:spacing w:val="6"/>
        </w:rPr>
        <w:t xml:space="preserve"> </w:t>
      </w:r>
      <w:r w:rsidRPr="008B3FD0">
        <w:t>RPAO.</w:t>
      </w:r>
    </w:p>
    <w:p w:rsidR="00F43D3B" w:rsidRPr="008B3FD0" w:rsidRDefault="00F43D3B" w:rsidP="00F43D3B">
      <w:pPr>
        <w:widowControl w:val="0"/>
        <w:autoSpaceDE w:val="0"/>
        <w:jc w:val="both"/>
      </w:pPr>
    </w:p>
    <w:p w:rsidR="00F43D3B" w:rsidRPr="008B3FD0" w:rsidRDefault="00F43D3B" w:rsidP="00F43D3B">
      <w:pPr>
        <w:widowControl w:val="0"/>
        <w:tabs>
          <w:tab w:val="left" w:pos="2740"/>
          <w:tab w:val="left" w:pos="3160"/>
          <w:tab w:val="left" w:pos="4800"/>
        </w:tabs>
        <w:autoSpaceDE w:val="0"/>
        <w:jc w:val="both"/>
      </w:pPr>
      <w:r w:rsidRPr="008B3FD0">
        <w:rPr>
          <w:b/>
          <w:bCs/>
        </w:rPr>
        <w:t>Article</w:t>
      </w:r>
      <w:r w:rsidRPr="008B3FD0">
        <w:rPr>
          <w:b/>
          <w:bCs/>
          <w:spacing w:val="6"/>
        </w:rPr>
        <w:t xml:space="preserve"> </w:t>
      </w:r>
      <w:r w:rsidRPr="008B3FD0">
        <w:rPr>
          <w:b/>
          <w:bCs/>
        </w:rPr>
        <w:t>32</w:t>
      </w:r>
      <w:r w:rsidRPr="008B3FD0">
        <w:rPr>
          <w:b/>
          <w:bCs/>
          <w:spacing w:val="6"/>
        </w:rPr>
        <w:t xml:space="preserve"> </w:t>
      </w:r>
      <w:r w:rsidRPr="008B3FD0">
        <w:rPr>
          <w:b/>
          <w:bCs/>
        </w:rPr>
        <w:t xml:space="preserve">: </w:t>
      </w:r>
      <w:r w:rsidRPr="008B3FD0">
        <w:rPr>
          <w:b/>
          <w:bCs/>
          <w:spacing w:val="5"/>
        </w:rPr>
        <w:t>Evaluatio</w:t>
      </w:r>
      <w:r w:rsidRPr="008B3FD0">
        <w:rPr>
          <w:b/>
          <w:bCs/>
        </w:rPr>
        <w:t xml:space="preserve">n </w:t>
      </w:r>
      <w:r w:rsidRPr="008B3FD0">
        <w:rPr>
          <w:b/>
          <w:bCs/>
          <w:spacing w:val="5"/>
        </w:rPr>
        <w:t>e</w:t>
      </w:r>
      <w:r w:rsidRPr="008B3FD0">
        <w:rPr>
          <w:b/>
          <w:bCs/>
        </w:rPr>
        <w:t xml:space="preserve">t </w:t>
      </w:r>
      <w:r w:rsidRPr="008B3FD0">
        <w:rPr>
          <w:b/>
          <w:bCs/>
          <w:spacing w:val="5"/>
        </w:rPr>
        <w:t>comparaiso</w:t>
      </w:r>
      <w:r w:rsidRPr="008B3FD0">
        <w:rPr>
          <w:b/>
          <w:bCs/>
        </w:rPr>
        <w:t xml:space="preserve">n </w:t>
      </w:r>
      <w:r w:rsidRPr="008B3FD0">
        <w:rPr>
          <w:b/>
          <w:bCs/>
          <w:spacing w:val="5"/>
        </w:rPr>
        <w:t xml:space="preserve">des </w:t>
      </w:r>
      <w:r w:rsidRPr="008B3FD0">
        <w:rPr>
          <w:b/>
          <w:bCs/>
        </w:rPr>
        <w:t>offres</w:t>
      </w:r>
      <w:r w:rsidRPr="008B3FD0">
        <w:rPr>
          <w:b/>
          <w:bCs/>
          <w:spacing w:val="6"/>
        </w:rPr>
        <w:t xml:space="preserve"> </w:t>
      </w:r>
      <w:r w:rsidRPr="008B3FD0">
        <w:rPr>
          <w:b/>
          <w:bCs/>
        </w:rPr>
        <w:t>au</w:t>
      </w:r>
      <w:r w:rsidRPr="008B3FD0">
        <w:rPr>
          <w:b/>
          <w:bCs/>
          <w:spacing w:val="6"/>
        </w:rPr>
        <w:t xml:space="preserve"> </w:t>
      </w:r>
      <w:r w:rsidRPr="008B3FD0">
        <w:rPr>
          <w:b/>
          <w:bCs/>
        </w:rPr>
        <w:t>plan</w:t>
      </w:r>
      <w:r w:rsidRPr="008B3FD0">
        <w:rPr>
          <w:b/>
          <w:bCs/>
          <w:spacing w:val="6"/>
        </w:rPr>
        <w:t xml:space="preserve"> </w:t>
      </w:r>
      <w:r w:rsidRPr="008B3FD0">
        <w:rPr>
          <w:b/>
          <w:bCs/>
        </w:rPr>
        <w:t>financier</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32.1. Seules</w:t>
      </w:r>
      <w:r w:rsidRPr="008B3FD0">
        <w:rPr>
          <w:spacing w:val="2"/>
        </w:rPr>
        <w:t xml:space="preserve"> </w:t>
      </w:r>
      <w:r w:rsidRPr="008B3FD0">
        <w:t>les</w:t>
      </w:r>
      <w:r w:rsidRPr="008B3FD0">
        <w:rPr>
          <w:spacing w:val="2"/>
        </w:rPr>
        <w:t xml:space="preserve"> </w:t>
      </w:r>
      <w:r w:rsidRPr="008B3FD0">
        <w:t>offres</w:t>
      </w:r>
      <w:r w:rsidRPr="008B3FD0">
        <w:rPr>
          <w:spacing w:val="2"/>
        </w:rPr>
        <w:t xml:space="preserve"> </w:t>
      </w:r>
      <w:r w:rsidRPr="008B3FD0">
        <w:t>reconnues</w:t>
      </w:r>
      <w:r w:rsidRPr="008B3FD0">
        <w:rPr>
          <w:spacing w:val="2"/>
        </w:rPr>
        <w:t xml:space="preserve"> </w:t>
      </w:r>
      <w:r w:rsidRPr="008B3FD0">
        <w:t>conformes,</w:t>
      </w:r>
      <w:r w:rsidRPr="008B3FD0">
        <w:rPr>
          <w:spacing w:val="2"/>
        </w:rPr>
        <w:t xml:space="preserve"> </w:t>
      </w:r>
      <w:r w:rsidRPr="008B3FD0">
        <w:t>selon les dispositions de l’article 28 du RGAO, seront évaluées et comparées par la Sous- commission</w:t>
      </w:r>
      <w:r w:rsidRPr="008B3FD0">
        <w:rPr>
          <w:spacing w:val="6"/>
        </w:rPr>
        <w:t xml:space="preserve"> </w:t>
      </w:r>
      <w:r w:rsidRPr="008B3FD0">
        <w:t>d’analyse.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32.2. En évaluant les offres, la sous-commission déterminera pour chaque offre le montant évalué de l’offre en rectifiant son montant comme</w:t>
      </w:r>
      <w:r w:rsidRPr="008B3FD0">
        <w:rPr>
          <w:spacing w:val="6"/>
        </w:rPr>
        <w:t xml:space="preserve"> </w:t>
      </w:r>
      <w:r w:rsidRPr="008B3FD0">
        <w:t>suit</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6"/>
        </w:rPr>
        <w:t>a.</w:t>
      </w:r>
      <w:r w:rsidRPr="008B3FD0">
        <w:t xml:space="preserve"> En corrigeant toute erreur éventuelle conformément aux dispositions de l’article 30.2 du RGAO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6"/>
        </w:rPr>
        <w:t>b</w:t>
      </w:r>
      <w:r w:rsidRPr="008B3FD0">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proofErr w:type="gramStart"/>
      <w:r w:rsidRPr="008B3FD0">
        <w:t>c</w:t>
      </w:r>
      <w:proofErr w:type="gramEnd"/>
      <w:r w:rsidRPr="008B3FD0">
        <w:t>. En convertissant en une seule monnaie le montant résultant des rectifications (a) et (b) ci-dessus, conformément aux dispositions de l’article 31.2 du RGAO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6"/>
        </w:rPr>
        <w:t>d.</w:t>
      </w:r>
      <w:r w:rsidRPr="008B3FD0">
        <w:t xml:space="preserve"> En ajustant de façon appropriée, sur des bases techniques ou financières, toute autre modification, divergence ou réserve quantifiable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e. En prenant en considération les différents délais d’exécution proposés par les soumissionnaires, s’ils sont autorisés par le RPAO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f.  Le cas échéant, conformément aux dispositions de l’article 13.2 du RGAO et du RPAO, en </w:t>
      </w:r>
      <w:r w:rsidRPr="008B3FD0">
        <w:lastRenderedPageBreak/>
        <w:t>appliquant les remises offertes par le Soumissionnaire pour l’attribution de plus d’un lot, si cet appel d’offres est lancé simultanément pour plusieurs lots.</w:t>
      </w:r>
    </w:p>
    <w:p w:rsidR="00F43D3B" w:rsidRPr="008B3FD0" w:rsidRDefault="00F43D3B" w:rsidP="00F43D3B">
      <w:pPr>
        <w:widowControl w:val="0"/>
        <w:autoSpaceDE w:val="0"/>
        <w:jc w:val="both"/>
      </w:pPr>
    </w:p>
    <w:p w:rsidR="00F43D3B" w:rsidRPr="008B3FD0" w:rsidRDefault="00F43D3B" w:rsidP="00F43D3B">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8B3FD0">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32.3. </w:t>
      </w:r>
      <w:r w:rsidRPr="008B3FD0">
        <w:rPr>
          <w:spacing w:val="5"/>
        </w:rPr>
        <w:t>L’effe</w:t>
      </w:r>
      <w:r w:rsidRPr="008B3FD0">
        <w:t xml:space="preserve">t </w:t>
      </w:r>
      <w:r w:rsidRPr="008B3FD0">
        <w:rPr>
          <w:spacing w:val="-8"/>
        </w:rPr>
        <w:t xml:space="preserve"> </w:t>
      </w:r>
      <w:r w:rsidRPr="008B3FD0">
        <w:rPr>
          <w:spacing w:val="5"/>
        </w:rPr>
        <w:t>estim</w:t>
      </w:r>
      <w:r w:rsidRPr="008B3FD0">
        <w:t xml:space="preserve">é </w:t>
      </w:r>
      <w:r w:rsidRPr="008B3FD0">
        <w:rPr>
          <w:spacing w:val="-8"/>
        </w:rPr>
        <w:t xml:space="preserve"> </w:t>
      </w:r>
      <w:r w:rsidRPr="008B3FD0">
        <w:rPr>
          <w:spacing w:val="5"/>
        </w:rPr>
        <w:t>de</w:t>
      </w:r>
      <w:r w:rsidRPr="008B3FD0">
        <w:t xml:space="preserve">s </w:t>
      </w:r>
      <w:r w:rsidRPr="008B3FD0">
        <w:rPr>
          <w:spacing w:val="-8"/>
        </w:rPr>
        <w:t xml:space="preserve"> </w:t>
      </w:r>
      <w:r w:rsidRPr="008B3FD0">
        <w:rPr>
          <w:spacing w:val="5"/>
        </w:rPr>
        <w:t>formule</w:t>
      </w:r>
      <w:r w:rsidRPr="008B3FD0">
        <w:t xml:space="preserve">s </w:t>
      </w:r>
      <w:r w:rsidRPr="008B3FD0">
        <w:rPr>
          <w:spacing w:val="-8"/>
        </w:rPr>
        <w:t xml:space="preserve"> </w:t>
      </w:r>
      <w:r w:rsidRPr="008B3FD0">
        <w:rPr>
          <w:spacing w:val="5"/>
        </w:rPr>
        <w:t>d</w:t>
      </w:r>
      <w:r w:rsidRPr="008B3FD0">
        <w:t xml:space="preserve">e </w:t>
      </w:r>
      <w:r w:rsidRPr="008B3FD0">
        <w:rPr>
          <w:spacing w:val="-8"/>
        </w:rPr>
        <w:t xml:space="preserve"> </w:t>
      </w:r>
      <w:r w:rsidRPr="008B3FD0">
        <w:rPr>
          <w:spacing w:val="5"/>
        </w:rPr>
        <w:t xml:space="preserve">révision </w:t>
      </w:r>
      <w:r w:rsidRPr="008B3FD0">
        <w:t>des prix figurant dans les CCAG et CCAP, appliquées durant la période d’exécution du Marché,</w:t>
      </w:r>
      <w:r w:rsidRPr="008B3FD0">
        <w:rPr>
          <w:spacing w:val="-7"/>
        </w:rPr>
        <w:t xml:space="preserve"> </w:t>
      </w:r>
      <w:r w:rsidRPr="008B3FD0">
        <w:t>ne</w:t>
      </w:r>
      <w:r w:rsidRPr="008B3FD0">
        <w:rPr>
          <w:spacing w:val="-7"/>
        </w:rPr>
        <w:t xml:space="preserve"> </w:t>
      </w:r>
      <w:r w:rsidRPr="008B3FD0">
        <w:t>sera</w:t>
      </w:r>
      <w:r w:rsidRPr="008B3FD0">
        <w:rPr>
          <w:spacing w:val="-7"/>
        </w:rPr>
        <w:t xml:space="preserve"> </w:t>
      </w:r>
      <w:r w:rsidRPr="008B3FD0">
        <w:t>pas</w:t>
      </w:r>
      <w:r w:rsidRPr="008B3FD0">
        <w:rPr>
          <w:spacing w:val="-7"/>
        </w:rPr>
        <w:t xml:space="preserve"> </w:t>
      </w:r>
      <w:r w:rsidRPr="008B3FD0">
        <w:t>pris</w:t>
      </w:r>
      <w:r w:rsidRPr="008B3FD0">
        <w:rPr>
          <w:spacing w:val="-7"/>
        </w:rPr>
        <w:t xml:space="preserve"> </w:t>
      </w:r>
      <w:r w:rsidRPr="008B3FD0">
        <w:t>en</w:t>
      </w:r>
      <w:r w:rsidRPr="008B3FD0">
        <w:rPr>
          <w:spacing w:val="-7"/>
        </w:rPr>
        <w:t xml:space="preserve"> </w:t>
      </w:r>
      <w:r w:rsidRPr="008B3FD0">
        <w:t>considération</w:t>
      </w:r>
      <w:r w:rsidRPr="008B3FD0">
        <w:rPr>
          <w:spacing w:val="-7"/>
        </w:rPr>
        <w:t xml:space="preserve"> </w:t>
      </w:r>
      <w:r w:rsidRPr="008B3FD0">
        <w:t>lors de</w:t>
      </w:r>
      <w:r w:rsidRPr="008B3FD0">
        <w:rPr>
          <w:spacing w:val="6"/>
        </w:rPr>
        <w:t xml:space="preserve"> </w:t>
      </w:r>
      <w:r w:rsidRPr="008B3FD0">
        <w:t>l’évaluation</w:t>
      </w:r>
      <w:r w:rsidRPr="008B3FD0">
        <w:rPr>
          <w:spacing w:val="6"/>
        </w:rPr>
        <w:t xml:space="preserve"> </w:t>
      </w:r>
      <w:r w:rsidRPr="008B3FD0">
        <w:t>des</w:t>
      </w:r>
      <w:r w:rsidRPr="008B3FD0">
        <w:rPr>
          <w:spacing w:val="6"/>
        </w:rPr>
        <w:t xml:space="preserve"> </w:t>
      </w:r>
      <w:r w:rsidRPr="008B3FD0">
        <w:t>offres.</w:t>
      </w:r>
    </w:p>
    <w:p w:rsidR="00F43D3B" w:rsidRPr="008B3FD0" w:rsidRDefault="00F43D3B" w:rsidP="00F43D3B">
      <w:pPr>
        <w:widowControl w:val="0"/>
        <w:autoSpaceDE w:val="0"/>
        <w:jc w:val="both"/>
      </w:pPr>
    </w:p>
    <w:p w:rsidR="00F43D3B" w:rsidRPr="008B3FD0" w:rsidRDefault="00F43D3B" w:rsidP="00F43D3B">
      <w:pPr>
        <w:widowControl w:val="0"/>
        <w:tabs>
          <w:tab w:val="left" w:pos="1040"/>
          <w:tab w:val="left" w:pos="1820"/>
          <w:tab w:val="left" w:pos="2840"/>
          <w:tab w:val="left" w:pos="3240"/>
          <w:tab w:val="left" w:pos="4760"/>
        </w:tabs>
        <w:autoSpaceDE w:val="0"/>
        <w:jc w:val="both"/>
      </w:pPr>
      <w:r w:rsidRPr="008B3FD0">
        <w:t xml:space="preserve">32.4. </w:t>
      </w:r>
      <w:r w:rsidRPr="008B3FD0">
        <w:rPr>
          <w:spacing w:val="5"/>
        </w:rPr>
        <w:t>S</w:t>
      </w:r>
      <w:r w:rsidRPr="008B3FD0">
        <w:t>i</w:t>
      </w:r>
      <w:r w:rsidRPr="008B3FD0">
        <w:rPr>
          <w:b/>
          <w:i/>
        </w:rPr>
        <w:t xml:space="preserve"> </w:t>
      </w:r>
      <w:r w:rsidRPr="008B3FD0">
        <w:rPr>
          <w:spacing w:val="5"/>
        </w:rPr>
        <w:t>l’offr</w:t>
      </w:r>
      <w:r w:rsidRPr="008B3FD0">
        <w:t>e</w:t>
      </w:r>
      <w:r w:rsidRPr="008B3FD0">
        <w:rPr>
          <w:b/>
          <w:i/>
        </w:rPr>
        <w:t xml:space="preserve"> </w:t>
      </w:r>
      <w:r w:rsidRPr="008B3FD0">
        <w:rPr>
          <w:spacing w:val="5"/>
        </w:rPr>
        <w:t>évalué</w:t>
      </w:r>
      <w:r w:rsidRPr="008B3FD0">
        <w:t>e</w:t>
      </w:r>
      <w:r w:rsidRPr="008B3FD0">
        <w:rPr>
          <w:b/>
          <w:i/>
        </w:rPr>
        <w:t xml:space="preserve"> </w:t>
      </w:r>
      <w:r w:rsidRPr="008B3FD0">
        <w:rPr>
          <w:spacing w:val="5"/>
        </w:rPr>
        <w:t>l</w:t>
      </w:r>
      <w:r w:rsidRPr="008B3FD0">
        <w:t>a</w:t>
      </w:r>
      <w:r w:rsidRPr="008B3FD0">
        <w:rPr>
          <w:b/>
          <w:i/>
        </w:rPr>
        <w:t xml:space="preserve"> </w:t>
      </w:r>
      <w:r w:rsidRPr="008B3FD0">
        <w:rPr>
          <w:spacing w:val="5"/>
        </w:rPr>
        <w:t>moins-</w:t>
      </w:r>
      <w:proofErr w:type="spellStart"/>
      <w:r w:rsidRPr="008B3FD0">
        <w:rPr>
          <w:spacing w:val="5"/>
        </w:rPr>
        <w:t>disant</w:t>
      </w:r>
      <w:r w:rsidRPr="008B3FD0">
        <w:t>e</w:t>
      </w:r>
      <w:proofErr w:type="spellEnd"/>
      <w:r w:rsidRPr="008B3FD0">
        <w:rPr>
          <w:b/>
          <w:i/>
        </w:rPr>
        <w:t xml:space="preserve"> </w:t>
      </w:r>
      <w:r w:rsidRPr="008B3FD0">
        <w:rPr>
          <w:spacing w:val="5"/>
        </w:rPr>
        <w:t xml:space="preserve">est </w:t>
      </w:r>
      <w:r w:rsidRPr="008B3FD0">
        <w:t xml:space="preserve">jugée anormalement basse ou est fortement déséquilibrée par rapport à l’estimation du Maître </w:t>
      </w:r>
      <w:r w:rsidRPr="008B3FD0">
        <w:rPr>
          <w:spacing w:val="-30"/>
        </w:rPr>
        <w:t xml:space="preserve"> </w:t>
      </w:r>
      <w:r w:rsidRPr="008B3FD0">
        <w:t xml:space="preserve">d’Ouvrage </w:t>
      </w:r>
      <w:r w:rsidRPr="008B3FD0">
        <w:rPr>
          <w:spacing w:val="-30"/>
        </w:rPr>
        <w:t xml:space="preserve"> </w:t>
      </w:r>
      <w:r w:rsidRPr="008B3FD0">
        <w:t xml:space="preserve">des </w:t>
      </w:r>
      <w:r w:rsidRPr="008B3FD0">
        <w:rPr>
          <w:spacing w:val="-30"/>
        </w:rPr>
        <w:t xml:space="preserve"> </w:t>
      </w:r>
      <w:r w:rsidRPr="008B3FD0">
        <w:t xml:space="preserve">travaux </w:t>
      </w:r>
      <w:r w:rsidRPr="008B3FD0">
        <w:rPr>
          <w:spacing w:val="-30"/>
        </w:rPr>
        <w:t xml:space="preserve"> </w:t>
      </w:r>
      <w:r w:rsidRPr="008B3FD0">
        <w:t xml:space="preserve">à </w:t>
      </w:r>
      <w:r w:rsidRPr="008B3FD0">
        <w:rPr>
          <w:spacing w:val="-30"/>
        </w:rPr>
        <w:t xml:space="preserve"> </w:t>
      </w:r>
      <w:r w:rsidRPr="008B3FD0">
        <w:t>exécuter dans</w:t>
      </w:r>
      <w:r w:rsidRPr="008B3FD0">
        <w:rPr>
          <w:spacing w:val="-3"/>
        </w:rPr>
        <w:t xml:space="preserve"> </w:t>
      </w:r>
      <w:r w:rsidRPr="008B3FD0">
        <w:t>le</w:t>
      </w:r>
      <w:r w:rsidRPr="008B3FD0">
        <w:rPr>
          <w:spacing w:val="-3"/>
        </w:rPr>
        <w:t xml:space="preserve"> </w:t>
      </w:r>
      <w:r w:rsidRPr="008B3FD0">
        <w:t>cadre</w:t>
      </w:r>
      <w:r w:rsidRPr="008B3FD0">
        <w:rPr>
          <w:spacing w:val="-3"/>
        </w:rPr>
        <w:t xml:space="preserve"> </w:t>
      </w:r>
      <w:r w:rsidRPr="008B3FD0">
        <w:t>du</w:t>
      </w:r>
      <w:r w:rsidRPr="008B3FD0">
        <w:rPr>
          <w:spacing w:val="-3"/>
        </w:rPr>
        <w:t xml:space="preserve"> </w:t>
      </w:r>
      <w:r w:rsidRPr="008B3FD0">
        <w:t>Marché,</w:t>
      </w:r>
      <w:r w:rsidRPr="008B3FD0">
        <w:rPr>
          <w:spacing w:val="-3"/>
        </w:rPr>
        <w:t xml:space="preserve"> </w:t>
      </w:r>
      <w:r w:rsidRPr="008B3FD0">
        <w:t>la</w:t>
      </w:r>
      <w:r w:rsidRPr="008B3FD0">
        <w:rPr>
          <w:spacing w:val="-3"/>
        </w:rPr>
        <w:t xml:space="preserve"> commission </w:t>
      </w:r>
      <w:r w:rsidRPr="008B3FD0">
        <w:t>peut</w:t>
      </w:r>
      <w:r w:rsidRPr="008B3FD0">
        <w:rPr>
          <w:spacing w:val="20"/>
        </w:rPr>
        <w:t xml:space="preserve"> </w:t>
      </w:r>
      <w:r w:rsidRPr="008B3FD0">
        <w:t>à</w:t>
      </w:r>
      <w:r w:rsidRPr="008B3FD0">
        <w:rPr>
          <w:spacing w:val="20"/>
        </w:rPr>
        <w:t xml:space="preserve"> </w:t>
      </w:r>
      <w:r w:rsidRPr="008B3FD0">
        <w:t>partir</w:t>
      </w:r>
      <w:r w:rsidRPr="008B3FD0">
        <w:rPr>
          <w:spacing w:val="20"/>
        </w:rPr>
        <w:t xml:space="preserve"> </w:t>
      </w:r>
      <w:r w:rsidRPr="008B3FD0">
        <w:t>du</w:t>
      </w:r>
      <w:r w:rsidRPr="008B3FD0">
        <w:rPr>
          <w:spacing w:val="20"/>
        </w:rPr>
        <w:t xml:space="preserve"> </w:t>
      </w:r>
      <w:r w:rsidRPr="008B3FD0">
        <w:t>sous-détail</w:t>
      </w:r>
      <w:r w:rsidRPr="008B3FD0">
        <w:rPr>
          <w:spacing w:val="20"/>
        </w:rPr>
        <w:t xml:space="preserve"> </w:t>
      </w:r>
      <w:r w:rsidRPr="008B3FD0">
        <w:t>de</w:t>
      </w:r>
      <w:r w:rsidRPr="008B3FD0">
        <w:rPr>
          <w:spacing w:val="20"/>
        </w:rPr>
        <w:t xml:space="preserve"> </w:t>
      </w:r>
      <w:r w:rsidRPr="008B3FD0">
        <w:t>prix fournis par le soumissionnaire pour n’importe quel élément, ou pour tous les éléments du Détail quantitatif et estimatif, vérifier si ces prix sont compatibles avec les méthodes de construction</w:t>
      </w:r>
      <w:r w:rsidRPr="008B3FD0">
        <w:rPr>
          <w:spacing w:val="8"/>
        </w:rPr>
        <w:t xml:space="preserve"> </w:t>
      </w:r>
      <w:r w:rsidRPr="008B3FD0">
        <w:t>et</w:t>
      </w:r>
      <w:r w:rsidRPr="008B3FD0">
        <w:rPr>
          <w:spacing w:val="8"/>
        </w:rPr>
        <w:t xml:space="preserve"> </w:t>
      </w:r>
      <w:r w:rsidRPr="008B3FD0">
        <w:t>le</w:t>
      </w:r>
      <w:r w:rsidRPr="008B3FD0">
        <w:rPr>
          <w:spacing w:val="8"/>
        </w:rPr>
        <w:t xml:space="preserve"> </w:t>
      </w:r>
      <w:r w:rsidRPr="008B3FD0">
        <w:t>calendrier</w:t>
      </w:r>
      <w:r w:rsidRPr="008B3FD0">
        <w:rPr>
          <w:spacing w:val="8"/>
        </w:rPr>
        <w:t xml:space="preserve"> </w:t>
      </w:r>
      <w:r w:rsidRPr="008B3FD0">
        <w:t>proposé. Au</w:t>
      </w:r>
      <w:r w:rsidRPr="008B3FD0">
        <w:rPr>
          <w:spacing w:val="8"/>
        </w:rPr>
        <w:t xml:space="preserve"> </w:t>
      </w:r>
      <w:r w:rsidRPr="008B3FD0">
        <w:t>cas où les justificatifs présentés par le soumissionnaire</w:t>
      </w:r>
      <w:r w:rsidRPr="008B3FD0">
        <w:rPr>
          <w:spacing w:val="8"/>
        </w:rPr>
        <w:t xml:space="preserve"> </w:t>
      </w:r>
      <w:r w:rsidRPr="008B3FD0">
        <w:t>ne</w:t>
      </w:r>
      <w:r w:rsidRPr="008B3FD0">
        <w:rPr>
          <w:spacing w:val="8"/>
        </w:rPr>
        <w:t xml:space="preserve"> </w:t>
      </w:r>
      <w:r w:rsidRPr="008B3FD0">
        <w:t>lui</w:t>
      </w:r>
      <w:r w:rsidRPr="008B3FD0">
        <w:rPr>
          <w:spacing w:val="8"/>
        </w:rPr>
        <w:t xml:space="preserve"> </w:t>
      </w:r>
      <w:r w:rsidRPr="008B3FD0">
        <w:t>semblent</w:t>
      </w:r>
      <w:r w:rsidRPr="008B3FD0">
        <w:rPr>
          <w:spacing w:val="8"/>
        </w:rPr>
        <w:t xml:space="preserve"> </w:t>
      </w:r>
      <w:r w:rsidRPr="008B3FD0">
        <w:t>pas</w:t>
      </w:r>
      <w:r w:rsidRPr="008B3FD0">
        <w:rPr>
          <w:spacing w:val="8"/>
        </w:rPr>
        <w:t xml:space="preserve"> </w:t>
      </w:r>
      <w:r w:rsidRPr="008B3FD0">
        <w:t>satisfaisants,</w:t>
      </w:r>
      <w:r w:rsidRPr="008B3FD0">
        <w:rPr>
          <w:spacing w:val="8"/>
        </w:rPr>
        <w:t xml:space="preserve"> </w:t>
      </w:r>
      <w:r w:rsidRPr="008B3FD0">
        <w:t>l’Autorité Contractante</w:t>
      </w:r>
      <w:r w:rsidRPr="008B3FD0">
        <w:rPr>
          <w:spacing w:val="6"/>
        </w:rPr>
        <w:t xml:space="preserve"> </w:t>
      </w:r>
      <w:r w:rsidRPr="008B3FD0">
        <w:t>peut</w:t>
      </w:r>
      <w:r w:rsidRPr="008B3FD0">
        <w:rPr>
          <w:spacing w:val="6"/>
        </w:rPr>
        <w:t xml:space="preserve"> </w:t>
      </w:r>
      <w:r w:rsidRPr="008B3FD0">
        <w:t>rejeter</w:t>
      </w:r>
      <w:r w:rsidRPr="008B3FD0">
        <w:rPr>
          <w:spacing w:val="6"/>
        </w:rPr>
        <w:t xml:space="preserve"> </w:t>
      </w:r>
      <w:r w:rsidRPr="008B3FD0">
        <w:t>ladite</w:t>
      </w:r>
      <w:r w:rsidRPr="008B3FD0">
        <w:rPr>
          <w:spacing w:val="6"/>
        </w:rPr>
        <w:t xml:space="preserve"> </w:t>
      </w:r>
      <w:r w:rsidRPr="008B3FD0">
        <w:t>offre après l’avis technique de l’Agence de Régulation des Marchés 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33</w:t>
      </w:r>
      <w:r w:rsidRPr="008B3FD0">
        <w:rPr>
          <w:b/>
          <w:bCs/>
          <w:spacing w:val="6"/>
        </w:rPr>
        <w:t xml:space="preserve"> </w:t>
      </w:r>
      <w:r w:rsidRPr="008B3FD0">
        <w:rPr>
          <w:b/>
          <w:bCs/>
        </w:rPr>
        <w:t xml:space="preserve">: </w:t>
      </w:r>
      <w:r w:rsidRPr="008B3FD0">
        <w:rPr>
          <w:b/>
          <w:bCs/>
          <w:spacing w:val="2"/>
        </w:rPr>
        <w:t>Préférenc</w:t>
      </w:r>
      <w:r w:rsidRPr="008B3FD0">
        <w:rPr>
          <w:b/>
          <w:bCs/>
        </w:rPr>
        <w:t xml:space="preserve">e </w:t>
      </w:r>
      <w:r w:rsidRPr="008B3FD0">
        <w:rPr>
          <w:b/>
          <w:bCs/>
          <w:spacing w:val="-28"/>
        </w:rPr>
        <w:t xml:space="preserve"> </w:t>
      </w:r>
      <w:r w:rsidRPr="008B3FD0">
        <w:rPr>
          <w:b/>
          <w:bCs/>
          <w:spacing w:val="2"/>
        </w:rPr>
        <w:t>accordé</w:t>
      </w:r>
      <w:r w:rsidRPr="008B3FD0">
        <w:rPr>
          <w:b/>
          <w:bCs/>
        </w:rPr>
        <w:t xml:space="preserve">e </w:t>
      </w:r>
      <w:r w:rsidRPr="008B3FD0">
        <w:rPr>
          <w:b/>
          <w:bCs/>
          <w:spacing w:val="-28"/>
        </w:rPr>
        <w:t xml:space="preserve"> </w:t>
      </w:r>
      <w:r w:rsidRPr="008B3FD0">
        <w:rPr>
          <w:b/>
          <w:bCs/>
          <w:spacing w:val="2"/>
        </w:rPr>
        <w:t>au</w:t>
      </w:r>
      <w:r w:rsidRPr="008B3FD0">
        <w:rPr>
          <w:b/>
          <w:bCs/>
        </w:rPr>
        <w:t xml:space="preserve">x </w:t>
      </w:r>
      <w:r w:rsidRPr="008B3FD0">
        <w:rPr>
          <w:b/>
          <w:bCs/>
          <w:spacing w:val="-28"/>
        </w:rPr>
        <w:t xml:space="preserve"> </w:t>
      </w:r>
      <w:r w:rsidRPr="008B3FD0">
        <w:rPr>
          <w:b/>
          <w:bCs/>
          <w:spacing w:val="2"/>
        </w:rPr>
        <w:t>soumis</w:t>
      </w:r>
      <w:r w:rsidRPr="008B3FD0">
        <w:rPr>
          <w:b/>
          <w:bCs/>
        </w:rPr>
        <w:t>sionnaires</w:t>
      </w:r>
      <w:r w:rsidRPr="008B3FD0">
        <w:rPr>
          <w:b/>
          <w:bCs/>
          <w:spacing w:val="6"/>
        </w:rPr>
        <w:t xml:space="preserve"> </w:t>
      </w:r>
      <w:r w:rsidRPr="008B3FD0">
        <w:rPr>
          <w:b/>
          <w:bCs/>
        </w:rPr>
        <w:t>nationaux</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Les  entrepreneurs  nationaux   bénéficient d’une  marge  de  préférence  nationale  telle  que prévue par le Code des Marchés Publics aux fins d’évaluation des 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34</w:t>
      </w:r>
      <w:r w:rsidRPr="008B3FD0">
        <w:rPr>
          <w:b/>
          <w:bCs/>
          <w:spacing w:val="6"/>
        </w:rPr>
        <w:t xml:space="preserve"> </w:t>
      </w:r>
      <w:r w:rsidRPr="008B3FD0">
        <w:rPr>
          <w:b/>
          <w:bCs/>
        </w:rPr>
        <w:t>:</w:t>
      </w:r>
      <w:r w:rsidRPr="008B3FD0">
        <w:rPr>
          <w:b/>
          <w:bCs/>
          <w:spacing w:val="6"/>
        </w:rPr>
        <w:t xml:space="preserve"> </w:t>
      </w:r>
      <w:r w:rsidRPr="008B3FD0">
        <w:rPr>
          <w:b/>
          <w:bCs/>
        </w:rPr>
        <w:t>Attribution</w:t>
      </w:r>
    </w:p>
    <w:p w:rsidR="00F43D3B" w:rsidRPr="008B3FD0" w:rsidRDefault="00F43D3B" w:rsidP="00F43D3B">
      <w:pPr>
        <w:widowControl w:val="0"/>
        <w:autoSpaceDE w:val="0"/>
        <w:jc w:val="both"/>
      </w:pPr>
    </w:p>
    <w:p w:rsidR="00F43D3B" w:rsidRPr="008B3FD0" w:rsidRDefault="00F43D3B" w:rsidP="00F43D3B">
      <w:pPr>
        <w:widowControl w:val="0"/>
        <w:tabs>
          <w:tab w:val="left" w:pos="1700"/>
          <w:tab w:val="left" w:pos="2100"/>
          <w:tab w:val="left" w:pos="2620"/>
          <w:tab w:val="left" w:pos="3640"/>
          <w:tab w:val="left" w:pos="4220"/>
        </w:tabs>
        <w:autoSpaceDE w:val="0"/>
        <w:jc w:val="both"/>
      </w:pPr>
      <w:r w:rsidRPr="008B3FD0">
        <w:t>34.1. L’Autorité Contractante</w:t>
      </w:r>
      <w:r w:rsidRPr="008B3FD0">
        <w:rPr>
          <w:spacing w:val="22"/>
        </w:rPr>
        <w:t xml:space="preserve"> </w:t>
      </w:r>
      <w:r w:rsidRPr="008B3FD0">
        <w:t>attribuera</w:t>
      </w:r>
      <w:r w:rsidRPr="008B3FD0">
        <w:rPr>
          <w:spacing w:val="22"/>
        </w:rPr>
        <w:t xml:space="preserve"> </w:t>
      </w:r>
      <w:r w:rsidRPr="008B3FD0">
        <w:t>le</w:t>
      </w:r>
      <w:r w:rsidRPr="008B3FD0">
        <w:rPr>
          <w:spacing w:val="22"/>
        </w:rPr>
        <w:t xml:space="preserve"> </w:t>
      </w:r>
      <w:r w:rsidRPr="008B3FD0">
        <w:t>Marché</w:t>
      </w:r>
      <w:r w:rsidRPr="008B3FD0">
        <w:rPr>
          <w:spacing w:val="22"/>
        </w:rPr>
        <w:t xml:space="preserve"> </w:t>
      </w:r>
      <w:r w:rsidRPr="008B3FD0">
        <w:t>au Soumissionnaire dont l’offre a été reconnue conforme</w:t>
      </w:r>
      <w:r w:rsidRPr="008B3FD0">
        <w:rPr>
          <w:spacing w:val="21"/>
        </w:rPr>
        <w:t xml:space="preserve"> </w:t>
      </w:r>
      <w:r w:rsidRPr="008B3FD0">
        <w:t>pour</w:t>
      </w:r>
      <w:r w:rsidRPr="008B3FD0">
        <w:rPr>
          <w:spacing w:val="21"/>
        </w:rPr>
        <w:t xml:space="preserve"> </w:t>
      </w:r>
      <w:r w:rsidRPr="008B3FD0">
        <w:t>l’essentiel</w:t>
      </w:r>
      <w:r w:rsidRPr="008B3FD0">
        <w:rPr>
          <w:spacing w:val="21"/>
        </w:rPr>
        <w:t xml:space="preserve"> </w:t>
      </w:r>
      <w:r w:rsidRPr="008B3FD0">
        <w:t>au</w:t>
      </w:r>
      <w:r w:rsidRPr="008B3FD0">
        <w:rPr>
          <w:spacing w:val="21"/>
        </w:rPr>
        <w:t xml:space="preserve"> </w:t>
      </w:r>
      <w:r w:rsidRPr="008B3FD0">
        <w:t>Dossier</w:t>
      </w:r>
      <w:r w:rsidRPr="008B3FD0">
        <w:rPr>
          <w:spacing w:val="21"/>
        </w:rPr>
        <w:t xml:space="preserve"> </w:t>
      </w:r>
      <w:r w:rsidRPr="008B3FD0">
        <w:t xml:space="preserve">d’Appel </w:t>
      </w:r>
      <w:r w:rsidRPr="008B3FD0">
        <w:rPr>
          <w:spacing w:val="5"/>
        </w:rPr>
        <w:t>d’offre</w:t>
      </w:r>
      <w:r w:rsidRPr="008B3FD0">
        <w:t>s</w:t>
      </w:r>
      <w:r w:rsidRPr="008B3FD0">
        <w:rPr>
          <w:b/>
          <w:i/>
        </w:rPr>
        <w:t xml:space="preserve"> </w:t>
      </w:r>
      <w:r w:rsidRPr="008B3FD0">
        <w:rPr>
          <w:spacing w:val="5"/>
        </w:rPr>
        <w:t>e</w:t>
      </w:r>
      <w:r w:rsidRPr="008B3FD0">
        <w:t>t</w:t>
      </w:r>
      <w:r w:rsidRPr="008B3FD0">
        <w:rPr>
          <w:b/>
          <w:i/>
        </w:rPr>
        <w:t xml:space="preserve"> </w:t>
      </w:r>
      <w:r w:rsidRPr="008B3FD0">
        <w:rPr>
          <w:spacing w:val="5"/>
        </w:rPr>
        <w:t>qu</w:t>
      </w:r>
      <w:r w:rsidRPr="008B3FD0">
        <w:t>i</w:t>
      </w:r>
      <w:r w:rsidRPr="008B3FD0">
        <w:rPr>
          <w:b/>
          <w:i/>
        </w:rPr>
        <w:t xml:space="preserve"> </w:t>
      </w:r>
      <w:r w:rsidRPr="008B3FD0">
        <w:rPr>
          <w:spacing w:val="5"/>
        </w:rPr>
        <w:t>dispos</w:t>
      </w:r>
      <w:r w:rsidRPr="008B3FD0">
        <w:t>e</w:t>
      </w:r>
      <w:r w:rsidRPr="008B3FD0">
        <w:rPr>
          <w:b/>
          <w:i/>
        </w:rPr>
        <w:t xml:space="preserve"> </w:t>
      </w:r>
      <w:r w:rsidRPr="008B3FD0">
        <w:rPr>
          <w:spacing w:val="5"/>
        </w:rPr>
        <w:t>de</w:t>
      </w:r>
      <w:r w:rsidRPr="008B3FD0">
        <w:t>s</w:t>
      </w:r>
      <w:r w:rsidRPr="008B3FD0">
        <w:rPr>
          <w:b/>
          <w:i/>
        </w:rPr>
        <w:t xml:space="preserve"> </w:t>
      </w:r>
      <w:r w:rsidRPr="008B3FD0">
        <w:rPr>
          <w:spacing w:val="5"/>
        </w:rPr>
        <w:t xml:space="preserve">capacités </w:t>
      </w:r>
      <w:r w:rsidRPr="008B3FD0">
        <w:t>techniques</w:t>
      </w:r>
      <w:r w:rsidRPr="008B3FD0">
        <w:rPr>
          <w:spacing w:val="29"/>
        </w:rPr>
        <w:t xml:space="preserve"> </w:t>
      </w:r>
      <w:r w:rsidRPr="008B3FD0">
        <w:t>et</w:t>
      </w:r>
      <w:r w:rsidRPr="008B3FD0">
        <w:rPr>
          <w:spacing w:val="29"/>
        </w:rPr>
        <w:t xml:space="preserve"> </w:t>
      </w:r>
      <w:r w:rsidRPr="008B3FD0">
        <w:t>financières</w:t>
      </w:r>
      <w:r w:rsidRPr="008B3FD0">
        <w:rPr>
          <w:spacing w:val="29"/>
        </w:rPr>
        <w:t xml:space="preserve"> </w:t>
      </w:r>
      <w:r w:rsidRPr="008B3FD0">
        <w:t>requises</w:t>
      </w:r>
      <w:r w:rsidRPr="008B3FD0">
        <w:rPr>
          <w:spacing w:val="29"/>
        </w:rPr>
        <w:t xml:space="preserve"> </w:t>
      </w:r>
      <w:r w:rsidRPr="008B3FD0">
        <w:t>pour</w:t>
      </w:r>
      <w:r w:rsidRPr="008B3FD0">
        <w:rPr>
          <w:spacing w:val="29"/>
        </w:rPr>
        <w:t xml:space="preserve"> </w:t>
      </w:r>
      <w:r w:rsidRPr="008B3FD0">
        <w:t>exécuter</w:t>
      </w:r>
      <w:r w:rsidRPr="008B3FD0">
        <w:rPr>
          <w:spacing w:val="3"/>
        </w:rPr>
        <w:t xml:space="preserve"> </w:t>
      </w:r>
      <w:r w:rsidRPr="008B3FD0">
        <w:t>le</w:t>
      </w:r>
      <w:r w:rsidRPr="008B3FD0">
        <w:rPr>
          <w:spacing w:val="3"/>
        </w:rPr>
        <w:t xml:space="preserve"> </w:t>
      </w:r>
      <w:r w:rsidRPr="008B3FD0">
        <w:t>Marché</w:t>
      </w:r>
      <w:r w:rsidRPr="008B3FD0">
        <w:rPr>
          <w:spacing w:val="3"/>
        </w:rPr>
        <w:t xml:space="preserve"> </w:t>
      </w:r>
      <w:r w:rsidRPr="008B3FD0">
        <w:t>de</w:t>
      </w:r>
      <w:r w:rsidRPr="008B3FD0">
        <w:rPr>
          <w:spacing w:val="3"/>
        </w:rPr>
        <w:t xml:space="preserve"> </w:t>
      </w:r>
      <w:r w:rsidRPr="008B3FD0">
        <w:t>façon</w:t>
      </w:r>
      <w:r w:rsidRPr="008B3FD0">
        <w:rPr>
          <w:spacing w:val="3"/>
        </w:rPr>
        <w:t xml:space="preserve"> </w:t>
      </w:r>
      <w:r w:rsidRPr="008B3FD0">
        <w:t>satisfaisante</w:t>
      </w:r>
      <w:r w:rsidRPr="008B3FD0">
        <w:rPr>
          <w:spacing w:val="3"/>
        </w:rPr>
        <w:t xml:space="preserve"> </w:t>
      </w:r>
      <w:r w:rsidRPr="008B3FD0">
        <w:t>et</w:t>
      </w:r>
      <w:r w:rsidRPr="008B3FD0">
        <w:rPr>
          <w:spacing w:val="3"/>
        </w:rPr>
        <w:t xml:space="preserve"> </w:t>
      </w:r>
      <w:r w:rsidRPr="008B3FD0">
        <w:t xml:space="preserve">dont </w:t>
      </w:r>
      <w:r w:rsidRPr="008B3FD0">
        <w:rPr>
          <w:spacing w:val="1"/>
        </w:rPr>
        <w:t>l’offr</w:t>
      </w:r>
      <w:r w:rsidRPr="008B3FD0">
        <w:t xml:space="preserve">e </w:t>
      </w:r>
      <w:r w:rsidRPr="008B3FD0">
        <w:rPr>
          <w:spacing w:val="-29"/>
        </w:rPr>
        <w:t xml:space="preserve"> </w:t>
      </w:r>
      <w:r w:rsidRPr="008B3FD0">
        <w:t xml:space="preserve">a </w:t>
      </w:r>
      <w:r w:rsidRPr="008B3FD0">
        <w:rPr>
          <w:spacing w:val="-29"/>
        </w:rPr>
        <w:t xml:space="preserve"> </w:t>
      </w:r>
      <w:r w:rsidRPr="008B3FD0">
        <w:rPr>
          <w:spacing w:val="1"/>
        </w:rPr>
        <w:t>ét</w:t>
      </w:r>
      <w:r w:rsidRPr="008B3FD0">
        <w:t xml:space="preserve">é </w:t>
      </w:r>
      <w:r w:rsidRPr="008B3FD0">
        <w:rPr>
          <w:spacing w:val="-29"/>
        </w:rPr>
        <w:t xml:space="preserve"> </w:t>
      </w:r>
      <w:r w:rsidRPr="008B3FD0">
        <w:rPr>
          <w:spacing w:val="1"/>
        </w:rPr>
        <w:t>évalué</w:t>
      </w:r>
      <w:r w:rsidRPr="008B3FD0">
        <w:t xml:space="preserve">e </w:t>
      </w:r>
      <w:r w:rsidRPr="008B3FD0">
        <w:rPr>
          <w:spacing w:val="-29"/>
        </w:rPr>
        <w:t xml:space="preserve"> </w:t>
      </w:r>
      <w:r w:rsidRPr="008B3FD0">
        <w:rPr>
          <w:spacing w:val="1"/>
        </w:rPr>
        <w:t>l</w:t>
      </w:r>
      <w:r w:rsidRPr="008B3FD0">
        <w:t xml:space="preserve">a </w:t>
      </w:r>
      <w:r w:rsidRPr="008B3FD0">
        <w:rPr>
          <w:spacing w:val="-29"/>
        </w:rPr>
        <w:t xml:space="preserve"> </w:t>
      </w:r>
      <w:r w:rsidRPr="008B3FD0">
        <w:rPr>
          <w:spacing w:val="1"/>
        </w:rPr>
        <w:t>moins-</w:t>
      </w:r>
      <w:proofErr w:type="spellStart"/>
      <w:r w:rsidRPr="008B3FD0">
        <w:rPr>
          <w:spacing w:val="1"/>
        </w:rPr>
        <w:t>disant</w:t>
      </w:r>
      <w:r w:rsidRPr="008B3FD0">
        <w:t>e</w:t>
      </w:r>
      <w:proofErr w:type="spellEnd"/>
      <w:r w:rsidRPr="008B3FD0">
        <w:t xml:space="preserve"> </w:t>
      </w:r>
      <w:r w:rsidRPr="008B3FD0">
        <w:rPr>
          <w:spacing w:val="-29"/>
        </w:rPr>
        <w:t xml:space="preserve"> </w:t>
      </w:r>
      <w:r w:rsidRPr="008B3FD0">
        <w:rPr>
          <w:spacing w:val="1"/>
        </w:rPr>
        <w:t xml:space="preserve">en </w:t>
      </w:r>
      <w:r w:rsidRPr="008B3FD0">
        <w:t>incluant</w:t>
      </w:r>
      <w:r w:rsidRPr="008B3FD0">
        <w:rPr>
          <w:spacing w:val="6"/>
        </w:rPr>
        <w:t xml:space="preserve"> </w:t>
      </w:r>
      <w:r w:rsidRPr="008B3FD0">
        <w:t>le</w:t>
      </w:r>
      <w:r w:rsidRPr="008B3FD0">
        <w:rPr>
          <w:spacing w:val="6"/>
        </w:rPr>
        <w:t xml:space="preserve"> </w:t>
      </w:r>
      <w:r w:rsidRPr="008B3FD0">
        <w:t>cas</w:t>
      </w:r>
      <w:r w:rsidRPr="008B3FD0">
        <w:rPr>
          <w:spacing w:val="6"/>
        </w:rPr>
        <w:t xml:space="preserve"> </w:t>
      </w:r>
      <w:r w:rsidRPr="008B3FD0">
        <w:t>échéant</w:t>
      </w:r>
      <w:r w:rsidRPr="008B3FD0">
        <w:rPr>
          <w:spacing w:val="6"/>
        </w:rPr>
        <w:t xml:space="preserve"> </w:t>
      </w:r>
      <w:r w:rsidRPr="008B3FD0">
        <w:t>les</w:t>
      </w:r>
      <w:r w:rsidRPr="008B3FD0">
        <w:rPr>
          <w:spacing w:val="6"/>
        </w:rPr>
        <w:t xml:space="preserve"> </w:t>
      </w:r>
      <w:r w:rsidRPr="008B3FD0">
        <w:t>remises</w:t>
      </w:r>
      <w:r w:rsidRPr="008B3FD0">
        <w:rPr>
          <w:spacing w:val="6"/>
        </w:rPr>
        <w:t xml:space="preserve"> </w:t>
      </w:r>
      <w:r w:rsidRPr="008B3FD0">
        <w:t>proposés.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spacing w:val="1"/>
        </w:rPr>
        <w:t>34.2</w:t>
      </w:r>
      <w:r w:rsidRPr="008B3FD0">
        <w:t xml:space="preserve">. </w:t>
      </w:r>
      <w:r w:rsidRPr="008B3FD0">
        <w:rPr>
          <w:spacing w:val="1"/>
        </w:rPr>
        <w:t>Si</w:t>
      </w:r>
      <w:r w:rsidRPr="008B3FD0">
        <w:t xml:space="preserve">, </w:t>
      </w:r>
      <w:r w:rsidRPr="008B3FD0">
        <w:rPr>
          <w:spacing w:val="-29"/>
        </w:rPr>
        <w:t xml:space="preserve"> </w:t>
      </w:r>
      <w:r w:rsidRPr="008B3FD0">
        <w:rPr>
          <w:spacing w:val="1"/>
        </w:rPr>
        <w:t>selo</w:t>
      </w:r>
      <w:r w:rsidRPr="008B3FD0">
        <w:t xml:space="preserve">n </w:t>
      </w:r>
      <w:r w:rsidRPr="008B3FD0">
        <w:rPr>
          <w:spacing w:val="-29"/>
        </w:rPr>
        <w:t xml:space="preserve"> </w:t>
      </w:r>
      <w:r w:rsidRPr="008B3FD0">
        <w:rPr>
          <w:spacing w:val="1"/>
        </w:rPr>
        <w:t>l’Articl</w:t>
      </w:r>
      <w:r w:rsidRPr="008B3FD0">
        <w:t xml:space="preserve">e </w:t>
      </w:r>
      <w:r w:rsidRPr="008B3FD0">
        <w:rPr>
          <w:spacing w:val="-29"/>
        </w:rPr>
        <w:t xml:space="preserve"> </w:t>
      </w:r>
      <w:r w:rsidRPr="008B3FD0">
        <w:rPr>
          <w:spacing w:val="1"/>
        </w:rPr>
        <w:t>13.</w:t>
      </w:r>
      <w:r w:rsidRPr="008B3FD0">
        <w:t xml:space="preserve">2 </w:t>
      </w:r>
      <w:r w:rsidRPr="008B3FD0">
        <w:rPr>
          <w:spacing w:val="-29"/>
        </w:rPr>
        <w:t xml:space="preserve"> </w:t>
      </w:r>
      <w:r w:rsidRPr="008B3FD0">
        <w:rPr>
          <w:spacing w:val="1"/>
        </w:rPr>
        <w:t>d</w:t>
      </w:r>
      <w:r w:rsidRPr="008B3FD0">
        <w:t xml:space="preserve">u </w:t>
      </w:r>
      <w:r w:rsidRPr="008B3FD0">
        <w:rPr>
          <w:spacing w:val="-29"/>
        </w:rPr>
        <w:t xml:space="preserve"> </w:t>
      </w:r>
      <w:r w:rsidRPr="008B3FD0">
        <w:rPr>
          <w:spacing w:val="1"/>
        </w:rPr>
        <w:t>RGAO</w:t>
      </w:r>
      <w:r w:rsidRPr="008B3FD0">
        <w:t xml:space="preserve">, </w:t>
      </w:r>
      <w:r w:rsidRPr="008B3FD0">
        <w:rPr>
          <w:spacing w:val="-29"/>
        </w:rPr>
        <w:t xml:space="preserve"> </w:t>
      </w:r>
      <w:r w:rsidRPr="008B3FD0">
        <w:rPr>
          <w:spacing w:val="1"/>
        </w:rPr>
        <w:t>l’appel d’offre</w:t>
      </w:r>
      <w:r w:rsidRPr="008B3FD0">
        <w:t xml:space="preserve">s </w:t>
      </w:r>
      <w:r w:rsidRPr="008B3FD0">
        <w:rPr>
          <w:spacing w:val="-29"/>
        </w:rPr>
        <w:t xml:space="preserve"> </w:t>
      </w:r>
      <w:r w:rsidRPr="008B3FD0">
        <w:rPr>
          <w:spacing w:val="1"/>
        </w:rPr>
        <w:t>port</w:t>
      </w:r>
      <w:r w:rsidRPr="008B3FD0">
        <w:t xml:space="preserve">e </w:t>
      </w:r>
      <w:r w:rsidRPr="008B3FD0">
        <w:rPr>
          <w:spacing w:val="-29"/>
        </w:rPr>
        <w:t xml:space="preserve"> </w:t>
      </w:r>
      <w:r w:rsidRPr="008B3FD0">
        <w:rPr>
          <w:spacing w:val="1"/>
        </w:rPr>
        <w:t>su</w:t>
      </w:r>
      <w:r w:rsidRPr="008B3FD0">
        <w:t xml:space="preserve">r </w:t>
      </w:r>
      <w:r w:rsidRPr="008B3FD0">
        <w:rPr>
          <w:spacing w:val="-29"/>
        </w:rPr>
        <w:t xml:space="preserve"> </w:t>
      </w:r>
      <w:r w:rsidRPr="008B3FD0">
        <w:rPr>
          <w:spacing w:val="1"/>
        </w:rPr>
        <w:t>plusieur</w:t>
      </w:r>
      <w:r w:rsidRPr="008B3FD0">
        <w:t xml:space="preserve">s </w:t>
      </w:r>
      <w:r w:rsidRPr="008B3FD0">
        <w:rPr>
          <w:spacing w:val="-29"/>
        </w:rPr>
        <w:t xml:space="preserve"> </w:t>
      </w:r>
      <w:r w:rsidRPr="008B3FD0">
        <w:rPr>
          <w:spacing w:val="1"/>
        </w:rPr>
        <w:t>lots</w:t>
      </w:r>
      <w:r w:rsidRPr="008B3FD0">
        <w:t xml:space="preserve">, </w:t>
      </w:r>
      <w:r w:rsidRPr="008B3FD0">
        <w:rPr>
          <w:spacing w:val="-29"/>
        </w:rPr>
        <w:t xml:space="preserve"> </w:t>
      </w:r>
      <w:r w:rsidRPr="008B3FD0">
        <w:rPr>
          <w:spacing w:val="1"/>
        </w:rPr>
        <w:t>l’offr</w:t>
      </w:r>
      <w:r w:rsidRPr="008B3FD0">
        <w:t xml:space="preserve">e </w:t>
      </w:r>
      <w:r w:rsidRPr="008B3FD0">
        <w:rPr>
          <w:spacing w:val="-29"/>
        </w:rPr>
        <w:t xml:space="preserve"> </w:t>
      </w:r>
      <w:r w:rsidRPr="008B3FD0">
        <w:rPr>
          <w:spacing w:val="1"/>
        </w:rPr>
        <w:t xml:space="preserve">la </w:t>
      </w:r>
      <w:r w:rsidRPr="008B3FD0">
        <w:t>moins-</w:t>
      </w:r>
      <w:proofErr w:type="spellStart"/>
      <w:r w:rsidRPr="008B3FD0">
        <w:t>disante</w:t>
      </w:r>
      <w:proofErr w:type="spellEnd"/>
      <w:r w:rsidRPr="008B3FD0">
        <w:t xml:space="preserve"> sera déterminée en évaluant ce marché en liaison avec les autres lots à </w:t>
      </w:r>
      <w:r w:rsidRPr="008B3FD0">
        <w:rPr>
          <w:spacing w:val="5"/>
        </w:rPr>
        <w:t>attribue</w:t>
      </w:r>
      <w:r w:rsidRPr="008B3FD0">
        <w:t xml:space="preserve">r </w:t>
      </w:r>
      <w:r w:rsidRPr="008B3FD0">
        <w:rPr>
          <w:spacing w:val="5"/>
        </w:rPr>
        <w:t>concurremment</w:t>
      </w:r>
      <w:r w:rsidRPr="008B3FD0">
        <w:t xml:space="preserve">, </w:t>
      </w:r>
      <w:r w:rsidRPr="008B3FD0">
        <w:rPr>
          <w:spacing w:val="5"/>
        </w:rPr>
        <w:t>e</w:t>
      </w:r>
      <w:r w:rsidRPr="008B3FD0">
        <w:t xml:space="preserve">n </w:t>
      </w:r>
      <w:r w:rsidRPr="008B3FD0">
        <w:rPr>
          <w:spacing w:val="5"/>
        </w:rPr>
        <w:t>prenan</w:t>
      </w:r>
      <w:r w:rsidRPr="008B3FD0">
        <w:t xml:space="preserve">t </w:t>
      </w:r>
      <w:r w:rsidRPr="008B3FD0">
        <w:rPr>
          <w:spacing w:val="-12"/>
        </w:rPr>
        <w:t xml:space="preserve"> </w:t>
      </w:r>
      <w:r w:rsidRPr="008B3FD0">
        <w:rPr>
          <w:spacing w:val="5"/>
        </w:rPr>
        <w:t xml:space="preserve">en </w:t>
      </w:r>
      <w:r w:rsidRPr="008B3FD0">
        <w:t>compte</w:t>
      </w:r>
      <w:r w:rsidRPr="008B3FD0">
        <w:rPr>
          <w:spacing w:val="18"/>
        </w:rPr>
        <w:t xml:space="preserve"> </w:t>
      </w:r>
      <w:r w:rsidRPr="008B3FD0">
        <w:t>les</w:t>
      </w:r>
      <w:r w:rsidRPr="008B3FD0">
        <w:rPr>
          <w:spacing w:val="18"/>
        </w:rPr>
        <w:t xml:space="preserve"> </w:t>
      </w:r>
      <w:r w:rsidRPr="008B3FD0">
        <w:t>remises</w:t>
      </w:r>
      <w:r w:rsidRPr="008B3FD0">
        <w:rPr>
          <w:spacing w:val="6"/>
        </w:rPr>
        <w:t xml:space="preserve"> </w:t>
      </w:r>
      <w:r w:rsidRPr="008B3FD0">
        <w:t>offertes</w:t>
      </w:r>
      <w:r w:rsidRPr="008B3FD0">
        <w:rPr>
          <w:spacing w:val="18"/>
        </w:rPr>
        <w:t xml:space="preserve"> </w:t>
      </w:r>
      <w:r w:rsidRPr="008B3FD0">
        <w:t>par</w:t>
      </w:r>
      <w:r w:rsidRPr="008B3FD0">
        <w:rPr>
          <w:spacing w:val="18"/>
        </w:rPr>
        <w:t xml:space="preserve"> </w:t>
      </w:r>
      <w:r w:rsidRPr="008B3FD0">
        <w:t>les</w:t>
      </w:r>
      <w:r w:rsidRPr="008B3FD0">
        <w:rPr>
          <w:spacing w:val="18"/>
        </w:rPr>
        <w:t xml:space="preserve"> </w:t>
      </w:r>
      <w:r w:rsidRPr="008B3FD0">
        <w:t>soumissionnaires en cas d’attribution de plus d’un lot.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34.3 Toute attribution des marchés de Travaux se fait au Soumissionnaire remplissant les capacités techniques et financières requises résultant des critères d’évaluation et présentant l’offre évaluée la moins-</w:t>
      </w:r>
      <w:proofErr w:type="spellStart"/>
      <w:r w:rsidRPr="008B3FD0">
        <w:t>disante</w:t>
      </w:r>
      <w:proofErr w:type="spellEnd"/>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w w:val="98"/>
        </w:rPr>
        <w:t>Article</w:t>
      </w:r>
      <w:r w:rsidRPr="008B3FD0">
        <w:rPr>
          <w:b/>
          <w:bCs/>
          <w:spacing w:val="5"/>
        </w:rPr>
        <w:t xml:space="preserve"> </w:t>
      </w:r>
      <w:r w:rsidRPr="008B3FD0">
        <w:rPr>
          <w:b/>
          <w:bCs/>
          <w:w w:val="98"/>
        </w:rPr>
        <w:t>35</w:t>
      </w:r>
      <w:r w:rsidRPr="008B3FD0">
        <w:rPr>
          <w:b/>
          <w:bCs/>
          <w:spacing w:val="5"/>
        </w:rPr>
        <w:t xml:space="preserve"> </w:t>
      </w:r>
      <w:r w:rsidRPr="008B3FD0">
        <w:rPr>
          <w:b/>
          <w:bCs/>
          <w:w w:val="98"/>
        </w:rPr>
        <w:t>:</w:t>
      </w:r>
      <w:r w:rsidRPr="008B3FD0">
        <w:rPr>
          <w:b/>
          <w:bCs/>
        </w:rPr>
        <w:t xml:space="preserve"> </w:t>
      </w:r>
      <w:r w:rsidRPr="008B3FD0">
        <w:rPr>
          <w:b/>
          <w:bCs/>
          <w:w w:val="98"/>
        </w:rPr>
        <w:t>Droit</w:t>
      </w:r>
      <w:r w:rsidRPr="008B3FD0">
        <w:rPr>
          <w:b/>
          <w:bCs/>
          <w:spacing w:val="5"/>
        </w:rPr>
        <w:t xml:space="preserve"> </w:t>
      </w:r>
      <w:r w:rsidRPr="008B3FD0">
        <w:rPr>
          <w:b/>
          <w:bCs/>
          <w:w w:val="98"/>
        </w:rPr>
        <w:t>de l’Autorité Contractante</w:t>
      </w:r>
      <w:r w:rsidRPr="008B3FD0">
        <w:rPr>
          <w:b/>
          <w:bCs/>
          <w:spacing w:val="5"/>
        </w:rPr>
        <w:t xml:space="preserve"> </w:t>
      </w:r>
      <w:r w:rsidRPr="008B3FD0">
        <w:rPr>
          <w:b/>
          <w:bCs/>
          <w:w w:val="98"/>
        </w:rPr>
        <w:t xml:space="preserve">de </w:t>
      </w:r>
      <w:r w:rsidRPr="008B3FD0">
        <w:rPr>
          <w:b/>
          <w:bCs/>
          <w:spacing w:val="1"/>
          <w:w w:val="98"/>
        </w:rPr>
        <w:t>déclare</w:t>
      </w:r>
      <w:r w:rsidRPr="008B3FD0">
        <w:rPr>
          <w:b/>
          <w:bCs/>
          <w:w w:val="98"/>
        </w:rPr>
        <w:t>r</w:t>
      </w:r>
      <w:r w:rsidRPr="008B3FD0">
        <w:rPr>
          <w:b/>
          <w:bCs/>
        </w:rPr>
        <w:t xml:space="preserve"> </w:t>
      </w:r>
      <w:r w:rsidRPr="008B3FD0">
        <w:rPr>
          <w:b/>
          <w:bCs/>
          <w:spacing w:val="1"/>
          <w:w w:val="98"/>
        </w:rPr>
        <w:t>u</w:t>
      </w:r>
      <w:r w:rsidRPr="008B3FD0">
        <w:rPr>
          <w:b/>
          <w:bCs/>
          <w:w w:val="98"/>
        </w:rPr>
        <w:t>n</w:t>
      </w:r>
      <w:r w:rsidRPr="008B3FD0">
        <w:rPr>
          <w:b/>
          <w:bCs/>
        </w:rPr>
        <w:t xml:space="preserve"> </w:t>
      </w:r>
      <w:r w:rsidRPr="008B3FD0">
        <w:rPr>
          <w:b/>
          <w:bCs/>
          <w:spacing w:val="1"/>
          <w:w w:val="98"/>
        </w:rPr>
        <w:t>Appe</w:t>
      </w:r>
      <w:r w:rsidRPr="008B3FD0">
        <w:rPr>
          <w:b/>
          <w:bCs/>
          <w:w w:val="98"/>
        </w:rPr>
        <w:t>l</w:t>
      </w:r>
      <w:r w:rsidRPr="008B3FD0">
        <w:rPr>
          <w:b/>
          <w:bCs/>
        </w:rPr>
        <w:t xml:space="preserve"> </w:t>
      </w:r>
      <w:r w:rsidRPr="008B3FD0">
        <w:rPr>
          <w:b/>
          <w:bCs/>
          <w:spacing w:val="1"/>
          <w:w w:val="98"/>
        </w:rPr>
        <w:t>d’Offre</w:t>
      </w:r>
      <w:r w:rsidRPr="008B3FD0">
        <w:rPr>
          <w:b/>
          <w:bCs/>
          <w:w w:val="98"/>
        </w:rPr>
        <w:t>s</w:t>
      </w:r>
      <w:r w:rsidRPr="008B3FD0">
        <w:rPr>
          <w:b/>
          <w:bCs/>
        </w:rPr>
        <w:t xml:space="preserve"> </w:t>
      </w:r>
      <w:r w:rsidRPr="008B3FD0">
        <w:rPr>
          <w:b/>
          <w:bCs/>
          <w:spacing w:val="1"/>
          <w:w w:val="98"/>
        </w:rPr>
        <w:t>infruc</w:t>
      </w:r>
      <w:r w:rsidRPr="008B3FD0">
        <w:rPr>
          <w:b/>
          <w:bCs/>
          <w:w w:val="98"/>
        </w:rPr>
        <w:t>tueux</w:t>
      </w:r>
      <w:r w:rsidRPr="008B3FD0">
        <w:rPr>
          <w:b/>
          <w:bCs/>
          <w:spacing w:val="5"/>
        </w:rPr>
        <w:t xml:space="preserve"> </w:t>
      </w:r>
      <w:r w:rsidRPr="008B3FD0">
        <w:rPr>
          <w:b/>
          <w:bCs/>
          <w:w w:val="98"/>
        </w:rPr>
        <w:t>ou</w:t>
      </w:r>
      <w:r w:rsidRPr="008B3FD0">
        <w:rPr>
          <w:b/>
          <w:bCs/>
          <w:spacing w:val="5"/>
        </w:rPr>
        <w:t xml:space="preserve"> </w:t>
      </w:r>
      <w:r w:rsidRPr="008B3FD0">
        <w:rPr>
          <w:b/>
          <w:bCs/>
          <w:w w:val="98"/>
        </w:rPr>
        <w:t>d’annuler</w:t>
      </w:r>
      <w:r w:rsidRPr="008B3FD0">
        <w:rPr>
          <w:b/>
          <w:bCs/>
          <w:spacing w:val="5"/>
        </w:rPr>
        <w:t xml:space="preserve"> </w:t>
      </w:r>
      <w:r w:rsidRPr="008B3FD0">
        <w:rPr>
          <w:b/>
          <w:bCs/>
          <w:w w:val="98"/>
        </w:rPr>
        <w:t>une</w:t>
      </w:r>
      <w:r w:rsidRPr="008B3FD0">
        <w:rPr>
          <w:b/>
          <w:bCs/>
          <w:spacing w:val="5"/>
        </w:rPr>
        <w:t xml:space="preserve"> </w:t>
      </w:r>
      <w:r w:rsidRPr="008B3FD0">
        <w:rPr>
          <w:b/>
          <w:bCs/>
          <w:w w:val="98"/>
        </w:rPr>
        <w:t>procédure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w w:val="99"/>
        </w:rPr>
        <w:t>Article</w:t>
      </w:r>
      <w:r w:rsidRPr="008B3FD0">
        <w:rPr>
          <w:b/>
          <w:bCs/>
          <w:spacing w:val="-4"/>
        </w:rPr>
        <w:t xml:space="preserve"> </w:t>
      </w:r>
      <w:r w:rsidRPr="008B3FD0">
        <w:rPr>
          <w:b/>
          <w:bCs/>
          <w:w w:val="99"/>
        </w:rPr>
        <w:t>36</w:t>
      </w:r>
      <w:r w:rsidRPr="008B3FD0">
        <w:rPr>
          <w:b/>
          <w:bCs/>
          <w:spacing w:val="-4"/>
        </w:rPr>
        <w:t xml:space="preserve"> </w:t>
      </w:r>
      <w:r w:rsidRPr="008B3FD0">
        <w:rPr>
          <w:b/>
          <w:bCs/>
          <w:w w:val="99"/>
        </w:rPr>
        <w:t>:</w:t>
      </w:r>
      <w:r w:rsidRPr="008B3FD0">
        <w:rPr>
          <w:b/>
          <w:bCs/>
          <w:spacing w:val="-4"/>
        </w:rPr>
        <w:t xml:space="preserve"> </w:t>
      </w:r>
      <w:r w:rsidRPr="008B3FD0">
        <w:rPr>
          <w:b/>
          <w:bCs/>
          <w:w w:val="99"/>
        </w:rPr>
        <w:t>Notification</w:t>
      </w:r>
      <w:r w:rsidRPr="008B3FD0">
        <w:rPr>
          <w:b/>
          <w:bCs/>
          <w:spacing w:val="-4"/>
        </w:rPr>
        <w:t xml:space="preserve"> </w:t>
      </w:r>
      <w:r w:rsidRPr="008B3FD0">
        <w:rPr>
          <w:b/>
          <w:bCs/>
          <w:w w:val="99"/>
        </w:rPr>
        <w:t>de</w:t>
      </w:r>
      <w:r w:rsidRPr="008B3FD0">
        <w:rPr>
          <w:b/>
          <w:bCs/>
          <w:spacing w:val="-4"/>
        </w:rPr>
        <w:t xml:space="preserve"> </w:t>
      </w:r>
      <w:r w:rsidRPr="008B3FD0">
        <w:rPr>
          <w:b/>
          <w:bCs/>
          <w:w w:val="99"/>
        </w:rPr>
        <w:t>l’attribution</w:t>
      </w:r>
      <w:r w:rsidRPr="008B3FD0">
        <w:rPr>
          <w:b/>
          <w:bCs/>
          <w:spacing w:val="-4"/>
        </w:rPr>
        <w:t xml:space="preserve"> </w:t>
      </w:r>
      <w:r w:rsidRPr="008B3FD0">
        <w:rPr>
          <w:b/>
          <w:bCs/>
          <w:w w:val="99"/>
        </w:rPr>
        <w:t>du</w:t>
      </w:r>
      <w:r w:rsidRPr="008B3FD0">
        <w:rPr>
          <w:b/>
          <w:bCs/>
          <w:spacing w:val="-4"/>
        </w:rPr>
        <w:t xml:space="preserve"> </w:t>
      </w:r>
      <w:r w:rsidRPr="008B3FD0">
        <w:rPr>
          <w:b/>
          <w:bCs/>
          <w:w w:val="99"/>
        </w:rPr>
        <w:t>marché</w:t>
      </w:r>
    </w:p>
    <w:p w:rsidR="00F43D3B" w:rsidRPr="008B3FD0" w:rsidRDefault="00F43D3B" w:rsidP="00F43D3B">
      <w:pPr>
        <w:widowControl w:val="0"/>
        <w:autoSpaceDE w:val="0"/>
        <w:jc w:val="both"/>
      </w:pPr>
    </w:p>
    <w:p w:rsidR="00F43D3B" w:rsidRPr="008B3FD0" w:rsidRDefault="00F43D3B" w:rsidP="00F43D3B">
      <w:pPr>
        <w:widowControl w:val="0"/>
        <w:tabs>
          <w:tab w:val="left" w:pos="1140"/>
          <w:tab w:val="left" w:pos="1720"/>
          <w:tab w:val="left" w:pos="2100"/>
          <w:tab w:val="left" w:pos="2960"/>
          <w:tab w:val="left" w:pos="4220"/>
          <w:tab w:val="left" w:pos="5060"/>
        </w:tabs>
        <w:autoSpaceDE w:val="0"/>
        <w:jc w:val="both"/>
      </w:pPr>
      <w:r w:rsidRPr="008B3FD0">
        <w:t>Avant</w:t>
      </w:r>
      <w:r w:rsidRPr="008B3FD0">
        <w:rPr>
          <w:spacing w:val="12"/>
        </w:rPr>
        <w:t xml:space="preserve"> </w:t>
      </w:r>
      <w:r w:rsidRPr="008B3FD0">
        <w:t>l’expiration</w:t>
      </w:r>
      <w:r w:rsidRPr="008B3FD0">
        <w:rPr>
          <w:spacing w:val="12"/>
        </w:rPr>
        <w:t xml:space="preserve"> </w:t>
      </w:r>
      <w:r w:rsidRPr="008B3FD0">
        <w:t>du</w:t>
      </w:r>
      <w:r w:rsidRPr="008B3FD0">
        <w:rPr>
          <w:spacing w:val="12"/>
        </w:rPr>
        <w:t xml:space="preserve"> </w:t>
      </w:r>
      <w:r w:rsidRPr="008B3FD0">
        <w:t>délai</w:t>
      </w:r>
      <w:r w:rsidRPr="008B3FD0">
        <w:rPr>
          <w:spacing w:val="12"/>
        </w:rPr>
        <w:t xml:space="preserve"> </w:t>
      </w:r>
      <w:r w:rsidRPr="008B3FD0">
        <w:t>de</w:t>
      </w:r>
      <w:r w:rsidRPr="008B3FD0">
        <w:rPr>
          <w:spacing w:val="12"/>
        </w:rPr>
        <w:t xml:space="preserve"> </w:t>
      </w:r>
      <w:r w:rsidRPr="008B3FD0">
        <w:t>validité</w:t>
      </w:r>
      <w:r w:rsidRPr="008B3FD0">
        <w:rPr>
          <w:spacing w:val="12"/>
        </w:rPr>
        <w:t xml:space="preserve"> </w:t>
      </w:r>
      <w:r w:rsidRPr="008B3FD0">
        <w:t>des</w:t>
      </w:r>
      <w:r w:rsidRPr="008B3FD0">
        <w:rPr>
          <w:spacing w:val="12"/>
        </w:rPr>
        <w:t xml:space="preserve"> </w:t>
      </w:r>
      <w:r w:rsidRPr="008B3FD0">
        <w:t>offres</w:t>
      </w:r>
      <w:r w:rsidRPr="008B3FD0">
        <w:rPr>
          <w:spacing w:val="12"/>
        </w:rPr>
        <w:t xml:space="preserve"> </w:t>
      </w:r>
      <w:r w:rsidRPr="008B3FD0">
        <w:t xml:space="preserve">fixé </w:t>
      </w:r>
      <w:r w:rsidRPr="008B3FD0">
        <w:rPr>
          <w:spacing w:val="3"/>
        </w:rPr>
        <w:t>pa</w:t>
      </w:r>
      <w:r w:rsidRPr="008B3FD0">
        <w:t xml:space="preserve">r </w:t>
      </w:r>
      <w:r w:rsidRPr="008B3FD0">
        <w:rPr>
          <w:spacing w:val="-27"/>
        </w:rPr>
        <w:t xml:space="preserve"> </w:t>
      </w:r>
      <w:r w:rsidRPr="008B3FD0">
        <w:rPr>
          <w:spacing w:val="3"/>
        </w:rPr>
        <w:t>l</w:t>
      </w:r>
      <w:r w:rsidRPr="008B3FD0">
        <w:t xml:space="preserve">e </w:t>
      </w:r>
      <w:r w:rsidRPr="008B3FD0">
        <w:rPr>
          <w:spacing w:val="-27"/>
        </w:rPr>
        <w:t xml:space="preserve"> </w:t>
      </w:r>
      <w:r w:rsidRPr="008B3FD0">
        <w:rPr>
          <w:spacing w:val="3"/>
        </w:rPr>
        <w:t>RPAO</w:t>
      </w:r>
      <w:r w:rsidRPr="008B3FD0">
        <w:t xml:space="preserve">, </w:t>
      </w:r>
      <w:r w:rsidRPr="008B3FD0">
        <w:rPr>
          <w:spacing w:val="3"/>
        </w:rPr>
        <w:t>l’Autorité Contractante</w:t>
      </w:r>
      <w:r w:rsidRPr="008B3FD0">
        <w:t xml:space="preserve"> </w:t>
      </w:r>
      <w:r w:rsidRPr="008B3FD0">
        <w:rPr>
          <w:spacing w:val="-27"/>
        </w:rPr>
        <w:t xml:space="preserve"> </w:t>
      </w:r>
      <w:r w:rsidRPr="008B3FD0">
        <w:rPr>
          <w:spacing w:val="3"/>
        </w:rPr>
        <w:t>notifier</w:t>
      </w:r>
      <w:r w:rsidRPr="008B3FD0">
        <w:t xml:space="preserve">a </w:t>
      </w:r>
      <w:r w:rsidRPr="008B3FD0">
        <w:rPr>
          <w:spacing w:val="-27"/>
        </w:rPr>
        <w:t xml:space="preserve"> </w:t>
      </w:r>
      <w:r w:rsidRPr="008B3FD0">
        <w:rPr>
          <w:spacing w:val="3"/>
        </w:rPr>
        <w:lastRenderedPageBreak/>
        <w:t xml:space="preserve">à </w:t>
      </w:r>
      <w:r w:rsidRPr="008B3FD0">
        <w:t>l’attributaire</w:t>
      </w:r>
      <w:r w:rsidRPr="008B3FD0">
        <w:rPr>
          <w:spacing w:val="20"/>
        </w:rPr>
        <w:t xml:space="preserve"> </w:t>
      </w:r>
      <w:r w:rsidRPr="008B3FD0">
        <w:t>du</w:t>
      </w:r>
      <w:r w:rsidRPr="008B3FD0">
        <w:rPr>
          <w:spacing w:val="20"/>
        </w:rPr>
        <w:t xml:space="preserve"> </w:t>
      </w:r>
      <w:r w:rsidRPr="008B3FD0">
        <w:t>Marché</w:t>
      </w:r>
      <w:r w:rsidRPr="008B3FD0">
        <w:rPr>
          <w:spacing w:val="20"/>
        </w:rPr>
        <w:t xml:space="preserve"> </w:t>
      </w:r>
      <w:r w:rsidRPr="008B3FD0">
        <w:t>par</w:t>
      </w:r>
      <w:r w:rsidRPr="008B3FD0">
        <w:rPr>
          <w:spacing w:val="20"/>
        </w:rPr>
        <w:t xml:space="preserve"> </w:t>
      </w:r>
      <w:r w:rsidRPr="008B3FD0">
        <w:t>télécopie</w:t>
      </w:r>
      <w:r w:rsidRPr="008B3FD0">
        <w:rPr>
          <w:spacing w:val="20"/>
        </w:rPr>
        <w:t xml:space="preserve"> </w:t>
      </w:r>
      <w:r w:rsidRPr="008B3FD0">
        <w:t>confirmée</w:t>
      </w:r>
      <w:r w:rsidRPr="008B3FD0">
        <w:rPr>
          <w:spacing w:val="20"/>
        </w:rPr>
        <w:t xml:space="preserve"> </w:t>
      </w:r>
      <w:r w:rsidRPr="008B3FD0">
        <w:t>par lettre</w:t>
      </w:r>
      <w:r w:rsidRPr="008B3FD0">
        <w:rPr>
          <w:spacing w:val="27"/>
        </w:rPr>
        <w:t xml:space="preserve"> </w:t>
      </w:r>
      <w:r w:rsidRPr="008B3FD0">
        <w:t>recommandée</w:t>
      </w:r>
      <w:r w:rsidRPr="008B3FD0">
        <w:rPr>
          <w:spacing w:val="27"/>
        </w:rPr>
        <w:t xml:space="preserve"> </w:t>
      </w:r>
      <w:r w:rsidRPr="008B3FD0">
        <w:t>ou</w:t>
      </w:r>
      <w:r w:rsidRPr="008B3FD0">
        <w:rPr>
          <w:spacing w:val="27"/>
        </w:rPr>
        <w:t xml:space="preserve"> </w:t>
      </w:r>
      <w:r w:rsidRPr="008B3FD0">
        <w:t>par</w:t>
      </w:r>
      <w:r w:rsidRPr="008B3FD0">
        <w:rPr>
          <w:spacing w:val="27"/>
        </w:rPr>
        <w:t xml:space="preserve"> </w:t>
      </w:r>
      <w:r w:rsidRPr="008B3FD0">
        <w:t>tout</w:t>
      </w:r>
      <w:r w:rsidRPr="008B3FD0">
        <w:rPr>
          <w:spacing w:val="27"/>
        </w:rPr>
        <w:t xml:space="preserve"> </w:t>
      </w:r>
      <w:r w:rsidRPr="008B3FD0">
        <w:t>autre</w:t>
      </w:r>
      <w:r w:rsidRPr="008B3FD0">
        <w:rPr>
          <w:spacing w:val="27"/>
        </w:rPr>
        <w:t xml:space="preserve"> </w:t>
      </w:r>
      <w:r w:rsidRPr="008B3FD0">
        <w:t>moyen</w:t>
      </w:r>
      <w:r w:rsidRPr="008B3FD0">
        <w:rPr>
          <w:spacing w:val="27"/>
        </w:rPr>
        <w:t xml:space="preserve"> </w:t>
      </w:r>
      <w:r w:rsidRPr="008B3FD0">
        <w:t>que sa</w:t>
      </w:r>
      <w:r w:rsidRPr="008B3FD0">
        <w:rPr>
          <w:spacing w:val="-8"/>
        </w:rPr>
        <w:t xml:space="preserve"> </w:t>
      </w:r>
      <w:r w:rsidRPr="008B3FD0">
        <w:t>soumission</w:t>
      </w:r>
      <w:r w:rsidRPr="008B3FD0">
        <w:rPr>
          <w:spacing w:val="-8"/>
        </w:rPr>
        <w:t xml:space="preserve"> </w:t>
      </w:r>
      <w:r w:rsidRPr="008B3FD0">
        <w:t>a</w:t>
      </w:r>
      <w:r w:rsidRPr="008B3FD0">
        <w:rPr>
          <w:spacing w:val="-8"/>
        </w:rPr>
        <w:t xml:space="preserve"> </w:t>
      </w:r>
      <w:r w:rsidRPr="008B3FD0">
        <w:t>été</w:t>
      </w:r>
      <w:r w:rsidRPr="008B3FD0">
        <w:rPr>
          <w:spacing w:val="-8"/>
        </w:rPr>
        <w:t xml:space="preserve"> </w:t>
      </w:r>
      <w:r w:rsidRPr="008B3FD0">
        <w:t>retenue.</w:t>
      </w:r>
      <w:r w:rsidRPr="008B3FD0">
        <w:rPr>
          <w:spacing w:val="-8"/>
        </w:rPr>
        <w:t xml:space="preserve"> </w:t>
      </w:r>
      <w:r w:rsidRPr="008B3FD0">
        <w:t>Cette</w:t>
      </w:r>
      <w:r w:rsidRPr="008B3FD0">
        <w:rPr>
          <w:spacing w:val="-8"/>
        </w:rPr>
        <w:t xml:space="preserve"> </w:t>
      </w:r>
      <w:r w:rsidRPr="008B3FD0">
        <w:t>lettre</w:t>
      </w:r>
      <w:r w:rsidRPr="008B3FD0">
        <w:rPr>
          <w:spacing w:val="-8"/>
        </w:rPr>
        <w:t xml:space="preserve"> </w:t>
      </w:r>
      <w:r w:rsidRPr="008B3FD0">
        <w:t>indiquera</w:t>
      </w:r>
      <w:r w:rsidRPr="008B3FD0">
        <w:rPr>
          <w:spacing w:val="-8"/>
        </w:rPr>
        <w:t xml:space="preserve"> </w:t>
      </w:r>
      <w:r w:rsidRPr="008B3FD0">
        <w:t xml:space="preserve">le </w:t>
      </w:r>
      <w:r w:rsidRPr="008B3FD0">
        <w:rPr>
          <w:spacing w:val="5"/>
        </w:rPr>
        <w:t>montan</w:t>
      </w:r>
      <w:r w:rsidRPr="008B3FD0">
        <w:t>t</w:t>
      </w:r>
      <w:r w:rsidRPr="008B3FD0">
        <w:rPr>
          <w:b/>
          <w:i/>
        </w:rPr>
        <w:t xml:space="preserve"> </w:t>
      </w:r>
      <w:r w:rsidRPr="008B3FD0">
        <w:rPr>
          <w:spacing w:val="5"/>
        </w:rPr>
        <w:t>qu</w:t>
      </w:r>
      <w:r w:rsidRPr="008B3FD0">
        <w:t>e</w:t>
      </w:r>
      <w:r w:rsidRPr="008B3FD0">
        <w:rPr>
          <w:b/>
          <w:i/>
        </w:rPr>
        <w:t xml:space="preserve"> </w:t>
      </w:r>
      <w:r w:rsidRPr="008B3FD0">
        <w:t>le Maître d’ouvrage</w:t>
      </w:r>
      <w:r w:rsidRPr="008B3FD0">
        <w:rPr>
          <w:b/>
        </w:rPr>
        <w:t xml:space="preserve"> </w:t>
      </w:r>
      <w:r w:rsidRPr="008B3FD0">
        <w:rPr>
          <w:spacing w:val="5"/>
        </w:rPr>
        <w:t>paier</w:t>
      </w:r>
      <w:r w:rsidRPr="008B3FD0">
        <w:t>a</w:t>
      </w:r>
      <w:r w:rsidRPr="008B3FD0">
        <w:rPr>
          <w:b/>
          <w:i/>
        </w:rPr>
        <w:t xml:space="preserve"> </w:t>
      </w:r>
      <w:r w:rsidRPr="008B3FD0">
        <w:rPr>
          <w:spacing w:val="5"/>
        </w:rPr>
        <w:t xml:space="preserve">à </w:t>
      </w:r>
      <w:r w:rsidRPr="008B3FD0">
        <w:t>l’Entrepreneur</w:t>
      </w:r>
      <w:r w:rsidRPr="008B3FD0">
        <w:rPr>
          <w:spacing w:val="17"/>
        </w:rPr>
        <w:t xml:space="preserve"> </w:t>
      </w:r>
      <w:r w:rsidRPr="008B3FD0">
        <w:t>au</w:t>
      </w:r>
      <w:r w:rsidRPr="008B3FD0">
        <w:rPr>
          <w:spacing w:val="17"/>
        </w:rPr>
        <w:t xml:space="preserve"> </w:t>
      </w:r>
      <w:r w:rsidRPr="008B3FD0">
        <w:t>titre</w:t>
      </w:r>
      <w:r w:rsidRPr="008B3FD0">
        <w:rPr>
          <w:spacing w:val="17"/>
        </w:rPr>
        <w:t xml:space="preserve"> </w:t>
      </w:r>
      <w:r w:rsidRPr="008B3FD0">
        <w:t>de</w:t>
      </w:r>
      <w:r w:rsidRPr="008B3FD0">
        <w:rPr>
          <w:spacing w:val="17"/>
        </w:rPr>
        <w:t xml:space="preserve"> </w:t>
      </w:r>
      <w:r w:rsidRPr="008B3FD0">
        <w:t>l’exécution</w:t>
      </w:r>
      <w:r w:rsidRPr="008B3FD0">
        <w:rPr>
          <w:spacing w:val="17"/>
        </w:rPr>
        <w:t xml:space="preserve"> </w:t>
      </w:r>
      <w:r w:rsidRPr="008B3FD0">
        <w:t>des</w:t>
      </w:r>
      <w:r w:rsidRPr="008B3FD0">
        <w:rPr>
          <w:spacing w:val="17"/>
        </w:rPr>
        <w:t xml:space="preserve"> </w:t>
      </w:r>
      <w:r w:rsidRPr="008B3FD0">
        <w:t>travaux</w:t>
      </w:r>
      <w:r w:rsidRPr="008B3FD0">
        <w:rPr>
          <w:spacing w:val="17"/>
        </w:rPr>
        <w:t xml:space="preserve"> </w:t>
      </w:r>
      <w:r w:rsidRPr="008B3FD0">
        <w:t>et le</w:t>
      </w:r>
      <w:r w:rsidRPr="008B3FD0">
        <w:rPr>
          <w:spacing w:val="6"/>
        </w:rPr>
        <w:t xml:space="preserve"> </w:t>
      </w:r>
      <w:r w:rsidRPr="008B3FD0">
        <w:t>délai</w:t>
      </w:r>
      <w:r w:rsidRPr="008B3FD0">
        <w:rPr>
          <w:spacing w:val="6"/>
        </w:rPr>
        <w:t xml:space="preserve"> </w:t>
      </w:r>
      <w:r w:rsidRPr="008B3FD0">
        <w:t>d’exécution.</w:t>
      </w:r>
    </w:p>
    <w:p w:rsidR="00F43D3B" w:rsidRPr="008B3FD0" w:rsidRDefault="00F43D3B" w:rsidP="00F43D3B">
      <w:pPr>
        <w:widowControl w:val="0"/>
        <w:autoSpaceDE w:val="0"/>
        <w:jc w:val="both"/>
        <w:rPr>
          <w:b/>
          <w:bCs/>
        </w:rPr>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37</w:t>
      </w:r>
      <w:r w:rsidRPr="008B3FD0">
        <w:rPr>
          <w:b/>
          <w:bCs/>
          <w:spacing w:val="6"/>
        </w:rPr>
        <w:t xml:space="preserve"> </w:t>
      </w:r>
      <w:r w:rsidRPr="008B3FD0">
        <w:rPr>
          <w:b/>
          <w:bCs/>
        </w:rPr>
        <w:t xml:space="preserve">: </w:t>
      </w:r>
      <w:r w:rsidRPr="008B3FD0">
        <w:rPr>
          <w:b/>
          <w:bCs/>
          <w:spacing w:val="5"/>
        </w:rPr>
        <w:t>Publicatio</w:t>
      </w:r>
      <w:r w:rsidRPr="008B3FD0">
        <w:rPr>
          <w:b/>
          <w:bCs/>
        </w:rPr>
        <w:t xml:space="preserve">n </w:t>
      </w:r>
      <w:r w:rsidRPr="008B3FD0">
        <w:rPr>
          <w:b/>
          <w:bCs/>
          <w:spacing w:val="-4"/>
        </w:rPr>
        <w:t xml:space="preserve"> </w:t>
      </w:r>
      <w:r w:rsidRPr="008B3FD0">
        <w:rPr>
          <w:b/>
          <w:bCs/>
          <w:spacing w:val="5"/>
        </w:rPr>
        <w:t>de</w:t>
      </w:r>
      <w:r w:rsidRPr="008B3FD0">
        <w:rPr>
          <w:b/>
          <w:bCs/>
        </w:rPr>
        <w:t xml:space="preserve">s </w:t>
      </w:r>
      <w:r w:rsidRPr="008B3FD0">
        <w:rPr>
          <w:b/>
          <w:bCs/>
          <w:spacing w:val="-4"/>
        </w:rPr>
        <w:t xml:space="preserve"> </w:t>
      </w:r>
      <w:r w:rsidRPr="008B3FD0">
        <w:rPr>
          <w:b/>
          <w:bCs/>
          <w:spacing w:val="5"/>
        </w:rPr>
        <w:t>résultat</w:t>
      </w:r>
      <w:r w:rsidRPr="008B3FD0">
        <w:rPr>
          <w:b/>
          <w:bCs/>
        </w:rPr>
        <w:t xml:space="preserve">s </w:t>
      </w:r>
      <w:r w:rsidRPr="008B3FD0">
        <w:rPr>
          <w:b/>
          <w:bCs/>
          <w:spacing w:val="-4"/>
        </w:rPr>
        <w:t xml:space="preserve"> </w:t>
      </w:r>
      <w:r w:rsidRPr="008B3FD0">
        <w:rPr>
          <w:b/>
          <w:bCs/>
          <w:spacing w:val="5"/>
        </w:rPr>
        <w:t>d’attri</w:t>
      </w:r>
      <w:r w:rsidRPr="008B3FD0">
        <w:rPr>
          <w:b/>
          <w:bCs/>
        </w:rPr>
        <w:t>bution</w:t>
      </w:r>
      <w:r w:rsidRPr="008B3FD0">
        <w:rPr>
          <w:b/>
          <w:bCs/>
          <w:spacing w:val="6"/>
        </w:rPr>
        <w:t xml:space="preserve"> </w:t>
      </w:r>
      <w:r w:rsidRPr="008B3FD0">
        <w:rPr>
          <w:b/>
          <w:bCs/>
        </w:rPr>
        <w:t>du</w:t>
      </w:r>
      <w:r w:rsidRPr="008B3FD0">
        <w:rPr>
          <w:b/>
          <w:bCs/>
          <w:spacing w:val="6"/>
        </w:rPr>
        <w:t xml:space="preserve"> </w:t>
      </w:r>
      <w:r w:rsidRPr="008B3FD0">
        <w:rPr>
          <w:b/>
          <w:bCs/>
        </w:rPr>
        <w:t>marché</w:t>
      </w:r>
      <w:r w:rsidRPr="008B3FD0">
        <w:rPr>
          <w:b/>
          <w:bCs/>
          <w:spacing w:val="6"/>
        </w:rPr>
        <w:t xml:space="preserve"> </w:t>
      </w:r>
      <w:r w:rsidRPr="008B3FD0">
        <w:rPr>
          <w:b/>
          <w:bCs/>
        </w:rPr>
        <w:t>et</w:t>
      </w:r>
      <w:r w:rsidRPr="008B3FD0">
        <w:rPr>
          <w:b/>
          <w:bCs/>
          <w:spacing w:val="6"/>
        </w:rPr>
        <w:t xml:space="preserve"> </w:t>
      </w:r>
      <w:r w:rsidRPr="008B3FD0">
        <w:rPr>
          <w:b/>
          <w:bCs/>
        </w:rPr>
        <w:t>recours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37.1. L’Autorité Contractante</w:t>
      </w:r>
      <w:r w:rsidRPr="008B3FD0">
        <w:rPr>
          <w:spacing w:val="6"/>
        </w:rPr>
        <w:t xml:space="preserve"> </w:t>
      </w:r>
      <w:r w:rsidRPr="008B3FD0">
        <w:t>communique</w:t>
      </w:r>
      <w:r w:rsidRPr="008B3FD0">
        <w:rPr>
          <w:spacing w:val="6"/>
        </w:rPr>
        <w:t xml:space="preserve"> </w:t>
      </w:r>
      <w:r w:rsidRPr="008B3FD0">
        <w:t>à</w:t>
      </w:r>
      <w:r w:rsidRPr="008B3FD0">
        <w:rPr>
          <w:spacing w:val="6"/>
        </w:rPr>
        <w:t xml:space="preserve"> </w:t>
      </w:r>
      <w:r w:rsidRPr="008B3FD0">
        <w:t>tout</w:t>
      </w:r>
      <w:r w:rsidRPr="008B3FD0">
        <w:rPr>
          <w:spacing w:val="6"/>
        </w:rPr>
        <w:t xml:space="preserve"> </w:t>
      </w:r>
      <w:r w:rsidRPr="008B3FD0">
        <w:t>soumissionnaire</w:t>
      </w:r>
      <w:r w:rsidRPr="008B3FD0">
        <w:rPr>
          <w:spacing w:val="-7"/>
        </w:rPr>
        <w:t xml:space="preserve"> </w:t>
      </w:r>
      <w:r w:rsidRPr="008B3FD0">
        <w:t>ou</w:t>
      </w:r>
      <w:r w:rsidRPr="008B3FD0">
        <w:rPr>
          <w:spacing w:val="-7"/>
        </w:rPr>
        <w:t xml:space="preserve"> </w:t>
      </w:r>
      <w:r w:rsidRPr="008B3FD0">
        <w:t>administration</w:t>
      </w:r>
      <w:r w:rsidRPr="008B3FD0">
        <w:rPr>
          <w:spacing w:val="-7"/>
        </w:rPr>
        <w:t xml:space="preserve"> </w:t>
      </w:r>
      <w:r w:rsidRPr="008B3FD0">
        <w:t>concernée,</w:t>
      </w:r>
      <w:r w:rsidRPr="008B3FD0">
        <w:rPr>
          <w:spacing w:val="-7"/>
        </w:rPr>
        <w:t xml:space="preserve"> </w:t>
      </w:r>
      <w:r w:rsidRPr="008B3FD0">
        <w:t>sur requête</w:t>
      </w:r>
      <w:r w:rsidRPr="008B3FD0">
        <w:rPr>
          <w:spacing w:val="5"/>
        </w:rPr>
        <w:t xml:space="preserve"> </w:t>
      </w:r>
      <w:r w:rsidRPr="008B3FD0">
        <w:t>à</w:t>
      </w:r>
      <w:r w:rsidRPr="008B3FD0">
        <w:rPr>
          <w:spacing w:val="5"/>
        </w:rPr>
        <w:t xml:space="preserve"> </w:t>
      </w:r>
      <w:r w:rsidRPr="008B3FD0">
        <w:t>lui</w:t>
      </w:r>
      <w:r w:rsidRPr="008B3FD0">
        <w:rPr>
          <w:spacing w:val="5"/>
        </w:rPr>
        <w:t xml:space="preserve"> </w:t>
      </w:r>
      <w:r w:rsidRPr="008B3FD0">
        <w:t>adressée</w:t>
      </w:r>
      <w:r w:rsidRPr="008B3FD0">
        <w:rPr>
          <w:spacing w:val="5"/>
        </w:rPr>
        <w:t xml:space="preserve"> </w:t>
      </w:r>
      <w:r w:rsidRPr="008B3FD0">
        <w:t>dans</w:t>
      </w:r>
      <w:r w:rsidRPr="008B3FD0">
        <w:rPr>
          <w:spacing w:val="5"/>
        </w:rPr>
        <w:t xml:space="preserve"> </w:t>
      </w:r>
      <w:r w:rsidRPr="008B3FD0">
        <w:t>un</w:t>
      </w:r>
      <w:r w:rsidRPr="008B3FD0">
        <w:rPr>
          <w:spacing w:val="5"/>
        </w:rPr>
        <w:t xml:space="preserve"> </w:t>
      </w:r>
      <w:r w:rsidRPr="008B3FD0">
        <w:t>délai</w:t>
      </w:r>
      <w:r w:rsidRPr="008B3FD0">
        <w:rPr>
          <w:spacing w:val="5"/>
        </w:rPr>
        <w:t xml:space="preserve"> </w:t>
      </w:r>
      <w:r w:rsidRPr="008B3FD0">
        <w:t>maximal de cinq (5) jours après la publication des résultats</w:t>
      </w:r>
      <w:r w:rsidRPr="008B3FD0">
        <w:rPr>
          <w:spacing w:val="12"/>
        </w:rPr>
        <w:t xml:space="preserve"> </w:t>
      </w:r>
      <w:r w:rsidRPr="008B3FD0">
        <w:t>d’attribution,</w:t>
      </w:r>
      <w:r w:rsidRPr="008B3FD0">
        <w:rPr>
          <w:spacing w:val="12"/>
        </w:rPr>
        <w:t xml:space="preserve"> </w:t>
      </w:r>
      <w:r w:rsidRPr="008B3FD0">
        <w:t>le</w:t>
      </w:r>
      <w:r w:rsidRPr="008B3FD0">
        <w:rPr>
          <w:spacing w:val="12"/>
        </w:rPr>
        <w:t xml:space="preserve"> </w:t>
      </w:r>
      <w:r w:rsidRPr="008B3FD0">
        <w:t>rapport</w:t>
      </w:r>
      <w:r w:rsidRPr="008B3FD0">
        <w:rPr>
          <w:spacing w:val="12"/>
        </w:rPr>
        <w:t xml:space="preserve"> </w:t>
      </w:r>
      <w:r w:rsidRPr="008B3FD0">
        <w:t>de</w:t>
      </w:r>
      <w:r w:rsidRPr="008B3FD0">
        <w:rPr>
          <w:spacing w:val="12"/>
        </w:rPr>
        <w:t xml:space="preserve"> </w:t>
      </w:r>
      <w:r w:rsidRPr="008B3FD0">
        <w:t>l’observateur indépendant ainsi que le procès-verbal de</w:t>
      </w:r>
      <w:r w:rsidRPr="008B3FD0">
        <w:rPr>
          <w:spacing w:val="20"/>
        </w:rPr>
        <w:t xml:space="preserve"> </w:t>
      </w:r>
      <w:r w:rsidRPr="008B3FD0">
        <w:t>la</w:t>
      </w:r>
      <w:r w:rsidRPr="008B3FD0">
        <w:rPr>
          <w:spacing w:val="20"/>
        </w:rPr>
        <w:t xml:space="preserve"> </w:t>
      </w:r>
      <w:r w:rsidRPr="008B3FD0">
        <w:t>séance</w:t>
      </w:r>
      <w:r w:rsidRPr="008B3FD0">
        <w:rPr>
          <w:spacing w:val="20"/>
        </w:rPr>
        <w:t xml:space="preserve"> </w:t>
      </w:r>
      <w:r w:rsidRPr="008B3FD0">
        <w:t>d’attribution</w:t>
      </w:r>
      <w:r w:rsidRPr="008B3FD0">
        <w:rPr>
          <w:spacing w:val="20"/>
        </w:rPr>
        <w:t xml:space="preserve"> </w:t>
      </w:r>
      <w:r w:rsidRPr="008B3FD0">
        <w:t>du</w:t>
      </w:r>
      <w:r w:rsidRPr="008B3FD0">
        <w:rPr>
          <w:spacing w:val="20"/>
        </w:rPr>
        <w:t xml:space="preserve"> </w:t>
      </w:r>
      <w:r w:rsidRPr="008B3FD0">
        <w:t>marché</w:t>
      </w:r>
      <w:r w:rsidRPr="008B3FD0">
        <w:rPr>
          <w:spacing w:val="20"/>
        </w:rPr>
        <w:t xml:space="preserve"> </w:t>
      </w:r>
      <w:r w:rsidRPr="008B3FD0">
        <w:t>y</w:t>
      </w:r>
      <w:r w:rsidRPr="008B3FD0">
        <w:rPr>
          <w:spacing w:val="20"/>
        </w:rPr>
        <w:t xml:space="preserve"> </w:t>
      </w:r>
      <w:r w:rsidRPr="008B3FD0">
        <w:t>relatif auquel est annexé le rapport d’analyse des 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37.2. L’Autorité Contractante est tenue de communiquer les motifs de rejet des offres des soumissionnaires  concernés  qui  en  font  la demande.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37.3. Après</w:t>
      </w:r>
      <w:r w:rsidRPr="008B3FD0">
        <w:rPr>
          <w:spacing w:val="-7"/>
        </w:rPr>
        <w:t xml:space="preserve"> </w:t>
      </w:r>
      <w:r w:rsidRPr="008B3FD0">
        <w:t>la</w:t>
      </w:r>
      <w:r w:rsidRPr="008B3FD0">
        <w:rPr>
          <w:spacing w:val="-7"/>
        </w:rPr>
        <w:t xml:space="preserve"> </w:t>
      </w:r>
      <w:r w:rsidRPr="008B3FD0">
        <w:t>publication</w:t>
      </w:r>
      <w:r w:rsidRPr="008B3FD0">
        <w:rPr>
          <w:spacing w:val="-7"/>
        </w:rPr>
        <w:t xml:space="preserve"> </w:t>
      </w:r>
      <w:r w:rsidRPr="008B3FD0">
        <w:t>du</w:t>
      </w:r>
      <w:r w:rsidRPr="008B3FD0">
        <w:rPr>
          <w:spacing w:val="-7"/>
        </w:rPr>
        <w:t xml:space="preserve"> </w:t>
      </w:r>
      <w:r w:rsidRPr="008B3FD0">
        <w:t>résultat</w:t>
      </w:r>
      <w:r w:rsidRPr="008B3FD0">
        <w:rPr>
          <w:spacing w:val="-7"/>
        </w:rPr>
        <w:t xml:space="preserve"> </w:t>
      </w:r>
      <w:r w:rsidRPr="008B3FD0">
        <w:t>de</w:t>
      </w:r>
      <w:r w:rsidRPr="008B3FD0">
        <w:rPr>
          <w:spacing w:val="-7"/>
        </w:rPr>
        <w:t xml:space="preserve"> </w:t>
      </w:r>
      <w:r w:rsidRPr="008B3FD0">
        <w:t>l’attribution, les</w:t>
      </w:r>
      <w:r w:rsidRPr="008B3FD0">
        <w:rPr>
          <w:spacing w:val="14"/>
        </w:rPr>
        <w:t xml:space="preserve"> </w:t>
      </w:r>
      <w:r w:rsidRPr="008B3FD0">
        <w:t>offres</w:t>
      </w:r>
      <w:r w:rsidRPr="008B3FD0">
        <w:rPr>
          <w:spacing w:val="14"/>
        </w:rPr>
        <w:t xml:space="preserve"> </w:t>
      </w:r>
      <w:r w:rsidRPr="008B3FD0">
        <w:t>non</w:t>
      </w:r>
      <w:r w:rsidRPr="008B3FD0">
        <w:rPr>
          <w:spacing w:val="14"/>
        </w:rPr>
        <w:t xml:space="preserve"> </w:t>
      </w:r>
      <w:r w:rsidRPr="008B3FD0">
        <w:t>retirées</w:t>
      </w:r>
      <w:r w:rsidRPr="008B3FD0">
        <w:rPr>
          <w:spacing w:val="14"/>
        </w:rPr>
        <w:t xml:space="preserve"> </w:t>
      </w:r>
      <w:r w:rsidRPr="008B3FD0">
        <w:t>dans</w:t>
      </w:r>
      <w:r w:rsidRPr="008B3FD0">
        <w:rPr>
          <w:spacing w:val="14"/>
        </w:rPr>
        <w:t xml:space="preserve"> </w:t>
      </w:r>
      <w:r w:rsidRPr="008B3FD0">
        <w:t>un</w:t>
      </w:r>
      <w:r w:rsidRPr="008B3FD0">
        <w:rPr>
          <w:spacing w:val="14"/>
        </w:rPr>
        <w:t xml:space="preserve"> </w:t>
      </w:r>
      <w:r w:rsidRPr="008B3FD0">
        <w:t>délai</w:t>
      </w:r>
      <w:r w:rsidRPr="008B3FD0">
        <w:rPr>
          <w:spacing w:val="14"/>
        </w:rPr>
        <w:t xml:space="preserve"> </w:t>
      </w:r>
      <w:r w:rsidRPr="008B3FD0">
        <w:t>maximal de quinze (15) jours seront détruites, sans qu’il</w:t>
      </w:r>
      <w:r w:rsidRPr="008B3FD0">
        <w:rPr>
          <w:spacing w:val="21"/>
        </w:rPr>
        <w:t xml:space="preserve"> </w:t>
      </w:r>
      <w:r w:rsidRPr="008B3FD0">
        <w:t>y</w:t>
      </w:r>
      <w:r w:rsidRPr="008B3FD0">
        <w:rPr>
          <w:spacing w:val="21"/>
        </w:rPr>
        <w:t xml:space="preserve"> </w:t>
      </w:r>
      <w:r w:rsidRPr="008B3FD0">
        <w:t>ait</w:t>
      </w:r>
      <w:r w:rsidRPr="008B3FD0">
        <w:rPr>
          <w:spacing w:val="21"/>
        </w:rPr>
        <w:t xml:space="preserve"> </w:t>
      </w:r>
      <w:r w:rsidRPr="008B3FD0">
        <w:t>lieu</w:t>
      </w:r>
      <w:r w:rsidRPr="008B3FD0">
        <w:rPr>
          <w:spacing w:val="21"/>
        </w:rPr>
        <w:t xml:space="preserve"> </w:t>
      </w:r>
      <w:r w:rsidRPr="008B3FD0">
        <w:t>à</w:t>
      </w:r>
      <w:r w:rsidRPr="008B3FD0">
        <w:rPr>
          <w:spacing w:val="21"/>
        </w:rPr>
        <w:t xml:space="preserve"> </w:t>
      </w:r>
      <w:r w:rsidRPr="008B3FD0">
        <w:t>réclamation,</w:t>
      </w:r>
      <w:r w:rsidRPr="008B3FD0">
        <w:rPr>
          <w:spacing w:val="21"/>
        </w:rPr>
        <w:t xml:space="preserve"> </w:t>
      </w:r>
      <w:r w:rsidRPr="008B3FD0">
        <w:t>à</w:t>
      </w:r>
      <w:r w:rsidRPr="008B3FD0">
        <w:rPr>
          <w:spacing w:val="21"/>
        </w:rPr>
        <w:t xml:space="preserve"> </w:t>
      </w:r>
      <w:r w:rsidRPr="008B3FD0">
        <w:t>l’exception</w:t>
      </w:r>
      <w:r w:rsidRPr="008B3FD0">
        <w:rPr>
          <w:spacing w:val="21"/>
        </w:rPr>
        <w:t xml:space="preserve"> </w:t>
      </w:r>
      <w:r w:rsidRPr="008B3FD0">
        <w:t>de l’exemplaire</w:t>
      </w:r>
      <w:r w:rsidRPr="008B3FD0">
        <w:rPr>
          <w:spacing w:val="21"/>
        </w:rPr>
        <w:t xml:space="preserve"> </w:t>
      </w:r>
      <w:r w:rsidRPr="008B3FD0">
        <w:t>destiné</w:t>
      </w:r>
      <w:r w:rsidRPr="008B3FD0">
        <w:rPr>
          <w:spacing w:val="21"/>
        </w:rPr>
        <w:t xml:space="preserve"> </w:t>
      </w:r>
      <w:r w:rsidRPr="008B3FD0">
        <w:t>à</w:t>
      </w:r>
      <w:r w:rsidRPr="008B3FD0">
        <w:rPr>
          <w:spacing w:val="21"/>
        </w:rPr>
        <w:t xml:space="preserve"> </w:t>
      </w:r>
      <w:r w:rsidRPr="008B3FD0">
        <w:t>l’organisme</w:t>
      </w:r>
      <w:r w:rsidRPr="008B3FD0">
        <w:rPr>
          <w:spacing w:val="21"/>
        </w:rPr>
        <w:t xml:space="preserve"> </w:t>
      </w:r>
      <w:r w:rsidRPr="008B3FD0">
        <w:t>chargé</w:t>
      </w:r>
      <w:r w:rsidRPr="008B3FD0">
        <w:rPr>
          <w:spacing w:val="21"/>
        </w:rPr>
        <w:t xml:space="preserve"> </w:t>
      </w:r>
      <w:r w:rsidRPr="008B3FD0">
        <w:t>de la</w:t>
      </w:r>
      <w:r w:rsidRPr="008B3FD0">
        <w:rPr>
          <w:spacing w:val="6"/>
        </w:rPr>
        <w:t xml:space="preserve"> </w:t>
      </w:r>
      <w:r w:rsidRPr="008B3FD0">
        <w:t>régulation</w:t>
      </w:r>
      <w:r w:rsidRPr="008B3FD0">
        <w:rPr>
          <w:spacing w:val="6"/>
        </w:rPr>
        <w:t xml:space="preserve"> </w:t>
      </w:r>
      <w:r w:rsidRPr="008B3FD0">
        <w:t>des</w:t>
      </w:r>
      <w:r w:rsidRPr="008B3FD0">
        <w:rPr>
          <w:spacing w:val="6"/>
        </w:rPr>
        <w:t xml:space="preserve"> </w:t>
      </w:r>
      <w:r w:rsidRPr="008B3FD0">
        <w:t>marchés</w:t>
      </w:r>
      <w:r w:rsidRPr="008B3FD0">
        <w:rPr>
          <w:spacing w:val="6"/>
        </w:rPr>
        <w:t xml:space="preserve"> </w:t>
      </w:r>
      <w:r w:rsidRPr="008B3FD0">
        <w:t>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37.4. En</w:t>
      </w:r>
      <w:r w:rsidRPr="008B3FD0">
        <w:rPr>
          <w:spacing w:val="12"/>
        </w:rPr>
        <w:t xml:space="preserve"> </w:t>
      </w:r>
      <w:r w:rsidRPr="008B3FD0">
        <w:t>cas</w:t>
      </w:r>
      <w:r w:rsidRPr="008B3FD0">
        <w:rPr>
          <w:spacing w:val="12"/>
        </w:rPr>
        <w:t xml:space="preserve"> </w:t>
      </w:r>
      <w:r w:rsidRPr="008B3FD0">
        <w:t>de</w:t>
      </w:r>
      <w:r w:rsidRPr="008B3FD0">
        <w:rPr>
          <w:spacing w:val="12"/>
        </w:rPr>
        <w:t xml:space="preserve"> </w:t>
      </w:r>
      <w:r w:rsidRPr="008B3FD0">
        <w:t>recours,</w:t>
      </w:r>
      <w:r w:rsidRPr="008B3FD0">
        <w:rPr>
          <w:spacing w:val="12"/>
        </w:rPr>
        <w:t xml:space="preserve"> </w:t>
      </w:r>
      <w:r w:rsidRPr="008B3FD0">
        <w:t>il</w:t>
      </w:r>
      <w:r w:rsidRPr="008B3FD0">
        <w:rPr>
          <w:spacing w:val="12"/>
        </w:rPr>
        <w:t xml:space="preserve"> </w:t>
      </w:r>
      <w:r w:rsidRPr="008B3FD0">
        <w:t>doit</w:t>
      </w:r>
      <w:r w:rsidRPr="008B3FD0">
        <w:rPr>
          <w:spacing w:val="12"/>
        </w:rPr>
        <w:t xml:space="preserve"> </w:t>
      </w:r>
      <w:r w:rsidRPr="008B3FD0">
        <w:t>être</w:t>
      </w:r>
      <w:r w:rsidRPr="008B3FD0">
        <w:rPr>
          <w:spacing w:val="12"/>
        </w:rPr>
        <w:t xml:space="preserve"> </w:t>
      </w:r>
      <w:r w:rsidRPr="008B3FD0">
        <w:t>adressé</w:t>
      </w:r>
      <w:r w:rsidRPr="008B3FD0">
        <w:rPr>
          <w:spacing w:val="12"/>
        </w:rPr>
        <w:t xml:space="preserve"> à l’Autorité chargée des Marchés publics</w:t>
      </w:r>
      <w:r w:rsidRPr="008B3FD0">
        <w:t xml:space="preserve">, </w:t>
      </w:r>
      <w:r w:rsidRPr="008B3FD0">
        <w:rPr>
          <w:spacing w:val="-30"/>
        </w:rPr>
        <w:t xml:space="preserve"> </w:t>
      </w:r>
      <w:r w:rsidRPr="008B3FD0">
        <w:t>avec copies</w:t>
      </w:r>
      <w:r w:rsidRPr="008B3FD0">
        <w:rPr>
          <w:spacing w:val="26"/>
        </w:rPr>
        <w:t xml:space="preserve"> </w:t>
      </w:r>
      <w:r w:rsidRPr="008B3FD0">
        <w:t>à</w:t>
      </w:r>
      <w:r w:rsidRPr="008B3FD0">
        <w:rPr>
          <w:spacing w:val="26"/>
        </w:rPr>
        <w:t xml:space="preserve"> </w:t>
      </w:r>
      <w:r w:rsidRPr="008B3FD0">
        <w:t>l’Agence de</w:t>
      </w:r>
      <w:r w:rsidRPr="008B3FD0">
        <w:rPr>
          <w:spacing w:val="26"/>
        </w:rPr>
        <w:t xml:space="preserve"> R</w:t>
      </w:r>
      <w:r w:rsidRPr="008B3FD0">
        <w:t>égulation des</w:t>
      </w:r>
      <w:r w:rsidRPr="008B3FD0">
        <w:rPr>
          <w:spacing w:val="4"/>
        </w:rPr>
        <w:t xml:space="preserve"> M</w:t>
      </w:r>
      <w:r w:rsidRPr="008B3FD0">
        <w:t>archés</w:t>
      </w:r>
      <w:r w:rsidRPr="008B3FD0">
        <w:rPr>
          <w:spacing w:val="4"/>
        </w:rPr>
        <w:t xml:space="preserve"> P</w:t>
      </w:r>
      <w:r w:rsidRPr="008B3FD0">
        <w:t>ublics,</w:t>
      </w:r>
      <w:r w:rsidRPr="008B3FD0">
        <w:rPr>
          <w:spacing w:val="4"/>
        </w:rPr>
        <w:t xml:space="preserve"> à l’Autorité Contractante </w:t>
      </w:r>
      <w:r w:rsidRPr="008B3FD0">
        <w:t>et au Président de ladite Commission.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Il</w:t>
      </w:r>
      <w:r w:rsidRPr="008B3FD0">
        <w:rPr>
          <w:spacing w:val="-2"/>
        </w:rPr>
        <w:t xml:space="preserve"> </w:t>
      </w:r>
      <w:r w:rsidRPr="008B3FD0">
        <w:t>doit</w:t>
      </w:r>
      <w:r w:rsidRPr="008B3FD0">
        <w:rPr>
          <w:spacing w:val="-2"/>
        </w:rPr>
        <w:t xml:space="preserve"> </w:t>
      </w:r>
      <w:r w:rsidRPr="008B3FD0">
        <w:t>intervenir</w:t>
      </w:r>
      <w:r w:rsidRPr="008B3FD0">
        <w:rPr>
          <w:spacing w:val="-2"/>
        </w:rPr>
        <w:t xml:space="preserve"> </w:t>
      </w:r>
      <w:r w:rsidRPr="008B3FD0">
        <w:t>dans</w:t>
      </w:r>
      <w:r w:rsidRPr="008B3FD0">
        <w:rPr>
          <w:spacing w:val="-2"/>
        </w:rPr>
        <w:t xml:space="preserve"> </w:t>
      </w:r>
      <w:r w:rsidRPr="008B3FD0">
        <w:t>un</w:t>
      </w:r>
      <w:r w:rsidRPr="008B3FD0">
        <w:rPr>
          <w:spacing w:val="-2"/>
        </w:rPr>
        <w:t xml:space="preserve"> </w:t>
      </w:r>
      <w:r w:rsidRPr="008B3FD0">
        <w:t>délai</w:t>
      </w:r>
      <w:r w:rsidRPr="008B3FD0">
        <w:rPr>
          <w:spacing w:val="-2"/>
        </w:rPr>
        <w:t xml:space="preserve"> </w:t>
      </w:r>
      <w:r w:rsidRPr="008B3FD0">
        <w:t>maximum</w:t>
      </w:r>
      <w:r w:rsidRPr="008B3FD0">
        <w:rPr>
          <w:spacing w:val="-2"/>
        </w:rPr>
        <w:t xml:space="preserve"> </w:t>
      </w:r>
      <w:r w:rsidRPr="008B3FD0">
        <w:t>de</w:t>
      </w:r>
      <w:r w:rsidRPr="008B3FD0">
        <w:rPr>
          <w:spacing w:val="-2"/>
        </w:rPr>
        <w:t xml:space="preserve"> </w:t>
      </w:r>
      <w:r w:rsidRPr="008B3FD0">
        <w:t>cinq</w:t>
      </w:r>
      <w:r w:rsidRPr="008B3FD0">
        <w:rPr>
          <w:spacing w:val="-2"/>
        </w:rPr>
        <w:t xml:space="preserve"> </w:t>
      </w:r>
      <w:r w:rsidRPr="008B3FD0">
        <w:t>(05) jours</w:t>
      </w:r>
      <w:r w:rsidRPr="008B3FD0">
        <w:rPr>
          <w:spacing w:val="6"/>
        </w:rPr>
        <w:t xml:space="preserve"> </w:t>
      </w:r>
      <w:r w:rsidRPr="008B3FD0">
        <w:t>ouvrables</w:t>
      </w:r>
      <w:r w:rsidRPr="008B3FD0">
        <w:rPr>
          <w:spacing w:val="6"/>
        </w:rPr>
        <w:t xml:space="preserve"> </w:t>
      </w:r>
      <w:r w:rsidRPr="008B3FD0">
        <w:t>après</w:t>
      </w:r>
      <w:r w:rsidRPr="008B3FD0">
        <w:rPr>
          <w:spacing w:val="6"/>
        </w:rPr>
        <w:t xml:space="preserve"> </w:t>
      </w:r>
      <w:r w:rsidRPr="008B3FD0">
        <w:t>la</w:t>
      </w:r>
      <w:r w:rsidRPr="008B3FD0">
        <w:rPr>
          <w:spacing w:val="6"/>
        </w:rPr>
        <w:t xml:space="preserve"> </w:t>
      </w:r>
      <w:r w:rsidRPr="008B3FD0">
        <w:t>publication</w:t>
      </w:r>
      <w:r w:rsidRPr="008B3FD0">
        <w:rPr>
          <w:spacing w:val="6"/>
        </w:rPr>
        <w:t xml:space="preserve"> </w:t>
      </w:r>
      <w:r w:rsidRPr="008B3FD0">
        <w:t>des</w:t>
      </w:r>
      <w:r w:rsidRPr="008B3FD0">
        <w:rPr>
          <w:spacing w:val="6"/>
        </w:rPr>
        <w:t xml:space="preserve"> </w:t>
      </w:r>
      <w:r w:rsidRPr="008B3FD0">
        <w:t>résultats.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38</w:t>
      </w:r>
      <w:r w:rsidRPr="008B3FD0">
        <w:rPr>
          <w:b/>
          <w:bCs/>
          <w:spacing w:val="6"/>
        </w:rPr>
        <w:t xml:space="preserve"> </w:t>
      </w:r>
      <w:r w:rsidRPr="008B3FD0">
        <w:rPr>
          <w:b/>
          <w:bCs/>
        </w:rPr>
        <w:t>:</w:t>
      </w:r>
      <w:r w:rsidRPr="008B3FD0">
        <w:rPr>
          <w:b/>
          <w:bCs/>
          <w:spacing w:val="6"/>
        </w:rPr>
        <w:t xml:space="preserve"> </w:t>
      </w:r>
      <w:r w:rsidRPr="008B3FD0">
        <w:rPr>
          <w:b/>
          <w:bCs/>
        </w:rPr>
        <w:t>Signature</w:t>
      </w:r>
      <w:r w:rsidRPr="008B3FD0">
        <w:rPr>
          <w:b/>
          <w:bCs/>
          <w:spacing w:val="6"/>
        </w:rPr>
        <w:t xml:space="preserve"> </w:t>
      </w:r>
      <w:r w:rsidRPr="008B3FD0">
        <w:rPr>
          <w:b/>
          <w:bCs/>
        </w:rPr>
        <w:t>du</w:t>
      </w:r>
      <w:r w:rsidRPr="008B3FD0">
        <w:rPr>
          <w:b/>
          <w:bCs/>
          <w:spacing w:val="6"/>
        </w:rPr>
        <w:t xml:space="preserve"> </w:t>
      </w:r>
      <w:r w:rsidRPr="008B3FD0">
        <w:rPr>
          <w:b/>
          <w:bCs/>
        </w:rPr>
        <w:t>marché</w:t>
      </w:r>
    </w:p>
    <w:p w:rsidR="00F43D3B" w:rsidRPr="008B3FD0" w:rsidRDefault="00F43D3B" w:rsidP="00F43D3B">
      <w:pPr>
        <w:widowControl w:val="0"/>
        <w:autoSpaceDE w:val="0"/>
        <w:jc w:val="both"/>
      </w:pPr>
      <w:r w:rsidRPr="008B3FD0">
        <w:t>38.1. Après publication des résultats, le projet de marché</w:t>
      </w:r>
      <w:r w:rsidRPr="008B3FD0">
        <w:rPr>
          <w:spacing w:val="6"/>
        </w:rPr>
        <w:t xml:space="preserve"> </w:t>
      </w:r>
      <w:r w:rsidRPr="008B3FD0">
        <w:t>souscrit</w:t>
      </w:r>
      <w:r w:rsidRPr="008B3FD0">
        <w:rPr>
          <w:spacing w:val="6"/>
        </w:rPr>
        <w:t xml:space="preserve"> </w:t>
      </w:r>
      <w:r w:rsidRPr="008B3FD0">
        <w:t>par</w:t>
      </w:r>
      <w:r w:rsidRPr="008B3FD0">
        <w:rPr>
          <w:spacing w:val="6"/>
        </w:rPr>
        <w:t xml:space="preserve"> </w:t>
      </w:r>
      <w:r w:rsidRPr="008B3FD0">
        <w:t>l’attributaire</w:t>
      </w:r>
      <w:r w:rsidRPr="008B3FD0">
        <w:rPr>
          <w:spacing w:val="6"/>
        </w:rPr>
        <w:t xml:space="preserve"> </w:t>
      </w:r>
      <w:r w:rsidRPr="008B3FD0">
        <w:t>est</w:t>
      </w:r>
      <w:r w:rsidRPr="008B3FD0">
        <w:rPr>
          <w:spacing w:val="6"/>
        </w:rPr>
        <w:t xml:space="preserve"> </w:t>
      </w:r>
      <w:r w:rsidRPr="008B3FD0">
        <w:t>soumis</w:t>
      </w:r>
      <w:r w:rsidRPr="008B3FD0">
        <w:rPr>
          <w:spacing w:val="6"/>
        </w:rPr>
        <w:t xml:space="preserve"> </w:t>
      </w:r>
      <w:r w:rsidRPr="008B3FD0">
        <w:t>à la</w:t>
      </w:r>
      <w:r w:rsidRPr="008B3FD0">
        <w:rPr>
          <w:spacing w:val="20"/>
        </w:rPr>
        <w:t xml:space="preserve"> </w:t>
      </w:r>
      <w:r w:rsidRPr="008B3FD0">
        <w:t>Commission</w:t>
      </w:r>
      <w:r w:rsidRPr="008B3FD0">
        <w:rPr>
          <w:spacing w:val="20"/>
        </w:rPr>
        <w:t xml:space="preserve"> </w:t>
      </w:r>
      <w:r w:rsidRPr="008B3FD0">
        <w:t>de</w:t>
      </w:r>
      <w:r w:rsidRPr="008B3FD0">
        <w:rPr>
          <w:spacing w:val="20"/>
        </w:rPr>
        <w:t xml:space="preserve"> </w:t>
      </w:r>
      <w:r w:rsidRPr="008B3FD0">
        <w:t>Passation</w:t>
      </w:r>
      <w:r w:rsidRPr="008B3FD0">
        <w:rPr>
          <w:spacing w:val="20"/>
        </w:rPr>
        <w:t xml:space="preserve"> </w:t>
      </w:r>
      <w:r w:rsidRPr="008B3FD0">
        <w:t>des</w:t>
      </w:r>
      <w:r w:rsidRPr="008B3FD0">
        <w:rPr>
          <w:spacing w:val="20"/>
        </w:rPr>
        <w:t xml:space="preserve"> </w:t>
      </w:r>
      <w:r w:rsidRPr="008B3FD0">
        <w:t>Marchés compétente</w:t>
      </w:r>
      <w:r w:rsidRPr="008B3FD0">
        <w:rPr>
          <w:spacing w:val="20"/>
        </w:rPr>
        <w:t xml:space="preserve"> pour examen et avis, </w:t>
      </w:r>
      <w:r w:rsidRPr="008B3FD0">
        <w:t>et le</w:t>
      </w:r>
      <w:r w:rsidRPr="008B3FD0">
        <w:rPr>
          <w:spacing w:val="28"/>
        </w:rPr>
        <w:t xml:space="preserve"> </w:t>
      </w:r>
      <w:r w:rsidRPr="008B3FD0">
        <w:t>cas</w:t>
      </w:r>
      <w:r w:rsidRPr="008B3FD0">
        <w:rPr>
          <w:spacing w:val="28"/>
        </w:rPr>
        <w:t xml:space="preserve"> </w:t>
      </w:r>
      <w:r w:rsidRPr="008B3FD0">
        <w:t>échéant,</w:t>
      </w:r>
      <w:r w:rsidRPr="008B3FD0">
        <w:rPr>
          <w:spacing w:val="28"/>
        </w:rPr>
        <w:t xml:space="preserve"> </w:t>
      </w:r>
      <w:r w:rsidRPr="008B3FD0">
        <w:t>au visa préalable du Ministre en charge des Marchés 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38.2. L’Autorité Contractante</w:t>
      </w:r>
      <w:r w:rsidRPr="008B3FD0">
        <w:rPr>
          <w:spacing w:val="26"/>
        </w:rPr>
        <w:t xml:space="preserve"> </w:t>
      </w:r>
      <w:r w:rsidRPr="008B3FD0">
        <w:t>dispose</w:t>
      </w:r>
      <w:r w:rsidRPr="008B3FD0">
        <w:rPr>
          <w:spacing w:val="6"/>
        </w:rPr>
        <w:t xml:space="preserve"> </w:t>
      </w:r>
      <w:r w:rsidRPr="008B3FD0">
        <w:t>d’un</w:t>
      </w:r>
      <w:r w:rsidRPr="008B3FD0">
        <w:rPr>
          <w:spacing w:val="6"/>
        </w:rPr>
        <w:t xml:space="preserve"> </w:t>
      </w:r>
      <w:r w:rsidRPr="008B3FD0">
        <w:t>délai</w:t>
      </w:r>
      <w:r w:rsidRPr="008B3FD0">
        <w:rPr>
          <w:spacing w:val="6"/>
        </w:rPr>
        <w:t xml:space="preserve"> </w:t>
      </w:r>
      <w:r w:rsidRPr="008B3FD0">
        <w:t>de</w:t>
      </w:r>
      <w:r w:rsidRPr="008B3FD0">
        <w:rPr>
          <w:spacing w:val="6"/>
        </w:rPr>
        <w:t xml:space="preserve"> </w:t>
      </w:r>
      <w:r w:rsidRPr="008B3FD0">
        <w:t>sept</w:t>
      </w:r>
      <w:r w:rsidRPr="008B3FD0">
        <w:rPr>
          <w:spacing w:val="6"/>
        </w:rPr>
        <w:t xml:space="preserve"> </w:t>
      </w:r>
      <w:r w:rsidRPr="008B3FD0">
        <w:t>(07)</w:t>
      </w:r>
      <w:r w:rsidRPr="008B3FD0">
        <w:rPr>
          <w:spacing w:val="6"/>
        </w:rPr>
        <w:t xml:space="preserve"> </w:t>
      </w:r>
      <w:r w:rsidRPr="008B3FD0">
        <w:t>jours pour</w:t>
      </w:r>
      <w:r w:rsidRPr="008B3FD0">
        <w:rPr>
          <w:spacing w:val="18"/>
        </w:rPr>
        <w:t xml:space="preserve"> </w:t>
      </w:r>
      <w:r w:rsidRPr="008B3FD0">
        <w:t>la</w:t>
      </w:r>
      <w:r w:rsidRPr="008B3FD0">
        <w:rPr>
          <w:spacing w:val="18"/>
        </w:rPr>
        <w:t xml:space="preserve"> </w:t>
      </w:r>
      <w:r w:rsidRPr="008B3FD0">
        <w:t>signature</w:t>
      </w:r>
      <w:r w:rsidRPr="008B3FD0">
        <w:rPr>
          <w:spacing w:val="18"/>
        </w:rPr>
        <w:t xml:space="preserve"> </w:t>
      </w:r>
      <w:r w:rsidRPr="008B3FD0">
        <w:t>du</w:t>
      </w:r>
      <w:r w:rsidRPr="008B3FD0">
        <w:rPr>
          <w:spacing w:val="18"/>
        </w:rPr>
        <w:t xml:space="preserve"> </w:t>
      </w:r>
      <w:r w:rsidRPr="008B3FD0">
        <w:t>marché</w:t>
      </w:r>
      <w:r w:rsidRPr="008B3FD0">
        <w:rPr>
          <w:spacing w:val="18"/>
        </w:rPr>
        <w:t xml:space="preserve"> </w:t>
      </w:r>
      <w:r w:rsidRPr="008B3FD0">
        <w:t>à</w:t>
      </w:r>
      <w:r w:rsidRPr="008B3FD0">
        <w:rPr>
          <w:spacing w:val="18"/>
        </w:rPr>
        <w:t xml:space="preserve"> </w:t>
      </w:r>
      <w:r w:rsidRPr="008B3FD0">
        <w:t>compter</w:t>
      </w:r>
      <w:r w:rsidRPr="008B3FD0">
        <w:rPr>
          <w:spacing w:val="18"/>
        </w:rPr>
        <w:t xml:space="preserve"> </w:t>
      </w:r>
      <w:r w:rsidRPr="008B3FD0">
        <w:t>de</w:t>
      </w:r>
      <w:r w:rsidRPr="008B3FD0">
        <w:rPr>
          <w:spacing w:val="18"/>
        </w:rPr>
        <w:t xml:space="preserve"> </w:t>
      </w:r>
      <w:r w:rsidRPr="008B3FD0">
        <w:t>la date</w:t>
      </w:r>
      <w:r w:rsidRPr="008B3FD0">
        <w:rPr>
          <w:spacing w:val="1"/>
        </w:rPr>
        <w:t xml:space="preserve"> </w:t>
      </w:r>
      <w:r w:rsidRPr="008B3FD0">
        <w:t>de</w:t>
      </w:r>
      <w:r w:rsidRPr="008B3FD0">
        <w:rPr>
          <w:spacing w:val="1"/>
        </w:rPr>
        <w:t xml:space="preserve"> </w:t>
      </w:r>
      <w:r w:rsidRPr="008B3FD0">
        <w:t>réception</w:t>
      </w:r>
      <w:r w:rsidRPr="008B3FD0">
        <w:rPr>
          <w:spacing w:val="1"/>
        </w:rPr>
        <w:t xml:space="preserve"> </w:t>
      </w:r>
      <w:r w:rsidRPr="008B3FD0">
        <w:t>du</w:t>
      </w:r>
      <w:r w:rsidRPr="008B3FD0">
        <w:rPr>
          <w:spacing w:val="1"/>
        </w:rPr>
        <w:t xml:space="preserve"> </w:t>
      </w:r>
      <w:r w:rsidRPr="008B3FD0">
        <w:t>projet</w:t>
      </w:r>
      <w:r w:rsidRPr="008B3FD0">
        <w:rPr>
          <w:spacing w:val="1"/>
        </w:rPr>
        <w:t xml:space="preserve"> </w:t>
      </w:r>
      <w:r w:rsidRPr="008B3FD0">
        <w:t>de</w:t>
      </w:r>
      <w:r w:rsidRPr="008B3FD0">
        <w:rPr>
          <w:spacing w:val="1"/>
        </w:rPr>
        <w:t xml:space="preserve"> </w:t>
      </w:r>
      <w:r w:rsidRPr="008B3FD0">
        <w:t>marché</w:t>
      </w:r>
      <w:r w:rsidRPr="008B3FD0">
        <w:rPr>
          <w:spacing w:val="1"/>
        </w:rPr>
        <w:t xml:space="preserve"> </w:t>
      </w:r>
      <w:r w:rsidRPr="008B3FD0">
        <w:t>examiné par la commission des marchés compétente et</w:t>
      </w:r>
      <w:r w:rsidRPr="008B3FD0">
        <w:rPr>
          <w:spacing w:val="6"/>
        </w:rPr>
        <w:t xml:space="preserve"> </w:t>
      </w:r>
      <w:r w:rsidRPr="008B3FD0">
        <w:t>souscrit</w:t>
      </w:r>
      <w:r w:rsidRPr="008B3FD0">
        <w:rPr>
          <w:spacing w:val="6"/>
        </w:rPr>
        <w:t xml:space="preserve"> </w:t>
      </w:r>
      <w:r w:rsidRPr="008B3FD0">
        <w:t>par</w:t>
      </w:r>
      <w:r w:rsidRPr="008B3FD0">
        <w:rPr>
          <w:spacing w:val="6"/>
        </w:rPr>
        <w:t xml:space="preserve"> </w:t>
      </w:r>
      <w:r w:rsidRPr="008B3FD0">
        <w:t>l’attributaire et le cas échéant après le visa du Ministre en charge des Marchés 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38.3. Le</w:t>
      </w:r>
      <w:r w:rsidRPr="008B3FD0">
        <w:rPr>
          <w:spacing w:val="1"/>
        </w:rPr>
        <w:t xml:space="preserve"> </w:t>
      </w:r>
      <w:r w:rsidRPr="008B3FD0">
        <w:t>marché</w:t>
      </w:r>
      <w:r w:rsidRPr="008B3FD0">
        <w:rPr>
          <w:spacing w:val="1"/>
        </w:rPr>
        <w:t xml:space="preserve"> </w:t>
      </w:r>
      <w:r w:rsidRPr="008B3FD0">
        <w:t>doit</w:t>
      </w:r>
      <w:r w:rsidRPr="008B3FD0">
        <w:rPr>
          <w:spacing w:val="1"/>
        </w:rPr>
        <w:t xml:space="preserve"> </w:t>
      </w:r>
      <w:r w:rsidRPr="008B3FD0">
        <w:t>être</w:t>
      </w:r>
      <w:r w:rsidRPr="008B3FD0">
        <w:rPr>
          <w:spacing w:val="1"/>
        </w:rPr>
        <w:t xml:space="preserve"> </w:t>
      </w:r>
      <w:r w:rsidRPr="008B3FD0">
        <w:t>notifié</w:t>
      </w:r>
      <w:r w:rsidRPr="008B3FD0">
        <w:rPr>
          <w:spacing w:val="1"/>
        </w:rPr>
        <w:t xml:space="preserve"> </w:t>
      </w:r>
      <w:r w:rsidRPr="008B3FD0">
        <w:t>à</w:t>
      </w:r>
      <w:r w:rsidRPr="008B3FD0">
        <w:rPr>
          <w:spacing w:val="1"/>
        </w:rPr>
        <w:t xml:space="preserve"> </w:t>
      </w:r>
      <w:r w:rsidRPr="008B3FD0">
        <w:t>son</w:t>
      </w:r>
      <w:r w:rsidRPr="008B3FD0">
        <w:rPr>
          <w:spacing w:val="1"/>
        </w:rPr>
        <w:t xml:space="preserve"> </w:t>
      </w:r>
      <w:r w:rsidRPr="008B3FD0">
        <w:t>titulaire</w:t>
      </w:r>
      <w:r w:rsidRPr="008B3FD0">
        <w:rPr>
          <w:spacing w:val="1"/>
        </w:rPr>
        <w:t xml:space="preserve"> </w:t>
      </w:r>
      <w:r w:rsidRPr="008B3FD0">
        <w:t>dans les cinq (5) jours qui suivent la date de sa signature.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39</w:t>
      </w:r>
      <w:r w:rsidRPr="008B3FD0">
        <w:rPr>
          <w:b/>
          <w:bCs/>
          <w:spacing w:val="6"/>
        </w:rPr>
        <w:t xml:space="preserve"> </w:t>
      </w:r>
      <w:r w:rsidRPr="008B3FD0">
        <w:rPr>
          <w:b/>
          <w:bCs/>
        </w:rPr>
        <w:t>:</w:t>
      </w:r>
      <w:r w:rsidRPr="008B3FD0">
        <w:rPr>
          <w:b/>
          <w:bCs/>
          <w:spacing w:val="6"/>
        </w:rPr>
        <w:t xml:space="preserve"> </w:t>
      </w:r>
      <w:r w:rsidRPr="008B3FD0">
        <w:rPr>
          <w:b/>
          <w:bCs/>
        </w:rPr>
        <w:t>Cautionnement</w:t>
      </w:r>
      <w:r w:rsidRPr="008B3FD0">
        <w:rPr>
          <w:b/>
          <w:bCs/>
          <w:spacing w:val="6"/>
        </w:rPr>
        <w:t xml:space="preserve"> </w:t>
      </w:r>
      <w:r w:rsidRPr="008B3FD0">
        <w:rPr>
          <w:b/>
          <w:bCs/>
        </w:rPr>
        <w:t>définitif</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39.1. Dans les vingt (20) jours suivant la notification du marché par l’Autorité Contractante, l’entre- preneur  fournira  au Maître d’Ouvrage  un cautionnement garantissant l’exécution intégrale des travaux.</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39.2. Le</w:t>
      </w:r>
      <w:r w:rsidRPr="008B3FD0">
        <w:rPr>
          <w:spacing w:val="21"/>
        </w:rPr>
        <w:t xml:space="preserve"> </w:t>
      </w:r>
      <w:r w:rsidRPr="008B3FD0">
        <w:t>cautionnement</w:t>
      </w:r>
      <w:r w:rsidRPr="008B3FD0">
        <w:rPr>
          <w:spacing w:val="21"/>
        </w:rPr>
        <w:t xml:space="preserve"> </w:t>
      </w:r>
      <w:r w:rsidRPr="008B3FD0">
        <w:t>dont</w:t>
      </w:r>
      <w:r w:rsidRPr="008B3FD0">
        <w:rPr>
          <w:spacing w:val="21"/>
        </w:rPr>
        <w:t xml:space="preserve"> </w:t>
      </w:r>
      <w:r w:rsidRPr="008B3FD0">
        <w:t>le</w:t>
      </w:r>
      <w:r w:rsidRPr="008B3FD0">
        <w:rPr>
          <w:spacing w:val="21"/>
        </w:rPr>
        <w:t xml:space="preserve"> </w:t>
      </w:r>
      <w:r w:rsidRPr="008B3FD0">
        <w:t>taux</w:t>
      </w:r>
      <w:r w:rsidRPr="008B3FD0">
        <w:rPr>
          <w:spacing w:val="21"/>
        </w:rPr>
        <w:t xml:space="preserve"> </w:t>
      </w:r>
      <w:r w:rsidRPr="008B3FD0">
        <w:t xml:space="preserve">varie </w:t>
      </w:r>
      <w:r w:rsidRPr="008B3FD0">
        <w:rPr>
          <w:spacing w:val="-19"/>
        </w:rPr>
        <w:t xml:space="preserve"> </w:t>
      </w:r>
      <w:r w:rsidRPr="008B3FD0">
        <w:t>entre</w:t>
      </w:r>
      <w:r w:rsidRPr="008B3FD0">
        <w:rPr>
          <w:spacing w:val="21"/>
        </w:rPr>
        <w:t xml:space="preserve"> </w:t>
      </w:r>
      <w:r w:rsidRPr="008B3FD0">
        <w:t xml:space="preserve">2 et </w:t>
      </w:r>
      <w:r w:rsidRPr="008B3FD0">
        <w:rPr>
          <w:spacing w:val="-30"/>
        </w:rPr>
        <w:t xml:space="preserve"> </w:t>
      </w:r>
      <w:r w:rsidRPr="008B3FD0">
        <w:t xml:space="preserve">5% </w:t>
      </w:r>
      <w:r w:rsidRPr="008B3FD0">
        <w:rPr>
          <w:spacing w:val="-30"/>
        </w:rPr>
        <w:t xml:space="preserve"> </w:t>
      </w:r>
      <w:r w:rsidRPr="008B3FD0">
        <w:t xml:space="preserve">du </w:t>
      </w:r>
      <w:r w:rsidRPr="008B3FD0">
        <w:rPr>
          <w:spacing w:val="-30"/>
        </w:rPr>
        <w:t xml:space="preserve"> </w:t>
      </w:r>
      <w:r w:rsidRPr="008B3FD0">
        <w:t xml:space="preserve">montant </w:t>
      </w:r>
      <w:r w:rsidRPr="008B3FD0">
        <w:rPr>
          <w:spacing w:val="-30"/>
        </w:rPr>
        <w:t xml:space="preserve"> TTC  </w:t>
      </w:r>
      <w:r w:rsidRPr="008B3FD0">
        <w:t xml:space="preserve">du </w:t>
      </w:r>
      <w:r w:rsidRPr="008B3FD0">
        <w:rPr>
          <w:spacing w:val="-30"/>
        </w:rPr>
        <w:t xml:space="preserve"> </w:t>
      </w:r>
      <w:r w:rsidRPr="008B3FD0">
        <w:t xml:space="preserve">marché, </w:t>
      </w:r>
      <w:r w:rsidRPr="008B3FD0">
        <w:rPr>
          <w:spacing w:val="-30"/>
        </w:rPr>
        <w:t xml:space="preserve"> </w:t>
      </w:r>
      <w:r w:rsidRPr="008B3FD0">
        <w:t xml:space="preserve">peut </w:t>
      </w:r>
      <w:r w:rsidRPr="008B3FD0">
        <w:rPr>
          <w:spacing w:val="-30"/>
        </w:rPr>
        <w:t xml:space="preserve"> </w:t>
      </w:r>
      <w:r w:rsidRPr="008B3FD0">
        <w:t>être remplacé par la garantie d’une caution d’un établissement bancaire agréé conformément aux textes en vigueur, et émise au profit du Maître d’ouvrage ou</w:t>
      </w:r>
      <w:r w:rsidRPr="008B3FD0">
        <w:rPr>
          <w:spacing w:val="12"/>
        </w:rPr>
        <w:t xml:space="preserve"> </w:t>
      </w:r>
      <w:r w:rsidRPr="008B3FD0">
        <w:t>par</w:t>
      </w:r>
      <w:r w:rsidRPr="008B3FD0">
        <w:rPr>
          <w:spacing w:val="12"/>
        </w:rPr>
        <w:t xml:space="preserve"> </w:t>
      </w:r>
      <w:r w:rsidRPr="008B3FD0">
        <w:t>une</w:t>
      </w:r>
      <w:r w:rsidRPr="008B3FD0">
        <w:rPr>
          <w:spacing w:val="12"/>
        </w:rPr>
        <w:t xml:space="preserve"> </w:t>
      </w:r>
      <w:r w:rsidRPr="008B3FD0">
        <w:t>caution</w:t>
      </w:r>
      <w:r w:rsidRPr="008B3FD0">
        <w:rPr>
          <w:spacing w:val="12"/>
        </w:rPr>
        <w:t xml:space="preserve"> </w:t>
      </w:r>
      <w:r w:rsidRPr="008B3FD0">
        <w:t>personnelle</w:t>
      </w:r>
      <w:r w:rsidRPr="008B3FD0">
        <w:rPr>
          <w:spacing w:val="6"/>
        </w:rPr>
        <w:t xml:space="preserve"> </w:t>
      </w:r>
      <w:r w:rsidRPr="008B3FD0">
        <w:t>et</w:t>
      </w:r>
      <w:r w:rsidRPr="008B3FD0">
        <w:rPr>
          <w:spacing w:val="6"/>
        </w:rPr>
        <w:t xml:space="preserve"> </w:t>
      </w:r>
      <w:r w:rsidRPr="008B3FD0">
        <w:t>solidaire.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39.3. Les petites et moyennes entreprises (PME) à capitaux et dirigeants nationaux peuvent produire</w:t>
      </w:r>
      <w:r w:rsidRPr="008B3FD0">
        <w:rPr>
          <w:spacing w:val="-8"/>
        </w:rPr>
        <w:t xml:space="preserve"> </w:t>
      </w:r>
      <w:r w:rsidRPr="008B3FD0">
        <w:t>à</w:t>
      </w:r>
      <w:r w:rsidRPr="008B3FD0">
        <w:rPr>
          <w:spacing w:val="-8"/>
        </w:rPr>
        <w:t xml:space="preserve"> </w:t>
      </w:r>
      <w:r w:rsidRPr="008B3FD0">
        <w:t>la</w:t>
      </w:r>
      <w:r w:rsidRPr="008B3FD0">
        <w:rPr>
          <w:spacing w:val="-8"/>
        </w:rPr>
        <w:t xml:space="preserve"> </w:t>
      </w:r>
      <w:r w:rsidRPr="008B3FD0">
        <w:t>place</w:t>
      </w:r>
      <w:r w:rsidRPr="008B3FD0">
        <w:rPr>
          <w:spacing w:val="-8"/>
        </w:rPr>
        <w:t xml:space="preserve"> </w:t>
      </w:r>
      <w:r w:rsidRPr="008B3FD0">
        <w:t>du</w:t>
      </w:r>
      <w:r w:rsidRPr="008B3FD0">
        <w:rPr>
          <w:spacing w:val="-8"/>
        </w:rPr>
        <w:t xml:space="preserve"> </w:t>
      </w:r>
      <w:r w:rsidRPr="008B3FD0">
        <w:t>cautionnement,</w:t>
      </w:r>
      <w:r w:rsidRPr="008B3FD0">
        <w:rPr>
          <w:spacing w:val="-8"/>
        </w:rPr>
        <w:t xml:space="preserve"> </w:t>
      </w:r>
      <w:r w:rsidRPr="008B3FD0">
        <w:t>soit</w:t>
      </w:r>
      <w:r w:rsidRPr="008B3FD0">
        <w:rPr>
          <w:spacing w:val="-8"/>
        </w:rPr>
        <w:t xml:space="preserve"> </w:t>
      </w:r>
      <w:r w:rsidRPr="008B3FD0">
        <w:t xml:space="preserve">une </w:t>
      </w:r>
      <w:r w:rsidRPr="008B3FD0">
        <w:rPr>
          <w:spacing w:val="2"/>
        </w:rPr>
        <w:t>hypothèqu</w:t>
      </w:r>
      <w:r w:rsidRPr="008B3FD0">
        <w:t xml:space="preserve">e </w:t>
      </w:r>
      <w:r w:rsidRPr="008B3FD0">
        <w:rPr>
          <w:spacing w:val="-28"/>
        </w:rPr>
        <w:t xml:space="preserve"> </w:t>
      </w:r>
      <w:r w:rsidRPr="008B3FD0">
        <w:rPr>
          <w:spacing w:val="2"/>
        </w:rPr>
        <w:t>légale</w:t>
      </w:r>
      <w:r w:rsidRPr="008B3FD0">
        <w:t xml:space="preserve">, </w:t>
      </w:r>
      <w:r w:rsidRPr="008B3FD0">
        <w:rPr>
          <w:spacing w:val="-28"/>
        </w:rPr>
        <w:t xml:space="preserve"> </w:t>
      </w:r>
      <w:r w:rsidRPr="008B3FD0">
        <w:rPr>
          <w:spacing w:val="2"/>
        </w:rPr>
        <w:t>soi</w:t>
      </w:r>
      <w:r w:rsidRPr="008B3FD0">
        <w:t xml:space="preserve">t </w:t>
      </w:r>
      <w:r w:rsidRPr="008B3FD0">
        <w:rPr>
          <w:spacing w:val="-28"/>
        </w:rPr>
        <w:t xml:space="preserve"> </w:t>
      </w:r>
      <w:r w:rsidRPr="008B3FD0">
        <w:rPr>
          <w:spacing w:val="2"/>
        </w:rPr>
        <w:t>un</w:t>
      </w:r>
      <w:r w:rsidRPr="008B3FD0">
        <w:t xml:space="preserve">e </w:t>
      </w:r>
      <w:r w:rsidRPr="008B3FD0">
        <w:rPr>
          <w:spacing w:val="-28"/>
        </w:rPr>
        <w:t xml:space="preserve"> </w:t>
      </w:r>
      <w:r w:rsidRPr="008B3FD0">
        <w:rPr>
          <w:spacing w:val="2"/>
        </w:rPr>
        <w:t>cautio</w:t>
      </w:r>
      <w:r w:rsidRPr="008B3FD0">
        <w:t xml:space="preserve">n </w:t>
      </w:r>
      <w:r w:rsidRPr="008B3FD0">
        <w:rPr>
          <w:spacing w:val="-28"/>
        </w:rPr>
        <w:t xml:space="preserve"> </w:t>
      </w:r>
      <w:r w:rsidRPr="008B3FD0">
        <w:rPr>
          <w:spacing w:val="2"/>
        </w:rPr>
        <w:t xml:space="preserve">d’un </w:t>
      </w:r>
      <w:r w:rsidRPr="008B3FD0">
        <w:t xml:space="preserve">établissement bancaire ou d’un organisme </w:t>
      </w:r>
      <w:r w:rsidRPr="008B3FD0">
        <w:rPr>
          <w:spacing w:val="5"/>
        </w:rPr>
        <w:t>financie</w:t>
      </w:r>
      <w:r w:rsidRPr="008B3FD0">
        <w:t xml:space="preserve">r </w:t>
      </w:r>
      <w:r w:rsidRPr="008B3FD0">
        <w:rPr>
          <w:spacing w:val="-20"/>
        </w:rPr>
        <w:t xml:space="preserve"> </w:t>
      </w:r>
      <w:r w:rsidRPr="008B3FD0">
        <w:rPr>
          <w:spacing w:val="5"/>
        </w:rPr>
        <w:t>agré</w:t>
      </w:r>
      <w:r w:rsidRPr="008B3FD0">
        <w:t xml:space="preserve">é </w:t>
      </w:r>
      <w:r w:rsidRPr="008B3FD0">
        <w:rPr>
          <w:spacing w:val="-20"/>
        </w:rPr>
        <w:t xml:space="preserve"> </w:t>
      </w:r>
      <w:r w:rsidRPr="008B3FD0">
        <w:rPr>
          <w:spacing w:val="5"/>
        </w:rPr>
        <w:t>d</w:t>
      </w:r>
      <w:r w:rsidRPr="008B3FD0">
        <w:t xml:space="preserve">e </w:t>
      </w:r>
      <w:r w:rsidRPr="008B3FD0">
        <w:rPr>
          <w:spacing w:val="-20"/>
        </w:rPr>
        <w:t xml:space="preserve"> </w:t>
      </w:r>
      <w:r w:rsidRPr="008B3FD0">
        <w:rPr>
          <w:spacing w:val="5"/>
        </w:rPr>
        <w:t>premie</w:t>
      </w:r>
      <w:r w:rsidRPr="008B3FD0">
        <w:t xml:space="preserve">r </w:t>
      </w:r>
      <w:r w:rsidRPr="008B3FD0">
        <w:rPr>
          <w:spacing w:val="-20"/>
        </w:rPr>
        <w:t xml:space="preserve"> </w:t>
      </w:r>
      <w:r w:rsidRPr="008B3FD0">
        <w:rPr>
          <w:spacing w:val="5"/>
        </w:rPr>
        <w:t>ran</w:t>
      </w:r>
      <w:r w:rsidRPr="008B3FD0">
        <w:t xml:space="preserve">g </w:t>
      </w:r>
      <w:r w:rsidRPr="008B3FD0">
        <w:rPr>
          <w:spacing w:val="-20"/>
        </w:rPr>
        <w:t xml:space="preserve"> </w:t>
      </w:r>
      <w:r w:rsidRPr="008B3FD0">
        <w:rPr>
          <w:spacing w:val="5"/>
        </w:rPr>
        <w:t>confor</w:t>
      </w:r>
      <w:r w:rsidRPr="008B3FD0">
        <w:t>mément</w:t>
      </w:r>
      <w:r w:rsidRPr="008B3FD0">
        <w:rPr>
          <w:spacing w:val="6"/>
        </w:rPr>
        <w:t xml:space="preserve"> </w:t>
      </w:r>
      <w:r w:rsidRPr="008B3FD0">
        <w:t>aux</w:t>
      </w:r>
      <w:r w:rsidRPr="008B3FD0">
        <w:rPr>
          <w:spacing w:val="6"/>
        </w:rPr>
        <w:t xml:space="preserve"> </w:t>
      </w:r>
      <w:r w:rsidRPr="008B3FD0">
        <w:t>textes</w:t>
      </w:r>
      <w:r w:rsidRPr="008B3FD0">
        <w:rPr>
          <w:spacing w:val="6"/>
        </w:rPr>
        <w:t xml:space="preserve"> </w:t>
      </w:r>
      <w:r w:rsidRPr="008B3FD0">
        <w:t>en</w:t>
      </w:r>
      <w:r w:rsidRPr="008B3FD0">
        <w:rPr>
          <w:spacing w:val="6"/>
        </w:rPr>
        <w:t xml:space="preserve"> </w:t>
      </w:r>
      <w:r w:rsidRPr="008B3FD0">
        <w:t>vigueur.</w:t>
      </w:r>
    </w:p>
    <w:p w:rsidR="00F43D3B" w:rsidRPr="008B3FD0" w:rsidRDefault="00F43D3B" w:rsidP="00F43D3B">
      <w:pPr>
        <w:widowControl w:val="0"/>
        <w:autoSpaceDE w:val="0"/>
        <w:jc w:val="both"/>
      </w:pPr>
      <w:r w:rsidRPr="008B3FD0">
        <w:rPr>
          <w:spacing w:val="1"/>
          <w:w w:val="97"/>
        </w:rPr>
        <w:t>39.4</w:t>
      </w:r>
      <w:r w:rsidRPr="008B3FD0">
        <w:rPr>
          <w:w w:val="97"/>
        </w:rPr>
        <w:t>.</w:t>
      </w:r>
      <w:r w:rsidRPr="008B3FD0">
        <w:t xml:space="preserve"> L’absence de production du cautionnement définitif dans les délais prescrits est susceptible de donner lieu à la résiliation du marché dans les conditions prévues dans le CCAG</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Default="00450EFD" w:rsidP="00450EFD">
      <w:pPr>
        <w:widowControl w:val="0"/>
        <w:autoSpaceDE w:val="0"/>
        <w:jc w:val="both"/>
      </w:pPr>
    </w:p>
    <w:p w:rsidR="00450EFD"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174231"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sz w:val="40"/>
          <w:szCs w:val="40"/>
        </w:rPr>
      </w:pPr>
      <w:r w:rsidRPr="00174231">
        <w:rPr>
          <w:b/>
          <w:color w:val="CC00CC"/>
          <w:sz w:val="40"/>
          <w:szCs w:val="40"/>
        </w:rPr>
        <w:t xml:space="preserve">Pièce n° 3 : </w:t>
      </w:r>
      <w:r w:rsidRPr="00174231">
        <w:rPr>
          <w:b/>
          <w:color w:val="CC00CC"/>
          <w:sz w:val="40"/>
          <w:szCs w:val="40"/>
        </w:rPr>
        <w:br/>
        <w:t>REGLEMENT PARTICULIER DE L’APPEL D’OFFRES (RPAO)</w:t>
      </w:r>
    </w:p>
    <w:p w:rsidR="00450EFD" w:rsidRPr="00CF5520" w:rsidRDefault="00450EFD" w:rsidP="00450EFD">
      <w:pPr>
        <w:widowControl w:val="0"/>
        <w:autoSpaceDE w:val="0"/>
        <w:jc w:val="both"/>
        <w:rPr>
          <w:spacing w:val="35"/>
        </w:rPr>
      </w:pPr>
    </w:p>
    <w:p w:rsidR="00450EFD" w:rsidRPr="00CF5520" w:rsidRDefault="00450EFD" w:rsidP="00450EFD">
      <w:pPr>
        <w:widowControl w:val="0"/>
        <w:autoSpaceDE w:val="0"/>
        <w:jc w:val="both"/>
        <w:rPr>
          <w:spacing w:val="35"/>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Default="00450EFD" w:rsidP="00450EFD">
      <w:pPr>
        <w:widowControl w:val="0"/>
        <w:tabs>
          <w:tab w:val="left" w:pos="10460"/>
        </w:tabs>
        <w:autoSpaceDE w:val="0"/>
        <w:rPr>
          <w:b/>
          <w:bCs/>
        </w:rPr>
      </w:pPr>
    </w:p>
    <w:p w:rsidR="00450EFD" w:rsidRDefault="00450EFD"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pPr>
      <w:r w:rsidRPr="00CF5520">
        <w:rPr>
          <w:b/>
          <w:bCs/>
        </w:rPr>
        <w:t>REGLEMENT</w:t>
      </w:r>
      <w:r>
        <w:rPr>
          <w:b/>
          <w:bCs/>
        </w:rPr>
        <w:t xml:space="preserve"> </w:t>
      </w:r>
      <w:r w:rsidRPr="00CF5520">
        <w:rPr>
          <w:b/>
          <w:bCs/>
        </w:rPr>
        <w:t>PARTICULIER</w:t>
      </w:r>
      <w:r>
        <w:rPr>
          <w:b/>
          <w:bCs/>
        </w:rPr>
        <w:t xml:space="preserve"> </w:t>
      </w:r>
      <w:r w:rsidRPr="00CF5520">
        <w:rPr>
          <w:b/>
          <w:bCs/>
        </w:rPr>
        <w:t>DE</w:t>
      </w:r>
      <w:r>
        <w:rPr>
          <w:b/>
          <w:bCs/>
        </w:rPr>
        <w:t xml:space="preserve"> </w:t>
      </w:r>
      <w:r w:rsidRPr="00CF5520">
        <w:rPr>
          <w:b/>
          <w:bCs/>
        </w:rPr>
        <w:t>L’APPEL</w:t>
      </w:r>
      <w:r>
        <w:rPr>
          <w:b/>
          <w:bCs/>
        </w:rPr>
        <w:t xml:space="preserve"> </w:t>
      </w:r>
      <w:r w:rsidRPr="00CF5520">
        <w:rPr>
          <w:b/>
          <w:bCs/>
        </w:rPr>
        <w:t>D’OFFRES</w:t>
      </w:r>
    </w:p>
    <w:p w:rsidR="00450EFD" w:rsidRPr="00CF5520" w:rsidRDefault="00450EFD" w:rsidP="00450EFD">
      <w:pPr>
        <w:widowControl w:val="0"/>
        <w:autoSpaceDE w:val="0"/>
        <w:jc w:val="both"/>
      </w:pPr>
    </w:p>
    <w:p w:rsidR="00450EFD" w:rsidRDefault="00450EFD" w:rsidP="00450EFD">
      <w:pPr>
        <w:widowControl w:val="0"/>
        <w:autoSpaceDE w:val="0"/>
        <w:jc w:val="both"/>
      </w:pPr>
      <w:r w:rsidRPr="00CF5520">
        <w:lastRenderedPageBreak/>
        <w:t xml:space="preserve"> Les</w:t>
      </w:r>
      <w:r>
        <w:t xml:space="preserve"> </w:t>
      </w:r>
      <w:r w:rsidRPr="00CF5520">
        <w:t>dispositions</w:t>
      </w:r>
      <w:r>
        <w:t xml:space="preserve"> </w:t>
      </w:r>
      <w:r w:rsidRPr="00CF5520">
        <w:t>ci-après</w:t>
      </w:r>
      <w:r>
        <w:t xml:space="preserve">, qui </w:t>
      </w:r>
      <w:r w:rsidRPr="00CF5520">
        <w:t>sont</w:t>
      </w:r>
      <w:r>
        <w:t xml:space="preserve"> </w:t>
      </w:r>
      <w:r w:rsidRPr="00CF5520">
        <w:t>spécifiques</w:t>
      </w:r>
      <w:r>
        <w:t xml:space="preserve"> </w:t>
      </w:r>
      <w:r w:rsidRPr="00CF5520">
        <w:t>aux</w:t>
      </w:r>
      <w:r>
        <w:t xml:space="preserve"> </w:t>
      </w:r>
      <w:r w:rsidRPr="00CF5520">
        <w:t>Travaux faisant</w:t>
      </w:r>
      <w:r>
        <w:t xml:space="preserve"> </w:t>
      </w:r>
      <w:r w:rsidRPr="00CF5520">
        <w:t>l’objet</w:t>
      </w:r>
      <w:r>
        <w:t xml:space="preserve"> </w:t>
      </w:r>
      <w:r w:rsidRPr="00CF5520">
        <w:t>de</w:t>
      </w:r>
      <w:r>
        <w:t xml:space="preserve"> </w:t>
      </w:r>
      <w:r w:rsidRPr="00CF5520">
        <w:t>l’Appel d’Offres,</w:t>
      </w:r>
      <w:r>
        <w:t xml:space="preserve"> </w:t>
      </w:r>
      <w:r w:rsidRPr="00CF5520">
        <w:t>complètent</w:t>
      </w:r>
      <w:r>
        <w:t xml:space="preserve"> </w:t>
      </w:r>
      <w:r w:rsidRPr="00CF5520">
        <w:t>ou</w:t>
      </w:r>
      <w:r>
        <w:t xml:space="preserve">, le </w:t>
      </w:r>
      <w:r w:rsidRPr="00CF5520">
        <w:t>cas</w:t>
      </w:r>
      <w:r>
        <w:t xml:space="preserve"> </w:t>
      </w:r>
      <w:r w:rsidRPr="00CF5520">
        <w:t>échéant, précisent</w:t>
      </w:r>
      <w:r>
        <w:t xml:space="preserve"> </w:t>
      </w:r>
      <w:r w:rsidRPr="00CF5520">
        <w:t>les</w:t>
      </w:r>
      <w:r>
        <w:t xml:space="preserve"> </w:t>
      </w:r>
      <w:r w:rsidRPr="00CF5520">
        <w:t>dispositions</w:t>
      </w:r>
      <w:r>
        <w:t xml:space="preserve"> </w:t>
      </w:r>
      <w:r w:rsidRPr="00CF5520">
        <w:t>du</w:t>
      </w:r>
      <w:r>
        <w:t xml:space="preserve"> </w:t>
      </w:r>
      <w:r w:rsidRPr="00CF5520">
        <w:t>RGAO. En</w:t>
      </w:r>
      <w:r>
        <w:t xml:space="preserve"> </w:t>
      </w:r>
      <w:r w:rsidRPr="00CF5520">
        <w:t>cas</w:t>
      </w:r>
      <w:r>
        <w:t xml:space="preserve"> </w:t>
      </w:r>
      <w:r w:rsidRPr="00CF5520">
        <w:t>de</w:t>
      </w:r>
      <w:r>
        <w:t xml:space="preserve"> </w:t>
      </w:r>
      <w:r w:rsidRPr="00CF5520">
        <w:t>conflit,</w:t>
      </w:r>
      <w:r>
        <w:t xml:space="preserve"> </w:t>
      </w:r>
      <w:r w:rsidRPr="00CF5520">
        <w:t>les</w:t>
      </w:r>
      <w:r>
        <w:t xml:space="preserve"> </w:t>
      </w:r>
      <w:r w:rsidRPr="00CF5520">
        <w:t>dispositions ci-après</w:t>
      </w:r>
      <w:r>
        <w:t xml:space="preserve"> </w:t>
      </w:r>
      <w:r w:rsidRPr="00CF5520">
        <w:t>prévalent</w:t>
      </w:r>
      <w:r>
        <w:t xml:space="preserve"> </w:t>
      </w:r>
      <w:r w:rsidRPr="00CF5520">
        <w:t>sur</w:t>
      </w:r>
      <w:r>
        <w:t xml:space="preserve"> </w:t>
      </w:r>
      <w:r w:rsidRPr="00CF5520">
        <w:t>celles</w:t>
      </w:r>
      <w:r>
        <w:t xml:space="preserve"> </w:t>
      </w:r>
      <w:r w:rsidRPr="00CF5520">
        <w:t>du</w:t>
      </w:r>
      <w:r>
        <w:t xml:space="preserve"> </w:t>
      </w:r>
      <w:r w:rsidRPr="00CF5520">
        <w:t>RGAO.</w:t>
      </w:r>
      <w:r>
        <w:t xml:space="preserve"> </w:t>
      </w:r>
      <w:r w:rsidRPr="00CF5520">
        <w:t>Les numéros</w:t>
      </w:r>
      <w:r>
        <w:t xml:space="preserve"> </w:t>
      </w:r>
      <w:r w:rsidRPr="00CF5520">
        <w:t>de</w:t>
      </w:r>
      <w:r>
        <w:t xml:space="preserve"> </w:t>
      </w:r>
      <w:r w:rsidRPr="00CF5520">
        <w:t>la</w:t>
      </w:r>
      <w:r>
        <w:t xml:space="preserve"> </w:t>
      </w:r>
      <w:r w:rsidRPr="00CF5520">
        <w:t>première</w:t>
      </w:r>
      <w:r>
        <w:t xml:space="preserve"> </w:t>
      </w:r>
      <w:r w:rsidRPr="00CF5520">
        <w:t>colonne</w:t>
      </w:r>
      <w:r>
        <w:t xml:space="preserve"> </w:t>
      </w:r>
      <w:r w:rsidRPr="00CF5520">
        <w:t>se</w:t>
      </w:r>
      <w:r>
        <w:t xml:space="preserve"> </w:t>
      </w:r>
      <w:r w:rsidRPr="00CF5520">
        <w:t>réfèrent</w:t>
      </w:r>
      <w:r>
        <w:t xml:space="preserve"> </w:t>
      </w:r>
      <w:r w:rsidRPr="00CF5520">
        <w:t>à</w:t>
      </w:r>
      <w:r>
        <w:t xml:space="preserve"> </w:t>
      </w:r>
      <w:r w:rsidRPr="00CF5520">
        <w:t>l’article</w:t>
      </w:r>
      <w:r>
        <w:t xml:space="preserve"> </w:t>
      </w:r>
      <w:r w:rsidRPr="00CF5520">
        <w:t>correspondant du</w:t>
      </w:r>
      <w:r>
        <w:t xml:space="preserve"> </w:t>
      </w:r>
      <w:r w:rsidRPr="00CF5520">
        <w:t>RGAO.</w:t>
      </w:r>
    </w:p>
    <w:p w:rsidR="00450EFD" w:rsidRDefault="00450EFD" w:rsidP="00450EFD">
      <w:pPr>
        <w:widowControl w:val="0"/>
        <w:autoSpaceDE w:val="0"/>
        <w:jc w:val="both"/>
      </w:pPr>
    </w:p>
    <w:tbl>
      <w:tblPr>
        <w:tblStyle w:val="Grilledutableau"/>
        <w:tblW w:w="0" w:type="auto"/>
        <w:tblLook w:val="04A0" w:firstRow="1" w:lastRow="0" w:firstColumn="1" w:lastColumn="0" w:noHBand="0" w:noVBand="1"/>
      </w:tblPr>
      <w:tblGrid>
        <w:gridCol w:w="1282"/>
        <w:gridCol w:w="8000"/>
      </w:tblGrid>
      <w:tr w:rsidR="00450EFD" w:rsidTr="00517F44">
        <w:tc>
          <w:tcPr>
            <w:tcW w:w="1282" w:type="dxa"/>
          </w:tcPr>
          <w:p w:rsidR="00450EFD" w:rsidRDefault="00450EFD" w:rsidP="00517F44">
            <w:pPr>
              <w:widowControl w:val="0"/>
              <w:autoSpaceDE w:val="0"/>
              <w:jc w:val="both"/>
            </w:pPr>
            <w:r w:rsidRPr="00CF5520">
              <w:rPr>
                <w:lang w:eastAsia="en-US"/>
              </w:rPr>
              <w:t>Références du RGAO</w:t>
            </w:r>
          </w:p>
        </w:tc>
        <w:tc>
          <w:tcPr>
            <w:tcW w:w="8000" w:type="dxa"/>
          </w:tcPr>
          <w:p w:rsidR="00450EFD" w:rsidRDefault="00450EFD" w:rsidP="00517F44">
            <w:pPr>
              <w:widowControl w:val="0"/>
              <w:autoSpaceDE w:val="0"/>
              <w:jc w:val="both"/>
              <w:rPr>
                <w:b/>
                <w:bCs/>
                <w:lang w:eastAsia="en-US"/>
              </w:rPr>
            </w:pPr>
            <w:r w:rsidRPr="00CF5520">
              <w:rPr>
                <w:b/>
                <w:bCs/>
                <w:lang w:eastAsia="en-US"/>
              </w:rPr>
              <w:t>Généralités</w:t>
            </w:r>
          </w:p>
          <w:p w:rsidR="005321A8" w:rsidRDefault="005321A8" w:rsidP="005321A8">
            <w:pPr>
              <w:widowControl w:val="0"/>
              <w:autoSpaceDE w:val="0"/>
              <w:jc w:val="both"/>
            </w:pPr>
          </w:p>
        </w:tc>
      </w:tr>
      <w:tr w:rsidR="00450EFD" w:rsidTr="00517F44">
        <w:tc>
          <w:tcPr>
            <w:tcW w:w="1282" w:type="dxa"/>
          </w:tcPr>
          <w:p w:rsidR="00450EFD" w:rsidRDefault="00450EFD" w:rsidP="00517F44">
            <w:pPr>
              <w:widowControl w:val="0"/>
              <w:autoSpaceDE w:val="0"/>
              <w:jc w:val="both"/>
            </w:pPr>
          </w:p>
        </w:tc>
        <w:tc>
          <w:tcPr>
            <w:tcW w:w="8000" w:type="dxa"/>
          </w:tcPr>
          <w:p w:rsidR="00450EFD" w:rsidRPr="00CF5520" w:rsidRDefault="00450EFD" w:rsidP="00517F44">
            <w:pPr>
              <w:widowControl w:val="0"/>
              <w:autoSpaceDE w:val="0"/>
              <w:spacing w:line="256" w:lineRule="auto"/>
              <w:rPr>
                <w:b/>
                <w:i/>
                <w:iCs/>
                <w:lang w:eastAsia="en-US"/>
              </w:rPr>
            </w:pPr>
            <w:r w:rsidRPr="00CF5520">
              <w:rPr>
                <w:b/>
                <w:lang w:eastAsia="en-US"/>
              </w:rPr>
              <w:t>Définition</w:t>
            </w:r>
            <w:r>
              <w:rPr>
                <w:b/>
                <w:lang w:eastAsia="en-US"/>
              </w:rPr>
              <w:t xml:space="preserve"> </w:t>
            </w:r>
            <w:r w:rsidRPr="00CF5520">
              <w:rPr>
                <w:b/>
                <w:lang w:eastAsia="en-US"/>
              </w:rPr>
              <w:t>des</w:t>
            </w:r>
            <w:r>
              <w:rPr>
                <w:b/>
                <w:lang w:eastAsia="en-US"/>
              </w:rPr>
              <w:t xml:space="preserve"> </w:t>
            </w:r>
            <w:r w:rsidRPr="00CF5520">
              <w:rPr>
                <w:b/>
                <w:lang w:eastAsia="en-US"/>
              </w:rPr>
              <w:t>Travaux:</w:t>
            </w:r>
          </w:p>
          <w:p w:rsidR="00450EFD" w:rsidRPr="000751B9" w:rsidRDefault="00450EFD" w:rsidP="00CA7C3A">
            <w:pPr>
              <w:widowControl w:val="0"/>
              <w:autoSpaceDE w:val="0"/>
              <w:adjustRightInd w:val="0"/>
              <w:spacing w:before="61" w:line="256" w:lineRule="auto"/>
              <w:ind w:right="-20"/>
              <w:jc w:val="both"/>
              <w:rPr>
                <w:b/>
                <w:lang w:eastAsia="en-US"/>
              </w:rPr>
            </w:pPr>
            <w:r w:rsidRPr="00CF5520">
              <w:rPr>
                <w:b/>
                <w:lang w:eastAsia="en-US"/>
              </w:rPr>
              <w:t xml:space="preserve">Travaux </w:t>
            </w:r>
            <w:r w:rsidR="00373799" w:rsidRPr="00373799">
              <w:rPr>
                <w:b/>
                <w:lang w:eastAsia="en-US"/>
              </w:rPr>
              <w:t xml:space="preserve">de  </w:t>
            </w:r>
            <w:r w:rsidR="005321A8">
              <w:rPr>
                <w:b/>
                <w:lang w:eastAsia="en-US"/>
              </w:rPr>
              <w:t>réhabilitation</w:t>
            </w:r>
            <w:r w:rsidR="00373799" w:rsidRPr="00373799">
              <w:rPr>
                <w:b/>
                <w:lang w:eastAsia="en-US"/>
              </w:rPr>
              <w:t xml:space="preserve"> des salles de classe d</w:t>
            </w:r>
            <w:r w:rsidR="00CA7C3A">
              <w:rPr>
                <w:b/>
                <w:lang w:eastAsia="en-US"/>
              </w:rPr>
              <w:t>ans certaines</w:t>
            </w:r>
            <w:r w:rsidR="00373799" w:rsidRPr="00373799">
              <w:rPr>
                <w:b/>
                <w:lang w:eastAsia="en-US"/>
              </w:rPr>
              <w:t xml:space="preserve"> Ecoles Publiques de </w:t>
            </w:r>
            <w:r w:rsidR="005321A8">
              <w:rPr>
                <w:b/>
                <w:lang w:eastAsia="en-US"/>
              </w:rPr>
              <w:t xml:space="preserve">la </w:t>
            </w:r>
            <w:r w:rsidR="00373799" w:rsidRPr="00CF5520">
              <w:rPr>
                <w:b/>
                <w:lang w:eastAsia="en-US"/>
              </w:rPr>
              <w:t xml:space="preserve"> </w:t>
            </w:r>
            <w:r w:rsidRPr="00CF5520">
              <w:rPr>
                <w:b/>
                <w:lang w:eastAsia="en-US"/>
              </w:rPr>
              <w:t>Commune de Mvangan, Département de la Mvila</w:t>
            </w:r>
            <w:r w:rsidR="00E9777B">
              <w:rPr>
                <w:b/>
                <w:lang w:eastAsia="en-US"/>
              </w:rPr>
              <w:t>, Région du Sud.</w:t>
            </w:r>
          </w:p>
        </w:tc>
      </w:tr>
      <w:tr w:rsidR="00450EFD" w:rsidTr="00517F44">
        <w:tc>
          <w:tcPr>
            <w:tcW w:w="1282" w:type="dxa"/>
          </w:tcPr>
          <w:p w:rsidR="00450EFD" w:rsidRDefault="00450EFD" w:rsidP="00517F44">
            <w:pPr>
              <w:widowControl w:val="0"/>
              <w:autoSpaceDE w:val="0"/>
              <w:jc w:val="both"/>
            </w:pPr>
          </w:p>
        </w:tc>
        <w:tc>
          <w:tcPr>
            <w:tcW w:w="8000" w:type="dxa"/>
          </w:tcPr>
          <w:p w:rsidR="00450EFD" w:rsidRPr="00CF5520" w:rsidRDefault="00450EFD" w:rsidP="00F43D3B">
            <w:pPr>
              <w:widowControl w:val="0"/>
              <w:numPr>
                <w:ilvl w:val="3"/>
                <w:numId w:val="11"/>
              </w:numPr>
              <w:autoSpaceDE w:val="0"/>
              <w:spacing w:line="256" w:lineRule="auto"/>
              <w:ind w:left="567"/>
              <w:jc w:val="both"/>
              <w:rPr>
                <w:lang w:eastAsia="en-US"/>
              </w:rPr>
            </w:pPr>
            <w:r w:rsidRPr="00CF5520">
              <w:rPr>
                <w:lang w:eastAsia="en-US"/>
              </w:rPr>
              <w:t>Consistance des travaux</w:t>
            </w:r>
          </w:p>
          <w:p w:rsidR="00450EFD" w:rsidRPr="00CF5520" w:rsidRDefault="00450EFD" w:rsidP="00517F44">
            <w:pPr>
              <w:widowControl w:val="0"/>
              <w:autoSpaceDE w:val="0"/>
              <w:spacing w:line="256" w:lineRule="auto"/>
              <w:jc w:val="both"/>
              <w:rPr>
                <w:lang w:eastAsia="en-US"/>
              </w:rPr>
            </w:pPr>
            <w:r w:rsidRPr="00CF5520">
              <w:rPr>
                <w:lang w:eastAsia="en-US"/>
              </w:rPr>
              <w:t>Les travaux consistent à exécuter les tâches suivantes :</w:t>
            </w:r>
          </w:p>
          <w:p w:rsidR="00F36523" w:rsidRPr="00F36523" w:rsidRDefault="00F36523" w:rsidP="00F43D3B">
            <w:pPr>
              <w:widowControl w:val="0"/>
              <w:numPr>
                <w:ilvl w:val="0"/>
                <w:numId w:val="6"/>
              </w:numPr>
              <w:suppressAutoHyphens w:val="0"/>
              <w:autoSpaceDE w:val="0"/>
              <w:adjustRightInd w:val="0"/>
              <w:spacing w:after="40"/>
              <w:ind w:right="-142"/>
            </w:pPr>
            <w:r w:rsidRPr="00F36523">
              <w:t>Travaux préliminaires-mobilisation du chantier ;</w:t>
            </w:r>
          </w:p>
          <w:p w:rsidR="00F36523" w:rsidRPr="00F36523" w:rsidRDefault="00F36523" w:rsidP="00F43D3B">
            <w:pPr>
              <w:widowControl w:val="0"/>
              <w:numPr>
                <w:ilvl w:val="0"/>
                <w:numId w:val="6"/>
              </w:numPr>
              <w:suppressAutoHyphens w:val="0"/>
              <w:autoSpaceDE w:val="0"/>
              <w:adjustRightInd w:val="0"/>
              <w:spacing w:after="40"/>
              <w:ind w:right="-142"/>
            </w:pPr>
            <w:r w:rsidRPr="00F36523">
              <w:t>Maçonneries ;</w:t>
            </w:r>
          </w:p>
          <w:p w:rsidR="00F36523" w:rsidRPr="00F36523" w:rsidRDefault="00F36523" w:rsidP="00F43D3B">
            <w:pPr>
              <w:widowControl w:val="0"/>
              <w:numPr>
                <w:ilvl w:val="0"/>
                <w:numId w:val="6"/>
              </w:numPr>
              <w:suppressAutoHyphens w:val="0"/>
              <w:autoSpaceDE w:val="0"/>
              <w:adjustRightInd w:val="0"/>
              <w:spacing w:after="40"/>
              <w:ind w:right="-142"/>
            </w:pPr>
            <w:r w:rsidRPr="00F36523">
              <w:t>Charpente – Plafond- Couverture ;</w:t>
            </w:r>
          </w:p>
          <w:p w:rsidR="00F36523" w:rsidRPr="00F36523" w:rsidRDefault="00F36523" w:rsidP="00F43D3B">
            <w:pPr>
              <w:widowControl w:val="0"/>
              <w:numPr>
                <w:ilvl w:val="0"/>
                <w:numId w:val="6"/>
              </w:numPr>
              <w:suppressAutoHyphens w:val="0"/>
              <w:autoSpaceDE w:val="0"/>
              <w:adjustRightInd w:val="0"/>
              <w:spacing w:after="40"/>
              <w:ind w:right="-142"/>
            </w:pPr>
            <w:r w:rsidRPr="00F36523">
              <w:t>Menuiserie bois et métallique ;</w:t>
            </w:r>
          </w:p>
          <w:p w:rsidR="00F36523" w:rsidRPr="00F36523" w:rsidRDefault="00F36523" w:rsidP="00F43D3B">
            <w:pPr>
              <w:widowControl w:val="0"/>
              <w:numPr>
                <w:ilvl w:val="0"/>
                <w:numId w:val="6"/>
              </w:numPr>
              <w:suppressAutoHyphens w:val="0"/>
              <w:autoSpaceDE w:val="0"/>
              <w:adjustRightInd w:val="0"/>
              <w:spacing w:after="40"/>
              <w:ind w:right="-142"/>
            </w:pPr>
            <w:r w:rsidRPr="00F36523">
              <w:t>Peinture ;</w:t>
            </w:r>
          </w:p>
          <w:p w:rsidR="00F36523" w:rsidRPr="00F36523" w:rsidRDefault="00F36523" w:rsidP="00F43D3B">
            <w:pPr>
              <w:widowControl w:val="0"/>
              <w:numPr>
                <w:ilvl w:val="0"/>
                <w:numId w:val="6"/>
              </w:numPr>
              <w:suppressAutoHyphens w:val="0"/>
              <w:autoSpaceDE w:val="0"/>
              <w:adjustRightInd w:val="0"/>
              <w:spacing w:after="40"/>
              <w:ind w:right="-142"/>
            </w:pPr>
            <w:r w:rsidRPr="00F36523">
              <w:t>VRD.</w:t>
            </w:r>
          </w:p>
          <w:p w:rsidR="00450EFD" w:rsidRDefault="00450EFD" w:rsidP="00E9777B">
            <w:pPr>
              <w:widowControl w:val="0"/>
              <w:autoSpaceDE w:val="0"/>
              <w:spacing w:line="256" w:lineRule="auto"/>
              <w:jc w:val="both"/>
              <w:rPr>
                <w:lang w:eastAsia="en-US"/>
              </w:rPr>
            </w:pPr>
            <w:r w:rsidRPr="00CF5520">
              <w:rPr>
                <w:lang w:eastAsia="en-US"/>
              </w:rPr>
              <w:t xml:space="preserve">Noms et adresse </w:t>
            </w:r>
            <w:r w:rsidR="009B6F07">
              <w:rPr>
                <w:lang w:eastAsia="en-US"/>
              </w:rPr>
              <w:t>du Maître d’Ouvrage</w:t>
            </w:r>
            <w:r w:rsidRPr="00CF5520">
              <w:rPr>
                <w:lang w:eastAsia="en-US"/>
              </w:rPr>
              <w:t xml:space="preserve"> : le </w:t>
            </w:r>
            <w:r>
              <w:rPr>
                <w:lang w:eastAsia="en-US"/>
              </w:rPr>
              <w:t xml:space="preserve">Maire </w:t>
            </w:r>
            <w:r w:rsidRPr="00CF5520">
              <w:rPr>
                <w:lang w:eastAsia="en-US"/>
              </w:rPr>
              <w:t xml:space="preserve">de la </w:t>
            </w:r>
            <w:r>
              <w:rPr>
                <w:lang w:eastAsia="en-US"/>
              </w:rPr>
              <w:t>Commune de Mvangan BP : 01 Mvangan</w:t>
            </w:r>
            <w:r w:rsidRPr="00CF5520">
              <w:rPr>
                <w:lang w:eastAsia="en-US"/>
              </w:rPr>
              <w:t xml:space="preserve">, Tél : </w:t>
            </w:r>
            <w:r w:rsidR="00603210">
              <w:rPr>
                <w:lang w:eastAsia="en-US"/>
              </w:rPr>
              <w:t>699 270 234 / 691</w:t>
            </w:r>
            <w:r>
              <w:rPr>
                <w:lang w:eastAsia="en-US"/>
              </w:rPr>
              <w:t> </w:t>
            </w:r>
            <w:r w:rsidR="00603210">
              <w:rPr>
                <w:lang w:eastAsia="en-US"/>
              </w:rPr>
              <w:t>52 77 48</w:t>
            </w:r>
          </w:p>
        </w:tc>
      </w:tr>
      <w:tr w:rsidR="00450EFD" w:rsidTr="00517F44">
        <w:tc>
          <w:tcPr>
            <w:tcW w:w="1282" w:type="dxa"/>
          </w:tcPr>
          <w:p w:rsidR="00450EFD" w:rsidRDefault="00450EFD" w:rsidP="00517F44">
            <w:pPr>
              <w:widowControl w:val="0"/>
              <w:autoSpaceDE w:val="0"/>
              <w:jc w:val="both"/>
            </w:pPr>
            <w:r>
              <w:t>1.2.</w:t>
            </w:r>
          </w:p>
        </w:tc>
        <w:tc>
          <w:tcPr>
            <w:tcW w:w="8000" w:type="dxa"/>
          </w:tcPr>
          <w:p w:rsidR="00450EFD" w:rsidRDefault="00450EFD" w:rsidP="00603210">
            <w:pPr>
              <w:widowControl w:val="0"/>
              <w:autoSpaceDE w:val="0"/>
              <w:jc w:val="both"/>
            </w:pPr>
            <w:r w:rsidRPr="00CF5520">
              <w:rPr>
                <w:lang w:eastAsia="en-US"/>
              </w:rPr>
              <w:t>Délai</w:t>
            </w:r>
            <w:r>
              <w:rPr>
                <w:lang w:eastAsia="en-US"/>
              </w:rPr>
              <w:t xml:space="preserve"> </w:t>
            </w:r>
            <w:r w:rsidRPr="00CF5520">
              <w:rPr>
                <w:lang w:eastAsia="en-US"/>
              </w:rPr>
              <w:t xml:space="preserve">d’exécution: </w:t>
            </w:r>
            <w:r w:rsidR="005321A8">
              <w:rPr>
                <w:lang w:eastAsia="en-US"/>
              </w:rPr>
              <w:t>soixante</w:t>
            </w:r>
            <w:r w:rsidRPr="00CF5520">
              <w:rPr>
                <w:lang w:eastAsia="en-US"/>
              </w:rPr>
              <w:t xml:space="preserve"> </w:t>
            </w:r>
            <w:r w:rsidR="005321A8">
              <w:rPr>
                <w:lang w:eastAsia="en-US"/>
              </w:rPr>
              <w:t>(60)</w:t>
            </w:r>
            <w:r w:rsidR="005321A8" w:rsidRPr="00CF5520">
              <w:rPr>
                <w:lang w:eastAsia="en-US"/>
              </w:rPr>
              <w:t xml:space="preserve"> </w:t>
            </w:r>
            <w:r w:rsidR="00603210">
              <w:rPr>
                <w:lang w:eastAsia="en-US"/>
              </w:rPr>
              <w:t>Jours</w:t>
            </w:r>
            <w:r w:rsidR="005321A8">
              <w:rPr>
                <w:lang w:eastAsia="en-US"/>
              </w:rPr>
              <w:t xml:space="preserve"> </w:t>
            </w:r>
            <w:r w:rsidRPr="00CF5520">
              <w:rPr>
                <w:lang w:eastAsia="en-US"/>
              </w:rPr>
              <w:t>calendaires</w:t>
            </w:r>
            <w:r>
              <w:rPr>
                <w:lang w:eastAsia="en-US"/>
              </w:rPr>
              <w:t xml:space="preserve"> </w:t>
            </w:r>
            <w:r w:rsidR="005321A8">
              <w:rPr>
                <w:lang w:eastAsia="en-US"/>
              </w:rPr>
              <w:t>par lot</w:t>
            </w:r>
          </w:p>
        </w:tc>
      </w:tr>
      <w:tr w:rsidR="00450EFD" w:rsidTr="00517F44">
        <w:tc>
          <w:tcPr>
            <w:tcW w:w="1282" w:type="dxa"/>
          </w:tcPr>
          <w:p w:rsidR="00450EFD" w:rsidRDefault="00450EFD" w:rsidP="00517F44">
            <w:pPr>
              <w:widowControl w:val="0"/>
              <w:autoSpaceDE w:val="0"/>
              <w:jc w:val="both"/>
            </w:pPr>
            <w:r>
              <w:t xml:space="preserve">2.1 </w:t>
            </w:r>
          </w:p>
        </w:tc>
        <w:tc>
          <w:tcPr>
            <w:tcW w:w="8000" w:type="dxa"/>
          </w:tcPr>
          <w:p w:rsidR="00450EFD" w:rsidRPr="00325BC0" w:rsidRDefault="00450EFD" w:rsidP="00517F44">
            <w:pPr>
              <w:spacing w:line="256" w:lineRule="auto"/>
              <w:rPr>
                <w:b/>
                <w:lang w:eastAsia="en-US"/>
              </w:rPr>
            </w:pPr>
            <w:r w:rsidRPr="001A15BF">
              <w:rPr>
                <w:lang w:eastAsia="en-US"/>
              </w:rPr>
              <w:t>Source</w:t>
            </w:r>
            <w:r w:rsidR="00552F2F">
              <w:rPr>
                <w:lang w:eastAsia="en-US"/>
              </w:rPr>
              <w:t xml:space="preserve"> </w:t>
            </w:r>
            <w:r w:rsidRPr="001A15BF">
              <w:rPr>
                <w:lang w:eastAsia="en-US"/>
              </w:rPr>
              <w:t xml:space="preserve">de financement: </w:t>
            </w:r>
            <w:r w:rsidR="00373799">
              <w:rPr>
                <w:b/>
                <w:lang w:eastAsia="en-US"/>
              </w:rPr>
              <w:t>BIP MIN</w:t>
            </w:r>
            <w:r w:rsidR="00E54759">
              <w:rPr>
                <w:b/>
                <w:lang w:eastAsia="en-US"/>
              </w:rPr>
              <w:t>EDUB</w:t>
            </w:r>
            <w:r w:rsidRPr="001A15BF">
              <w:rPr>
                <w:b/>
                <w:lang w:eastAsia="en-US"/>
              </w:rPr>
              <w:t xml:space="preserve">, EXERCICE </w:t>
            </w:r>
            <w:r w:rsidR="00BC0C3D">
              <w:rPr>
                <w:b/>
                <w:lang w:eastAsia="en-US"/>
              </w:rPr>
              <w:t>202</w:t>
            </w:r>
            <w:r w:rsidR="00F36523">
              <w:rPr>
                <w:b/>
                <w:lang w:eastAsia="en-US"/>
              </w:rPr>
              <w:t>4</w:t>
            </w:r>
            <w:r>
              <w:rPr>
                <w:b/>
                <w:lang w:eastAsia="en-US"/>
              </w:rPr>
              <w:t xml:space="preserve">                             </w:t>
            </w:r>
          </w:p>
          <w:p w:rsidR="00450EFD" w:rsidRPr="00C43566" w:rsidRDefault="00450EFD" w:rsidP="00C43566">
            <w:pPr>
              <w:outlineLvl w:val="0"/>
              <w:rPr>
                <w:b/>
                <w:sz w:val="22"/>
              </w:rPr>
            </w:pPr>
            <w:r w:rsidRPr="00CF5520">
              <w:rPr>
                <w:lang w:eastAsia="en-US"/>
              </w:rPr>
              <w:t>I</w:t>
            </w:r>
            <w:r>
              <w:rPr>
                <w:b/>
                <w:lang w:eastAsia="en-US"/>
              </w:rPr>
              <w:t>mputation</w:t>
            </w:r>
            <w:r w:rsidR="005321A8">
              <w:rPr>
                <w:b/>
                <w:lang w:eastAsia="en-US"/>
              </w:rPr>
              <w:t xml:space="preserve"> : </w:t>
            </w:r>
            <w:r w:rsidR="00C43566" w:rsidRPr="00373EB7">
              <w:rPr>
                <w:b/>
                <w:szCs w:val="28"/>
              </w:rPr>
              <w:t>58 15 102 01 641830 523314</w:t>
            </w:r>
          </w:p>
        </w:tc>
      </w:tr>
      <w:tr w:rsidR="00450EFD" w:rsidTr="00517F44">
        <w:tc>
          <w:tcPr>
            <w:tcW w:w="1282" w:type="dxa"/>
          </w:tcPr>
          <w:p w:rsidR="00450EFD" w:rsidRDefault="00450EFD" w:rsidP="00517F44">
            <w:pPr>
              <w:widowControl w:val="0"/>
              <w:autoSpaceDE w:val="0"/>
              <w:jc w:val="both"/>
            </w:pPr>
            <w:r>
              <w:t>3.1.</w:t>
            </w:r>
          </w:p>
        </w:tc>
        <w:tc>
          <w:tcPr>
            <w:tcW w:w="8000" w:type="dxa"/>
          </w:tcPr>
          <w:p w:rsidR="00450EFD" w:rsidRDefault="00450EFD" w:rsidP="00B221E5">
            <w:pPr>
              <w:widowControl w:val="0"/>
              <w:autoSpaceDE w:val="0"/>
              <w:spacing w:before="61" w:line="256" w:lineRule="auto"/>
              <w:rPr>
                <w:lang w:eastAsia="en-US"/>
              </w:rPr>
            </w:pPr>
            <w:r w:rsidRPr="005321A8">
              <w:rPr>
                <w:lang w:eastAsia="en-US"/>
              </w:rPr>
              <w:t>Nom du projet</w:t>
            </w:r>
            <w:r w:rsidRPr="00CF5520">
              <w:rPr>
                <w:lang w:eastAsia="en-US"/>
              </w:rPr>
              <w:t xml:space="preserve"> : </w:t>
            </w:r>
            <w:r w:rsidR="005321A8">
              <w:rPr>
                <w:lang w:eastAsia="en-US"/>
              </w:rPr>
              <w:t>réhabilitation</w:t>
            </w:r>
            <w:r w:rsidR="00373799" w:rsidRPr="00373799">
              <w:rPr>
                <w:lang w:eastAsia="en-US"/>
              </w:rPr>
              <w:t xml:space="preserve"> des salles de classe des Ecoles Publiques </w:t>
            </w:r>
            <w:r w:rsidR="00B221E5" w:rsidRPr="00B221E5">
              <w:rPr>
                <w:bCs/>
                <w:lang w:eastAsia="en-US"/>
              </w:rPr>
              <w:t>LOT N°1 : EP BIKONG LOT N°2 : EP AMVOM</w:t>
            </w:r>
            <w:r w:rsidR="00F36523">
              <w:rPr>
                <w:bCs/>
                <w:lang w:eastAsia="en-US"/>
              </w:rPr>
              <w:t xml:space="preserve"> ; </w:t>
            </w:r>
            <w:r w:rsidR="00B221E5" w:rsidRPr="00B221E5">
              <w:rPr>
                <w:bCs/>
                <w:lang w:eastAsia="en-US"/>
              </w:rPr>
              <w:t>LOT N°3 : EP NDICK</w:t>
            </w:r>
            <w:r w:rsidR="00B221E5">
              <w:rPr>
                <w:bCs/>
                <w:lang w:eastAsia="en-US"/>
              </w:rPr>
              <w:t>,</w:t>
            </w:r>
            <w:r>
              <w:rPr>
                <w:lang w:eastAsia="en-US"/>
              </w:rPr>
              <w:t xml:space="preserve"> Commune de Mvangan, </w:t>
            </w:r>
            <w:r w:rsidRPr="00CF5520">
              <w:rPr>
                <w:lang w:eastAsia="en-US"/>
              </w:rPr>
              <w:t>Département de la Mvila</w:t>
            </w:r>
            <w:r>
              <w:rPr>
                <w:lang w:eastAsia="en-US"/>
              </w:rPr>
              <w:t>, Région du Sud</w:t>
            </w:r>
            <w:r w:rsidR="00552F2F">
              <w:rPr>
                <w:lang w:eastAsia="en-US"/>
              </w:rPr>
              <w:t>,</w:t>
            </w:r>
            <w:r>
              <w:rPr>
                <w:lang w:eastAsia="en-US"/>
              </w:rPr>
              <w:t xml:space="preserve"> en procédure d’urgence </w:t>
            </w:r>
          </w:p>
        </w:tc>
      </w:tr>
      <w:tr w:rsidR="00450EFD" w:rsidTr="00517F44">
        <w:tc>
          <w:tcPr>
            <w:tcW w:w="1282" w:type="dxa"/>
          </w:tcPr>
          <w:p w:rsidR="00450EFD" w:rsidRDefault="00450EFD" w:rsidP="00517F44">
            <w:pPr>
              <w:widowControl w:val="0"/>
              <w:autoSpaceDE w:val="0"/>
              <w:jc w:val="both"/>
            </w:pPr>
            <w:r>
              <w:t>4.1</w:t>
            </w:r>
          </w:p>
        </w:tc>
        <w:tc>
          <w:tcPr>
            <w:tcW w:w="8000" w:type="dxa"/>
          </w:tcPr>
          <w:p w:rsidR="00450EFD" w:rsidRPr="00CF5520" w:rsidRDefault="00450EFD" w:rsidP="00517F44">
            <w:pPr>
              <w:widowControl w:val="0"/>
              <w:autoSpaceDE w:val="0"/>
              <w:spacing w:line="256" w:lineRule="auto"/>
              <w:jc w:val="both"/>
              <w:rPr>
                <w:lang w:eastAsia="en-US"/>
              </w:rPr>
            </w:pPr>
            <w:r w:rsidRPr="00CF5520">
              <w:rPr>
                <w:lang w:eastAsia="en-US"/>
              </w:rPr>
              <w:t>Liste</w:t>
            </w:r>
            <w:r>
              <w:rPr>
                <w:lang w:eastAsia="en-US"/>
              </w:rPr>
              <w:t xml:space="preserve"> </w:t>
            </w:r>
            <w:r w:rsidRPr="00CF5520">
              <w:rPr>
                <w:lang w:eastAsia="en-US"/>
              </w:rPr>
              <w:t>des</w:t>
            </w:r>
            <w:r>
              <w:rPr>
                <w:lang w:eastAsia="en-US"/>
              </w:rPr>
              <w:t xml:space="preserve"> </w:t>
            </w:r>
            <w:r w:rsidRPr="00CF5520">
              <w:rPr>
                <w:lang w:eastAsia="en-US"/>
              </w:rPr>
              <w:t>candidats</w:t>
            </w:r>
            <w:r>
              <w:rPr>
                <w:lang w:eastAsia="en-US"/>
              </w:rPr>
              <w:t xml:space="preserve"> </w:t>
            </w:r>
            <w:r w:rsidRPr="00CF5520">
              <w:rPr>
                <w:lang w:eastAsia="en-US"/>
              </w:rPr>
              <w:t xml:space="preserve">pré-qualifiés : </w:t>
            </w:r>
            <w:r w:rsidRPr="00CF5520">
              <w:rPr>
                <w:b/>
                <w:lang w:eastAsia="en-US"/>
              </w:rPr>
              <w:t>NEANT</w:t>
            </w:r>
          </w:p>
        </w:tc>
      </w:tr>
      <w:tr w:rsidR="00450EFD" w:rsidTr="00517F44">
        <w:tc>
          <w:tcPr>
            <w:tcW w:w="1282" w:type="dxa"/>
          </w:tcPr>
          <w:p w:rsidR="00450EFD" w:rsidRDefault="00450EFD" w:rsidP="00517F44">
            <w:pPr>
              <w:widowControl w:val="0"/>
              <w:autoSpaceDE w:val="0"/>
              <w:jc w:val="both"/>
            </w:pPr>
            <w:r>
              <w:t>5.1</w:t>
            </w:r>
          </w:p>
        </w:tc>
        <w:tc>
          <w:tcPr>
            <w:tcW w:w="8000" w:type="dxa"/>
          </w:tcPr>
          <w:p w:rsidR="00450EFD" w:rsidRPr="00CF5520" w:rsidRDefault="00450EFD" w:rsidP="00517F44">
            <w:pPr>
              <w:widowControl w:val="0"/>
              <w:autoSpaceDE w:val="0"/>
              <w:spacing w:line="256" w:lineRule="auto"/>
              <w:jc w:val="both"/>
              <w:rPr>
                <w:lang w:eastAsia="en-US"/>
              </w:rPr>
            </w:pPr>
            <w:r w:rsidRPr="00CF5520">
              <w:rPr>
                <w:lang w:eastAsia="en-US"/>
              </w:rPr>
              <w:t>Provenance des matériaux, matériels et fournitures d’équipement et services. MARCHE LOCAL et MATERIAUX LOCAUX.</w:t>
            </w:r>
          </w:p>
        </w:tc>
      </w:tr>
    </w:tbl>
    <w:p w:rsidR="00450EFD" w:rsidRPr="00CF5520" w:rsidRDefault="00450EFD" w:rsidP="00450EFD">
      <w:pPr>
        <w:widowControl w:val="0"/>
        <w:autoSpaceDE w:val="0"/>
        <w:jc w:val="both"/>
        <w:rPr>
          <w:b/>
          <w:bCs/>
        </w:rPr>
      </w:pPr>
    </w:p>
    <w:p w:rsidR="00450EFD" w:rsidRPr="00CF5520" w:rsidRDefault="00450EFD" w:rsidP="00F43D3B">
      <w:pPr>
        <w:widowControl w:val="0"/>
        <w:numPr>
          <w:ilvl w:val="1"/>
          <w:numId w:val="12"/>
        </w:numPr>
        <w:autoSpaceDE w:val="0"/>
        <w:jc w:val="both"/>
      </w:pPr>
      <w:r w:rsidRPr="00CF5520">
        <w:rPr>
          <w:b/>
          <w:bCs/>
        </w:rPr>
        <w:t>Critères</w:t>
      </w:r>
      <w:r>
        <w:rPr>
          <w:b/>
          <w:bCs/>
        </w:rPr>
        <w:t xml:space="preserve"> </w:t>
      </w:r>
      <w:r w:rsidRPr="00CF5520">
        <w:rPr>
          <w:b/>
          <w:bCs/>
        </w:rPr>
        <w:t>d’évaluation</w:t>
      </w:r>
    </w:p>
    <w:p w:rsidR="00450EFD" w:rsidRPr="00CF5520" w:rsidRDefault="004947D3" w:rsidP="00450EFD">
      <w:pPr>
        <w:widowControl w:val="0"/>
        <w:autoSpaceDE w:val="0"/>
        <w:jc w:val="both"/>
        <w:rPr>
          <w:b/>
        </w:rPr>
      </w:pPr>
      <w:r>
        <w:rPr>
          <w:b/>
          <w:i/>
          <w:iCs/>
        </w:rPr>
        <w:t xml:space="preserve">6.1. </w:t>
      </w:r>
      <w:r w:rsidR="00450EFD" w:rsidRPr="00CF5520">
        <w:rPr>
          <w:b/>
          <w:i/>
          <w:iCs/>
        </w:rPr>
        <w:t>Critères éliminatoires</w:t>
      </w:r>
      <w:r w:rsidR="00450EFD" w:rsidRPr="00CF5520">
        <w:rPr>
          <w:b/>
        </w:rPr>
        <w:tab/>
      </w:r>
    </w:p>
    <w:p w:rsidR="00BC0C3D" w:rsidRPr="009A644F" w:rsidRDefault="00BC0C3D" w:rsidP="00BC0C3D">
      <w:pPr>
        <w:widowControl w:val="0"/>
        <w:autoSpaceDE w:val="0"/>
        <w:jc w:val="both"/>
        <w:rPr>
          <w:iCs/>
        </w:rPr>
      </w:pPr>
      <w:r w:rsidRPr="009A644F">
        <w:rPr>
          <w:iCs/>
        </w:rPr>
        <w:t>Les critères ci-dessous entraînent chacun le rejet de l’offre du soumissionnaire.</w:t>
      </w:r>
    </w:p>
    <w:p w:rsidR="00BC0C3D" w:rsidRPr="009A644F" w:rsidRDefault="00BC0C3D" w:rsidP="00BC0C3D">
      <w:pPr>
        <w:widowControl w:val="0"/>
        <w:autoSpaceDE w:val="0"/>
        <w:jc w:val="both"/>
        <w:rPr>
          <w:iCs/>
          <w:spacing w:val="-2"/>
        </w:rPr>
      </w:pPr>
      <w:r w:rsidRPr="009A644F">
        <w:rPr>
          <w:iCs/>
        </w:rPr>
        <w:t>Il s'agit notamment de</w:t>
      </w:r>
      <w:r w:rsidRPr="009A644F">
        <w:rPr>
          <w:iCs/>
          <w:spacing w:val="-2"/>
        </w:rPr>
        <w:t xml:space="preserve"> :</w:t>
      </w:r>
    </w:p>
    <w:p w:rsidR="00373799" w:rsidRPr="009A644F" w:rsidRDefault="00373799" w:rsidP="00F43D3B">
      <w:pPr>
        <w:widowControl w:val="0"/>
        <w:numPr>
          <w:ilvl w:val="0"/>
          <w:numId w:val="7"/>
        </w:numPr>
        <w:autoSpaceDE w:val="0"/>
        <w:ind w:left="1800"/>
        <w:jc w:val="both"/>
        <w:rPr>
          <w:rFonts w:eastAsia="Calibri"/>
          <w:b/>
          <w:iCs/>
          <w:lang w:eastAsia="en-US"/>
        </w:rPr>
      </w:pPr>
      <w:r w:rsidRPr="009A644F">
        <w:rPr>
          <w:rFonts w:eastAsia="Calibri"/>
          <w:b/>
          <w:iCs/>
          <w:lang w:eastAsia="en-US"/>
        </w:rPr>
        <w:t>Pièces administratives :</w:t>
      </w:r>
    </w:p>
    <w:p w:rsidR="00373799" w:rsidRPr="009A644F" w:rsidRDefault="00373799" w:rsidP="00F43D3B">
      <w:pPr>
        <w:widowControl w:val="0"/>
        <w:numPr>
          <w:ilvl w:val="0"/>
          <w:numId w:val="8"/>
        </w:numPr>
        <w:shd w:val="clear" w:color="auto" w:fill="FFFFFF"/>
        <w:autoSpaceDE w:val="0"/>
        <w:ind w:left="644"/>
        <w:jc w:val="both"/>
      </w:pPr>
      <w:r w:rsidRPr="009A644F">
        <w:t xml:space="preserve">Absence </w:t>
      </w:r>
      <w:r w:rsidR="00A77C43">
        <w:t xml:space="preserve">ou non-conformité </w:t>
      </w:r>
      <w:r w:rsidRPr="009A644F">
        <w:t>de la caution de soumission ;</w:t>
      </w:r>
    </w:p>
    <w:p w:rsidR="00373799" w:rsidRPr="009A644F" w:rsidRDefault="00373799" w:rsidP="00F43D3B">
      <w:pPr>
        <w:widowControl w:val="0"/>
        <w:numPr>
          <w:ilvl w:val="0"/>
          <w:numId w:val="8"/>
        </w:numPr>
        <w:shd w:val="clear" w:color="auto" w:fill="FFFFFF"/>
        <w:autoSpaceDE w:val="0"/>
        <w:ind w:left="644"/>
        <w:jc w:val="both"/>
      </w:pPr>
      <w:r w:rsidRPr="009A644F">
        <w:t xml:space="preserve">Absence </w:t>
      </w:r>
      <w:r w:rsidR="00E9777B">
        <w:t xml:space="preserve">ou non-conformité </w:t>
      </w:r>
      <w:r w:rsidRPr="009A644F">
        <w:t>d’une pièce Administrative après les 48 heures prévues pour la régularisation ;</w:t>
      </w:r>
    </w:p>
    <w:p w:rsidR="00373799" w:rsidRPr="009A644F" w:rsidRDefault="00373799" w:rsidP="00F43D3B">
      <w:pPr>
        <w:widowControl w:val="0"/>
        <w:numPr>
          <w:ilvl w:val="0"/>
          <w:numId w:val="8"/>
        </w:numPr>
        <w:shd w:val="clear" w:color="auto" w:fill="FFFFFF"/>
        <w:autoSpaceDE w:val="0"/>
        <w:ind w:left="644"/>
        <w:jc w:val="both"/>
      </w:pPr>
      <w:r w:rsidRPr="009A644F">
        <w:t>La présence des pièces falsifiées dans l’offre du soumissionnaire sous réserve des poursuites judiciaires envisageables contre leurs auteurs (l</w:t>
      </w:r>
      <w:r w:rsidRPr="009A644F">
        <w:rPr>
          <w:b/>
        </w:rPr>
        <w:t>a CIPM et le  Maître d’Ouvrage se réservent le droit de procéder à l’authentification de tout document présentant un caractère douteux</w:t>
      </w:r>
      <w:r w:rsidRPr="009A644F">
        <w:t>) :</w:t>
      </w:r>
    </w:p>
    <w:p w:rsidR="00373799" w:rsidRPr="009A644F" w:rsidRDefault="00373799" w:rsidP="00F43D3B">
      <w:pPr>
        <w:widowControl w:val="0"/>
        <w:numPr>
          <w:ilvl w:val="0"/>
          <w:numId w:val="7"/>
        </w:numPr>
        <w:shd w:val="clear" w:color="auto" w:fill="FFFFFF"/>
        <w:autoSpaceDE w:val="0"/>
        <w:ind w:left="1800"/>
        <w:jc w:val="both"/>
        <w:rPr>
          <w:rFonts w:eastAsia="Calibri"/>
          <w:b/>
          <w:lang w:eastAsia="en-US"/>
        </w:rPr>
      </w:pPr>
      <w:r w:rsidRPr="009A644F">
        <w:rPr>
          <w:rFonts w:eastAsia="Calibri"/>
          <w:b/>
          <w:lang w:eastAsia="en-US"/>
        </w:rPr>
        <w:t>Offre technique :</w:t>
      </w:r>
    </w:p>
    <w:p w:rsidR="00373799" w:rsidRPr="009A644F" w:rsidRDefault="00373799" w:rsidP="00F43D3B">
      <w:pPr>
        <w:widowControl w:val="0"/>
        <w:numPr>
          <w:ilvl w:val="0"/>
          <w:numId w:val="8"/>
        </w:numPr>
        <w:shd w:val="clear" w:color="auto" w:fill="FFFFFF"/>
        <w:autoSpaceDE w:val="0"/>
        <w:ind w:left="644"/>
        <w:jc w:val="both"/>
      </w:pPr>
      <w:r w:rsidRPr="009A644F">
        <w:t>Les Fausses déclarations sur l’aptitude du soumissionnaire ;</w:t>
      </w:r>
    </w:p>
    <w:p w:rsidR="00373799" w:rsidRPr="009A644F" w:rsidRDefault="00373799" w:rsidP="00F43D3B">
      <w:pPr>
        <w:widowControl w:val="0"/>
        <w:numPr>
          <w:ilvl w:val="0"/>
          <w:numId w:val="8"/>
        </w:numPr>
        <w:shd w:val="clear" w:color="auto" w:fill="FFFFFF"/>
        <w:autoSpaceDE w:val="0"/>
        <w:ind w:left="644"/>
        <w:jc w:val="both"/>
      </w:pPr>
      <w:r w:rsidRPr="009A644F">
        <w:t>Offre technique incomplète ;</w:t>
      </w:r>
    </w:p>
    <w:p w:rsidR="00373799" w:rsidRPr="009A644F" w:rsidRDefault="00373799" w:rsidP="00F43D3B">
      <w:pPr>
        <w:widowControl w:val="0"/>
        <w:numPr>
          <w:ilvl w:val="0"/>
          <w:numId w:val="8"/>
        </w:numPr>
        <w:shd w:val="clear" w:color="auto" w:fill="FFFFFF"/>
        <w:autoSpaceDE w:val="0"/>
        <w:ind w:left="644"/>
        <w:jc w:val="both"/>
      </w:pPr>
      <w:r w:rsidRPr="009A644F">
        <w:t xml:space="preserve">Non </w:t>
      </w:r>
      <w:r>
        <w:t>acceptation des conditions de la Lettre Commande</w:t>
      </w:r>
      <w:r w:rsidR="00494367">
        <w:t xml:space="preserve"> par le soumissionnaire </w:t>
      </w:r>
      <w:r w:rsidR="00E9777B">
        <w:t xml:space="preserve">(CCAP, CCTP et </w:t>
      </w:r>
      <w:r>
        <w:t xml:space="preserve"> CCES paraphés à chaque page et signés à la dernière)</w:t>
      </w:r>
    </w:p>
    <w:p w:rsidR="00373799" w:rsidRPr="009A644F" w:rsidRDefault="00E9777B" w:rsidP="00F43D3B">
      <w:pPr>
        <w:widowControl w:val="0"/>
        <w:numPr>
          <w:ilvl w:val="0"/>
          <w:numId w:val="8"/>
        </w:numPr>
        <w:shd w:val="clear" w:color="auto" w:fill="FFFFFF"/>
        <w:autoSpaceDE w:val="0"/>
        <w:ind w:left="644"/>
        <w:jc w:val="both"/>
      </w:pPr>
      <w:r>
        <w:t>Présence des p</w:t>
      </w:r>
      <w:r w:rsidR="00494367">
        <w:t xml:space="preserve">ièces </w:t>
      </w:r>
      <w:r w:rsidR="00373799" w:rsidRPr="009A644F">
        <w:t xml:space="preserve"> falsifié</w:t>
      </w:r>
      <w:r w:rsidR="00494367">
        <w:t>e</w:t>
      </w:r>
      <w:r w:rsidR="00373799" w:rsidRPr="009A644F">
        <w:t>s ;</w:t>
      </w:r>
    </w:p>
    <w:p w:rsidR="00373799" w:rsidRPr="009A644F" w:rsidRDefault="00373799" w:rsidP="00F43D3B">
      <w:pPr>
        <w:widowControl w:val="0"/>
        <w:numPr>
          <w:ilvl w:val="0"/>
          <w:numId w:val="8"/>
        </w:numPr>
        <w:shd w:val="clear" w:color="auto" w:fill="FFFFFF"/>
        <w:autoSpaceDE w:val="0"/>
        <w:ind w:left="644"/>
        <w:jc w:val="both"/>
      </w:pPr>
      <w:r w:rsidRPr="009A644F">
        <w:t>Le non-respect de deux (02) critères essentiels.</w:t>
      </w:r>
    </w:p>
    <w:p w:rsidR="00373799" w:rsidRPr="009A644F" w:rsidRDefault="00373799" w:rsidP="00373799">
      <w:pPr>
        <w:widowControl w:val="0"/>
        <w:shd w:val="clear" w:color="auto" w:fill="FFFFFF"/>
        <w:autoSpaceDE w:val="0"/>
        <w:ind w:left="643"/>
        <w:jc w:val="both"/>
      </w:pPr>
    </w:p>
    <w:p w:rsidR="00373799" w:rsidRPr="009A644F" w:rsidRDefault="00373799" w:rsidP="00F43D3B">
      <w:pPr>
        <w:widowControl w:val="0"/>
        <w:numPr>
          <w:ilvl w:val="0"/>
          <w:numId w:val="9"/>
        </w:numPr>
        <w:shd w:val="clear" w:color="auto" w:fill="FFFFFF"/>
        <w:autoSpaceDE w:val="0"/>
        <w:jc w:val="both"/>
        <w:rPr>
          <w:rFonts w:eastAsia="Calibri"/>
          <w:b/>
          <w:lang w:eastAsia="en-US"/>
        </w:rPr>
      </w:pPr>
      <w:r w:rsidRPr="009A644F">
        <w:rPr>
          <w:b/>
        </w:rPr>
        <w:t>Offre financière :</w:t>
      </w:r>
    </w:p>
    <w:p w:rsidR="00373799" w:rsidRPr="009A644F" w:rsidRDefault="00373799" w:rsidP="00F43D3B">
      <w:pPr>
        <w:widowControl w:val="0"/>
        <w:numPr>
          <w:ilvl w:val="0"/>
          <w:numId w:val="8"/>
        </w:numPr>
        <w:shd w:val="clear" w:color="auto" w:fill="FFFFFF"/>
        <w:autoSpaceDE w:val="0"/>
        <w:ind w:left="644"/>
        <w:jc w:val="both"/>
      </w:pPr>
      <w:r w:rsidRPr="009A644F">
        <w:t>L’absence d’un prix unitaire quantifié ;</w:t>
      </w:r>
    </w:p>
    <w:p w:rsidR="00373799" w:rsidRPr="009A644F" w:rsidRDefault="00373799" w:rsidP="00F43D3B">
      <w:pPr>
        <w:widowControl w:val="0"/>
        <w:numPr>
          <w:ilvl w:val="0"/>
          <w:numId w:val="8"/>
        </w:numPr>
        <w:shd w:val="clear" w:color="auto" w:fill="FFFFFF"/>
        <w:autoSpaceDE w:val="0"/>
        <w:ind w:left="644"/>
        <w:jc w:val="both"/>
      </w:pPr>
      <w:r w:rsidRPr="009A644F">
        <w:t>Offre financière incomplète ;</w:t>
      </w:r>
    </w:p>
    <w:p w:rsidR="00373799" w:rsidRPr="009A644F" w:rsidRDefault="00373799" w:rsidP="00F43D3B">
      <w:pPr>
        <w:widowControl w:val="0"/>
        <w:numPr>
          <w:ilvl w:val="0"/>
          <w:numId w:val="8"/>
        </w:numPr>
        <w:shd w:val="clear" w:color="auto" w:fill="FFFFFF"/>
        <w:autoSpaceDE w:val="0"/>
        <w:ind w:left="644"/>
        <w:jc w:val="both"/>
      </w:pPr>
      <w:r w:rsidRPr="009A644F">
        <w:t xml:space="preserve">L’absence du sous-détail d’un prix </w:t>
      </w:r>
      <w:r>
        <w:t>unitaire quantifié dans le DAO.</w:t>
      </w:r>
    </w:p>
    <w:p w:rsidR="00BC0C3D" w:rsidRPr="009A644F" w:rsidRDefault="00BC0C3D" w:rsidP="00BC0C3D">
      <w:pPr>
        <w:widowControl w:val="0"/>
        <w:shd w:val="clear" w:color="auto" w:fill="FFFFFF"/>
        <w:autoSpaceDE w:val="0"/>
        <w:jc w:val="both"/>
        <w:rPr>
          <w:iCs/>
        </w:rPr>
      </w:pPr>
    </w:p>
    <w:p w:rsidR="00BC0C3D" w:rsidRPr="00BC0C3D" w:rsidRDefault="00BC0C3D" w:rsidP="00F43D3B">
      <w:pPr>
        <w:pStyle w:val="Paragraphedeliste"/>
        <w:widowControl w:val="0"/>
        <w:numPr>
          <w:ilvl w:val="1"/>
          <w:numId w:val="12"/>
        </w:numPr>
        <w:autoSpaceDE w:val="0"/>
        <w:jc w:val="both"/>
        <w:rPr>
          <w:rFonts w:eastAsia="Calibri"/>
          <w:b/>
          <w:lang w:eastAsia="en-US"/>
        </w:rPr>
      </w:pPr>
      <w:r w:rsidRPr="00BC0C3D">
        <w:rPr>
          <w:rFonts w:eastAsia="Calibri"/>
          <w:b/>
          <w:iCs/>
          <w:lang w:eastAsia="en-US"/>
        </w:rPr>
        <w:t>Critères essentiels</w:t>
      </w:r>
    </w:p>
    <w:p w:rsidR="00BC0C3D" w:rsidRPr="009A644F" w:rsidRDefault="00BC0C3D" w:rsidP="00BC0C3D">
      <w:pPr>
        <w:widowControl w:val="0"/>
        <w:autoSpaceDE w:val="0"/>
        <w:jc w:val="both"/>
      </w:pPr>
      <w:r w:rsidRPr="009A644F">
        <w:t>Les critères relatifs à la qualification des soumissionnaires porteront sur:</w:t>
      </w:r>
    </w:p>
    <w:p w:rsidR="006E360C" w:rsidRDefault="00BC0C3D" w:rsidP="00F43D3B">
      <w:pPr>
        <w:pStyle w:val="Paragraphedeliste"/>
        <w:widowControl w:val="0"/>
        <w:numPr>
          <w:ilvl w:val="2"/>
          <w:numId w:val="46"/>
        </w:numPr>
        <w:tabs>
          <w:tab w:val="num" w:pos="960"/>
          <w:tab w:val="num" w:pos="1200"/>
        </w:tabs>
        <w:suppressAutoHyphens w:val="0"/>
        <w:autoSpaceDE w:val="0"/>
        <w:adjustRightInd w:val="0"/>
        <w:spacing w:before="40"/>
        <w:ind w:right="142"/>
        <w:jc w:val="both"/>
      </w:pPr>
      <w:r w:rsidRPr="009A644F">
        <w:t xml:space="preserve">La capacité financière ; présentation d’une attestation de capacité financière au moins égale aux deux-tiers (2/3) du coût prévisionnel du </w:t>
      </w:r>
      <w:r w:rsidR="00E9777B">
        <w:t>lot sollicité</w:t>
      </w:r>
      <w:r w:rsidRPr="009A644F">
        <w:t xml:space="preserve"> ;</w:t>
      </w:r>
    </w:p>
    <w:p w:rsidR="006E360C" w:rsidRDefault="00BC0C3D" w:rsidP="00F43D3B">
      <w:pPr>
        <w:pStyle w:val="Paragraphedeliste"/>
        <w:widowControl w:val="0"/>
        <w:numPr>
          <w:ilvl w:val="2"/>
          <w:numId w:val="46"/>
        </w:numPr>
        <w:tabs>
          <w:tab w:val="num" w:pos="960"/>
          <w:tab w:val="num" w:pos="1200"/>
        </w:tabs>
        <w:suppressAutoHyphens w:val="0"/>
        <w:autoSpaceDE w:val="0"/>
        <w:adjustRightInd w:val="0"/>
        <w:spacing w:before="40"/>
        <w:ind w:right="142"/>
        <w:jc w:val="both"/>
      </w:pPr>
      <w:r w:rsidRPr="009A644F">
        <w:t xml:space="preserve">L’expérience de l’entreprise dans les travaux similaires sur financement public (exécution d’au moins un (01) projet similaire au cours des </w:t>
      </w:r>
      <w:r w:rsidR="00AF36B5">
        <w:t>trois</w:t>
      </w:r>
      <w:r w:rsidRPr="009A644F">
        <w:t xml:space="preserve"> (0</w:t>
      </w:r>
      <w:r w:rsidR="00AF36B5">
        <w:t>3</w:t>
      </w:r>
      <w:r w:rsidRPr="009A644F">
        <w:t>) dernières années) ;</w:t>
      </w:r>
    </w:p>
    <w:p w:rsidR="006E360C" w:rsidRDefault="00BC0C3D" w:rsidP="00F43D3B">
      <w:pPr>
        <w:pStyle w:val="Paragraphedeliste"/>
        <w:widowControl w:val="0"/>
        <w:numPr>
          <w:ilvl w:val="2"/>
          <w:numId w:val="46"/>
        </w:numPr>
        <w:tabs>
          <w:tab w:val="num" w:pos="960"/>
          <w:tab w:val="num" w:pos="1200"/>
        </w:tabs>
        <w:suppressAutoHyphens w:val="0"/>
        <w:autoSpaceDE w:val="0"/>
        <w:adjustRightInd w:val="0"/>
        <w:spacing w:before="40"/>
        <w:ind w:right="142"/>
        <w:jc w:val="both"/>
      </w:pPr>
      <w:r w:rsidRPr="009A644F">
        <w:t>La qualification et l’expérience des personnels d’encadrement un conducteur des travaux, (Technicien Supérieur du génie Civil ou du Génie Rural, trois (03) ans d’expérience minimum)</w:t>
      </w:r>
      <w:r w:rsidR="003E12CB">
        <w:t xml:space="preserve"> et un chef de chantier (</w:t>
      </w:r>
      <w:r w:rsidR="003E12CB" w:rsidRPr="009A644F">
        <w:t xml:space="preserve">Technicien du génie Civil ou du Génie Rural, </w:t>
      </w:r>
      <w:r w:rsidR="003E12CB">
        <w:t xml:space="preserve">deux </w:t>
      </w:r>
      <w:r w:rsidR="003E12CB" w:rsidRPr="009A644F">
        <w:t>(0</w:t>
      </w:r>
      <w:r w:rsidR="003E12CB">
        <w:t>2</w:t>
      </w:r>
      <w:r w:rsidR="003E12CB" w:rsidRPr="009A644F">
        <w:t>) ans d’expérience minimum</w:t>
      </w:r>
      <w:r w:rsidR="003E12CB">
        <w:t>)</w:t>
      </w:r>
      <w:r w:rsidRPr="009A644F">
        <w:t xml:space="preserve">; </w:t>
      </w:r>
    </w:p>
    <w:p w:rsidR="006E360C" w:rsidRDefault="00BC0C3D" w:rsidP="00F43D3B">
      <w:pPr>
        <w:pStyle w:val="Paragraphedeliste"/>
        <w:widowControl w:val="0"/>
        <w:numPr>
          <w:ilvl w:val="2"/>
          <w:numId w:val="46"/>
        </w:numPr>
        <w:tabs>
          <w:tab w:val="num" w:pos="960"/>
          <w:tab w:val="num" w:pos="1200"/>
        </w:tabs>
        <w:suppressAutoHyphens w:val="0"/>
        <w:autoSpaceDE w:val="0"/>
        <w:adjustRightInd w:val="0"/>
        <w:spacing w:before="40"/>
        <w:ind w:right="142"/>
        <w:jc w:val="both"/>
      </w:pPr>
      <w:r w:rsidRPr="009A644F">
        <w:t xml:space="preserve">La disponibilité par le soumissionnaire des matériels appropriés pour l’exécution de ce type de travaux (en propre ou en location : un (01)  </w:t>
      </w:r>
      <w:proofErr w:type="spellStart"/>
      <w:r w:rsidRPr="009A644F">
        <w:t>pick</w:t>
      </w:r>
      <w:proofErr w:type="spellEnd"/>
      <w:r w:rsidRPr="009A644F">
        <w:t xml:space="preserve"> up de liaison, un (01) camion benne</w:t>
      </w:r>
      <w:r w:rsidR="00494367">
        <w:t>) ;</w:t>
      </w:r>
      <w:r w:rsidRPr="009A644F">
        <w:t xml:space="preserve"> </w:t>
      </w:r>
    </w:p>
    <w:p w:rsidR="00BC0C3D" w:rsidRPr="009A644F" w:rsidRDefault="00BC0C3D" w:rsidP="00F43D3B">
      <w:pPr>
        <w:pStyle w:val="Paragraphedeliste"/>
        <w:widowControl w:val="0"/>
        <w:numPr>
          <w:ilvl w:val="2"/>
          <w:numId w:val="46"/>
        </w:numPr>
        <w:tabs>
          <w:tab w:val="num" w:pos="960"/>
          <w:tab w:val="num" w:pos="1200"/>
        </w:tabs>
        <w:suppressAutoHyphens w:val="0"/>
        <w:autoSpaceDE w:val="0"/>
        <w:adjustRightInd w:val="0"/>
        <w:spacing w:before="40"/>
        <w:ind w:right="142"/>
        <w:jc w:val="both"/>
      </w:pPr>
      <w:r w:rsidRPr="009A644F">
        <w:t>La méthodologie d’exécution des tâches.</w:t>
      </w:r>
    </w:p>
    <w:p w:rsidR="00BC0C3D" w:rsidRPr="009A644F" w:rsidRDefault="00BC0C3D" w:rsidP="00BC0C3D">
      <w:pPr>
        <w:widowControl w:val="0"/>
        <w:tabs>
          <w:tab w:val="num" w:pos="284"/>
          <w:tab w:val="num" w:pos="1200"/>
        </w:tabs>
        <w:autoSpaceDE w:val="0"/>
        <w:adjustRightInd w:val="0"/>
        <w:spacing w:before="40"/>
        <w:ind w:left="284" w:right="142" w:hanging="284"/>
        <w:jc w:val="both"/>
      </w:pPr>
    </w:p>
    <w:p w:rsidR="00450EFD" w:rsidRPr="00CF5520" w:rsidRDefault="006E360C" w:rsidP="00450EFD">
      <w:pPr>
        <w:pStyle w:val="Paragraphedeliste"/>
        <w:jc w:val="both"/>
        <w:rPr>
          <w:b/>
        </w:rPr>
      </w:pPr>
      <w:r>
        <w:rPr>
          <w:b/>
        </w:rPr>
        <w:t xml:space="preserve">6.2.5.1. </w:t>
      </w:r>
      <w:r w:rsidR="00DB1F3A" w:rsidRPr="00CF5520">
        <w:rPr>
          <w:b/>
        </w:rPr>
        <w:t>Attestations</w:t>
      </w:r>
      <w:r w:rsidR="00450EFD" w:rsidRPr="00CF5520">
        <w:rPr>
          <w:b/>
        </w:rPr>
        <w:t xml:space="preserve"> de visite du site : </w:t>
      </w:r>
    </w:p>
    <w:p w:rsidR="00450EFD" w:rsidRDefault="00450EFD" w:rsidP="00450EFD">
      <w:pPr>
        <w:jc w:val="both"/>
      </w:pPr>
      <w:r w:rsidRPr="00CF5520">
        <w:t>Le candidat produira une attestation de visite de site signée sur l’honneur par lui-même suivant  le modèle indiqué dans le DAO.</w:t>
      </w:r>
    </w:p>
    <w:p w:rsidR="00450EFD" w:rsidRDefault="00450EFD" w:rsidP="00450EFD">
      <w:pPr>
        <w:jc w:val="both"/>
      </w:pPr>
    </w:p>
    <w:p w:rsidR="00450EFD" w:rsidRPr="00CF5520" w:rsidRDefault="006E360C" w:rsidP="00450EFD">
      <w:pPr>
        <w:pStyle w:val="Paragraphedeliste"/>
        <w:jc w:val="both"/>
        <w:rPr>
          <w:b/>
        </w:rPr>
      </w:pPr>
      <w:r>
        <w:rPr>
          <w:b/>
        </w:rPr>
        <w:t>6.2.5.2.</w:t>
      </w:r>
      <w:r w:rsidR="00450EFD" w:rsidRPr="00CF5520">
        <w:rPr>
          <w:b/>
        </w:rPr>
        <w:t xml:space="preserve"> Rapport de visite du site :</w:t>
      </w:r>
    </w:p>
    <w:p w:rsidR="00450EFD" w:rsidRPr="00CF5520" w:rsidRDefault="00450EFD" w:rsidP="00450EFD">
      <w:pPr>
        <w:jc w:val="both"/>
      </w:pPr>
      <w:r w:rsidRPr="00CF5520">
        <w:t>Il doit indiquer clairement :</w:t>
      </w:r>
    </w:p>
    <w:p w:rsidR="00450EFD" w:rsidRPr="00CF5520" w:rsidRDefault="00450EFD" w:rsidP="00F43D3B">
      <w:pPr>
        <w:pStyle w:val="Paragraphedeliste"/>
        <w:numPr>
          <w:ilvl w:val="0"/>
          <w:numId w:val="13"/>
        </w:numPr>
        <w:ind w:left="697" w:hanging="357"/>
        <w:contextualSpacing w:val="0"/>
        <w:jc w:val="both"/>
      </w:pPr>
      <w:r w:rsidRPr="00CF5520">
        <w:t>Les voies d’accès au chantier ;</w:t>
      </w:r>
    </w:p>
    <w:p w:rsidR="00450EFD" w:rsidRPr="00CF5520" w:rsidRDefault="00450EFD" w:rsidP="00F43D3B">
      <w:pPr>
        <w:pStyle w:val="Paragraphedeliste"/>
        <w:numPr>
          <w:ilvl w:val="0"/>
          <w:numId w:val="13"/>
        </w:numPr>
        <w:ind w:left="697" w:hanging="357"/>
        <w:contextualSpacing w:val="0"/>
        <w:jc w:val="both"/>
      </w:pPr>
      <w:r w:rsidRPr="00CF5520">
        <w:t>Les lieux d’approvisionnement en matériaux et en petits matériels ;</w:t>
      </w:r>
    </w:p>
    <w:p w:rsidR="00450EFD" w:rsidRPr="00CF5520" w:rsidRDefault="00450EFD" w:rsidP="00F43D3B">
      <w:pPr>
        <w:pStyle w:val="Paragraphedeliste"/>
        <w:numPr>
          <w:ilvl w:val="0"/>
          <w:numId w:val="13"/>
        </w:numPr>
        <w:ind w:left="697" w:hanging="357"/>
        <w:contextualSpacing w:val="0"/>
        <w:jc w:val="both"/>
      </w:pPr>
      <w:r w:rsidRPr="00CF5520">
        <w:t>Les principes d’approvisionnement en eau ;</w:t>
      </w:r>
    </w:p>
    <w:p w:rsidR="00450EFD" w:rsidRPr="00CF5520" w:rsidRDefault="00450EFD" w:rsidP="00F43D3B">
      <w:pPr>
        <w:pStyle w:val="Paragraphedeliste"/>
        <w:numPr>
          <w:ilvl w:val="0"/>
          <w:numId w:val="13"/>
        </w:numPr>
        <w:ind w:left="697" w:hanging="357"/>
        <w:contextualSpacing w:val="0"/>
        <w:jc w:val="both"/>
      </w:pPr>
      <w:r w:rsidRPr="00CF5520">
        <w:t>Les prises de vues des structures d’accueil et d’hébergement du  personnel ;</w:t>
      </w:r>
    </w:p>
    <w:p w:rsidR="00450EFD" w:rsidRDefault="00450EFD" w:rsidP="00F43D3B">
      <w:pPr>
        <w:pStyle w:val="Paragraphedeliste"/>
        <w:numPr>
          <w:ilvl w:val="0"/>
          <w:numId w:val="13"/>
        </w:numPr>
        <w:ind w:left="697" w:hanging="357"/>
        <w:contextualSpacing w:val="0"/>
        <w:jc w:val="both"/>
      </w:pPr>
      <w:r w:rsidRPr="00CF5520">
        <w:t>Le planning prévisionnel d’approvisionnement du site en fonct</w:t>
      </w:r>
      <w:r>
        <w:t>ion des contraintes climatiques.</w:t>
      </w:r>
    </w:p>
    <w:p w:rsidR="00450EFD" w:rsidRPr="00CF5520" w:rsidRDefault="00450EFD" w:rsidP="00F43D3B">
      <w:pPr>
        <w:pStyle w:val="Paragraphedeliste"/>
        <w:numPr>
          <w:ilvl w:val="0"/>
          <w:numId w:val="13"/>
        </w:numPr>
        <w:ind w:left="697" w:hanging="357"/>
        <w:contextualSpacing w:val="0"/>
        <w:jc w:val="both"/>
      </w:pPr>
    </w:p>
    <w:p w:rsidR="00450EFD" w:rsidRPr="00CF5520" w:rsidRDefault="006E360C" w:rsidP="00450EFD">
      <w:pPr>
        <w:pStyle w:val="Paragraphedeliste"/>
        <w:jc w:val="both"/>
        <w:rPr>
          <w:b/>
        </w:rPr>
      </w:pPr>
      <w:r>
        <w:rPr>
          <w:b/>
        </w:rPr>
        <w:t>6.2.5.3.</w:t>
      </w:r>
      <w:r w:rsidR="00450EFD" w:rsidRPr="00CF5520">
        <w:rPr>
          <w:b/>
        </w:rPr>
        <w:t xml:space="preserve"> Note technique détaillée :</w:t>
      </w:r>
    </w:p>
    <w:p w:rsidR="00450EFD" w:rsidRDefault="00450EFD" w:rsidP="00450EFD">
      <w:pPr>
        <w:ind w:left="360"/>
        <w:jc w:val="both"/>
      </w:pPr>
      <w:r w:rsidRPr="00CF5520">
        <w:t>Elle fera ressortir la méthodologie d’exécution des travaux tâche par tâche conformément au BPU.</w:t>
      </w:r>
    </w:p>
    <w:p w:rsidR="00450EFD" w:rsidRPr="00CF5520" w:rsidRDefault="00450EFD" w:rsidP="00450EFD">
      <w:pPr>
        <w:jc w:val="both"/>
      </w:pPr>
    </w:p>
    <w:p w:rsidR="00450EFD" w:rsidRPr="00CF5520" w:rsidRDefault="006E360C" w:rsidP="00450EFD">
      <w:pPr>
        <w:pStyle w:val="Paragraphedeliste"/>
        <w:jc w:val="both"/>
        <w:rPr>
          <w:b/>
        </w:rPr>
      </w:pPr>
      <w:r>
        <w:rPr>
          <w:b/>
        </w:rPr>
        <w:t>6.2.5.4.</w:t>
      </w:r>
      <w:r w:rsidR="00450EFD" w:rsidRPr="00CF5520">
        <w:rPr>
          <w:b/>
        </w:rPr>
        <w:t xml:space="preserve"> </w:t>
      </w:r>
      <w:r w:rsidRPr="00CF5520">
        <w:rPr>
          <w:b/>
        </w:rPr>
        <w:t>Planning</w:t>
      </w:r>
      <w:r w:rsidR="00450EFD" w:rsidRPr="00CF5520">
        <w:rPr>
          <w:b/>
        </w:rPr>
        <w:t xml:space="preserve"> d’exécution des travaux :</w:t>
      </w:r>
    </w:p>
    <w:p w:rsidR="00450EFD" w:rsidRDefault="00450EFD" w:rsidP="00450EFD">
      <w:pPr>
        <w:ind w:left="360"/>
        <w:jc w:val="both"/>
      </w:pPr>
      <w:r w:rsidRPr="00CF5520">
        <w:t>Il doit être réaliste et cohérent, conforme avec le sous détail des prix unitaire. Le délai sera conforme à celui du Maître d’ouvrage.</w:t>
      </w:r>
    </w:p>
    <w:p w:rsidR="00450EFD" w:rsidRPr="00CF5520" w:rsidRDefault="00450EFD" w:rsidP="00450EFD">
      <w:pPr>
        <w:ind w:left="360"/>
        <w:jc w:val="both"/>
      </w:pPr>
    </w:p>
    <w:p w:rsidR="00450EFD" w:rsidRPr="00CF5520" w:rsidRDefault="00DF7BD7" w:rsidP="00450EFD">
      <w:pPr>
        <w:pStyle w:val="Paragraphedeliste"/>
        <w:jc w:val="both"/>
        <w:rPr>
          <w:b/>
        </w:rPr>
      </w:pPr>
      <w:r>
        <w:rPr>
          <w:b/>
        </w:rPr>
        <w:t>6.2.5.5.</w:t>
      </w:r>
      <w:r w:rsidR="00450EFD" w:rsidRPr="00CF5520">
        <w:rPr>
          <w:b/>
        </w:rPr>
        <w:t xml:space="preserve"> </w:t>
      </w:r>
      <w:r w:rsidRPr="00CF5520">
        <w:rPr>
          <w:b/>
        </w:rPr>
        <w:t>Conditions</w:t>
      </w:r>
      <w:r w:rsidR="00450EFD" w:rsidRPr="00CF5520">
        <w:rPr>
          <w:b/>
        </w:rPr>
        <w:t xml:space="preserve"> d’acceptation de la lettre commande :</w:t>
      </w:r>
    </w:p>
    <w:p w:rsidR="00450EFD" w:rsidRPr="00CF5520" w:rsidRDefault="00450EFD" w:rsidP="00450EFD">
      <w:pPr>
        <w:ind w:left="360"/>
        <w:jc w:val="both"/>
      </w:pPr>
      <w:r w:rsidRPr="00CF5520">
        <w:t>Le candidat paraphera et signera à la de</w:t>
      </w:r>
      <w:r w:rsidR="00E9777B">
        <w:t xml:space="preserve">rnière page les CCAP, les CCTP et </w:t>
      </w:r>
      <w:r w:rsidRPr="00CF5520">
        <w:t>les CCES.</w:t>
      </w:r>
    </w:p>
    <w:p w:rsidR="00450EFD" w:rsidRPr="00CF5520" w:rsidRDefault="00450EFD" w:rsidP="00450EFD">
      <w:pPr>
        <w:ind w:left="360"/>
        <w:jc w:val="both"/>
      </w:pPr>
    </w:p>
    <w:p w:rsidR="00450EFD" w:rsidRPr="00CF5520" w:rsidRDefault="00EF0C54" w:rsidP="00450EFD">
      <w:pPr>
        <w:pStyle w:val="Paragraphedeliste"/>
        <w:jc w:val="both"/>
        <w:rPr>
          <w:b/>
        </w:rPr>
      </w:pPr>
      <w:r>
        <w:rPr>
          <w:b/>
        </w:rPr>
        <w:t>6.2.5.6.</w:t>
      </w:r>
      <w:r w:rsidR="00450EFD" w:rsidRPr="00CF5520">
        <w:rPr>
          <w:b/>
        </w:rPr>
        <w:t xml:space="preserve"> </w:t>
      </w:r>
      <w:r w:rsidRPr="00CF5520">
        <w:rPr>
          <w:b/>
        </w:rPr>
        <w:t>Présentation</w:t>
      </w:r>
      <w:r w:rsidR="00450EFD" w:rsidRPr="00CF5520">
        <w:rPr>
          <w:b/>
        </w:rPr>
        <w:t>  de l’offre :</w:t>
      </w:r>
    </w:p>
    <w:p w:rsidR="00450EFD" w:rsidRPr="00CF5520" w:rsidRDefault="00450EFD" w:rsidP="00450EFD">
      <w:pPr>
        <w:jc w:val="both"/>
      </w:pPr>
      <w:r w:rsidRPr="00CF5520">
        <w:t>Les offres seront reliées, paginées, avec des séparations en couleur.</w:t>
      </w:r>
    </w:p>
    <w:tbl>
      <w:tblPr>
        <w:tblW w:w="10173" w:type="dxa"/>
        <w:shd w:val="clear" w:color="auto" w:fill="FFFFFF"/>
        <w:tblCellMar>
          <w:left w:w="10" w:type="dxa"/>
          <w:right w:w="10" w:type="dxa"/>
        </w:tblCellMar>
        <w:tblLook w:val="04A0" w:firstRow="1" w:lastRow="0" w:firstColumn="1" w:lastColumn="0" w:noHBand="0" w:noVBand="1"/>
      </w:tblPr>
      <w:tblGrid>
        <w:gridCol w:w="576"/>
        <w:gridCol w:w="4494"/>
        <w:gridCol w:w="5068"/>
        <w:gridCol w:w="35"/>
      </w:tblGrid>
      <w:tr w:rsidR="00450EFD" w:rsidRPr="00CF5520" w:rsidTr="002855FB">
        <w:trPr>
          <w:gridAfter w:val="1"/>
          <w:wAfter w:w="35" w:type="dxa"/>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b/>
                <w:lang w:eastAsia="en-US"/>
              </w:rPr>
              <w:t>N°</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b/>
                <w:lang w:eastAsia="en-US"/>
              </w:rPr>
              <w:t>Critères éliminatoires</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b/>
                <w:lang w:eastAsia="en-US"/>
              </w:rPr>
              <w:t>Critères essentiels</w:t>
            </w:r>
          </w:p>
        </w:tc>
      </w:tr>
      <w:tr w:rsidR="00450EFD" w:rsidRPr="00CF5520" w:rsidTr="002855FB">
        <w:trPr>
          <w:gridAfter w:val="1"/>
          <w:wAfter w:w="35" w:type="dxa"/>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1</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E9777B">
            <w:pPr>
              <w:jc w:val="both"/>
              <w:rPr>
                <w:lang w:eastAsia="en-US"/>
              </w:rPr>
            </w:pPr>
            <w:r w:rsidRPr="00CF5520">
              <w:rPr>
                <w:b/>
                <w:lang w:eastAsia="en-US"/>
              </w:rPr>
              <w:t xml:space="preserve">Situation financière : </w:t>
            </w:r>
            <w:r w:rsidRPr="00CF5520">
              <w:t>présentation d’une attestation</w:t>
            </w:r>
            <w:r w:rsidR="0099664E">
              <w:t xml:space="preserve"> de capacité</w:t>
            </w:r>
            <w:r w:rsidRPr="00CF5520">
              <w:t xml:space="preserve"> financière </w:t>
            </w:r>
            <w:r w:rsidR="0099664E">
              <w:t xml:space="preserve">au moins </w:t>
            </w:r>
            <w:r w:rsidRPr="00CF5520">
              <w:t>ég</w:t>
            </w:r>
            <w:r w:rsidR="003210E3">
              <w:t xml:space="preserve">ale au </w:t>
            </w:r>
            <w:r w:rsidR="002855FB">
              <w:t xml:space="preserve">deux tiers </w:t>
            </w:r>
            <w:r w:rsidR="0099664E">
              <w:t xml:space="preserve">2/3 </w:t>
            </w:r>
            <w:r w:rsidR="003210E3">
              <w:t xml:space="preserve">montant prévisionnel </w:t>
            </w:r>
            <w:r w:rsidR="00E9777B">
              <w:t>du lot sollicité.</w:t>
            </w:r>
            <w:r w:rsidR="003210E3">
              <w:t xml:space="preserve"> </w:t>
            </w:r>
            <w:r w:rsidRPr="00CF5520">
              <w:t xml:space="preserve"> </w:t>
            </w:r>
          </w:p>
        </w:tc>
      </w:tr>
      <w:tr w:rsidR="00450EFD" w:rsidRPr="00CF5520" w:rsidTr="002855FB">
        <w:trPr>
          <w:gridAfter w:val="1"/>
          <w:wAfter w:w="35" w:type="dxa"/>
          <w:trHeight w:val="845"/>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2</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2B3A66" w:rsidP="002B3A66">
            <w:pPr>
              <w:jc w:val="both"/>
              <w:rPr>
                <w:lang w:eastAsia="en-US"/>
              </w:rPr>
            </w:pPr>
            <w:proofErr w:type="gramStart"/>
            <w:r>
              <w:rPr>
                <w:b/>
                <w:lang w:eastAsia="en-US"/>
              </w:rPr>
              <w:t xml:space="preserve">Expérience </w:t>
            </w:r>
            <w:r w:rsidR="00450EFD" w:rsidRPr="00CF5520">
              <w:rPr>
                <w:b/>
                <w:lang w:eastAsia="en-US"/>
              </w:rPr>
              <w:t> :</w:t>
            </w:r>
            <w:proofErr w:type="gramEnd"/>
            <w:r w:rsidR="00450EFD" w:rsidRPr="00CF5520">
              <w:rPr>
                <w:b/>
                <w:lang w:eastAsia="en-US"/>
              </w:rPr>
              <w:t xml:space="preserve"> </w:t>
            </w:r>
            <w:r w:rsidR="00450EFD" w:rsidRPr="00CF5520">
              <w:rPr>
                <w:lang w:eastAsia="en-US"/>
              </w:rPr>
              <w:t xml:space="preserve">Exécution d’au moins un(01) projet similaire au cours des </w:t>
            </w:r>
            <w:r w:rsidR="0099664E">
              <w:rPr>
                <w:lang w:eastAsia="en-US"/>
              </w:rPr>
              <w:t>trois (03</w:t>
            </w:r>
            <w:r w:rsidR="00450EFD" w:rsidRPr="00CF5520">
              <w:rPr>
                <w:lang w:eastAsia="en-US"/>
              </w:rPr>
              <w:t>) dernières années.</w:t>
            </w:r>
          </w:p>
        </w:tc>
      </w:tr>
      <w:tr w:rsidR="00450EFD" w:rsidRPr="00CF5520" w:rsidTr="002855FB">
        <w:trPr>
          <w:gridAfter w:val="1"/>
          <w:wAfter w:w="35" w:type="dxa"/>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lastRenderedPageBreak/>
              <w:t>3</w:t>
            </w:r>
          </w:p>
        </w:tc>
        <w:tc>
          <w:tcPr>
            <w:tcW w:w="4494" w:type="dxa"/>
            <w:vMerge w:val="restart"/>
            <w:tcBorders>
              <w:top w:val="single" w:sz="4" w:space="0" w:color="000000"/>
              <w:left w:val="single" w:sz="4" w:space="0" w:color="000000"/>
              <w:right w:val="single" w:sz="4" w:space="0" w:color="000000"/>
              <w:tl2br w:val="single" w:sz="4" w:space="0" w:color="auto"/>
              <w:tr2bl w:val="single" w:sz="4" w:space="0" w:color="auto"/>
            </w:tcBorders>
            <w:shd w:val="clear" w:color="auto" w:fill="FFFFFF"/>
            <w:tcMar>
              <w:top w:w="0" w:type="dxa"/>
              <w:left w:w="108" w:type="dxa"/>
              <w:bottom w:w="0" w:type="dxa"/>
              <w:right w:w="108" w:type="dxa"/>
            </w:tcMar>
            <w:vAlign w:val="center"/>
            <w:hideMark/>
          </w:tcPr>
          <w:p w:rsidR="00450EFD" w:rsidRPr="00CF5520" w:rsidRDefault="00450EFD" w:rsidP="00517F44">
            <w:pPr>
              <w:jc w:val="center"/>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b/>
                <w:lang w:eastAsia="en-US"/>
              </w:rPr>
              <w:t>Personnels :</w:t>
            </w:r>
            <w:r w:rsidRPr="00CF5520">
              <w:rPr>
                <w:lang w:eastAsia="en-US"/>
              </w:rPr>
              <w:t xml:space="preserve"> Qualification et expérience du personnel clé.</w:t>
            </w:r>
          </w:p>
        </w:tc>
      </w:tr>
      <w:tr w:rsidR="00450EFD" w:rsidRPr="00CF5520" w:rsidTr="002855FB">
        <w:trPr>
          <w:gridAfter w:val="1"/>
          <w:wAfter w:w="35" w:type="dxa"/>
          <w:trHeight w:val="1029"/>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4</w:t>
            </w:r>
          </w:p>
        </w:tc>
        <w:tc>
          <w:tcPr>
            <w:tcW w:w="44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b/>
                <w:lang w:eastAsia="en-US"/>
              </w:rPr>
              <w:t xml:space="preserve">Matériel : </w:t>
            </w:r>
            <w:r w:rsidRPr="00CF5520">
              <w:rPr>
                <w:lang w:eastAsia="en-US"/>
              </w:rPr>
              <w:t>Présentation qualitative et quantitative du Kit minimal nécessaire à l’exécution du projet.</w:t>
            </w:r>
          </w:p>
        </w:tc>
      </w:tr>
      <w:tr w:rsidR="00450EFD" w:rsidRPr="00CF5520" w:rsidTr="002855FB">
        <w:trPr>
          <w:gridAfter w:val="1"/>
          <w:wAfter w:w="35" w:type="dxa"/>
          <w:trHeight w:val="1029"/>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lang w:eastAsia="en-US"/>
              </w:rPr>
            </w:pPr>
            <w:r w:rsidRPr="00CF5520">
              <w:rPr>
                <w:lang w:eastAsia="en-US"/>
              </w:rPr>
              <w:t>5</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lang w:eastAsia="en-US"/>
              </w:rPr>
            </w:pPr>
            <w:r w:rsidRPr="00CF5520">
              <w:rPr>
                <w:b/>
                <w:lang w:eastAsia="en-US"/>
              </w:rPr>
              <w:t>Méthodologie :</w:t>
            </w:r>
          </w:p>
          <w:p w:rsidR="00450EFD" w:rsidRPr="00CF5520" w:rsidRDefault="00450EFD" w:rsidP="00E9777B">
            <w:pPr>
              <w:jc w:val="both"/>
              <w:rPr>
                <w:b/>
                <w:lang w:eastAsia="en-US"/>
              </w:rPr>
            </w:pPr>
            <w:r w:rsidRPr="00CF5520">
              <w:t>non production des preuves d’acceptation de la lettre commande</w:t>
            </w:r>
            <w:r>
              <w:t xml:space="preserve"> </w:t>
            </w:r>
            <w:r w:rsidR="00E9777B">
              <w:t xml:space="preserve">(CCAP, CCTP et </w:t>
            </w:r>
            <w:r w:rsidRPr="00CF5520">
              <w:t xml:space="preserve"> CCES paraphés à chaque page et signés à la dernière page</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b/>
                <w:lang w:eastAsia="en-US"/>
              </w:rPr>
            </w:pPr>
            <w:r w:rsidRPr="00CF5520">
              <w:rPr>
                <w:b/>
                <w:lang w:eastAsia="en-US"/>
              </w:rPr>
              <w:t xml:space="preserve">Présence d’une attestation et d’un rapport de visite, d’une note méthodologique structurée et cohérente, </w:t>
            </w:r>
          </w:p>
        </w:tc>
      </w:tr>
      <w:tr w:rsidR="00450EFD" w:rsidRPr="00CF5520" w:rsidTr="002855FB">
        <w:trPr>
          <w:gridAfter w:val="1"/>
          <w:wAfter w:w="35" w:type="dxa"/>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6</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lang w:eastAsia="en-US"/>
              </w:rPr>
              <w:t>Le non-respect de 2 critères essentiels,</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b/>
                <w:lang w:eastAsia="en-US"/>
              </w:rPr>
            </w:pPr>
          </w:p>
        </w:tc>
      </w:tr>
      <w:tr w:rsidR="00450EFD" w:rsidRPr="00CF5520" w:rsidTr="00EA4DBF">
        <w:tblPrEx>
          <w:shd w:val="clear" w:color="auto" w:fill="auto"/>
        </w:tblPrEx>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EFD" w:rsidRPr="00CF5520" w:rsidRDefault="00450EFD" w:rsidP="00EA4DBF">
            <w:pPr>
              <w:widowControl w:val="0"/>
              <w:autoSpaceDE w:val="0"/>
              <w:spacing w:line="256" w:lineRule="auto"/>
              <w:rPr>
                <w:rFonts w:eastAsia="Calibri"/>
                <w:lang w:eastAsia="en-US"/>
              </w:rPr>
            </w:pPr>
          </w:p>
          <w:p w:rsidR="00450EFD" w:rsidRPr="00CF5520" w:rsidRDefault="00450EFD" w:rsidP="00EA4DBF">
            <w:pPr>
              <w:widowControl w:val="0"/>
              <w:tabs>
                <w:tab w:val="left" w:pos="1320"/>
              </w:tabs>
              <w:autoSpaceDE w:val="0"/>
              <w:spacing w:line="256" w:lineRule="auto"/>
              <w:rPr>
                <w:rFonts w:eastAsia="Calibri"/>
                <w:lang w:eastAsia="en-US"/>
              </w:rPr>
            </w:pPr>
            <w:r w:rsidRPr="00CF5520">
              <w:rPr>
                <w:rFonts w:eastAsia="Calibri"/>
                <w:lang w:eastAsia="en-US"/>
              </w:rPr>
              <w:t>7</w:t>
            </w:r>
          </w:p>
        </w:tc>
        <w:tc>
          <w:tcPr>
            <w:tcW w:w="95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EFD" w:rsidRPr="00CF5520" w:rsidRDefault="00450EFD" w:rsidP="00F420AD">
            <w:pPr>
              <w:widowControl w:val="0"/>
              <w:tabs>
                <w:tab w:val="left" w:pos="1320"/>
              </w:tabs>
              <w:autoSpaceDE w:val="0"/>
              <w:spacing w:line="256" w:lineRule="auto"/>
              <w:rPr>
                <w:lang w:eastAsia="en-US"/>
              </w:rPr>
            </w:pPr>
            <w:r w:rsidRPr="00CF5520">
              <w:rPr>
                <w:rFonts w:eastAsia="Calibri"/>
                <w:lang w:eastAsia="en-US"/>
              </w:rPr>
              <w:t>Visite</w:t>
            </w:r>
            <w:r>
              <w:rPr>
                <w:rFonts w:eastAsia="Calibri"/>
                <w:lang w:eastAsia="en-US"/>
              </w:rPr>
              <w:t xml:space="preserve"> </w:t>
            </w:r>
            <w:r w:rsidRPr="00CF5520">
              <w:rPr>
                <w:rFonts w:eastAsia="Calibri"/>
                <w:lang w:eastAsia="en-US"/>
              </w:rPr>
              <w:t>du</w:t>
            </w:r>
            <w:r>
              <w:rPr>
                <w:rFonts w:eastAsia="Calibri"/>
                <w:lang w:eastAsia="en-US"/>
              </w:rPr>
              <w:t xml:space="preserve"> </w:t>
            </w:r>
            <w:r w:rsidRPr="00CF5520">
              <w:rPr>
                <w:rFonts w:eastAsia="Calibri"/>
                <w:lang w:eastAsia="en-US"/>
              </w:rPr>
              <w:t>site</w:t>
            </w:r>
            <w:r>
              <w:rPr>
                <w:rFonts w:eastAsia="Calibri"/>
                <w:lang w:eastAsia="en-US"/>
              </w:rPr>
              <w:t xml:space="preserve"> </w:t>
            </w:r>
            <w:r w:rsidRPr="00CF5520">
              <w:rPr>
                <w:rFonts w:eastAsia="Calibri"/>
                <w:lang w:eastAsia="en-US"/>
              </w:rPr>
              <w:t>des</w:t>
            </w:r>
            <w:r>
              <w:rPr>
                <w:rFonts w:eastAsia="Calibri"/>
                <w:lang w:eastAsia="en-US"/>
              </w:rPr>
              <w:t xml:space="preserve"> </w:t>
            </w:r>
            <w:r w:rsidRPr="00CF5520">
              <w:rPr>
                <w:rFonts w:eastAsia="Calibri"/>
                <w:lang w:eastAsia="en-US"/>
              </w:rPr>
              <w:t>travaux</w:t>
            </w:r>
            <w:r>
              <w:rPr>
                <w:rFonts w:eastAsia="Calibri"/>
                <w:lang w:eastAsia="en-US"/>
              </w:rPr>
              <w:t xml:space="preserve"> </w:t>
            </w:r>
            <w:r w:rsidRPr="00CF5520">
              <w:rPr>
                <w:rFonts w:eastAsia="Calibri"/>
                <w:lang w:eastAsia="en-US"/>
              </w:rPr>
              <w:t>et</w:t>
            </w:r>
            <w:r>
              <w:rPr>
                <w:rFonts w:eastAsia="Calibri"/>
                <w:lang w:eastAsia="en-US"/>
              </w:rPr>
              <w:t xml:space="preserve"> </w:t>
            </w:r>
            <w:r w:rsidRPr="00CF5520">
              <w:rPr>
                <w:rFonts w:eastAsia="Calibri"/>
                <w:lang w:eastAsia="en-US"/>
              </w:rPr>
              <w:t>réunion</w:t>
            </w:r>
            <w:r>
              <w:rPr>
                <w:rFonts w:eastAsia="Calibri"/>
                <w:lang w:eastAsia="en-US"/>
              </w:rPr>
              <w:t xml:space="preserve"> </w:t>
            </w:r>
            <w:r w:rsidRPr="00CF5520">
              <w:rPr>
                <w:rFonts w:eastAsia="Calibri"/>
                <w:lang w:eastAsia="en-US"/>
              </w:rPr>
              <w:t>préparatoire (lieu et date, le cas échéant)</w:t>
            </w:r>
          </w:p>
        </w:tc>
      </w:tr>
      <w:tr w:rsidR="00450EFD" w:rsidRPr="00CF5520" w:rsidTr="00EA4DBF">
        <w:tblPrEx>
          <w:shd w:val="clear" w:color="auto" w:fill="auto"/>
        </w:tblPrEx>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EFD" w:rsidRPr="00CF5520" w:rsidRDefault="00450EFD" w:rsidP="00EA4DBF">
            <w:pPr>
              <w:widowControl w:val="0"/>
              <w:autoSpaceDE w:val="0"/>
              <w:spacing w:line="256" w:lineRule="auto"/>
              <w:rPr>
                <w:rFonts w:eastAsia="Calibri"/>
                <w:lang w:eastAsia="en-US"/>
              </w:rPr>
            </w:pPr>
          </w:p>
          <w:p w:rsidR="00450EFD" w:rsidRPr="00CF5520" w:rsidRDefault="00F420AD" w:rsidP="00EA4DBF">
            <w:pPr>
              <w:widowControl w:val="0"/>
              <w:tabs>
                <w:tab w:val="left" w:pos="1320"/>
              </w:tabs>
              <w:autoSpaceDE w:val="0"/>
              <w:spacing w:line="256" w:lineRule="auto"/>
              <w:rPr>
                <w:rFonts w:eastAsia="Calibri"/>
                <w:lang w:eastAsia="en-US"/>
              </w:rPr>
            </w:pPr>
            <w:r>
              <w:rPr>
                <w:rFonts w:eastAsia="Calibri"/>
                <w:lang w:eastAsia="en-US"/>
              </w:rPr>
              <w:t>8</w:t>
            </w:r>
          </w:p>
        </w:tc>
        <w:tc>
          <w:tcPr>
            <w:tcW w:w="95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EFD" w:rsidRPr="00CF5520" w:rsidRDefault="00450EFD" w:rsidP="00F420AD">
            <w:pPr>
              <w:widowControl w:val="0"/>
              <w:tabs>
                <w:tab w:val="left" w:pos="1320"/>
              </w:tabs>
              <w:autoSpaceDE w:val="0"/>
              <w:spacing w:line="256" w:lineRule="auto"/>
              <w:rPr>
                <w:lang w:eastAsia="en-US"/>
              </w:rPr>
            </w:pPr>
            <w:r w:rsidRPr="00CF5520">
              <w:rPr>
                <w:rFonts w:eastAsia="Calibri"/>
                <w:lang w:eastAsia="en-US"/>
              </w:rPr>
              <w:t>Langue(s)de</w:t>
            </w:r>
            <w:r>
              <w:rPr>
                <w:rFonts w:eastAsia="Calibri"/>
                <w:lang w:eastAsia="en-US"/>
              </w:rPr>
              <w:t xml:space="preserve"> </w:t>
            </w:r>
            <w:r w:rsidRPr="00CF5520">
              <w:rPr>
                <w:rFonts w:eastAsia="Calibri"/>
                <w:lang w:eastAsia="en-US"/>
              </w:rPr>
              <w:t>l’offre :</w:t>
            </w:r>
            <w:r w:rsidRPr="00CF5520">
              <w:rPr>
                <w:rFonts w:eastAsia="Calibri"/>
                <w:spacing w:val="6"/>
                <w:lang w:eastAsia="en-US"/>
              </w:rPr>
              <w:t xml:space="preserve"> Français ou Anglais</w:t>
            </w:r>
          </w:p>
        </w:tc>
      </w:tr>
    </w:tbl>
    <w:p w:rsidR="00450EFD" w:rsidRPr="00CF5520" w:rsidRDefault="00450EFD" w:rsidP="00450EFD">
      <w:pPr>
        <w:widowControl w:val="0"/>
        <w:tabs>
          <w:tab w:val="left" w:pos="1320"/>
        </w:tabs>
        <w:autoSpaceDE w:val="0"/>
        <w:jc w:val="both"/>
      </w:pPr>
    </w:p>
    <w:p w:rsidR="00450EFD" w:rsidRDefault="00450EFD" w:rsidP="00450EFD">
      <w:pPr>
        <w:widowControl w:val="0"/>
        <w:tabs>
          <w:tab w:val="left" w:pos="1320"/>
        </w:tabs>
        <w:autoSpaceDE w:val="0"/>
        <w:jc w:val="both"/>
      </w:pPr>
      <w:r w:rsidRPr="00CF5520">
        <w:t>13.1.</w:t>
      </w:r>
      <w:r w:rsidRPr="00CF5520">
        <w:tab/>
        <w:t>La</w:t>
      </w:r>
      <w:r>
        <w:t xml:space="preserve"> </w:t>
      </w:r>
      <w:r w:rsidRPr="00CF5520">
        <w:t>liste</w:t>
      </w:r>
      <w:r>
        <w:t xml:space="preserve"> </w:t>
      </w:r>
      <w:r w:rsidRPr="00CF5520">
        <w:t>des</w:t>
      </w:r>
      <w:r>
        <w:t xml:space="preserve"> </w:t>
      </w:r>
      <w:r w:rsidRPr="00CF5520">
        <w:t>documents</w:t>
      </w:r>
      <w:r>
        <w:t xml:space="preserve"> </w:t>
      </w:r>
      <w:r w:rsidRPr="00CF5520">
        <w:t>visés</w:t>
      </w:r>
      <w:r>
        <w:t xml:space="preserve"> </w:t>
      </w:r>
      <w:r w:rsidRPr="00CF5520">
        <w:t>à</w:t>
      </w:r>
      <w:r>
        <w:t xml:space="preserve"> </w:t>
      </w:r>
      <w:r w:rsidRPr="00CF5520">
        <w:t>l’article</w:t>
      </w:r>
      <w:r>
        <w:t xml:space="preserve"> </w:t>
      </w:r>
      <w:r w:rsidRPr="00CF5520">
        <w:t>13</w:t>
      </w:r>
      <w:r>
        <w:t xml:space="preserve"> </w:t>
      </w:r>
      <w:r w:rsidRPr="00CF5520">
        <w:t>du</w:t>
      </w:r>
      <w:r>
        <w:t xml:space="preserve"> </w:t>
      </w:r>
      <w:r w:rsidRPr="00CF5520">
        <w:t>RGAO</w:t>
      </w:r>
      <w:r>
        <w:t xml:space="preserve"> </w:t>
      </w:r>
      <w:r w:rsidRPr="00CF5520">
        <w:t>devra</w:t>
      </w:r>
      <w:r>
        <w:t xml:space="preserve"> </w:t>
      </w:r>
      <w:r w:rsidRPr="00CF5520">
        <w:t>être</w:t>
      </w:r>
      <w:r>
        <w:t xml:space="preserve"> </w:t>
      </w:r>
      <w:r w:rsidRPr="00CF5520">
        <w:t>complétée,</w:t>
      </w:r>
      <w:r>
        <w:t xml:space="preserve"> </w:t>
      </w:r>
      <w:r w:rsidRPr="00CF5520">
        <w:t>regroupée</w:t>
      </w:r>
      <w:r>
        <w:t xml:space="preserve"> </w:t>
      </w:r>
      <w:r w:rsidRPr="00CF5520">
        <w:t>en</w:t>
      </w:r>
      <w:r>
        <w:t xml:space="preserve"> </w:t>
      </w:r>
      <w:r w:rsidRPr="00CF5520">
        <w:t>trois volumes</w:t>
      </w:r>
      <w:r>
        <w:t xml:space="preserve"> </w:t>
      </w:r>
      <w:r w:rsidRPr="00CF5520">
        <w:t>insérés</w:t>
      </w:r>
      <w:r>
        <w:t xml:space="preserve"> </w:t>
      </w:r>
      <w:r w:rsidRPr="00CF5520">
        <w:t>respectivement</w:t>
      </w:r>
      <w:r>
        <w:t xml:space="preserve"> </w:t>
      </w:r>
      <w:r w:rsidRPr="00CF5520">
        <w:t>dans</w:t>
      </w:r>
      <w:r>
        <w:t xml:space="preserve"> </w:t>
      </w:r>
      <w:r w:rsidRPr="00CF5520">
        <w:t>des</w:t>
      </w:r>
      <w:r>
        <w:t xml:space="preserve"> </w:t>
      </w:r>
      <w:r w:rsidRPr="00CF5520">
        <w:t>enveloppes</w:t>
      </w:r>
      <w:r>
        <w:t xml:space="preserve"> </w:t>
      </w:r>
      <w:r w:rsidRPr="00CF5520">
        <w:t>intérieures</w:t>
      </w:r>
      <w:r>
        <w:t xml:space="preserve"> </w:t>
      </w:r>
      <w:r w:rsidRPr="00CF5520">
        <w:t>et</w:t>
      </w:r>
      <w:r>
        <w:t xml:space="preserve"> </w:t>
      </w:r>
      <w:r w:rsidRPr="00CF5520">
        <w:t>détaillée</w:t>
      </w:r>
      <w:r>
        <w:t xml:space="preserve"> </w:t>
      </w:r>
      <w:r w:rsidRPr="00CF5520">
        <w:t>comme</w:t>
      </w:r>
      <w:r>
        <w:t xml:space="preserve"> </w:t>
      </w:r>
      <w:r w:rsidRPr="00CF5520">
        <w:t>suit:</w:t>
      </w:r>
    </w:p>
    <w:p w:rsidR="00450EFD" w:rsidRPr="00CF5520" w:rsidRDefault="00450EFD" w:rsidP="00450EFD">
      <w:pPr>
        <w:widowControl w:val="0"/>
        <w:tabs>
          <w:tab w:val="left" w:pos="1320"/>
        </w:tabs>
        <w:autoSpaceDE w:val="0"/>
        <w:jc w:val="both"/>
      </w:pPr>
    </w:p>
    <w:p w:rsidR="00450EFD" w:rsidRPr="00CF5520" w:rsidRDefault="00450EFD" w:rsidP="00450EFD">
      <w:pPr>
        <w:widowControl w:val="0"/>
        <w:autoSpaceDE w:val="0"/>
        <w:jc w:val="both"/>
        <w:rPr>
          <w:b/>
        </w:rPr>
      </w:pPr>
      <w:r w:rsidRPr="00CF5520">
        <w:rPr>
          <w:b/>
          <w:i/>
          <w:iCs/>
        </w:rPr>
        <w:t>Enveloppe</w:t>
      </w:r>
      <w:r>
        <w:rPr>
          <w:b/>
          <w:i/>
          <w:iCs/>
        </w:rPr>
        <w:t xml:space="preserve"> </w:t>
      </w:r>
      <w:r w:rsidRPr="00CF5520">
        <w:rPr>
          <w:b/>
          <w:i/>
          <w:iCs/>
        </w:rPr>
        <w:t>A–</w:t>
      </w:r>
      <w:r>
        <w:rPr>
          <w:b/>
          <w:i/>
          <w:iCs/>
        </w:rPr>
        <w:t xml:space="preserve"> </w:t>
      </w:r>
      <w:r w:rsidRPr="00CF5520">
        <w:rPr>
          <w:b/>
          <w:i/>
          <w:iCs/>
        </w:rPr>
        <w:t>Volume</w:t>
      </w:r>
      <w:r>
        <w:rPr>
          <w:b/>
          <w:i/>
          <w:iCs/>
        </w:rPr>
        <w:t xml:space="preserve"> </w:t>
      </w:r>
      <w:r w:rsidRPr="00CF5520">
        <w:rPr>
          <w:b/>
          <w:i/>
          <w:iCs/>
        </w:rPr>
        <w:t>I</w:t>
      </w:r>
      <w:r>
        <w:rPr>
          <w:b/>
          <w:i/>
          <w:iCs/>
        </w:rPr>
        <w:t xml:space="preserve"> </w:t>
      </w:r>
      <w:r w:rsidRPr="00CF5520">
        <w:rPr>
          <w:b/>
          <w:i/>
          <w:iCs/>
        </w:rPr>
        <w:t>: Pièces administratives</w:t>
      </w:r>
    </w:p>
    <w:p w:rsidR="00450EFD" w:rsidRPr="00CF5520" w:rsidRDefault="00450EFD" w:rsidP="00450EFD">
      <w:pPr>
        <w:widowControl w:val="0"/>
        <w:autoSpaceDE w:val="0"/>
        <w:ind w:left="340"/>
        <w:jc w:val="both"/>
      </w:pPr>
      <w:r w:rsidRPr="00CF5520">
        <w:t>Elle comprendra</w:t>
      </w:r>
      <w:r>
        <w:t xml:space="preserve"> </w:t>
      </w:r>
      <w:r w:rsidRPr="00CF5520">
        <w:t>notamment:</w:t>
      </w:r>
    </w:p>
    <w:p w:rsidR="00450EFD" w:rsidRPr="00F43D3B" w:rsidRDefault="00450EFD" w:rsidP="00450EFD">
      <w:pPr>
        <w:widowControl w:val="0"/>
        <w:autoSpaceDE w:val="0"/>
        <w:ind w:left="340"/>
        <w:jc w:val="both"/>
        <w:rPr>
          <w:sz w:val="10"/>
        </w:rPr>
      </w:pPr>
    </w:p>
    <w:p w:rsidR="00450EFD" w:rsidRPr="00CF5520" w:rsidRDefault="00450EFD" w:rsidP="00450EFD">
      <w:pPr>
        <w:widowControl w:val="0"/>
        <w:autoSpaceDE w:val="0"/>
        <w:ind w:left="340"/>
        <w:jc w:val="both"/>
      </w:pPr>
      <w:r w:rsidRPr="00CF5520">
        <w:rPr>
          <w:i/>
        </w:rPr>
        <w:t>a.</w:t>
      </w:r>
      <w:r>
        <w:rPr>
          <w:i/>
        </w:rPr>
        <w:t xml:space="preserve"> </w:t>
      </w:r>
      <w:r w:rsidRPr="00CF5520">
        <w:rPr>
          <w:i/>
        </w:rPr>
        <w:t>La</w:t>
      </w:r>
      <w:r>
        <w:rPr>
          <w:i/>
        </w:rPr>
        <w:t xml:space="preserve"> </w:t>
      </w:r>
      <w:r w:rsidRPr="00CF5520">
        <w:rPr>
          <w:i/>
        </w:rPr>
        <w:t>déclaration</w:t>
      </w:r>
      <w:r>
        <w:rPr>
          <w:i/>
        </w:rPr>
        <w:t xml:space="preserve"> </w:t>
      </w:r>
      <w:r w:rsidRPr="00CF5520">
        <w:rPr>
          <w:i/>
        </w:rPr>
        <w:t>d’intention</w:t>
      </w:r>
      <w:r>
        <w:rPr>
          <w:i/>
        </w:rPr>
        <w:t xml:space="preserve"> </w:t>
      </w:r>
      <w:r w:rsidRPr="00CF5520">
        <w:rPr>
          <w:i/>
        </w:rPr>
        <w:t>de</w:t>
      </w:r>
      <w:r>
        <w:rPr>
          <w:i/>
        </w:rPr>
        <w:t xml:space="preserve"> </w:t>
      </w:r>
      <w:r w:rsidRPr="00CF5520">
        <w:rPr>
          <w:i/>
        </w:rPr>
        <w:t>soumissionner</w:t>
      </w:r>
      <w:r>
        <w:rPr>
          <w:i/>
        </w:rPr>
        <w:t xml:space="preserve"> </w:t>
      </w:r>
      <w:r w:rsidRPr="00CF5520">
        <w:rPr>
          <w:i/>
        </w:rPr>
        <w:t>timbrée (suivant</w:t>
      </w:r>
      <w:r>
        <w:rPr>
          <w:i/>
        </w:rPr>
        <w:t xml:space="preserve"> </w:t>
      </w:r>
      <w:r w:rsidRPr="00CF5520">
        <w:rPr>
          <w:i/>
        </w:rPr>
        <w:t>modèle</w:t>
      </w:r>
      <w:r>
        <w:rPr>
          <w:i/>
        </w:rPr>
        <w:t xml:space="preserve"> </w:t>
      </w:r>
      <w:r w:rsidRPr="00CF5520">
        <w:rPr>
          <w:i/>
        </w:rPr>
        <w:t>joint);</w:t>
      </w:r>
    </w:p>
    <w:p w:rsidR="00450EFD" w:rsidRPr="00F43D3B" w:rsidRDefault="00450EFD" w:rsidP="00450EFD">
      <w:pPr>
        <w:widowControl w:val="0"/>
        <w:autoSpaceDE w:val="0"/>
        <w:ind w:left="340"/>
        <w:jc w:val="both"/>
        <w:rPr>
          <w:i/>
          <w:sz w:val="8"/>
        </w:rPr>
      </w:pPr>
    </w:p>
    <w:p w:rsidR="00450EFD" w:rsidRPr="00CF5520" w:rsidRDefault="00450EFD" w:rsidP="00450EFD">
      <w:pPr>
        <w:widowControl w:val="0"/>
        <w:autoSpaceDE w:val="0"/>
        <w:ind w:left="340"/>
        <w:jc w:val="both"/>
      </w:pPr>
      <w:r w:rsidRPr="00CF5520">
        <w:rPr>
          <w:i/>
        </w:rPr>
        <w:t>b.</w:t>
      </w:r>
      <w:r>
        <w:rPr>
          <w:i/>
        </w:rPr>
        <w:t xml:space="preserve"> </w:t>
      </w:r>
      <w:r w:rsidRPr="00CF5520">
        <w:rPr>
          <w:i/>
        </w:rPr>
        <w:t>L’accord</w:t>
      </w:r>
      <w:r>
        <w:rPr>
          <w:i/>
        </w:rPr>
        <w:t xml:space="preserve"> </w:t>
      </w:r>
      <w:r w:rsidRPr="00CF5520">
        <w:rPr>
          <w:i/>
        </w:rPr>
        <w:t>de</w:t>
      </w:r>
      <w:r>
        <w:rPr>
          <w:i/>
        </w:rPr>
        <w:t xml:space="preserve"> </w:t>
      </w:r>
      <w:r w:rsidRPr="00CF5520">
        <w:rPr>
          <w:i/>
        </w:rPr>
        <w:t>groupement,</w:t>
      </w:r>
      <w:r>
        <w:rPr>
          <w:i/>
        </w:rPr>
        <w:t xml:space="preserve"> </w:t>
      </w:r>
      <w:r w:rsidRPr="00CF5520">
        <w:rPr>
          <w:i/>
        </w:rPr>
        <w:t>le</w:t>
      </w:r>
      <w:r>
        <w:rPr>
          <w:i/>
        </w:rPr>
        <w:t xml:space="preserve"> </w:t>
      </w:r>
      <w:r w:rsidRPr="00CF5520">
        <w:rPr>
          <w:i/>
        </w:rPr>
        <w:t>cas</w:t>
      </w:r>
      <w:r>
        <w:rPr>
          <w:i/>
        </w:rPr>
        <w:t xml:space="preserve"> </w:t>
      </w:r>
      <w:r w:rsidRPr="00CF5520">
        <w:rPr>
          <w:i/>
        </w:rPr>
        <w:t>échéant;</w:t>
      </w:r>
    </w:p>
    <w:p w:rsidR="00450EFD" w:rsidRPr="00F43D3B" w:rsidRDefault="00450EFD" w:rsidP="00450EFD">
      <w:pPr>
        <w:widowControl w:val="0"/>
        <w:autoSpaceDE w:val="0"/>
        <w:ind w:left="340"/>
        <w:jc w:val="both"/>
        <w:rPr>
          <w:i/>
          <w:sz w:val="10"/>
        </w:rPr>
      </w:pPr>
    </w:p>
    <w:p w:rsidR="00450EFD" w:rsidRPr="00CF5520" w:rsidRDefault="00450EFD" w:rsidP="00450EFD">
      <w:pPr>
        <w:widowControl w:val="0"/>
        <w:autoSpaceDE w:val="0"/>
        <w:ind w:left="340"/>
        <w:jc w:val="both"/>
      </w:pPr>
      <w:r w:rsidRPr="00CF5520">
        <w:rPr>
          <w:i/>
        </w:rPr>
        <w:t>c.</w:t>
      </w:r>
      <w:r>
        <w:rPr>
          <w:i/>
        </w:rPr>
        <w:t xml:space="preserve"> </w:t>
      </w:r>
      <w:r w:rsidRPr="00CF5520">
        <w:rPr>
          <w:i/>
        </w:rPr>
        <w:t>Le</w:t>
      </w:r>
      <w:r>
        <w:rPr>
          <w:i/>
        </w:rPr>
        <w:t xml:space="preserve"> </w:t>
      </w:r>
      <w:r w:rsidRPr="00CF5520">
        <w:rPr>
          <w:i/>
        </w:rPr>
        <w:t>pouvoir</w:t>
      </w:r>
      <w:r>
        <w:rPr>
          <w:i/>
        </w:rPr>
        <w:t xml:space="preserve"> </w:t>
      </w:r>
      <w:r w:rsidRPr="00CF5520">
        <w:rPr>
          <w:i/>
        </w:rPr>
        <w:t>de</w:t>
      </w:r>
      <w:r>
        <w:rPr>
          <w:i/>
        </w:rPr>
        <w:t xml:space="preserve"> </w:t>
      </w:r>
      <w:r w:rsidRPr="00CF5520">
        <w:rPr>
          <w:i/>
        </w:rPr>
        <w:t>signature,</w:t>
      </w:r>
      <w:r>
        <w:rPr>
          <w:i/>
        </w:rPr>
        <w:t xml:space="preserve"> </w:t>
      </w:r>
      <w:r w:rsidRPr="00CF5520">
        <w:rPr>
          <w:i/>
        </w:rPr>
        <w:t>le</w:t>
      </w:r>
      <w:r>
        <w:rPr>
          <w:i/>
        </w:rPr>
        <w:t xml:space="preserve"> </w:t>
      </w:r>
      <w:r w:rsidRPr="00CF5520">
        <w:rPr>
          <w:i/>
        </w:rPr>
        <w:t>cas</w:t>
      </w:r>
      <w:r>
        <w:rPr>
          <w:i/>
        </w:rPr>
        <w:t xml:space="preserve"> </w:t>
      </w:r>
      <w:r w:rsidRPr="00CF5520">
        <w:rPr>
          <w:i/>
        </w:rPr>
        <w:t>échéant;</w:t>
      </w:r>
    </w:p>
    <w:p w:rsidR="00450EFD" w:rsidRPr="00F43D3B" w:rsidRDefault="00450EFD" w:rsidP="00450EFD">
      <w:pPr>
        <w:widowControl w:val="0"/>
        <w:autoSpaceDE w:val="0"/>
        <w:ind w:left="340"/>
        <w:jc w:val="both"/>
        <w:rPr>
          <w:i/>
          <w:sz w:val="12"/>
        </w:rPr>
      </w:pPr>
    </w:p>
    <w:p w:rsidR="00450EFD" w:rsidRPr="00CF5520" w:rsidRDefault="00450EFD" w:rsidP="00450EFD">
      <w:pPr>
        <w:widowControl w:val="0"/>
        <w:autoSpaceDE w:val="0"/>
        <w:ind w:left="340"/>
        <w:jc w:val="both"/>
      </w:pPr>
      <w:r w:rsidRPr="00CF5520">
        <w:rPr>
          <w:i/>
        </w:rPr>
        <w:t>d.</w:t>
      </w:r>
      <w:r>
        <w:rPr>
          <w:i/>
        </w:rPr>
        <w:t xml:space="preserve"> </w:t>
      </w:r>
      <w:r w:rsidRPr="00CF5520">
        <w:rPr>
          <w:i/>
        </w:rPr>
        <w:t>Une</w:t>
      </w:r>
      <w:r>
        <w:rPr>
          <w:i/>
        </w:rPr>
        <w:t xml:space="preserve"> </w:t>
      </w:r>
      <w:r w:rsidRPr="00CF5520">
        <w:rPr>
          <w:i/>
        </w:rPr>
        <w:t>attestation</w:t>
      </w:r>
      <w:r>
        <w:rPr>
          <w:i/>
        </w:rPr>
        <w:t xml:space="preserve"> </w:t>
      </w:r>
      <w:r w:rsidRPr="00CF5520">
        <w:rPr>
          <w:i/>
        </w:rPr>
        <w:t>de</w:t>
      </w:r>
      <w:r>
        <w:rPr>
          <w:i/>
        </w:rPr>
        <w:t xml:space="preserve"> </w:t>
      </w:r>
      <w:r w:rsidRPr="00CF5520">
        <w:rPr>
          <w:i/>
        </w:rPr>
        <w:t>non-faillite</w:t>
      </w:r>
      <w:r>
        <w:rPr>
          <w:i/>
        </w:rPr>
        <w:t xml:space="preserve"> </w:t>
      </w:r>
      <w:r w:rsidRPr="00CF5520">
        <w:rPr>
          <w:i/>
        </w:rPr>
        <w:t>établie</w:t>
      </w:r>
      <w:r>
        <w:rPr>
          <w:i/>
        </w:rPr>
        <w:t xml:space="preserve"> </w:t>
      </w:r>
      <w:r w:rsidRPr="00CF5520">
        <w:rPr>
          <w:i/>
        </w:rPr>
        <w:t>par</w:t>
      </w:r>
      <w:r>
        <w:rPr>
          <w:i/>
        </w:rPr>
        <w:t xml:space="preserve"> </w:t>
      </w:r>
      <w:r w:rsidRPr="00CF5520">
        <w:rPr>
          <w:i/>
        </w:rPr>
        <w:t>le</w:t>
      </w:r>
      <w:r>
        <w:rPr>
          <w:i/>
        </w:rPr>
        <w:t xml:space="preserve"> </w:t>
      </w:r>
      <w:r w:rsidRPr="00CF5520">
        <w:rPr>
          <w:i/>
        </w:rPr>
        <w:t>Tribunal</w:t>
      </w:r>
      <w:r>
        <w:rPr>
          <w:i/>
        </w:rPr>
        <w:t xml:space="preserve"> </w:t>
      </w:r>
      <w:r w:rsidRPr="00CF5520">
        <w:rPr>
          <w:i/>
        </w:rPr>
        <w:t>de Première</w:t>
      </w:r>
      <w:r>
        <w:rPr>
          <w:i/>
        </w:rPr>
        <w:t xml:space="preserve"> </w:t>
      </w:r>
      <w:r w:rsidRPr="00CF5520">
        <w:rPr>
          <w:i/>
        </w:rPr>
        <w:t>Instance</w:t>
      </w:r>
      <w:r>
        <w:rPr>
          <w:i/>
        </w:rPr>
        <w:t xml:space="preserve"> </w:t>
      </w:r>
      <w:r w:rsidRPr="00CF5520">
        <w:rPr>
          <w:i/>
        </w:rPr>
        <w:t>ou</w:t>
      </w:r>
      <w:r w:rsidRPr="00CF5520">
        <w:rPr>
          <w:i/>
          <w:spacing w:val="6"/>
        </w:rPr>
        <w:t xml:space="preserve"> tout autre document établi par l’institution compétente du pays de résidence du soumissionnaire étranger </w:t>
      </w:r>
      <w:r w:rsidRPr="00CF5520">
        <w:rPr>
          <w:i/>
        </w:rPr>
        <w:t>datant</w:t>
      </w:r>
      <w:r w:rsidRPr="00CF5520">
        <w:rPr>
          <w:i/>
          <w:spacing w:val="6"/>
        </w:rPr>
        <w:t xml:space="preserve"> de </w:t>
      </w:r>
      <w:r w:rsidRPr="00CF5520">
        <w:rPr>
          <w:i/>
        </w:rPr>
        <w:t>moins</w:t>
      </w:r>
      <w:r>
        <w:rPr>
          <w:i/>
        </w:rPr>
        <w:t xml:space="preserve"> </w:t>
      </w:r>
      <w:r w:rsidRPr="00CF5520">
        <w:rPr>
          <w:i/>
        </w:rPr>
        <w:t>de</w:t>
      </w:r>
      <w:r>
        <w:rPr>
          <w:i/>
        </w:rPr>
        <w:t xml:space="preserve"> </w:t>
      </w:r>
      <w:r w:rsidRPr="00CF5520">
        <w:rPr>
          <w:i/>
        </w:rPr>
        <w:t>trois(3) mois</w:t>
      </w:r>
      <w:r>
        <w:rPr>
          <w:i/>
        </w:rPr>
        <w:t xml:space="preserve"> </w:t>
      </w:r>
      <w:r w:rsidRPr="00CF5520">
        <w:rPr>
          <w:i/>
        </w:rPr>
        <w:t>précédant</w:t>
      </w:r>
      <w:r>
        <w:rPr>
          <w:i/>
        </w:rPr>
        <w:t xml:space="preserve"> </w:t>
      </w:r>
      <w:r w:rsidRPr="00CF5520">
        <w:rPr>
          <w:i/>
        </w:rPr>
        <w:t>la</w:t>
      </w:r>
      <w:r>
        <w:rPr>
          <w:i/>
        </w:rPr>
        <w:t xml:space="preserve"> </w:t>
      </w:r>
      <w:r w:rsidRPr="00CF5520">
        <w:rPr>
          <w:i/>
        </w:rPr>
        <w:t>date</w:t>
      </w:r>
      <w:r>
        <w:rPr>
          <w:i/>
        </w:rPr>
        <w:t xml:space="preserve"> </w:t>
      </w:r>
      <w:r w:rsidRPr="00CF5520">
        <w:rPr>
          <w:i/>
        </w:rPr>
        <w:t>de</w:t>
      </w:r>
      <w:r>
        <w:rPr>
          <w:i/>
        </w:rPr>
        <w:t xml:space="preserve"> </w:t>
      </w:r>
      <w:r w:rsidRPr="00CF5520">
        <w:rPr>
          <w:i/>
        </w:rPr>
        <w:t>remise</w:t>
      </w:r>
      <w:r>
        <w:rPr>
          <w:i/>
        </w:rPr>
        <w:t xml:space="preserve"> </w:t>
      </w:r>
      <w:r w:rsidRPr="00CF5520">
        <w:rPr>
          <w:i/>
        </w:rPr>
        <w:t>des</w:t>
      </w:r>
      <w:r>
        <w:rPr>
          <w:i/>
        </w:rPr>
        <w:t xml:space="preserve"> </w:t>
      </w:r>
      <w:r w:rsidRPr="00CF5520">
        <w:rPr>
          <w:i/>
        </w:rPr>
        <w:t>offres;</w:t>
      </w:r>
    </w:p>
    <w:p w:rsidR="00450EFD" w:rsidRPr="00F43D3B" w:rsidRDefault="00450EFD" w:rsidP="00450EFD">
      <w:pPr>
        <w:widowControl w:val="0"/>
        <w:autoSpaceDE w:val="0"/>
        <w:ind w:left="340"/>
        <w:jc w:val="both"/>
        <w:rPr>
          <w:i/>
          <w:sz w:val="10"/>
        </w:rPr>
      </w:pPr>
    </w:p>
    <w:p w:rsidR="00450EFD" w:rsidRPr="00CF5520" w:rsidRDefault="00450EFD" w:rsidP="00450EFD">
      <w:pPr>
        <w:widowControl w:val="0"/>
        <w:autoSpaceDE w:val="0"/>
        <w:ind w:left="340"/>
        <w:jc w:val="both"/>
      </w:pPr>
      <w:r w:rsidRPr="00CF5520">
        <w:rPr>
          <w:i/>
        </w:rPr>
        <w:t>e.</w:t>
      </w:r>
      <w:r>
        <w:rPr>
          <w:i/>
        </w:rPr>
        <w:t xml:space="preserve"> </w:t>
      </w:r>
      <w:r w:rsidRPr="00CF5520">
        <w:rPr>
          <w:i/>
        </w:rPr>
        <w:t>Une</w:t>
      </w:r>
      <w:r>
        <w:rPr>
          <w:i/>
        </w:rPr>
        <w:t xml:space="preserve"> </w:t>
      </w:r>
      <w:r w:rsidRPr="00CF5520">
        <w:rPr>
          <w:i/>
        </w:rPr>
        <w:t>attestation</w:t>
      </w:r>
      <w:r>
        <w:rPr>
          <w:i/>
        </w:rPr>
        <w:t xml:space="preserve"> </w:t>
      </w:r>
      <w:r w:rsidRPr="00CF5520">
        <w:rPr>
          <w:i/>
        </w:rPr>
        <w:t>de</w:t>
      </w:r>
      <w:r>
        <w:rPr>
          <w:i/>
        </w:rPr>
        <w:t xml:space="preserve"> </w:t>
      </w:r>
      <w:r w:rsidRPr="00CF5520">
        <w:rPr>
          <w:i/>
        </w:rPr>
        <w:t>domiciliation</w:t>
      </w:r>
      <w:r>
        <w:rPr>
          <w:i/>
        </w:rPr>
        <w:t xml:space="preserve"> </w:t>
      </w:r>
      <w:r w:rsidRPr="00CF5520">
        <w:rPr>
          <w:i/>
        </w:rPr>
        <w:t>bancaire</w:t>
      </w:r>
      <w:r>
        <w:rPr>
          <w:i/>
        </w:rPr>
        <w:t xml:space="preserve"> </w:t>
      </w:r>
      <w:r w:rsidRPr="00CF5520">
        <w:rPr>
          <w:i/>
        </w:rPr>
        <w:t>du</w:t>
      </w:r>
      <w:r>
        <w:rPr>
          <w:i/>
        </w:rPr>
        <w:t xml:space="preserve"> </w:t>
      </w:r>
      <w:r w:rsidRPr="00CF5520">
        <w:rPr>
          <w:i/>
        </w:rPr>
        <w:t>soumissionnaire, délivrée</w:t>
      </w:r>
      <w:r>
        <w:rPr>
          <w:i/>
        </w:rPr>
        <w:t xml:space="preserve"> </w:t>
      </w:r>
      <w:r w:rsidRPr="00CF5520">
        <w:rPr>
          <w:i/>
        </w:rPr>
        <w:t>par</w:t>
      </w:r>
      <w:r>
        <w:rPr>
          <w:i/>
        </w:rPr>
        <w:t xml:space="preserve"> </w:t>
      </w:r>
      <w:r w:rsidRPr="00CF5520">
        <w:rPr>
          <w:i/>
        </w:rPr>
        <w:t>une</w:t>
      </w:r>
      <w:r>
        <w:rPr>
          <w:i/>
        </w:rPr>
        <w:t xml:space="preserve"> </w:t>
      </w:r>
      <w:r w:rsidRPr="00CF5520">
        <w:rPr>
          <w:i/>
        </w:rPr>
        <w:t>banque</w:t>
      </w:r>
      <w:r w:rsidRPr="00CF5520">
        <w:rPr>
          <w:i/>
          <w:spacing w:val="7"/>
        </w:rPr>
        <w:t xml:space="preserve"> de premier ordre </w:t>
      </w:r>
      <w:r w:rsidRPr="00CF5520">
        <w:rPr>
          <w:i/>
        </w:rPr>
        <w:t>agréée par</w:t>
      </w:r>
      <w:r>
        <w:rPr>
          <w:i/>
        </w:rPr>
        <w:t xml:space="preserve"> </w:t>
      </w:r>
      <w:r w:rsidRPr="00CF5520">
        <w:rPr>
          <w:i/>
        </w:rPr>
        <w:t>le</w:t>
      </w:r>
      <w:r>
        <w:rPr>
          <w:i/>
        </w:rPr>
        <w:t xml:space="preserve"> </w:t>
      </w:r>
      <w:r w:rsidRPr="00CF5520">
        <w:rPr>
          <w:i/>
        </w:rPr>
        <w:t>Ministère</w:t>
      </w:r>
      <w:r w:rsidRPr="00CF5520">
        <w:rPr>
          <w:i/>
          <w:spacing w:val="4"/>
        </w:rPr>
        <w:t xml:space="preserve"> en charge </w:t>
      </w:r>
      <w:r w:rsidRPr="00CF5520">
        <w:rPr>
          <w:i/>
        </w:rPr>
        <w:t>des</w:t>
      </w:r>
      <w:r>
        <w:rPr>
          <w:i/>
        </w:rPr>
        <w:t xml:space="preserve"> </w:t>
      </w:r>
      <w:r w:rsidRPr="00CF5520">
        <w:rPr>
          <w:i/>
        </w:rPr>
        <w:t>Finances</w:t>
      </w:r>
      <w:r>
        <w:rPr>
          <w:i/>
        </w:rPr>
        <w:t xml:space="preserve"> </w:t>
      </w:r>
      <w:r w:rsidRPr="00CF5520">
        <w:rPr>
          <w:i/>
        </w:rPr>
        <w:t>du</w:t>
      </w:r>
      <w:r>
        <w:rPr>
          <w:i/>
        </w:rPr>
        <w:t xml:space="preserve"> </w:t>
      </w:r>
      <w:r w:rsidRPr="00CF5520">
        <w:rPr>
          <w:i/>
        </w:rPr>
        <w:t>Cameroun, sauf dispositions contraires prévues par la convention de financement ;</w:t>
      </w:r>
    </w:p>
    <w:p w:rsidR="00450EFD" w:rsidRPr="00CF5520" w:rsidRDefault="00450EFD" w:rsidP="00450EFD">
      <w:pPr>
        <w:widowControl w:val="0"/>
        <w:autoSpaceDE w:val="0"/>
        <w:ind w:left="340"/>
        <w:jc w:val="both"/>
      </w:pPr>
    </w:p>
    <w:p w:rsidR="00450EFD" w:rsidRPr="00CF5520" w:rsidRDefault="00450EFD" w:rsidP="00450EFD">
      <w:pPr>
        <w:widowControl w:val="0"/>
        <w:autoSpaceDE w:val="0"/>
        <w:ind w:left="340"/>
        <w:jc w:val="both"/>
      </w:pPr>
      <w:r w:rsidRPr="00CF5520">
        <w:rPr>
          <w:i/>
        </w:rPr>
        <w:t>f.</w:t>
      </w:r>
      <w:r>
        <w:rPr>
          <w:i/>
        </w:rPr>
        <w:t xml:space="preserve"> </w:t>
      </w:r>
      <w:r w:rsidRPr="00CF5520">
        <w:rPr>
          <w:i/>
        </w:rPr>
        <w:t>La</w:t>
      </w:r>
      <w:r>
        <w:rPr>
          <w:i/>
        </w:rPr>
        <w:t xml:space="preserve"> </w:t>
      </w:r>
      <w:r w:rsidRPr="00CF5520">
        <w:rPr>
          <w:i/>
        </w:rPr>
        <w:t>quittance</w:t>
      </w:r>
      <w:r>
        <w:rPr>
          <w:i/>
        </w:rPr>
        <w:t xml:space="preserve"> </w:t>
      </w:r>
      <w:r w:rsidRPr="00CF5520">
        <w:rPr>
          <w:i/>
        </w:rPr>
        <w:t>d’achat</w:t>
      </w:r>
      <w:r>
        <w:rPr>
          <w:i/>
        </w:rPr>
        <w:t xml:space="preserve"> </w:t>
      </w:r>
      <w:r w:rsidRPr="00CF5520">
        <w:rPr>
          <w:i/>
        </w:rPr>
        <w:t>du</w:t>
      </w:r>
      <w:r>
        <w:rPr>
          <w:i/>
        </w:rPr>
        <w:t xml:space="preserve"> </w:t>
      </w:r>
      <w:r w:rsidRPr="00CF5520">
        <w:rPr>
          <w:i/>
        </w:rPr>
        <w:t>Dossier</w:t>
      </w:r>
      <w:r>
        <w:rPr>
          <w:i/>
        </w:rPr>
        <w:t xml:space="preserve"> </w:t>
      </w:r>
      <w:r w:rsidRPr="00CF5520">
        <w:rPr>
          <w:i/>
        </w:rPr>
        <w:t>d’Appel</w:t>
      </w:r>
      <w:r>
        <w:rPr>
          <w:i/>
        </w:rPr>
        <w:t xml:space="preserve"> </w:t>
      </w:r>
      <w:r w:rsidRPr="00CF5520">
        <w:rPr>
          <w:i/>
        </w:rPr>
        <w:t>d’Offres;</w:t>
      </w:r>
    </w:p>
    <w:p w:rsidR="00450EFD" w:rsidRPr="00F43D3B" w:rsidRDefault="00450EFD" w:rsidP="00450EFD">
      <w:pPr>
        <w:widowControl w:val="0"/>
        <w:autoSpaceDE w:val="0"/>
        <w:ind w:left="340"/>
        <w:jc w:val="both"/>
        <w:rPr>
          <w:i/>
          <w:sz w:val="12"/>
        </w:rPr>
      </w:pPr>
    </w:p>
    <w:p w:rsidR="00450EFD" w:rsidRDefault="00450EFD" w:rsidP="00450EFD">
      <w:pPr>
        <w:widowControl w:val="0"/>
        <w:shd w:val="clear" w:color="auto" w:fill="FFFFFF"/>
        <w:autoSpaceDE w:val="0"/>
        <w:ind w:left="340"/>
        <w:jc w:val="both"/>
        <w:rPr>
          <w:i/>
        </w:rPr>
      </w:pPr>
      <w:r w:rsidRPr="00CF5520">
        <w:rPr>
          <w:i/>
        </w:rPr>
        <w:t>g.</w:t>
      </w:r>
      <w:r>
        <w:rPr>
          <w:i/>
        </w:rPr>
        <w:t xml:space="preserve"> </w:t>
      </w:r>
      <w:r w:rsidRPr="00CF5520">
        <w:rPr>
          <w:i/>
        </w:rPr>
        <w:t>La</w:t>
      </w:r>
      <w:r>
        <w:rPr>
          <w:i/>
        </w:rPr>
        <w:t xml:space="preserve"> </w:t>
      </w:r>
      <w:r w:rsidRPr="00CF5520">
        <w:rPr>
          <w:i/>
        </w:rPr>
        <w:t>caution</w:t>
      </w:r>
      <w:r>
        <w:rPr>
          <w:i/>
        </w:rPr>
        <w:t xml:space="preserve"> </w:t>
      </w:r>
      <w:r w:rsidRPr="00CF5520">
        <w:rPr>
          <w:i/>
        </w:rPr>
        <w:t>de</w:t>
      </w:r>
      <w:r>
        <w:rPr>
          <w:i/>
        </w:rPr>
        <w:t xml:space="preserve"> </w:t>
      </w:r>
      <w:r w:rsidRPr="00CF5520">
        <w:rPr>
          <w:i/>
        </w:rPr>
        <w:t>soumission (suivant</w:t>
      </w:r>
      <w:r>
        <w:rPr>
          <w:i/>
        </w:rPr>
        <w:t xml:space="preserve"> </w:t>
      </w:r>
      <w:r w:rsidRPr="00CF5520">
        <w:rPr>
          <w:i/>
        </w:rPr>
        <w:t>modèle</w:t>
      </w:r>
      <w:r>
        <w:rPr>
          <w:i/>
        </w:rPr>
        <w:t xml:space="preserve"> </w:t>
      </w:r>
      <w:r w:rsidRPr="00CF5520">
        <w:rPr>
          <w:i/>
        </w:rPr>
        <w:t>joint) d’un</w:t>
      </w:r>
      <w:r>
        <w:rPr>
          <w:i/>
        </w:rPr>
        <w:t xml:space="preserve"> </w:t>
      </w:r>
      <w:r w:rsidRPr="00CF5520">
        <w:rPr>
          <w:i/>
        </w:rPr>
        <w:t>montant</w:t>
      </w:r>
      <w:r>
        <w:rPr>
          <w:i/>
        </w:rPr>
        <w:t xml:space="preserve"> </w:t>
      </w:r>
      <w:r w:rsidR="005321A8">
        <w:rPr>
          <w:i/>
        </w:rPr>
        <w:t>suivant le tableau ci-après</w:t>
      </w:r>
      <w:r w:rsidRPr="00CF5520">
        <w:rPr>
          <w:b/>
        </w:rPr>
        <w:t xml:space="preserve"> </w:t>
      </w:r>
      <w:r w:rsidRPr="00CF5520">
        <w:rPr>
          <w:i/>
        </w:rPr>
        <w:t>d’une durée</w:t>
      </w:r>
      <w:r>
        <w:rPr>
          <w:i/>
        </w:rPr>
        <w:t xml:space="preserve"> </w:t>
      </w:r>
      <w:r w:rsidRPr="00CF5520">
        <w:rPr>
          <w:i/>
        </w:rPr>
        <w:t>de</w:t>
      </w:r>
      <w:r>
        <w:rPr>
          <w:i/>
        </w:rPr>
        <w:t xml:space="preserve"> </w:t>
      </w:r>
      <w:r w:rsidRPr="00CF5520">
        <w:rPr>
          <w:i/>
        </w:rPr>
        <w:t>validité</w:t>
      </w:r>
      <w:r>
        <w:rPr>
          <w:i/>
        </w:rPr>
        <w:t xml:space="preserve"> </w:t>
      </w:r>
      <w:r w:rsidR="00F43D3B" w:rsidRPr="00CF5520">
        <w:rPr>
          <w:i/>
        </w:rPr>
        <w:t>de</w:t>
      </w:r>
      <w:r w:rsidR="00F43D3B">
        <w:rPr>
          <w:i/>
        </w:rPr>
        <w:t xml:space="preserve"> 30 jours au-delà de la date initiale de validité des offres</w:t>
      </w:r>
      <w:r w:rsidRPr="00CF5520">
        <w:rPr>
          <w:i/>
        </w:rPr>
        <w:t xml:space="preserve">, établie par une banque de premier </w:t>
      </w:r>
      <w:r w:rsidRPr="00CF5520">
        <w:rPr>
          <w:i/>
          <w:spacing w:val="7"/>
        </w:rPr>
        <w:t xml:space="preserve">ordre </w:t>
      </w:r>
      <w:r w:rsidRPr="00CF5520">
        <w:rPr>
          <w:i/>
        </w:rPr>
        <w:t>agréée par</w:t>
      </w:r>
      <w:r>
        <w:rPr>
          <w:i/>
        </w:rPr>
        <w:t xml:space="preserve"> </w:t>
      </w:r>
      <w:r w:rsidRPr="00CF5520">
        <w:rPr>
          <w:i/>
        </w:rPr>
        <w:t>le</w:t>
      </w:r>
      <w:r>
        <w:rPr>
          <w:i/>
        </w:rPr>
        <w:t xml:space="preserve"> </w:t>
      </w:r>
      <w:r w:rsidRPr="00CF5520">
        <w:rPr>
          <w:i/>
        </w:rPr>
        <w:t>Ministère</w:t>
      </w:r>
      <w:r w:rsidRPr="00CF5520">
        <w:rPr>
          <w:i/>
          <w:spacing w:val="4"/>
        </w:rPr>
        <w:t xml:space="preserve"> en charge </w:t>
      </w:r>
      <w:r w:rsidRPr="00CF5520">
        <w:rPr>
          <w:i/>
        </w:rPr>
        <w:t>des</w:t>
      </w:r>
      <w:r>
        <w:rPr>
          <w:i/>
        </w:rPr>
        <w:t xml:space="preserve"> </w:t>
      </w:r>
      <w:r w:rsidRPr="00CF5520">
        <w:rPr>
          <w:i/>
        </w:rPr>
        <w:t>Finances du Cameroun,</w:t>
      </w:r>
      <w:r w:rsidR="004D0A99" w:rsidRPr="004D0A99">
        <w:rPr>
          <w:i/>
        </w:rPr>
        <w:t xml:space="preserve"> soit un montant conformément au tableau ci-après</w:t>
      </w:r>
      <w:r w:rsidR="004D0A99">
        <w:rPr>
          <w:b/>
        </w:rPr>
        <w:t xml:space="preserve"> </w:t>
      </w:r>
      <w:r w:rsidR="004D0A99" w:rsidRPr="00CF5520">
        <w:t>valable</w:t>
      </w:r>
      <w:r w:rsidR="004D0A99" w:rsidRPr="00CF5520">
        <w:rPr>
          <w:spacing w:val="12"/>
        </w:rPr>
        <w:t xml:space="preserve"> trente </w:t>
      </w:r>
      <w:r w:rsidR="004D0A99" w:rsidRPr="00CF5520">
        <w:t>(30)</w:t>
      </w:r>
      <w:r w:rsidR="004D0A99">
        <w:t xml:space="preserve"> </w:t>
      </w:r>
      <w:r w:rsidR="004D0A99" w:rsidRPr="004D0A99">
        <w:rPr>
          <w:i/>
        </w:rPr>
        <w:t>jours au-delà de la date originale de validité des offres</w:t>
      </w:r>
      <w:r w:rsidR="004D0A99">
        <w:rPr>
          <w:i/>
        </w:rPr>
        <w:t>,</w:t>
      </w:r>
      <w:r w:rsidRPr="00CF5520">
        <w:rPr>
          <w:i/>
        </w:rPr>
        <w:t xml:space="preserve"> sauf dispositions contraires prévues par la convention de financement ;</w:t>
      </w:r>
    </w:p>
    <w:tbl>
      <w:tblPr>
        <w:tblStyle w:val="Grilledutableau"/>
        <w:tblW w:w="0" w:type="auto"/>
        <w:tblLook w:val="04A0" w:firstRow="1" w:lastRow="0" w:firstColumn="1" w:lastColumn="0" w:noHBand="0" w:noVBand="1"/>
      </w:tblPr>
      <w:tblGrid>
        <w:gridCol w:w="1366"/>
        <w:gridCol w:w="2936"/>
        <w:gridCol w:w="2926"/>
        <w:gridCol w:w="2903"/>
      </w:tblGrid>
      <w:tr w:rsidR="005321A8" w:rsidTr="0007215A">
        <w:trPr>
          <w:trHeight w:val="284"/>
        </w:trPr>
        <w:tc>
          <w:tcPr>
            <w:tcW w:w="1366" w:type="dxa"/>
          </w:tcPr>
          <w:p w:rsidR="005321A8" w:rsidRPr="006E4163" w:rsidRDefault="005321A8" w:rsidP="0007215A">
            <w:pPr>
              <w:widowControl w:val="0"/>
              <w:autoSpaceDE w:val="0"/>
              <w:adjustRightInd w:val="0"/>
              <w:ind w:right="-23"/>
              <w:jc w:val="center"/>
              <w:rPr>
                <w:b/>
              </w:rPr>
            </w:pPr>
            <w:r w:rsidRPr="006E4163">
              <w:rPr>
                <w:b/>
              </w:rPr>
              <w:t>N° LOT</w:t>
            </w:r>
          </w:p>
        </w:tc>
        <w:tc>
          <w:tcPr>
            <w:tcW w:w="2936" w:type="dxa"/>
          </w:tcPr>
          <w:p w:rsidR="005321A8" w:rsidRPr="006E4163" w:rsidRDefault="005321A8" w:rsidP="0007215A">
            <w:pPr>
              <w:widowControl w:val="0"/>
              <w:autoSpaceDE w:val="0"/>
              <w:adjustRightInd w:val="0"/>
              <w:ind w:right="-23"/>
              <w:jc w:val="center"/>
              <w:rPr>
                <w:b/>
              </w:rPr>
            </w:pPr>
            <w:r>
              <w:rPr>
                <w:b/>
              </w:rPr>
              <w:t>LIEU</w:t>
            </w:r>
          </w:p>
        </w:tc>
        <w:tc>
          <w:tcPr>
            <w:tcW w:w="2926" w:type="dxa"/>
          </w:tcPr>
          <w:p w:rsidR="005321A8" w:rsidRPr="006E4163" w:rsidRDefault="005321A8" w:rsidP="0007215A">
            <w:pPr>
              <w:widowControl w:val="0"/>
              <w:autoSpaceDE w:val="0"/>
              <w:adjustRightInd w:val="0"/>
              <w:ind w:right="-23"/>
              <w:jc w:val="center"/>
              <w:rPr>
                <w:b/>
              </w:rPr>
            </w:pPr>
            <w:r>
              <w:rPr>
                <w:b/>
              </w:rPr>
              <w:t>Montant caution (FCFA)</w:t>
            </w:r>
          </w:p>
        </w:tc>
        <w:tc>
          <w:tcPr>
            <w:tcW w:w="2903" w:type="dxa"/>
          </w:tcPr>
          <w:p w:rsidR="005321A8" w:rsidRDefault="005321A8" w:rsidP="0007215A">
            <w:pPr>
              <w:widowControl w:val="0"/>
              <w:autoSpaceDE w:val="0"/>
              <w:adjustRightInd w:val="0"/>
              <w:ind w:right="-23"/>
              <w:jc w:val="center"/>
              <w:rPr>
                <w:b/>
              </w:rPr>
            </w:pPr>
            <w:r>
              <w:rPr>
                <w:b/>
              </w:rPr>
              <w:t>Montant caution en lettre</w:t>
            </w:r>
            <w:r w:rsidR="00E9777B">
              <w:rPr>
                <w:b/>
              </w:rPr>
              <w:t xml:space="preserve"> (FCFA)</w:t>
            </w:r>
          </w:p>
        </w:tc>
      </w:tr>
      <w:tr w:rsidR="00B221E5" w:rsidTr="0007215A">
        <w:trPr>
          <w:trHeight w:val="284"/>
        </w:trPr>
        <w:tc>
          <w:tcPr>
            <w:tcW w:w="1366" w:type="dxa"/>
            <w:vAlign w:val="center"/>
          </w:tcPr>
          <w:p w:rsidR="00B221E5" w:rsidRPr="006E4163" w:rsidRDefault="00B221E5" w:rsidP="0007215A">
            <w:pPr>
              <w:widowControl w:val="0"/>
              <w:autoSpaceDE w:val="0"/>
              <w:adjustRightInd w:val="0"/>
              <w:ind w:right="-23"/>
              <w:jc w:val="center"/>
              <w:rPr>
                <w:bCs/>
              </w:rPr>
            </w:pPr>
            <w:r w:rsidRPr="006E4163">
              <w:rPr>
                <w:bCs/>
              </w:rPr>
              <w:t>1</w:t>
            </w:r>
          </w:p>
        </w:tc>
        <w:tc>
          <w:tcPr>
            <w:tcW w:w="2936" w:type="dxa"/>
            <w:vAlign w:val="center"/>
          </w:tcPr>
          <w:p w:rsidR="00B221E5" w:rsidRPr="006E4163" w:rsidRDefault="00B221E5" w:rsidP="00F36523">
            <w:pPr>
              <w:widowControl w:val="0"/>
              <w:autoSpaceDE w:val="0"/>
              <w:adjustRightInd w:val="0"/>
              <w:ind w:right="-23"/>
              <w:jc w:val="center"/>
              <w:rPr>
                <w:bCs/>
              </w:rPr>
            </w:pPr>
            <w:r w:rsidRPr="006E4163">
              <w:rPr>
                <w:bCs/>
                <w:lang w:eastAsia="en-US"/>
              </w:rPr>
              <w:t xml:space="preserve">EP </w:t>
            </w:r>
            <w:r>
              <w:rPr>
                <w:bCs/>
                <w:lang w:eastAsia="en-US"/>
              </w:rPr>
              <w:t>BIKONG</w:t>
            </w:r>
          </w:p>
        </w:tc>
        <w:tc>
          <w:tcPr>
            <w:tcW w:w="2926" w:type="dxa"/>
            <w:vAlign w:val="center"/>
          </w:tcPr>
          <w:p w:rsidR="00B221E5" w:rsidRPr="00E54759" w:rsidRDefault="00B221E5" w:rsidP="00F36523">
            <w:pPr>
              <w:widowControl w:val="0"/>
              <w:autoSpaceDE w:val="0"/>
              <w:adjustRightInd w:val="0"/>
              <w:ind w:right="-23"/>
              <w:jc w:val="center"/>
              <w:rPr>
                <w:b/>
              </w:rPr>
            </w:pPr>
            <w:r>
              <w:rPr>
                <w:b/>
              </w:rPr>
              <w:t>150 000</w:t>
            </w:r>
          </w:p>
        </w:tc>
        <w:tc>
          <w:tcPr>
            <w:tcW w:w="2903" w:type="dxa"/>
          </w:tcPr>
          <w:p w:rsidR="00B221E5" w:rsidRPr="00E54759" w:rsidRDefault="00B221E5" w:rsidP="00F36523">
            <w:pPr>
              <w:widowControl w:val="0"/>
              <w:autoSpaceDE w:val="0"/>
              <w:adjustRightInd w:val="0"/>
              <w:ind w:right="-23"/>
              <w:jc w:val="center"/>
              <w:rPr>
                <w:b/>
              </w:rPr>
            </w:pPr>
            <w:r>
              <w:rPr>
                <w:b/>
              </w:rPr>
              <w:t>Cent cinquante mille</w:t>
            </w:r>
          </w:p>
        </w:tc>
      </w:tr>
      <w:tr w:rsidR="00B221E5" w:rsidTr="0007215A">
        <w:trPr>
          <w:trHeight w:val="284"/>
        </w:trPr>
        <w:tc>
          <w:tcPr>
            <w:tcW w:w="1366" w:type="dxa"/>
            <w:vAlign w:val="center"/>
          </w:tcPr>
          <w:p w:rsidR="00B221E5" w:rsidRPr="006E4163" w:rsidRDefault="00B221E5" w:rsidP="0007215A">
            <w:pPr>
              <w:widowControl w:val="0"/>
              <w:autoSpaceDE w:val="0"/>
              <w:adjustRightInd w:val="0"/>
              <w:ind w:right="-23"/>
              <w:jc w:val="center"/>
              <w:rPr>
                <w:bCs/>
              </w:rPr>
            </w:pPr>
            <w:r w:rsidRPr="006E4163">
              <w:rPr>
                <w:bCs/>
              </w:rPr>
              <w:t>2</w:t>
            </w:r>
          </w:p>
        </w:tc>
        <w:tc>
          <w:tcPr>
            <w:tcW w:w="2936" w:type="dxa"/>
            <w:vAlign w:val="center"/>
          </w:tcPr>
          <w:p w:rsidR="00B221E5" w:rsidRPr="006E4163" w:rsidRDefault="00B221E5" w:rsidP="00F36523">
            <w:pPr>
              <w:widowControl w:val="0"/>
              <w:autoSpaceDE w:val="0"/>
              <w:jc w:val="center"/>
              <w:rPr>
                <w:bCs/>
                <w:lang w:eastAsia="en-US"/>
              </w:rPr>
            </w:pPr>
            <w:r w:rsidRPr="006E4163">
              <w:rPr>
                <w:bCs/>
                <w:lang w:eastAsia="en-US"/>
              </w:rPr>
              <w:t xml:space="preserve">EP </w:t>
            </w:r>
            <w:r>
              <w:rPr>
                <w:bCs/>
                <w:lang w:eastAsia="en-US"/>
              </w:rPr>
              <w:t>AMVOM</w:t>
            </w:r>
          </w:p>
        </w:tc>
        <w:tc>
          <w:tcPr>
            <w:tcW w:w="2926" w:type="dxa"/>
            <w:vAlign w:val="center"/>
          </w:tcPr>
          <w:p w:rsidR="00B221E5" w:rsidRPr="00E54759" w:rsidRDefault="00B221E5" w:rsidP="00F36523">
            <w:pPr>
              <w:widowControl w:val="0"/>
              <w:autoSpaceDE w:val="0"/>
              <w:adjustRightInd w:val="0"/>
              <w:ind w:right="-23"/>
              <w:jc w:val="center"/>
              <w:rPr>
                <w:b/>
              </w:rPr>
            </w:pPr>
            <w:r>
              <w:rPr>
                <w:b/>
              </w:rPr>
              <w:t>490 000</w:t>
            </w:r>
          </w:p>
        </w:tc>
        <w:tc>
          <w:tcPr>
            <w:tcW w:w="2903" w:type="dxa"/>
          </w:tcPr>
          <w:p w:rsidR="00B221E5" w:rsidRPr="00E54759" w:rsidRDefault="00B221E5" w:rsidP="00F36523">
            <w:pPr>
              <w:widowControl w:val="0"/>
              <w:autoSpaceDE w:val="0"/>
              <w:adjustRightInd w:val="0"/>
              <w:ind w:right="-23"/>
              <w:jc w:val="center"/>
              <w:rPr>
                <w:b/>
              </w:rPr>
            </w:pPr>
            <w:r>
              <w:rPr>
                <w:b/>
              </w:rPr>
              <w:t xml:space="preserve">Quatre cent </w:t>
            </w:r>
            <w:r w:rsidR="00D37389">
              <w:rPr>
                <w:b/>
              </w:rPr>
              <w:t>quatre-vingt-dix</w:t>
            </w:r>
            <w:r>
              <w:rPr>
                <w:b/>
              </w:rPr>
              <w:t xml:space="preserve"> mille</w:t>
            </w:r>
          </w:p>
        </w:tc>
      </w:tr>
    </w:tbl>
    <w:p w:rsidR="005321A8" w:rsidRPr="00CF5520" w:rsidRDefault="005321A8" w:rsidP="00450EFD">
      <w:pPr>
        <w:widowControl w:val="0"/>
        <w:shd w:val="clear" w:color="auto" w:fill="FFFFFF"/>
        <w:autoSpaceDE w:val="0"/>
        <w:ind w:left="340"/>
        <w:jc w:val="both"/>
      </w:pPr>
    </w:p>
    <w:p w:rsidR="00450EFD" w:rsidRPr="00CF5520" w:rsidRDefault="00450EFD" w:rsidP="00450EFD">
      <w:pPr>
        <w:widowControl w:val="0"/>
        <w:autoSpaceDE w:val="0"/>
        <w:ind w:left="340"/>
        <w:jc w:val="both"/>
        <w:rPr>
          <w:i/>
        </w:rPr>
      </w:pPr>
      <w:r w:rsidRPr="00CF5520">
        <w:rPr>
          <w:i/>
        </w:rPr>
        <w:t>h. Une attestation de non exclusion des marchés publics délivrée par l’autorité compétente de l’organisme chargée de la régulation;</w:t>
      </w:r>
    </w:p>
    <w:p w:rsidR="00450EFD" w:rsidRPr="00F43D3B" w:rsidRDefault="00450EFD" w:rsidP="00450EFD">
      <w:pPr>
        <w:widowControl w:val="0"/>
        <w:autoSpaceDE w:val="0"/>
        <w:ind w:left="340"/>
        <w:jc w:val="both"/>
        <w:rPr>
          <w:i/>
          <w:sz w:val="8"/>
        </w:rPr>
      </w:pPr>
    </w:p>
    <w:p w:rsidR="00450EFD" w:rsidRPr="00CF5520" w:rsidRDefault="00450EFD" w:rsidP="00450EFD">
      <w:pPr>
        <w:widowControl w:val="0"/>
        <w:autoSpaceDE w:val="0"/>
        <w:ind w:left="340"/>
        <w:jc w:val="both"/>
      </w:pPr>
      <w:r w:rsidRPr="00CF5520">
        <w:rPr>
          <w:i/>
        </w:rPr>
        <w:t>De</w:t>
      </w:r>
      <w:r>
        <w:rPr>
          <w:i/>
        </w:rPr>
        <w:t xml:space="preserve"> </w:t>
      </w:r>
      <w:r w:rsidRPr="00CF5520">
        <w:rPr>
          <w:i/>
        </w:rPr>
        <w:t>plus, les</w:t>
      </w:r>
      <w:r>
        <w:rPr>
          <w:i/>
        </w:rPr>
        <w:t xml:space="preserve"> </w:t>
      </w:r>
      <w:r w:rsidRPr="00CF5520">
        <w:rPr>
          <w:i/>
        </w:rPr>
        <w:t>soumissionnaires</w:t>
      </w:r>
      <w:r>
        <w:rPr>
          <w:i/>
        </w:rPr>
        <w:t xml:space="preserve"> </w:t>
      </w:r>
      <w:r w:rsidRPr="00CF5520">
        <w:rPr>
          <w:i/>
        </w:rPr>
        <w:t>installés</w:t>
      </w:r>
      <w:r>
        <w:rPr>
          <w:i/>
        </w:rPr>
        <w:t xml:space="preserve"> </w:t>
      </w:r>
      <w:r w:rsidRPr="00CF5520">
        <w:rPr>
          <w:i/>
        </w:rPr>
        <w:t>au</w:t>
      </w:r>
      <w:r>
        <w:rPr>
          <w:i/>
        </w:rPr>
        <w:t xml:space="preserve"> </w:t>
      </w:r>
      <w:r w:rsidRPr="00CF5520">
        <w:rPr>
          <w:i/>
        </w:rPr>
        <w:t>Cameroun</w:t>
      </w:r>
      <w:r>
        <w:rPr>
          <w:i/>
        </w:rPr>
        <w:t xml:space="preserve"> </w:t>
      </w:r>
      <w:r w:rsidRPr="00CF5520">
        <w:rPr>
          <w:i/>
        </w:rPr>
        <w:t>devront</w:t>
      </w:r>
      <w:r>
        <w:rPr>
          <w:i/>
        </w:rPr>
        <w:t xml:space="preserve"> </w:t>
      </w:r>
      <w:r w:rsidRPr="00CF5520">
        <w:rPr>
          <w:i/>
        </w:rPr>
        <w:t>produire</w:t>
      </w:r>
      <w:r>
        <w:rPr>
          <w:i/>
        </w:rPr>
        <w:t xml:space="preserve"> </w:t>
      </w:r>
      <w:r w:rsidRPr="00CF5520">
        <w:rPr>
          <w:i/>
        </w:rPr>
        <w:t>les</w:t>
      </w:r>
      <w:r>
        <w:rPr>
          <w:i/>
        </w:rPr>
        <w:t xml:space="preserve"> </w:t>
      </w:r>
      <w:r w:rsidRPr="00CF5520">
        <w:rPr>
          <w:i/>
        </w:rPr>
        <w:t>pièces</w:t>
      </w:r>
      <w:r>
        <w:rPr>
          <w:i/>
        </w:rPr>
        <w:t xml:space="preserve"> </w:t>
      </w:r>
      <w:r w:rsidRPr="00CF5520">
        <w:rPr>
          <w:i/>
        </w:rPr>
        <w:t>ci-après:</w:t>
      </w:r>
    </w:p>
    <w:p w:rsidR="00450EFD" w:rsidRPr="00F43D3B" w:rsidRDefault="00450EFD" w:rsidP="00450EFD">
      <w:pPr>
        <w:widowControl w:val="0"/>
        <w:autoSpaceDE w:val="0"/>
        <w:ind w:left="340"/>
        <w:jc w:val="both"/>
        <w:rPr>
          <w:i/>
          <w:sz w:val="12"/>
        </w:rPr>
      </w:pPr>
    </w:p>
    <w:p w:rsidR="00450EFD" w:rsidRPr="00CF5520" w:rsidRDefault="00450EFD" w:rsidP="00450EFD">
      <w:pPr>
        <w:widowControl w:val="0"/>
        <w:autoSpaceDE w:val="0"/>
        <w:ind w:left="340"/>
        <w:jc w:val="both"/>
      </w:pPr>
      <w:r w:rsidRPr="00CF5520">
        <w:rPr>
          <w:i/>
        </w:rPr>
        <w:t>i.</w:t>
      </w:r>
      <w:r>
        <w:rPr>
          <w:i/>
        </w:rPr>
        <w:t xml:space="preserve"> </w:t>
      </w:r>
      <w:r w:rsidRPr="00CF5520">
        <w:rPr>
          <w:i/>
        </w:rPr>
        <w:t>Une</w:t>
      </w:r>
      <w:r>
        <w:rPr>
          <w:i/>
        </w:rPr>
        <w:t xml:space="preserve"> </w:t>
      </w:r>
      <w:r w:rsidRPr="00CF5520">
        <w:rPr>
          <w:i/>
        </w:rPr>
        <w:t>attestation</w:t>
      </w:r>
      <w:r>
        <w:rPr>
          <w:i/>
        </w:rPr>
        <w:t xml:space="preserve"> </w:t>
      </w:r>
      <w:r w:rsidRPr="00CF5520">
        <w:rPr>
          <w:i/>
        </w:rPr>
        <w:t>délivrée par</w:t>
      </w:r>
      <w:r>
        <w:rPr>
          <w:i/>
        </w:rPr>
        <w:t xml:space="preserve"> </w:t>
      </w:r>
      <w:r w:rsidRPr="00CF5520">
        <w:rPr>
          <w:i/>
        </w:rPr>
        <w:t>la</w:t>
      </w:r>
      <w:r>
        <w:rPr>
          <w:i/>
        </w:rPr>
        <w:t xml:space="preserve"> </w:t>
      </w:r>
      <w:r w:rsidRPr="00CF5520">
        <w:rPr>
          <w:i/>
        </w:rPr>
        <w:t>Caisse</w:t>
      </w:r>
      <w:r>
        <w:rPr>
          <w:i/>
        </w:rPr>
        <w:t xml:space="preserve"> </w:t>
      </w:r>
      <w:r w:rsidRPr="00CF5520">
        <w:rPr>
          <w:i/>
        </w:rPr>
        <w:t>Nationale</w:t>
      </w:r>
      <w:r>
        <w:rPr>
          <w:i/>
        </w:rPr>
        <w:t xml:space="preserve"> </w:t>
      </w:r>
      <w:r w:rsidRPr="00CF5520">
        <w:rPr>
          <w:i/>
        </w:rPr>
        <w:t>de</w:t>
      </w:r>
      <w:r>
        <w:rPr>
          <w:i/>
        </w:rPr>
        <w:t xml:space="preserve"> </w:t>
      </w:r>
      <w:r w:rsidRPr="00CF5520">
        <w:rPr>
          <w:i/>
        </w:rPr>
        <w:t>Prévoyance</w:t>
      </w:r>
      <w:r>
        <w:rPr>
          <w:i/>
        </w:rPr>
        <w:t xml:space="preserve"> </w:t>
      </w:r>
      <w:r w:rsidRPr="00CF5520">
        <w:rPr>
          <w:i/>
        </w:rPr>
        <w:t>Sociale</w:t>
      </w:r>
      <w:r>
        <w:rPr>
          <w:i/>
        </w:rPr>
        <w:t xml:space="preserve"> </w:t>
      </w:r>
      <w:r w:rsidRPr="00CF5520">
        <w:rPr>
          <w:i/>
        </w:rPr>
        <w:t>certifiant</w:t>
      </w:r>
      <w:r>
        <w:rPr>
          <w:i/>
        </w:rPr>
        <w:t xml:space="preserve"> </w:t>
      </w:r>
      <w:r w:rsidRPr="00CF5520">
        <w:rPr>
          <w:i/>
        </w:rPr>
        <w:t>que le</w:t>
      </w:r>
      <w:r>
        <w:rPr>
          <w:i/>
        </w:rPr>
        <w:t xml:space="preserve"> </w:t>
      </w:r>
      <w:r w:rsidRPr="00CF5520">
        <w:rPr>
          <w:i/>
        </w:rPr>
        <w:lastRenderedPageBreak/>
        <w:t>soumissionnaire</w:t>
      </w:r>
      <w:r>
        <w:rPr>
          <w:i/>
        </w:rPr>
        <w:t xml:space="preserve"> </w:t>
      </w:r>
      <w:r w:rsidRPr="00CF5520">
        <w:rPr>
          <w:i/>
        </w:rPr>
        <w:t>a</w:t>
      </w:r>
      <w:r>
        <w:rPr>
          <w:i/>
        </w:rPr>
        <w:t xml:space="preserve"> </w:t>
      </w:r>
      <w:r w:rsidRPr="00CF5520">
        <w:rPr>
          <w:i/>
        </w:rPr>
        <w:t>satisfait</w:t>
      </w:r>
      <w:r>
        <w:rPr>
          <w:i/>
        </w:rPr>
        <w:t xml:space="preserve"> </w:t>
      </w:r>
      <w:r w:rsidRPr="00CF5520">
        <w:rPr>
          <w:i/>
        </w:rPr>
        <w:t>à</w:t>
      </w:r>
      <w:r>
        <w:rPr>
          <w:i/>
        </w:rPr>
        <w:t xml:space="preserve"> </w:t>
      </w:r>
      <w:r w:rsidRPr="00CF5520">
        <w:rPr>
          <w:i/>
        </w:rPr>
        <w:t>ses</w:t>
      </w:r>
      <w:r>
        <w:rPr>
          <w:i/>
        </w:rPr>
        <w:t xml:space="preserve"> </w:t>
      </w:r>
      <w:r w:rsidRPr="00CF5520">
        <w:rPr>
          <w:i/>
        </w:rPr>
        <w:t>obligations</w:t>
      </w:r>
      <w:r>
        <w:rPr>
          <w:i/>
        </w:rPr>
        <w:t xml:space="preserve"> </w:t>
      </w:r>
      <w:r w:rsidRPr="00CF5520">
        <w:rPr>
          <w:i/>
        </w:rPr>
        <w:t>vis-à-vis</w:t>
      </w:r>
      <w:r>
        <w:rPr>
          <w:i/>
        </w:rPr>
        <w:t xml:space="preserve"> </w:t>
      </w:r>
      <w:r w:rsidRPr="00CF5520">
        <w:rPr>
          <w:i/>
        </w:rPr>
        <w:t>de</w:t>
      </w:r>
      <w:r>
        <w:rPr>
          <w:i/>
        </w:rPr>
        <w:t xml:space="preserve"> </w:t>
      </w:r>
      <w:r w:rsidRPr="00CF5520">
        <w:rPr>
          <w:i/>
        </w:rPr>
        <w:t>ladite</w:t>
      </w:r>
      <w:r>
        <w:rPr>
          <w:i/>
        </w:rPr>
        <w:t xml:space="preserve"> </w:t>
      </w:r>
      <w:r w:rsidRPr="00CF5520">
        <w:rPr>
          <w:i/>
        </w:rPr>
        <w:t>caisse</w:t>
      </w:r>
      <w:r>
        <w:rPr>
          <w:i/>
        </w:rPr>
        <w:t xml:space="preserve"> </w:t>
      </w:r>
      <w:r w:rsidRPr="00CF5520">
        <w:rPr>
          <w:i/>
        </w:rPr>
        <w:t>datant</w:t>
      </w:r>
      <w:r>
        <w:rPr>
          <w:i/>
        </w:rPr>
        <w:t xml:space="preserve"> </w:t>
      </w:r>
      <w:r w:rsidRPr="00CF5520">
        <w:rPr>
          <w:i/>
        </w:rPr>
        <w:t>de</w:t>
      </w:r>
      <w:r>
        <w:rPr>
          <w:i/>
        </w:rPr>
        <w:t xml:space="preserve"> </w:t>
      </w:r>
      <w:r w:rsidRPr="00CF5520">
        <w:rPr>
          <w:i/>
        </w:rPr>
        <w:t>moins</w:t>
      </w:r>
      <w:r>
        <w:rPr>
          <w:i/>
        </w:rPr>
        <w:t xml:space="preserve"> </w:t>
      </w:r>
      <w:r w:rsidRPr="00CF5520">
        <w:rPr>
          <w:i/>
        </w:rPr>
        <w:t>de</w:t>
      </w:r>
      <w:r>
        <w:rPr>
          <w:i/>
        </w:rPr>
        <w:t xml:space="preserve"> </w:t>
      </w:r>
      <w:r w:rsidRPr="00CF5520">
        <w:rPr>
          <w:i/>
        </w:rPr>
        <w:t>trois mois;</w:t>
      </w:r>
    </w:p>
    <w:p w:rsidR="00450EFD" w:rsidRPr="00F43D3B" w:rsidRDefault="00450EFD" w:rsidP="00450EFD">
      <w:pPr>
        <w:widowControl w:val="0"/>
        <w:autoSpaceDE w:val="0"/>
        <w:ind w:left="340"/>
        <w:jc w:val="both"/>
        <w:rPr>
          <w:i/>
          <w:sz w:val="12"/>
        </w:rPr>
      </w:pPr>
    </w:p>
    <w:p w:rsidR="00450EFD" w:rsidRPr="00CF5520" w:rsidRDefault="00450EFD" w:rsidP="00450EFD">
      <w:pPr>
        <w:widowControl w:val="0"/>
        <w:autoSpaceDE w:val="0"/>
        <w:ind w:left="340"/>
        <w:jc w:val="both"/>
      </w:pPr>
      <w:r w:rsidRPr="00CF5520">
        <w:rPr>
          <w:i/>
        </w:rPr>
        <w:t>j.</w:t>
      </w:r>
      <w:r>
        <w:rPr>
          <w:i/>
        </w:rPr>
        <w:t xml:space="preserve"> </w:t>
      </w:r>
      <w:r w:rsidR="00D37389">
        <w:rPr>
          <w:i/>
        </w:rPr>
        <w:t>Un certificat de conformité</w:t>
      </w:r>
      <w:r w:rsidRPr="00CF5520">
        <w:rPr>
          <w:i/>
        </w:rPr>
        <w:t xml:space="preserve"> fiscale datant</w:t>
      </w:r>
      <w:r>
        <w:rPr>
          <w:i/>
        </w:rPr>
        <w:t xml:space="preserve"> </w:t>
      </w:r>
      <w:r w:rsidRPr="00CF5520">
        <w:rPr>
          <w:i/>
        </w:rPr>
        <w:t>de</w:t>
      </w:r>
      <w:r>
        <w:rPr>
          <w:i/>
        </w:rPr>
        <w:t xml:space="preserve"> </w:t>
      </w:r>
      <w:r w:rsidRPr="00CF5520">
        <w:rPr>
          <w:i/>
        </w:rPr>
        <w:t>moins</w:t>
      </w:r>
      <w:r>
        <w:rPr>
          <w:i/>
        </w:rPr>
        <w:t xml:space="preserve"> </w:t>
      </w:r>
      <w:r w:rsidRPr="00CF5520">
        <w:rPr>
          <w:i/>
        </w:rPr>
        <w:t>de trois</w:t>
      </w:r>
      <w:r>
        <w:rPr>
          <w:i/>
        </w:rPr>
        <w:t xml:space="preserve"> </w:t>
      </w:r>
      <w:r w:rsidRPr="00CF5520">
        <w:rPr>
          <w:i/>
        </w:rPr>
        <w:t>mois.</w:t>
      </w:r>
    </w:p>
    <w:p w:rsidR="00450EFD" w:rsidRPr="00D37389" w:rsidRDefault="00450EFD" w:rsidP="00450EFD">
      <w:pPr>
        <w:widowControl w:val="0"/>
        <w:autoSpaceDE w:val="0"/>
        <w:ind w:left="340"/>
        <w:jc w:val="both"/>
        <w:rPr>
          <w:sz w:val="16"/>
        </w:rPr>
      </w:pPr>
    </w:p>
    <w:p w:rsidR="00450EFD" w:rsidRPr="00D37389" w:rsidRDefault="00450EFD" w:rsidP="00450EFD">
      <w:pPr>
        <w:widowControl w:val="0"/>
        <w:autoSpaceDE w:val="0"/>
        <w:ind w:left="340"/>
        <w:jc w:val="both"/>
        <w:rPr>
          <w:i/>
        </w:rPr>
      </w:pPr>
      <w:r w:rsidRPr="00D37389">
        <w:rPr>
          <w:i/>
        </w:rPr>
        <w:t xml:space="preserve">k. En cas de groupement chaque membre du groupement doit présenter un dossier administratif complet, les pièces </w:t>
      </w:r>
      <w:proofErr w:type="spellStart"/>
      <w:r w:rsidRPr="00D37389">
        <w:rPr>
          <w:i/>
        </w:rPr>
        <w:t>e</w:t>
      </w:r>
      <w:proofErr w:type="gramStart"/>
      <w:r w:rsidRPr="00D37389">
        <w:rPr>
          <w:i/>
        </w:rPr>
        <w:t>,f,g</w:t>
      </w:r>
      <w:proofErr w:type="spellEnd"/>
      <w:proofErr w:type="gramEnd"/>
      <w:r w:rsidRPr="00D37389">
        <w:rPr>
          <w:i/>
        </w:rPr>
        <w:t>, étant uniquement présentés par le mandataire du groupement.</w:t>
      </w:r>
    </w:p>
    <w:p w:rsidR="00B221E5" w:rsidRPr="00F43D3B" w:rsidRDefault="00B221E5" w:rsidP="00450EFD">
      <w:pPr>
        <w:widowControl w:val="0"/>
        <w:autoSpaceDE w:val="0"/>
        <w:ind w:left="340"/>
        <w:jc w:val="both"/>
        <w:rPr>
          <w:sz w:val="14"/>
        </w:rPr>
      </w:pPr>
    </w:p>
    <w:p w:rsidR="00450EFD" w:rsidRPr="00B221E5" w:rsidRDefault="00450EFD" w:rsidP="00450EFD">
      <w:pPr>
        <w:widowControl w:val="0"/>
        <w:autoSpaceDE w:val="0"/>
        <w:ind w:left="340"/>
        <w:jc w:val="both"/>
        <w:rPr>
          <w:i/>
        </w:rPr>
      </w:pPr>
      <w:r w:rsidRPr="00B221E5">
        <w:rPr>
          <w:i/>
        </w:rPr>
        <w:t xml:space="preserve"> l. Une copie certifiée c</w:t>
      </w:r>
      <w:r w:rsidR="00E9777B" w:rsidRPr="00B221E5">
        <w:rPr>
          <w:i/>
        </w:rPr>
        <w:t>onforme du registre de commerce ;</w:t>
      </w:r>
    </w:p>
    <w:p w:rsidR="00E9777B" w:rsidRPr="00B221E5" w:rsidRDefault="00E9777B" w:rsidP="00450EFD">
      <w:pPr>
        <w:widowControl w:val="0"/>
        <w:autoSpaceDE w:val="0"/>
        <w:ind w:left="340"/>
        <w:jc w:val="both"/>
        <w:rPr>
          <w:i/>
        </w:rPr>
      </w:pPr>
      <w:r w:rsidRPr="00B221E5">
        <w:rPr>
          <w:i/>
        </w:rPr>
        <w:t>m. une attestation d’immatriculation.</w:t>
      </w:r>
    </w:p>
    <w:p w:rsidR="00450EFD" w:rsidRPr="00CF5520" w:rsidRDefault="00450EFD" w:rsidP="00450EFD">
      <w:pPr>
        <w:widowControl w:val="0"/>
        <w:autoSpaceDE w:val="0"/>
        <w:ind w:left="340"/>
        <w:jc w:val="both"/>
      </w:pPr>
    </w:p>
    <w:p w:rsidR="00450EFD" w:rsidRPr="00CF5520" w:rsidRDefault="00450EFD" w:rsidP="00450EFD">
      <w:pPr>
        <w:widowControl w:val="0"/>
        <w:autoSpaceDE w:val="0"/>
        <w:jc w:val="both"/>
        <w:rPr>
          <w:b/>
          <w:i/>
          <w:iCs/>
        </w:rPr>
      </w:pPr>
      <w:r w:rsidRPr="00CF5520">
        <w:rPr>
          <w:b/>
          <w:i/>
          <w:iCs/>
        </w:rPr>
        <w:t>Enveloppe</w:t>
      </w:r>
      <w:r>
        <w:rPr>
          <w:b/>
          <w:i/>
          <w:iCs/>
        </w:rPr>
        <w:t xml:space="preserve"> </w:t>
      </w:r>
      <w:r w:rsidRPr="00CF5520">
        <w:rPr>
          <w:b/>
          <w:i/>
          <w:iCs/>
        </w:rPr>
        <w:t>B–Volume</w:t>
      </w:r>
      <w:r>
        <w:rPr>
          <w:b/>
          <w:i/>
          <w:iCs/>
        </w:rPr>
        <w:t xml:space="preserve"> </w:t>
      </w:r>
      <w:r w:rsidRPr="00CF5520">
        <w:rPr>
          <w:b/>
          <w:i/>
          <w:iCs/>
        </w:rPr>
        <w:t>II:</w:t>
      </w:r>
      <w:r>
        <w:rPr>
          <w:b/>
          <w:i/>
          <w:iCs/>
        </w:rPr>
        <w:t xml:space="preserve"> </w:t>
      </w:r>
      <w:r w:rsidRPr="00CF5520">
        <w:rPr>
          <w:b/>
          <w:i/>
          <w:iCs/>
        </w:rPr>
        <w:t>Offre</w:t>
      </w:r>
      <w:r>
        <w:rPr>
          <w:b/>
          <w:i/>
          <w:iCs/>
        </w:rPr>
        <w:t xml:space="preserve"> </w:t>
      </w:r>
      <w:r w:rsidRPr="00CF5520">
        <w:rPr>
          <w:b/>
          <w:i/>
          <w:iCs/>
        </w:rPr>
        <w:t>technique</w:t>
      </w:r>
    </w:p>
    <w:p w:rsidR="002825EB" w:rsidRDefault="002825EB" w:rsidP="00450EFD">
      <w:pPr>
        <w:widowControl w:val="0"/>
        <w:autoSpaceDE w:val="0"/>
        <w:jc w:val="both"/>
        <w:rPr>
          <w:b/>
          <w:i/>
          <w:iCs/>
        </w:rPr>
      </w:pPr>
    </w:p>
    <w:p w:rsidR="00450EFD" w:rsidRPr="00CF5520" w:rsidRDefault="00450EFD" w:rsidP="00450EFD">
      <w:pPr>
        <w:widowControl w:val="0"/>
        <w:autoSpaceDE w:val="0"/>
        <w:jc w:val="both"/>
        <w:rPr>
          <w:b/>
          <w:i/>
          <w:iCs/>
        </w:rPr>
      </w:pPr>
      <w:r w:rsidRPr="00CF5520">
        <w:rPr>
          <w:b/>
          <w:i/>
          <w:iCs/>
        </w:rPr>
        <w:t xml:space="preserve">B-1- </w:t>
      </w:r>
      <w:r w:rsidRPr="00CF5520">
        <w:rPr>
          <w:b/>
          <w:lang w:eastAsia="en-US"/>
        </w:rPr>
        <w:t xml:space="preserve">Situation financière : </w:t>
      </w:r>
      <w:r w:rsidRPr="00CF5520">
        <w:rPr>
          <w:lang w:eastAsia="en-US"/>
        </w:rPr>
        <w:t xml:space="preserve">L’entrepreneur produira une </w:t>
      </w:r>
      <w:r w:rsidR="003E12CB">
        <w:rPr>
          <w:lang w:eastAsia="en-US"/>
        </w:rPr>
        <w:t>attestation de capacité</w:t>
      </w:r>
      <w:r w:rsidRPr="00CF5520">
        <w:rPr>
          <w:lang w:eastAsia="en-US"/>
        </w:rPr>
        <w:t xml:space="preserve"> financière délivrée par une banque de 1</w:t>
      </w:r>
      <w:r w:rsidRPr="00CF5520">
        <w:rPr>
          <w:vertAlign w:val="superscript"/>
          <w:lang w:eastAsia="en-US"/>
        </w:rPr>
        <w:t>er</w:t>
      </w:r>
      <w:r w:rsidRPr="00CF5520">
        <w:rPr>
          <w:lang w:eastAsia="en-US"/>
        </w:rPr>
        <w:t xml:space="preserve"> ordre  d’un montant au moins égale au </w:t>
      </w:r>
      <w:r w:rsidR="002855FB">
        <w:rPr>
          <w:lang w:eastAsia="en-US"/>
        </w:rPr>
        <w:t xml:space="preserve">deux tiers </w:t>
      </w:r>
      <w:r w:rsidR="002825EB">
        <w:rPr>
          <w:lang w:eastAsia="en-US"/>
        </w:rPr>
        <w:t xml:space="preserve">2/3 du </w:t>
      </w:r>
      <w:r w:rsidRPr="00CF5520">
        <w:rPr>
          <w:lang w:eastAsia="en-US"/>
        </w:rPr>
        <w:t xml:space="preserve">montant prévisionnel du </w:t>
      </w:r>
      <w:r w:rsidR="00E9777B">
        <w:rPr>
          <w:lang w:eastAsia="en-US"/>
        </w:rPr>
        <w:t>lot sollicité</w:t>
      </w:r>
      <w:r w:rsidRPr="00CF5520">
        <w:rPr>
          <w:lang w:eastAsia="en-US"/>
        </w:rPr>
        <w:t>.</w:t>
      </w:r>
    </w:p>
    <w:p w:rsidR="00450EFD" w:rsidRPr="00CF5520" w:rsidRDefault="00450EFD" w:rsidP="00450EFD">
      <w:pPr>
        <w:widowControl w:val="0"/>
        <w:autoSpaceDE w:val="0"/>
        <w:jc w:val="both"/>
        <w:rPr>
          <w:b/>
          <w:i/>
          <w:iCs/>
        </w:rPr>
      </w:pPr>
    </w:p>
    <w:p w:rsidR="00450EFD" w:rsidRPr="00CF5520" w:rsidRDefault="00450EFD" w:rsidP="00450EFD">
      <w:pPr>
        <w:spacing w:line="256" w:lineRule="auto"/>
        <w:jc w:val="both"/>
        <w:rPr>
          <w:b/>
          <w:lang w:eastAsia="en-US"/>
        </w:rPr>
      </w:pPr>
      <w:r w:rsidRPr="00CF5520">
        <w:rPr>
          <w:b/>
        </w:rPr>
        <w:t>B-2-</w:t>
      </w:r>
      <w:r w:rsidRPr="00CF5520">
        <w:rPr>
          <w:b/>
          <w:lang w:eastAsia="en-US"/>
        </w:rPr>
        <w:t>expérience de l’entreprise</w:t>
      </w:r>
    </w:p>
    <w:p w:rsidR="00450EFD" w:rsidRPr="00CF5520" w:rsidRDefault="00450EFD" w:rsidP="00450EFD">
      <w:pPr>
        <w:spacing w:line="256" w:lineRule="auto"/>
        <w:jc w:val="both"/>
        <w:rPr>
          <w:lang w:eastAsia="en-US"/>
        </w:rPr>
      </w:pPr>
      <w:r w:rsidRPr="00CF5520">
        <w:rPr>
          <w:b/>
          <w:lang w:eastAsia="en-US"/>
        </w:rPr>
        <w:t xml:space="preserve">Expérience générale : </w:t>
      </w:r>
      <w:r w:rsidRPr="00CF5520">
        <w:rPr>
          <w:lang w:eastAsia="en-US"/>
        </w:rPr>
        <w:t>Le soumissionnaire produira les pièces justificatives (1ère et dernière page du contrat, PV de réception provisoire et/ou PV de réception définitive</w:t>
      </w:r>
      <w:r w:rsidR="002855FB">
        <w:rPr>
          <w:lang w:eastAsia="en-US"/>
        </w:rPr>
        <w:t>)</w:t>
      </w:r>
      <w:r w:rsidRPr="00CF5520">
        <w:rPr>
          <w:lang w:eastAsia="en-US"/>
        </w:rPr>
        <w:t>, justificatives de l’exécution d’au moins un projet similaire dans la commande publique au cours des 0</w:t>
      </w:r>
      <w:r w:rsidR="002825EB">
        <w:rPr>
          <w:lang w:eastAsia="en-US"/>
        </w:rPr>
        <w:t>3</w:t>
      </w:r>
      <w:r w:rsidRPr="00CF5520">
        <w:rPr>
          <w:lang w:eastAsia="en-US"/>
        </w:rPr>
        <w:t xml:space="preserve"> dernières années.</w:t>
      </w:r>
    </w:p>
    <w:p w:rsidR="00450EFD" w:rsidRPr="00CF5520" w:rsidRDefault="00450EFD" w:rsidP="00450EFD">
      <w:pPr>
        <w:spacing w:line="256" w:lineRule="auto"/>
        <w:jc w:val="both"/>
        <w:rPr>
          <w:lang w:eastAsia="en-US"/>
        </w:rPr>
      </w:pPr>
    </w:p>
    <w:p w:rsidR="00450EFD" w:rsidRPr="00CF5520" w:rsidRDefault="00450EFD" w:rsidP="00450EFD">
      <w:pPr>
        <w:spacing w:line="256" w:lineRule="auto"/>
        <w:rPr>
          <w:lang w:eastAsia="en-US"/>
        </w:rPr>
      </w:pPr>
      <w:r w:rsidRPr="00CF5520">
        <w:rPr>
          <w:b/>
        </w:rPr>
        <w:t xml:space="preserve">B-3- </w:t>
      </w:r>
      <w:r w:rsidRPr="00CF5520">
        <w:rPr>
          <w:b/>
          <w:lang w:eastAsia="en-US"/>
        </w:rPr>
        <w:t>Personnels :</w:t>
      </w:r>
    </w:p>
    <w:p w:rsidR="00450EFD" w:rsidRPr="00CF5520" w:rsidRDefault="00450EFD" w:rsidP="00450EFD">
      <w:pPr>
        <w:spacing w:line="256" w:lineRule="auto"/>
        <w:jc w:val="both"/>
        <w:rPr>
          <w:lang w:eastAsia="en-US"/>
        </w:rPr>
      </w:pPr>
      <w:r w:rsidRPr="00CF5520">
        <w:rPr>
          <w:lang w:eastAsia="en-US"/>
        </w:rPr>
        <w:t>Le soumissionnaire produira les pièces justificatives (certifiées) du profil requis par le conducteur de travaux et le chef Chantier à savoir :</w:t>
      </w:r>
    </w:p>
    <w:p w:rsidR="00450EFD" w:rsidRPr="00CF5520" w:rsidRDefault="00450EFD" w:rsidP="00F43D3B">
      <w:pPr>
        <w:numPr>
          <w:ilvl w:val="0"/>
          <w:numId w:val="13"/>
        </w:numPr>
        <w:spacing w:line="256" w:lineRule="auto"/>
        <w:jc w:val="both"/>
        <w:rPr>
          <w:lang w:eastAsia="en-US"/>
        </w:rPr>
      </w:pPr>
      <w:r w:rsidRPr="00CF5520">
        <w:rPr>
          <w:lang w:eastAsia="en-US"/>
        </w:rPr>
        <w:t>Conducteur des travaux : Technicien Supérieur  du Génie Civil ou du Génie Rural 03 ans d’expérience au minimum (CV signé, daté et portant adresse et numéro de téléphone)</w:t>
      </w:r>
      <w:r w:rsidR="00E9777B">
        <w:rPr>
          <w:lang w:eastAsia="en-US"/>
        </w:rPr>
        <w:t>, attestation de disponibilité.</w:t>
      </w:r>
    </w:p>
    <w:p w:rsidR="00450EFD" w:rsidRPr="00CF5520" w:rsidRDefault="00450EFD" w:rsidP="00F43D3B">
      <w:pPr>
        <w:numPr>
          <w:ilvl w:val="0"/>
          <w:numId w:val="13"/>
        </w:numPr>
        <w:spacing w:line="256" w:lineRule="auto"/>
        <w:jc w:val="both"/>
        <w:rPr>
          <w:lang w:eastAsia="en-US"/>
        </w:rPr>
      </w:pPr>
      <w:r w:rsidRPr="00CF5520">
        <w:rPr>
          <w:lang w:eastAsia="en-US"/>
        </w:rPr>
        <w:t>Chef de chantier : Technicien de Génie Civil ou du Génie Rural 02 ans d’expérience au minimum (CV signé, daté et portant adresse et numéro de téléphone), attestation de disponibilité ;</w:t>
      </w:r>
    </w:p>
    <w:p w:rsidR="00450EFD" w:rsidRPr="00CF5520" w:rsidRDefault="00450EFD" w:rsidP="00450EFD">
      <w:pPr>
        <w:spacing w:line="256" w:lineRule="auto"/>
        <w:jc w:val="both"/>
        <w:rPr>
          <w:lang w:eastAsia="en-US"/>
        </w:rPr>
      </w:pPr>
      <w:r w:rsidRPr="00CF5520">
        <w:rPr>
          <w:b/>
          <w:lang w:eastAsia="en-US"/>
        </w:rPr>
        <w:t xml:space="preserve"> B.4-Matériel : </w:t>
      </w:r>
      <w:r w:rsidRPr="00CF5520">
        <w:rPr>
          <w:lang w:eastAsia="en-US"/>
        </w:rPr>
        <w:t>Le soumissionnaire produira les pièces justificatives (certifiées) de la disponibilité  du matériel requis pour l’exécution du projet :</w:t>
      </w:r>
    </w:p>
    <w:p w:rsidR="00450EFD" w:rsidRDefault="00450EFD" w:rsidP="00F43D3B">
      <w:pPr>
        <w:pStyle w:val="Paragraphedeliste"/>
        <w:numPr>
          <w:ilvl w:val="0"/>
          <w:numId w:val="13"/>
        </w:numPr>
        <w:spacing w:after="160"/>
        <w:ind w:left="714" w:hanging="357"/>
        <w:contextualSpacing w:val="0"/>
        <w:jc w:val="both"/>
      </w:pPr>
      <w:r w:rsidRPr="00CF5520">
        <w:t>Un (01) Camion benne en propre ou en location ;</w:t>
      </w:r>
    </w:p>
    <w:p w:rsidR="00450EFD" w:rsidRPr="00087ED2" w:rsidRDefault="00450EFD" w:rsidP="00F43D3B">
      <w:pPr>
        <w:pStyle w:val="Paragraphedeliste"/>
        <w:numPr>
          <w:ilvl w:val="0"/>
          <w:numId w:val="13"/>
        </w:numPr>
        <w:spacing w:after="160"/>
        <w:ind w:left="714" w:hanging="357"/>
        <w:contextualSpacing w:val="0"/>
        <w:jc w:val="both"/>
      </w:pPr>
      <w:r>
        <w:t xml:space="preserve">Un (01) </w:t>
      </w:r>
      <w:proofErr w:type="spellStart"/>
      <w:r>
        <w:t>pick</w:t>
      </w:r>
      <w:proofErr w:type="spellEnd"/>
      <w:r>
        <w:t xml:space="preserve"> up de liaison</w:t>
      </w:r>
      <w:r w:rsidR="0073000B">
        <w:t xml:space="preserve"> en propre ou en location</w:t>
      </w:r>
      <w:r w:rsidR="00E9777B">
        <w:t>.</w:t>
      </w:r>
    </w:p>
    <w:p w:rsidR="00450EFD" w:rsidRPr="00CF5520" w:rsidRDefault="00450EFD" w:rsidP="00450EFD">
      <w:pPr>
        <w:widowControl w:val="0"/>
        <w:autoSpaceDE w:val="0"/>
        <w:jc w:val="both"/>
        <w:rPr>
          <w:b/>
        </w:rPr>
      </w:pPr>
      <w:r w:rsidRPr="00CF5520">
        <w:rPr>
          <w:b/>
        </w:rPr>
        <w:t>B-5- Méthodologie </w:t>
      </w:r>
    </w:p>
    <w:p w:rsidR="00450EFD" w:rsidRPr="00CF5520" w:rsidRDefault="00450EFD" w:rsidP="00450EFD">
      <w:pPr>
        <w:widowControl w:val="0"/>
        <w:autoSpaceDE w:val="0"/>
        <w:jc w:val="both"/>
      </w:pPr>
      <w:r w:rsidRPr="00CF5520">
        <w:t>Le soumissionnaire produira :</w:t>
      </w:r>
    </w:p>
    <w:p w:rsidR="00450EFD" w:rsidRPr="00CF5520" w:rsidRDefault="00450EFD" w:rsidP="00F43D3B">
      <w:pPr>
        <w:pStyle w:val="Paragraphedeliste"/>
        <w:widowControl w:val="0"/>
        <w:numPr>
          <w:ilvl w:val="0"/>
          <w:numId w:val="13"/>
        </w:numPr>
        <w:autoSpaceDE w:val="0"/>
        <w:spacing w:after="160" w:line="242" w:lineRule="auto"/>
        <w:contextualSpacing w:val="0"/>
        <w:jc w:val="both"/>
      </w:pPr>
      <w:r w:rsidRPr="00CF5520">
        <w:t xml:space="preserve">Une attestation de visite du site signé sur l’honneur  et suivant le modèle du DAO, un rapport de visite de site, une note méthodologique datée et signée du </w:t>
      </w:r>
      <w:r w:rsidR="003E12CB">
        <w:t>soumissionnaire</w:t>
      </w:r>
      <w:r w:rsidR="00646C96">
        <w:t xml:space="preserve"> ,</w:t>
      </w:r>
      <w:r w:rsidRPr="00CF5520">
        <w:t>indiquant l’organigramme du chantier, la stratégie d’exécution des travaux dans les délais impartis ;</w:t>
      </w:r>
    </w:p>
    <w:p w:rsidR="00844766" w:rsidRDefault="00450EFD" w:rsidP="00F43D3B">
      <w:pPr>
        <w:pStyle w:val="Paragraphedeliste"/>
        <w:widowControl w:val="0"/>
        <w:numPr>
          <w:ilvl w:val="0"/>
          <w:numId w:val="13"/>
        </w:numPr>
        <w:autoSpaceDE w:val="0"/>
        <w:spacing w:after="160" w:line="242" w:lineRule="auto"/>
        <w:contextualSpacing w:val="0"/>
        <w:jc w:val="both"/>
      </w:pPr>
      <w:r w:rsidRPr="00CF5520">
        <w:t xml:space="preserve">Des preuves d’acceptation de </w:t>
      </w:r>
      <w:r w:rsidR="00E9777B">
        <w:t xml:space="preserve">la lettre commande (CCAP, CCTP et </w:t>
      </w:r>
      <w:r w:rsidRPr="00CF5520">
        <w:t>CCES paraphés à chaque page et signés à la dernière page) .La non production de ces preuves d’acceptation de la lettre commande entraînera la disqualification de l’offre du soumissionnaire</w:t>
      </w:r>
      <w:r w:rsidR="00844766">
        <w:t>.</w:t>
      </w:r>
    </w:p>
    <w:p w:rsidR="00450EFD" w:rsidRPr="00844766" w:rsidRDefault="00450EFD" w:rsidP="00844766">
      <w:pPr>
        <w:widowControl w:val="0"/>
        <w:autoSpaceDE w:val="0"/>
        <w:spacing w:after="160" w:line="242" w:lineRule="auto"/>
        <w:ind w:left="360"/>
        <w:jc w:val="both"/>
      </w:pPr>
      <w:r w:rsidRPr="00844766">
        <w:rPr>
          <w:b/>
          <w:i/>
          <w:iCs/>
          <w:u w:val="single"/>
        </w:rPr>
        <w:t>NB </w:t>
      </w:r>
      <w:proofErr w:type="gramStart"/>
      <w:r w:rsidRPr="00844766">
        <w:rPr>
          <w:b/>
          <w:i/>
          <w:iCs/>
          <w:u w:val="single"/>
        </w:rPr>
        <w:t>:</w:t>
      </w:r>
      <w:r w:rsidRPr="00844766">
        <w:rPr>
          <w:b/>
          <w:i/>
          <w:iCs/>
        </w:rPr>
        <w:t>La</w:t>
      </w:r>
      <w:proofErr w:type="gramEnd"/>
      <w:r w:rsidRPr="00844766">
        <w:rPr>
          <w:b/>
          <w:i/>
          <w:iCs/>
        </w:rPr>
        <w:t xml:space="preserve"> non satisfaction de 02 </w:t>
      </w:r>
      <w:r w:rsidR="008F2EE0">
        <w:rPr>
          <w:b/>
          <w:i/>
          <w:iCs/>
        </w:rPr>
        <w:t xml:space="preserve">des 05 </w:t>
      </w:r>
      <w:r w:rsidRPr="00844766">
        <w:rPr>
          <w:b/>
          <w:i/>
          <w:iCs/>
        </w:rPr>
        <w:t>critères essentiels ci-dessus évoqués entraine la disqualification du soumissionnaire.</w:t>
      </w:r>
    </w:p>
    <w:p w:rsidR="00450EFD" w:rsidRPr="00CF5520" w:rsidRDefault="00450EFD" w:rsidP="00450EFD">
      <w:pPr>
        <w:widowControl w:val="0"/>
        <w:autoSpaceDE w:val="0"/>
        <w:jc w:val="both"/>
        <w:rPr>
          <w:b/>
        </w:rPr>
      </w:pPr>
      <w:r w:rsidRPr="00CF5520">
        <w:rPr>
          <w:b/>
        </w:rPr>
        <w:t xml:space="preserve">B.6 : </w:t>
      </w:r>
      <w:r w:rsidRPr="00CF5520">
        <w:rPr>
          <w:b/>
          <w:u w:val="single"/>
        </w:rPr>
        <w:t>Proposition Technique</w:t>
      </w:r>
    </w:p>
    <w:p w:rsidR="00450EFD" w:rsidRPr="00CF5520" w:rsidRDefault="00450EFD" w:rsidP="00450EFD">
      <w:pPr>
        <w:widowControl w:val="0"/>
        <w:autoSpaceDE w:val="0"/>
        <w:jc w:val="both"/>
      </w:pPr>
      <w:r w:rsidRPr="00CF5520">
        <w:t xml:space="preserve">Il est dans cette rubrique autorisé au soumissionnaire d’émettre une ou des variantes techniques à l’attention </w:t>
      </w:r>
      <w:r w:rsidR="00905EB0">
        <w:t>du Maître d’Ouvrage</w:t>
      </w:r>
      <w:r w:rsidRPr="00CF5520">
        <w:t xml:space="preserve"> pour l’exécution du projet dans le respect des coûts, des objectifs et dans les délais impartis en mettant l’accent sur les critères pertinents d’adoption éventuels de sa variante. Cette partie est facultative et le soumissionnaire ne peut se prévaloir de réclamer </w:t>
      </w:r>
      <w:r w:rsidR="00E9777B">
        <w:t xml:space="preserve">au </w:t>
      </w:r>
      <w:r w:rsidR="00844766">
        <w:t xml:space="preserve">Maître </w:t>
      </w:r>
      <w:r w:rsidR="00844766">
        <w:lastRenderedPageBreak/>
        <w:t>d’Ouvrage</w:t>
      </w:r>
      <w:r w:rsidRPr="00CF5520">
        <w:t xml:space="preserve"> des coûts supplémentaires liés aux études en vue de formulaire de sa variante.</w:t>
      </w:r>
    </w:p>
    <w:p w:rsidR="00450EFD" w:rsidRPr="00CF5520" w:rsidRDefault="00450EFD" w:rsidP="00450EFD">
      <w:pPr>
        <w:widowControl w:val="0"/>
        <w:autoSpaceDE w:val="0"/>
        <w:jc w:val="both"/>
      </w:pPr>
    </w:p>
    <w:tbl>
      <w:tblPr>
        <w:tblW w:w="10200" w:type="dxa"/>
        <w:tblInd w:w="5" w:type="dxa"/>
        <w:tblLayout w:type="fixed"/>
        <w:tblCellMar>
          <w:left w:w="10" w:type="dxa"/>
          <w:right w:w="10" w:type="dxa"/>
        </w:tblCellMar>
        <w:tblLook w:val="04A0" w:firstRow="1" w:lastRow="0" w:firstColumn="1" w:lastColumn="0" w:noHBand="0" w:noVBand="1"/>
      </w:tblPr>
      <w:tblGrid>
        <w:gridCol w:w="851"/>
        <w:gridCol w:w="9309"/>
        <w:gridCol w:w="40"/>
      </w:tblGrid>
      <w:tr w:rsidR="00450EFD" w:rsidRPr="00CF5520" w:rsidTr="00517F44">
        <w:trPr>
          <w:trHeight w:val="416"/>
        </w:trPr>
        <w:tc>
          <w:tcPr>
            <w:tcW w:w="851"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i/>
                <w:lang w:eastAsia="en-US"/>
              </w:rPr>
            </w:pPr>
          </w:p>
        </w:tc>
        <w:tc>
          <w:tcPr>
            <w:tcW w:w="9309"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450EFD" w:rsidRPr="00CF5520" w:rsidRDefault="00450EFD" w:rsidP="00517F44">
            <w:pPr>
              <w:widowControl w:val="0"/>
              <w:autoSpaceDE w:val="0"/>
              <w:jc w:val="both"/>
              <w:rPr>
                <w:b/>
                <w:i/>
                <w:lang w:eastAsia="en-US"/>
              </w:rPr>
            </w:pPr>
            <w:r w:rsidRPr="00CF5520">
              <w:rPr>
                <w:b/>
                <w:i/>
                <w:lang w:eastAsia="en-US"/>
              </w:rPr>
              <w:t>Enveloppe C – Volume III : Offre financière</w:t>
            </w:r>
          </w:p>
          <w:p w:rsidR="00450EFD" w:rsidRPr="00CF5520" w:rsidRDefault="00450EFD" w:rsidP="00517F44">
            <w:pPr>
              <w:widowControl w:val="0"/>
              <w:autoSpaceDE w:val="0"/>
              <w:jc w:val="both"/>
              <w:rPr>
                <w:i/>
                <w:lang w:eastAsia="en-US"/>
              </w:rPr>
            </w:pPr>
            <w:r w:rsidRPr="00CF5520">
              <w:rPr>
                <w:i/>
                <w:lang w:eastAsia="en-US"/>
              </w:rPr>
              <w:t>c.1. La soumission proprement dite, en original rédigée selon le modèle joint, timbrée au tarif en vigueur, signée et datée ;</w:t>
            </w:r>
          </w:p>
          <w:p w:rsidR="00450EFD" w:rsidRPr="00CF5520" w:rsidRDefault="00450EFD" w:rsidP="00517F44">
            <w:pPr>
              <w:widowControl w:val="0"/>
              <w:autoSpaceDE w:val="0"/>
              <w:jc w:val="both"/>
              <w:rPr>
                <w:i/>
                <w:lang w:eastAsia="en-US"/>
              </w:rPr>
            </w:pPr>
            <w:r w:rsidRPr="00CF5520">
              <w:rPr>
                <w:i/>
                <w:lang w:eastAsia="en-US"/>
              </w:rPr>
              <w:t>c.2. Le Bordereau des Prix Unitaires dûment rempli ;</w:t>
            </w:r>
          </w:p>
          <w:p w:rsidR="00450EFD" w:rsidRPr="00810040" w:rsidRDefault="00450EFD" w:rsidP="00517F44">
            <w:pPr>
              <w:widowControl w:val="0"/>
              <w:autoSpaceDE w:val="0"/>
              <w:jc w:val="both"/>
              <w:rPr>
                <w:i/>
                <w:lang w:eastAsia="en-US"/>
              </w:rPr>
            </w:pPr>
            <w:r w:rsidRPr="00CF5520">
              <w:rPr>
                <w:i/>
                <w:lang w:eastAsia="en-US"/>
              </w:rPr>
              <w:t>c.3.Le Détail</w:t>
            </w:r>
            <w:r w:rsidRPr="00CF5520">
              <w:rPr>
                <w:i/>
                <w:spacing w:val="6"/>
                <w:lang w:eastAsia="en-US"/>
              </w:rPr>
              <w:t xml:space="preserve"> quantitatif et </w:t>
            </w:r>
            <w:r w:rsidRPr="00CF5520">
              <w:rPr>
                <w:i/>
                <w:lang w:eastAsia="en-US"/>
              </w:rPr>
              <w:t>estimatif</w:t>
            </w:r>
            <w:r>
              <w:rPr>
                <w:i/>
                <w:lang w:eastAsia="en-US"/>
              </w:rPr>
              <w:t xml:space="preserve"> </w:t>
            </w:r>
            <w:r w:rsidRPr="00CF5520">
              <w:rPr>
                <w:i/>
                <w:lang w:eastAsia="en-US"/>
              </w:rPr>
              <w:t>dûment rempli;</w:t>
            </w:r>
          </w:p>
          <w:p w:rsidR="00450EFD" w:rsidRDefault="00450EFD" w:rsidP="00517F44">
            <w:pPr>
              <w:widowControl w:val="0"/>
              <w:autoSpaceDE w:val="0"/>
              <w:jc w:val="both"/>
              <w:rPr>
                <w:i/>
                <w:lang w:eastAsia="en-US"/>
              </w:rPr>
            </w:pPr>
            <w:r w:rsidRPr="00CF5520">
              <w:rPr>
                <w:i/>
                <w:lang w:eastAsia="en-US"/>
              </w:rPr>
              <w:t>c.4.Le</w:t>
            </w:r>
            <w:r>
              <w:rPr>
                <w:i/>
                <w:lang w:eastAsia="en-US"/>
              </w:rPr>
              <w:t xml:space="preserve"> </w:t>
            </w:r>
            <w:r w:rsidRPr="00CF5520">
              <w:rPr>
                <w:i/>
                <w:lang w:eastAsia="en-US"/>
              </w:rPr>
              <w:t>Sous-Détail</w:t>
            </w:r>
            <w:r>
              <w:rPr>
                <w:i/>
                <w:lang w:eastAsia="en-US"/>
              </w:rPr>
              <w:t xml:space="preserve"> </w:t>
            </w:r>
            <w:r w:rsidRPr="00CF5520">
              <w:rPr>
                <w:i/>
                <w:lang w:eastAsia="en-US"/>
              </w:rPr>
              <w:t>des</w:t>
            </w:r>
            <w:r>
              <w:rPr>
                <w:i/>
                <w:lang w:eastAsia="en-US"/>
              </w:rPr>
              <w:t xml:space="preserve"> </w:t>
            </w:r>
            <w:r w:rsidRPr="00CF5520">
              <w:rPr>
                <w:i/>
                <w:lang w:eastAsia="en-US"/>
              </w:rPr>
              <w:t>prix</w:t>
            </w:r>
            <w:r>
              <w:rPr>
                <w:i/>
                <w:lang w:eastAsia="en-US"/>
              </w:rPr>
              <w:t xml:space="preserve"> </w:t>
            </w:r>
            <w:r w:rsidRPr="00CF5520">
              <w:rPr>
                <w:i/>
                <w:lang w:eastAsia="en-US"/>
              </w:rPr>
              <w:t>et</w:t>
            </w:r>
            <w:r>
              <w:rPr>
                <w:i/>
                <w:lang w:eastAsia="en-US"/>
              </w:rPr>
              <w:t xml:space="preserve"> </w:t>
            </w:r>
            <w:r w:rsidRPr="00CF5520">
              <w:rPr>
                <w:i/>
                <w:lang w:eastAsia="en-US"/>
              </w:rPr>
              <w:t>/ou</w:t>
            </w:r>
            <w:r>
              <w:rPr>
                <w:i/>
                <w:lang w:eastAsia="en-US"/>
              </w:rPr>
              <w:t xml:space="preserve"> </w:t>
            </w:r>
            <w:r w:rsidRPr="00CF5520">
              <w:rPr>
                <w:i/>
                <w:lang w:eastAsia="en-US"/>
              </w:rPr>
              <w:t>la</w:t>
            </w:r>
            <w:r>
              <w:rPr>
                <w:i/>
                <w:lang w:eastAsia="en-US"/>
              </w:rPr>
              <w:t xml:space="preserve"> </w:t>
            </w:r>
            <w:r w:rsidRPr="00CF5520">
              <w:rPr>
                <w:i/>
                <w:lang w:eastAsia="en-US"/>
              </w:rPr>
              <w:t>décomposition</w:t>
            </w:r>
            <w:r>
              <w:rPr>
                <w:i/>
                <w:lang w:eastAsia="en-US"/>
              </w:rPr>
              <w:t xml:space="preserve"> </w:t>
            </w:r>
            <w:r w:rsidRPr="00CF5520">
              <w:rPr>
                <w:i/>
                <w:lang w:eastAsia="en-US"/>
              </w:rPr>
              <w:t>des</w:t>
            </w:r>
            <w:r>
              <w:rPr>
                <w:i/>
                <w:lang w:eastAsia="en-US"/>
              </w:rPr>
              <w:t xml:space="preserve"> </w:t>
            </w:r>
            <w:r w:rsidRPr="00CF5520">
              <w:rPr>
                <w:i/>
                <w:lang w:eastAsia="en-US"/>
              </w:rPr>
              <w:t>prix</w:t>
            </w:r>
            <w:r>
              <w:rPr>
                <w:i/>
                <w:lang w:eastAsia="en-US"/>
              </w:rPr>
              <w:t xml:space="preserve"> </w:t>
            </w:r>
            <w:r w:rsidRPr="00CF5520">
              <w:rPr>
                <w:i/>
                <w:lang w:eastAsia="en-US"/>
              </w:rPr>
              <w:t>forfaitaires.</w:t>
            </w:r>
          </w:p>
          <w:p w:rsidR="00450EFD" w:rsidRPr="008D442D" w:rsidRDefault="00450EFD" w:rsidP="00517F44">
            <w:pPr>
              <w:widowControl w:val="0"/>
              <w:autoSpaceDE w:val="0"/>
              <w:jc w:val="both"/>
              <w:rPr>
                <w:i/>
                <w:iCs/>
                <w:lang w:eastAsia="en-US"/>
              </w:rPr>
            </w:pPr>
            <w:r w:rsidRPr="00CF5520">
              <w:rPr>
                <w:i/>
                <w:iCs/>
                <w:lang w:eastAsia="en-US"/>
              </w:rPr>
              <w:t>NB: Les</w:t>
            </w:r>
            <w:r>
              <w:rPr>
                <w:i/>
                <w:iCs/>
                <w:lang w:eastAsia="en-US"/>
              </w:rPr>
              <w:t xml:space="preserve"> </w:t>
            </w:r>
            <w:r w:rsidRPr="00CF5520">
              <w:rPr>
                <w:i/>
                <w:iCs/>
                <w:lang w:eastAsia="en-US"/>
              </w:rPr>
              <w:t>différentes</w:t>
            </w:r>
            <w:r>
              <w:rPr>
                <w:i/>
                <w:iCs/>
                <w:lang w:eastAsia="en-US"/>
              </w:rPr>
              <w:t xml:space="preserve"> </w:t>
            </w:r>
            <w:r w:rsidRPr="00CF5520">
              <w:rPr>
                <w:i/>
                <w:iCs/>
                <w:lang w:eastAsia="en-US"/>
              </w:rPr>
              <w:t>parties</w:t>
            </w:r>
            <w:r>
              <w:rPr>
                <w:i/>
                <w:iCs/>
                <w:lang w:eastAsia="en-US"/>
              </w:rPr>
              <w:t xml:space="preserve"> </w:t>
            </w:r>
            <w:r w:rsidRPr="00CF5520">
              <w:rPr>
                <w:i/>
                <w:iCs/>
                <w:lang w:eastAsia="en-US"/>
              </w:rPr>
              <w:t>d’un</w:t>
            </w:r>
            <w:r>
              <w:rPr>
                <w:i/>
                <w:iCs/>
                <w:lang w:eastAsia="en-US"/>
              </w:rPr>
              <w:t xml:space="preserve"> </w:t>
            </w:r>
            <w:r w:rsidRPr="00CF5520">
              <w:rPr>
                <w:i/>
                <w:iCs/>
                <w:lang w:eastAsia="en-US"/>
              </w:rPr>
              <w:t>même</w:t>
            </w:r>
            <w:r>
              <w:rPr>
                <w:i/>
                <w:iCs/>
                <w:lang w:eastAsia="en-US"/>
              </w:rPr>
              <w:t xml:space="preserve"> </w:t>
            </w:r>
            <w:r w:rsidRPr="00CF5520">
              <w:rPr>
                <w:i/>
                <w:iCs/>
                <w:lang w:eastAsia="en-US"/>
              </w:rPr>
              <w:t>dossier</w:t>
            </w:r>
            <w:r>
              <w:rPr>
                <w:i/>
                <w:iCs/>
                <w:lang w:eastAsia="en-US"/>
              </w:rPr>
              <w:t xml:space="preserve"> </w:t>
            </w:r>
            <w:r w:rsidRPr="00CF5520">
              <w:rPr>
                <w:i/>
                <w:iCs/>
                <w:lang w:eastAsia="en-US"/>
              </w:rPr>
              <w:t>doivent</w:t>
            </w:r>
            <w:r>
              <w:rPr>
                <w:i/>
                <w:iCs/>
                <w:lang w:eastAsia="en-US"/>
              </w:rPr>
              <w:t xml:space="preserve"> </w:t>
            </w:r>
            <w:r w:rsidRPr="00CF5520">
              <w:rPr>
                <w:i/>
                <w:iCs/>
                <w:lang w:eastAsia="en-US"/>
              </w:rPr>
              <w:t>obligatoirement</w:t>
            </w:r>
            <w:r>
              <w:rPr>
                <w:i/>
                <w:iCs/>
                <w:lang w:eastAsia="en-US"/>
              </w:rPr>
              <w:t xml:space="preserve"> </w:t>
            </w:r>
            <w:r w:rsidRPr="00CF5520">
              <w:rPr>
                <w:i/>
                <w:iCs/>
                <w:lang w:eastAsia="en-US"/>
              </w:rPr>
              <w:t>être</w:t>
            </w:r>
            <w:r>
              <w:rPr>
                <w:i/>
                <w:iCs/>
                <w:lang w:eastAsia="en-US"/>
              </w:rPr>
              <w:t xml:space="preserve"> </w:t>
            </w:r>
            <w:r w:rsidRPr="00CF5520">
              <w:rPr>
                <w:i/>
                <w:iCs/>
                <w:lang w:eastAsia="en-US"/>
              </w:rPr>
              <w:t>séparées</w:t>
            </w:r>
            <w:r>
              <w:rPr>
                <w:i/>
                <w:iCs/>
                <w:lang w:eastAsia="en-US"/>
              </w:rPr>
              <w:t xml:space="preserve"> </w:t>
            </w:r>
            <w:r w:rsidRPr="00CF5520">
              <w:rPr>
                <w:i/>
                <w:iCs/>
                <w:lang w:eastAsia="en-US"/>
              </w:rPr>
              <w:t>par</w:t>
            </w:r>
            <w:r>
              <w:rPr>
                <w:i/>
                <w:iCs/>
                <w:lang w:eastAsia="en-US"/>
              </w:rPr>
              <w:t xml:space="preserve"> </w:t>
            </w:r>
            <w:r w:rsidRPr="00CF5520">
              <w:rPr>
                <w:i/>
                <w:iCs/>
                <w:lang w:eastAsia="en-US"/>
              </w:rPr>
              <w:t>les intercalaires</w:t>
            </w:r>
            <w:r>
              <w:rPr>
                <w:i/>
                <w:iCs/>
                <w:lang w:eastAsia="en-US"/>
              </w:rPr>
              <w:t xml:space="preserve"> </w:t>
            </w:r>
            <w:r w:rsidRPr="00CF5520">
              <w:rPr>
                <w:i/>
                <w:iCs/>
                <w:lang w:eastAsia="en-US"/>
              </w:rPr>
              <w:t>de</w:t>
            </w:r>
            <w:r>
              <w:rPr>
                <w:i/>
                <w:iCs/>
                <w:lang w:eastAsia="en-US"/>
              </w:rPr>
              <w:t xml:space="preserve"> </w:t>
            </w:r>
            <w:r w:rsidRPr="00810040">
              <w:rPr>
                <w:iCs/>
                <w:lang w:eastAsia="en-US"/>
              </w:rPr>
              <w:t>couleur</w:t>
            </w:r>
            <w:r>
              <w:rPr>
                <w:i/>
                <w:iCs/>
                <w:lang w:eastAsia="en-US"/>
              </w:rPr>
              <w:t xml:space="preserve"> </w:t>
            </w:r>
            <w:r w:rsidRPr="00CF5520">
              <w:rPr>
                <w:i/>
                <w:iCs/>
                <w:lang w:eastAsia="en-US"/>
              </w:rPr>
              <w:t>aussi</w:t>
            </w:r>
            <w:r>
              <w:rPr>
                <w:i/>
                <w:iCs/>
                <w:lang w:eastAsia="en-US"/>
              </w:rPr>
              <w:t xml:space="preserve"> </w:t>
            </w:r>
            <w:r w:rsidRPr="00CF5520">
              <w:rPr>
                <w:i/>
                <w:iCs/>
                <w:lang w:eastAsia="en-US"/>
              </w:rPr>
              <w:t>bien</w:t>
            </w:r>
            <w:r>
              <w:rPr>
                <w:i/>
                <w:iCs/>
                <w:lang w:eastAsia="en-US"/>
              </w:rPr>
              <w:t xml:space="preserve"> </w:t>
            </w:r>
            <w:r w:rsidRPr="00CF5520">
              <w:rPr>
                <w:i/>
                <w:iCs/>
                <w:lang w:eastAsia="en-US"/>
              </w:rPr>
              <w:t>dans</w:t>
            </w:r>
            <w:r>
              <w:rPr>
                <w:i/>
                <w:iCs/>
                <w:lang w:eastAsia="en-US"/>
              </w:rPr>
              <w:t xml:space="preserve"> </w:t>
            </w:r>
            <w:r w:rsidRPr="00CF5520">
              <w:rPr>
                <w:i/>
                <w:iCs/>
                <w:lang w:eastAsia="en-US"/>
              </w:rPr>
              <w:t>l’original</w:t>
            </w:r>
            <w:r>
              <w:rPr>
                <w:i/>
                <w:iCs/>
                <w:lang w:eastAsia="en-US"/>
              </w:rPr>
              <w:t xml:space="preserve"> </w:t>
            </w:r>
            <w:r w:rsidRPr="00CF5520">
              <w:rPr>
                <w:i/>
                <w:iCs/>
                <w:lang w:eastAsia="en-US"/>
              </w:rPr>
              <w:t>que</w:t>
            </w:r>
            <w:r>
              <w:rPr>
                <w:i/>
                <w:iCs/>
                <w:lang w:eastAsia="en-US"/>
              </w:rPr>
              <w:t xml:space="preserve"> </w:t>
            </w:r>
            <w:r w:rsidRPr="00CF5520">
              <w:rPr>
                <w:i/>
                <w:iCs/>
                <w:lang w:eastAsia="en-US"/>
              </w:rPr>
              <w:t>dans</w:t>
            </w:r>
            <w:r>
              <w:rPr>
                <w:i/>
                <w:iCs/>
                <w:lang w:eastAsia="en-US"/>
              </w:rPr>
              <w:t xml:space="preserve"> </w:t>
            </w:r>
            <w:r w:rsidRPr="00CF5520">
              <w:rPr>
                <w:i/>
                <w:iCs/>
                <w:lang w:eastAsia="en-US"/>
              </w:rPr>
              <w:t>les</w:t>
            </w:r>
            <w:r>
              <w:rPr>
                <w:i/>
                <w:iCs/>
                <w:lang w:eastAsia="en-US"/>
              </w:rPr>
              <w:t xml:space="preserve"> </w:t>
            </w:r>
            <w:r w:rsidRPr="00CF5520">
              <w:rPr>
                <w:i/>
                <w:iCs/>
                <w:lang w:eastAsia="en-US"/>
              </w:rPr>
              <w:t>copies,</w:t>
            </w:r>
            <w:r>
              <w:rPr>
                <w:i/>
                <w:iCs/>
                <w:lang w:eastAsia="en-US"/>
              </w:rPr>
              <w:t xml:space="preserve"> </w:t>
            </w:r>
            <w:r w:rsidRPr="00CF5520">
              <w:rPr>
                <w:i/>
                <w:iCs/>
                <w:lang w:eastAsia="en-US"/>
              </w:rPr>
              <w:t>de</w:t>
            </w:r>
            <w:r>
              <w:rPr>
                <w:i/>
                <w:iCs/>
                <w:lang w:eastAsia="en-US"/>
              </w:rPr>
              <w:t xml:space="preserve"> </w:t>
            </w:r>
            <w:r w:rsidRPr="00CF5520">
              <w:rPr>
                <w:i/>
                <w:iCs/>
                <w:lang w:eastAsia="en-US"/>
              </w:rPr>
              <w:t>manière</w:t>
            </w:r>
            <w:r>
              <w:rPr>
                <w:i/>
                <w:iCs/>
                <w:lang w:eastAsia="en-US"/>
              </w:rPr>
              <w:t xml:space="preserve"> </w:t>
            </w:r>
            <w:r w:rsidRPr="00CF5520">
              <w:rPr>
                <w:i/>
                <w:iCs/>
                <w:lang w:eastAsia="en-US"/>
              </w:rPr>
              <w:t>à</w:t>
            </w:r>
            <w:r>
              <w:rPr>
                <w:i/>
                <w:iCs/>
                <w:lang w:eastAsia="en-US"/>
              </w:rPr>
              <w:t xml:space="preserve"> </w:t>
            </w:r>
            <w:r w:rsidRPr="00CF5520">
              <w:rPr>
                <w:i/>
                <w:iCs/>
                <w:lang w:eastAsia="en-US"/>
              </w:rPr>
              <w:t>faciliter</w:t>
            </w:r>
            <w:r>
              <w:rPr>
                <w:i/>
                <w:iCs/>
                <w:lang w:eastAsia="en-US"/>
              </w:rPr>
              <w:t xml:space="preserve"> </w:t>
            </w:r>
            <w:r w:rsidRPr="00CF5520">
              <w:rPr>
                <w:i/>
                <w:iCs/>
                <w:lang w:eastAsia="en-US"/>
              </w:rPr>
              <w:t>son examen.</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8"/>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b/>
                <w:bCs/>
                <w:lang w:eastAsia="en-US"/>
              </w:rPr>
              <w:t>Prix</w:t>
            </w:r>
            <w:r>
              <w:rPr>
                <w:b/>
                <w:bCs/>
                <w:lang w:eastAsia="en-US"/>
              </w:rPr>
              <w:t xml:space="preserve"> </w:t>
            </w:r>
            <w:r w:rsidRPr="00CF5520">
              <w:rPr>
                <w:b/>
                <w:bCs/>
                <w:lang w:eastAsia="en-US"/>
              </w:rPr>
              <w:t>et</w:t>
            </w:r>
            <w:r>
              <w:rPr>
                <w:b/>
                <w:bCs/>
                <w:lang w:eastAsia="en-US"/>
              </w:rPr>
              <w:t xml:space="preserve"> </w:t>
            </w:r>
            <w:r w:rsidRPr="00CF5520">
              <w:rPr>
                <w:b/>
                <w:bCs/>
                <w:lang w:eastAsia="en-US"/>
              </w:rPr>
              <w:t>monnaie</w:t>
            </w:r>
            <w:r>
              <w:rPr>
                <w:b/>
                <w:bCs/>
                <w:lang w:eastAsia="en-US"/>
              </w:rPr>
              <w:t xml:space="preserve"> </w:t>
            </w:r>
            <w:r w:rsidRPr="00CF5520">
              <w:rPr>
                <w:b/>
                <w:bCs/>
                <w:lang w:eastAsia="en-US"/>
              </w:rPr>
              <w:t>de</w:t>
            </w:r>
            <w:r>
              <w:rPr>
                <w:b/>
                <w:bCs/>
                <w:lang w:eastAsia="en-US"/>
              </w:rPr>
              <w:t xml:space="preserve"> </w:t>
            </w:r>
            <w:r w:rsidRPr="00CF5520">
              <w:rPr>
                <w:b/>
                <w:bCs/>
                <w:lang w:eastAsia="en-US"/>
              </w:rPr>
              <w:t>l’offre</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88"/>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jc w:val="center"/>
              <w:rPr>
                <w:lang w:eastAsia="en-US"/>
              </w:rPr>
            </w:pPr>
            <w:r w:rsidRPr="00CF5520">
              <w:rPr>
                <w:lang w:eastAsia="en-US"/>
              </w:rPr>
              <w:t>14.3.</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810040" w:rsidRDefault="00450EFD" w:rsidP="00517F44">
            <w:pPr>
              <w:widowControl w:val="0"/>
              <w:autoSpaceDE w:val="0"/>
              <w:spacing w:line="256" w:lineRule="auto"/>
              <w:rPr>
                <w:b/>
                <w:iCs/>
                <w:lang w:eastAsia="en-US"/>
              </w:rPr>
            </w:pPr>
            <w:r w:rsidRPr="00CF5520">
              <w:rPr>
                <w:b/>
                <w:iCs/>
                <w:lang w:eastAsia="en-US"/>
              </w:rPr>
              <w:t>NEANT</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14.4.</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Les</w:t>
            </w:r>
            <w:r>
              <w:rPr>
                <w:lang w:eastAsia="en-US"/>
              </w:rPr>
              <w:t xml:space="preserve"> </w:t>
            </w:r>
            <w:r w:rsidRPr="00CF5520">
              <w:rPr>
                <w:lang w:eastAsia="en-US"/>
              </w:rPr>
              <w:t>prix</w:t>
            </w:r>
            <w:r>
              <w:rPr>
                <w:lang w:eastAsia="en-US"/>
              </w:rPr>
              <w:t xml:space="preserve"> </w:t>
            </w:r>
            <w:r w:rsidRPr="00CF5520">
              <w:rPr>
                <w:lang w:eastAsia="en-US"/>
              </w:rPr>
              <w:t>de la lettre commande</w:t>
            </w:r>
            <w:r>
              <w:rPr>
                <w:lang w:eastAsia="en-US"/>
              </w:rPr>
              <w:t xml:space="preserve"> </w:t>
            </w:r>
            <w:r w:rsidRPr="00CF5520">
              <w:rPr>
                <w:iCs/>
                <w:position w:val="1"/>
                <w:lang w:eastAsia="en-US"/>
              </w:rPr>
              <w:t>ne</w:t>
            </w:r>
            <w:r>
              <w:rPr>
                <w:iCs/>
                <w:position w:val="1"/>
                <w:lang w:eastAsia="en-US"/>
              </w:rPr>
              <w:t xml:space="preserve"> </w:t>
            </w:r>
            <w:r w:rsidRPr="00CF5520">
              <w:rPr>
                <w:iCs/>
                <w:position w:val="1"/>
                <w:lang w:eastAsia="en-US"/>
              </w:rPr>
              <w:t>sont</w:t>
            </w:r>
            <w:r>
              <w:rPr>
                <w:iCs/>
                <w:position w:val="1"/>
                <w:lang w:eastAsia="en-US"/>
              </w:rPr>
              <w:t xml:space="preserve"> </w:t>
            </w:r>
            <w:r w:rsidRPr="00CF5520">
              <w:rPr>
                <w:iCs/>
                <w:position w:val="1"/>
                <w:lang w:eastAsia="en-US"/>
              </w:rPr>
              <w:t>pas</w:t>
            </w:r>
            <w:r>
              <w:rPr>
                <w:iCs/>
                <w:position w:val="1"/>
                <w:lang w:eastAsia="en-US"/>
              </w:rPr>
              <w:t xml:space="preserve"> </w:t>
            </w:r>
            <w:r w:rsidRPr="00CF5520">
              <w:rPr>
                <w:lang w:eastAsia="en-US"/>
              </w:rPr>
              <w:t>révisables.</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2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15.1.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rPr>
                <w:b/>
                <w:lang w:eastAsia="en-US"/>
              </w:rPr>
            </w:pPr>
            <w:r w:rsidRPr="00CF5520">
              <w:rPr>
                <w:b/>
                <w:iCs/>
                <w:lang w:eastAsia="en-US"/>
              </w:rPr>
              <w:t>NEANT</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574"/>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rPr>
                <w:lang w:eastAsia="en-US"/>
              </w:rPr>
            </w:pPr>
            <w:r w:rsidRPr="00CF5520">
              <w:rPr>
                <w:lang w:eastAsia="en-US"/>
              </w:rPr>
              <w:t>15.2.et</w:t>
            </w:r>
          </w:p>
          <w:p w:rsidR="00450EFD" w:rsidRPr="00CF5520" w:rsidRDefault="00450EFD" w:rsidP="00517F44">
            <w:pPr>
              <w:widowControl w:val="0"/>
              <w:autoSpaceDE w:val="0"/>
              <w:spacing w:line="256" w:lineRule="auto"/>
              <w:jc w:val="center"/>
              <w:rPr>
                <w:lang w:eastAsia="en-US"/>
              </w:rPr>
            </w:pPr>
            <w:r w:rsidRPr="00CF5520">
              <w:rPr>
                <w:lang w:eastAsia="en-US"/>
              </w:rPr>
              <w:t>15.3</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Monnaie(s) de l’offre et indication sur le taux de change :</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2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b/>
                <w:bCs/>
                <w:lang w:eastAsia="en-US"/>
              </w:rPr>
              <w:t>Préparation</w:t>
            </w:r>
            <w:r>
              <w:rPr>
                <w:b/>
                <w:bCs/>
                <w:lang w:eastAsia="en-US"/>
              </w:rPr>
              <w:t xml:space="preserve"> </w:t>
            </w:r>
            <w:r w:rsidRPr="00CF5520">
              <w:rPr>
                <w:b/>
                <w:bCs/>
                <w:lang w:eastAsia="en-US"/>
              </w:rPr>
              <w:t>et</w:t>
            </w:r>
            <w:r>
              <w:rPr>
                <w:b/>
                <w:bCs/>
                <w:lang w:eastAsia="en-US"/>
              </w:rPr>
              <w:t xml:space="preserve"> </w:t>
            </w:r>
            <w:r w:rsidRPr="00CF5520">
              <w:rPr>
                <w:b/>
                <w:bCs/>
                <w:lang w:eastAsia="en-US"/>
              </w:rPr>
              <w:t>dépôt</w:t>
            </w:r>
            <w:r>
              <w:rPr>
                <w:b/>
                <w:bCs/>
                <w:lang w:eastAsia="en-US"/>
              </w:rPr>
              <w:t xml:space="preserve"> </w:t>
            </w:r>
            <w:r w:rsidRPr="00CF5520">
              <w:rPr>
                <w:b/>
                <w:bCs/>
                <w:lang w:eastAsia="en-US"/>
              </w:rPr>
              <w:t>des</w:t>
            </w:r>
            <w:r>
              <w:rPr>
                <w:b/>
                <w:bCs/>
                <w:lang w:eastAsia="en-US"/>
              </w:rPr>
              <w:t xml:space="preserve"> </w:t>
            </w:r>
            <w:r w:rsidRPr="00CF5520">
              <w:rPr>
                <w:b/>
                <w:bCs/>
                <w:lang w:eastAsia="en-US"/>
              </w:rPr>
              <w:t>offres</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908"/>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center"/>
              <w:rPr>
                <w:lang w:eastAsia="en-US"/>
              </w:rPr>
            </w:pPr>
            <w:r w:rsidRPr="00CF5520">
              <w:rPr>
                <w:lang w:eastAsia="en-US"/>
              </w:rPr>
              <w:t>16.1.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jc w:val="both"/>
              <w:rPr>
                <w:lang w:eastAsia="en-US"/>
              </w:rPr>
            </w:pPr>
            <w:r w:rsidRPr="00CF5520">
              <w:rPr>
                <w:lang w:eastAsia="en-US"/>
              </w:rPr>
              <w:t>Période</w:t>
            </w:r>
            <w:r>
              <w:rPr>
                <w:lang w:eastAsia="en-US"/>
              </w:rPr>
              <w:t xml:space="preserve"> </w:t>
            </w:r>
            <w:r w:rsidRPr="00CF5520">
              <w:rPr>
                <w:lang w:eastAsia="en-US"/>
              </w:rPr>
              <w:t>de</w:t>
            </w:r>
            <w:r>
              <w:rPr>
                <w:lang w:eastAsia="en-US"/>
              </w:rPr>
              <w:t xml:space="preserve"> </w:t>
            </w:r>
            <w:r w:rsidRPr="00CF5520">
              <w:rPr>
                <w:lang w:eastAsia="en-US"/>
              </w:rPr>
              <w:t>validité</w:t>
            </w:r>
            <w:r>
              <w:rPr>
                <w:lang w:eastAsia="en-US"/>
              </w:rPr>
              <w:t xml:space="preserve"> </w:t>
            </w:r>
            <w:r w:rsidRPr="00CF5520">
              <w:rPr>
                <w:lang w:eastAsia="en-US"/>
              </w:rPr>
              <w:t>des</w:t>
            </w:r>
            <w:r>
              <w:rPr>
                <w:lang w:eastAsia="en-US"/>
              </w:rPr>
              <w:t xml:space="preserve"> </w:t>
            </w:r>
            <w:r w:rsidRPr="00CF5520">
              <w:rPr>
                <w:lang w:eastAsia="en-US"/>
              </w:rPr>
              <w:t>offres:</w:t>
            </w:r>
          </w:p>
          <w:p w:rsidR="00450EFD" w:rsidRPr="00CF5520" w:rsidRDefault="00450EFD" w:rsidP="00517F44">
            <w:pPr>
              <w:widowControl w:val="0"/>
              <w:shd w:val="clear" w:color="auto" w:fill="FFFFFF"/>
              <w:autoSpaceDE w:val="0"/>
              <w:jc w:val="both"/>
              <w:rPr>
                <w:lang w:eastAsia="en-US"/>
              </w:rPr>
            </w:pPr>
            <w:r w:rsidRPr="00CF5520">
              <w:rPr>
                <w:lang w:eastAsia="en-US"/>
              </w:rPr>
              <w:t>La</w:t>
            </w:r>
            <w:r>
              <w:rPr>
                <w:lang w:eastAsia="en-US"/>
              </w:rPr>
              <w:t xml:space="preserve"> </w:t>
            </w:r>
            <w:r w:rsidRPr="00CF5520">
              <w:rPr>
                <w:lang w:eastAsia="en-US"/>
              </w:rPr>
              <w:t>période</w:t>
            </w:r>
            <w:r>
              <w:rPr>
                <w:lang w:eastAsia="en-US"/>
              </w:rPr>
              <w:t xml:space="preserve"> </w:t>
            </w:r>
            <w:r w:rsidRPr="00CF5520">
              <w:rPr>
                <w:lang w:eastAsia="en-US"/>
              </w:rPr>
              <w:t>de</w:t>
            </w:r>
            <w:r>
              <w:rPr>
                <w:lang w:eastAsia="en-US"/>
              </w:rPr>
              <w:t xml:space="preserve"> </w:t>
            </w:r>
            <w:r w:rsidRPr="00CF5520">
              <w:rPr>
                <w:lang w:eastAsia="en-US"/>
              </w:rPr>
              <w:t>validité</w:t>
            </w:r>
            <w:r>
              <w:rPr>
                <w:lang w:eastAsia="en-US"/>
              </w:rPr>
              <w:t xml:space="preserve"> </w:t>
            </w:r>
            <w:r w:rsidRPr="00CF5520">
              <w:rPr>
                <w:lang w:eastAsia="en-US"/>
              </w:rPr>
              <w:t>des</w:t>
            </w:r>
            <w:r>
              <w:rPr>
                <w:lang w:eastAsia="en-US"/>
              </w:rPr>
              <w:t xml:space="preserve"> </w:t>
            </w:r>
            <w:r w:rsidRPr="00CF5520">
              <w:rPr>
                <w:lang w:eastAsia="en-US"/>
              </w:rPr>
              <w:t>offres</w:t>
            </w:r>
            <w:r>
              <w:rPr>
                <w:lang w:eastAsia="en-US"/>
              </w:rPr>
              <w:t xml:space="preserve"> </w:t>
            </w:r>
            <w:r w:rsidRPr="00CF5520">
              <w:rPr>
                <w:lang w:eastAsia="en-US"/>
              </w:rPr>
              <w:t>est</w:t>
            </w:r>
            <w:r>
              <w:rPr>
                <w:lang w:eastAsia="en-US"/>
              </w:rPr>
              <w:t xml:space="preserve"> </w:t>
            </w:r>
            <w:r w:rsidRPr="00CF5520">
              <w:rPr>
                <w:lang w:eastAsia="en-US"/>
              </w:rPr>
              <w:t>de</w:t>
            </w:r>
            <w:r>
              <w:rPr>
                <w:lang w:eastAsia="en-US"/>
              </w:rPr>
              <w:t xml:space="preserve"> </w:t>
            </w:r>
            <w:r w:rsidRPr="00CF5520">
              <w:rPr>
                <w:b/>
                <w:i/>
                <w:position w:val="4"/>
                <w:lang w:eastAsia="en-US"/>
              </w:rPr>
              <w:t>Quatre-</w:t>
            </w:r>
            <w:r>
              <w:rPr>
                <w:b/>
                <w:i/>
                <w:position w:val="4"/>
                <w:lang w:eastAsia="en-US"/>
              </w:rPr>
              <w:t xml:space="preserve"> </w:t>
            </w:r>
            <w:proofErr w:type="spellStart"/>
            <w:r w:rsidRPr="00CF5520">
              <w:rPr>
                <w:b/>
                <w:i/>
                <w:position w:val="4"/>
                <w:lang w:eastAsia="en-US"/>
              </w:rPr>
              <w:t>Vingt-Dix</w:t>
            </w:r>
            <w:proofErr w:type="spellEnd"/>
            <w:r>
              <w:rPr>
                <w:b/>
                <w:i/>
                <w:position w:val="4"/>
                <w:lang w:eastAsia="en-US"/>
              </w:rPr>
              <w:t xml:space="preserve"> </w:t>
            </w:r>
            <w:r w:rsidRPr="00CF5520">
              <w:rPr>
                <w:b/>
                <w:i/>
                <w:position w:val="4"/>
                <w:lang w:eastAsia="en-US"/>
              </w:rPr>
              <w:t>(90)</w:t>
            </w:r>
            <w:r>
              <w:rPr>
                <w:b/>
                <w:i/>
                <w:position w:val="4"/>
                <w:lang w:eastAsia="en-US"/>
              </w:rPr>
              <w:t xml:space="preserve"> </w:t>
            </w:r>
            <w:r w:rsidRPr="00CF5520">
              <w:rPr>
                <w:lang w:eastAsia="en-US"/>
              </w:rPr>
              <w:t>jours</w:t>
            </w:r>
            <w:r>
              <w:rPr>
                <w:lang w:eastAsia="en-US"/>
              </w:rPr>
              <w:t xml:space="preserve"> </w:t>
            </w:r>
            <w:r w:rsidRPr="00CF5520">
              <w:rPr>
                <w:lang w:eastAsia="en-US"/>
              </w:rPr>
              <w:t>à</w:t>
            </w:r>
            <w:r>
              <w:rPr>
                <w:lang w:eastAsia="en-US"/>
              </w:rPr>
              <w:t xml:space="preserve"> </w:t>
            </w:r>
            <w:r w:rsidRPr="00CF5520">
              <w:rPr>
                <w:lang w:eastAsia="en-US"/>
              </w:rPr>
              <w:t>partir</w:t>
            </w:r>
            <w:r>
              <w:rPr>
                <w:lang w:eastAsia="en-US"/>
              </w:rPr>
              <w:t xml:space="preserve"> </w:t>
            </w:r>
            <w:r w:rsidRPr="00CF5520">
              <w:rPr>
                <w:lang w:eastAsia="en-US"/>
              </w:rPr>
              <w:t>de</w:t>
            </w:r>
            <w:r>
              <w:rPr>
                <w:lang w:eastAsia="en-US"/>
              </w:rPr>
              <w:t xml:space="preserve"> </w:t>
            </w:r>
            <w:r w:rsidRPr="00CF5520">
              <w:rPr>
                <w:lang w:eastAsia="en-US"/>
              </w:rPr>
              <w:t>la</w:t>
            </w:r>
            <w:r>
              <w:rPr>
                <w:lang w:eastAsia="en-US"/>
              </w:rPr>
              <w:t xml:space="preserve"> </w:t>
            </w:r>
            <w:r w:rsidRPr="00CF5520">
              <w:rPr>
                <w:lang w:eastAsia="en-US"/>
              </w:rPr>
              <w:t>date</w:t>
            </w:r>
            <w:r>
              <w:rPr>
                <w:lang w:eastAsia="en-US"/>
              </w:rPr>
              <w:t xml:space="preserve"> </w:t>
            </w:r>
            <w:r w:rsidRPr="00CF5520">
              <w:rPr>
                <w:lang w:eastAsia="en-US"/>
              </w:rPr>
              <w:t>limite</w:t>
            </w:r>
            <w:r>
              <w:rPr>
                <w:lang w:eastAsia="en-US"/>
              </w:rPr>
              <w:t xml:space="preserve"> </w:t>
            </w:r>
            <w:r w:rsidRPr="00CF5520">
              <w:rPr>
                <w:lang w:eastAsia="en-US"/>
              </w:rPr>
              <w:t>de</w:t>
            </w:r>
            <w:r>
              <w:rPr>
                <w:lang w:eastAsia="en-US"/>
              </w:rPr>
              <w:t xml:space="preserve"> </w:t>
            </w:r>
            <w:r w:rsidRPr="00CF5520">
              <w:rPr>
                <w:lang w:eastAsia="en-US"/>
              </w:rPr>
              <w:t>dépôt</w:t>
            </w:r>
            <w:r>
              <w:rPr>
                <w:lang w:eastAsia="en-US"/>
              </w:rPr>
              <w:t xml:space="preserve"> </w:t>
            </w:r>
            <w:r w:rsidRPr="00CF5520">
              <w:rPr>
                <w:lang w:eastAsia="en-US"/>
              </w:rPr>
              <w:t>des</w:t>
            </w:r>
            <w:r>
              <w:rPr>
                <w:lang w:eastAsia="en-US"/>
              </w:rPr>
              <w:t xml:space="preserve"> </w:t>
            </w:r>
            <w:r w:rsidRPr="00CF5520">
              <w:rPr>
                <w:lang w:eastAsia="en-US"/>
              </w:rPr>
              <w:t>offres.</w:t>
            </w:r>
          </w:p>
          <w:p w:rsidR="00450EFD" w:rsidRPr="00CF5520" w:rsidRDefault="00450EFD" w:rsidP="00517F44">
            <w:pPr>
              <w:widowControl w:val="0"/>
              <w:shd w:val="clear" w:color="auto" w:fill="FFFFFF"/>
              <w:autoSpaceDE w:val="0"/>
              <w:spacing w:line="256" w:lineRule="auto"/>
              <w:jc w:val="both"/>
              <w:rPr>
                <w:i/>
                <w:iCs/>
                <w:lang w:eastAsia="en-US"/>
              </w:rPr>
            </w:pPr>
          </w:p>
          <w:p w:rsidR="00450EFD" w:rsidRPr="00CF5520" w:rsidRDefault="00450EFD" w:rsidP="00517F44">
            <w:pPr>
              <w:widowControl w:val="0"/>
              <w:autoSpaceDE w:val="0"/>
              <w:spacing w:line="256" w:lineRule="auto"/>
              <w:jc w:val="both"/>
              <w:rPr>
                <w:i/>
                <w:iCs/>
                <w:lang w:eastAsia="en-US"/>
              </w:rPr>
            </w:pPr>
          </w:p>
          <w:p w:rsidR="00450EFD" w:rsidRPr="00CF5520" w:rsidRDefault="00450EFD" w:rsidP="00517F44">
            <w:pPr>
              <w:widowControl w:val="0"/>
              <w:autoSpaceDE w:val="0"/>
              <w:spacing w:line="256" w:lineRule="auto"/>
              <w:jc w:val="both"/>
              <w:rPr>
                <w:lang w:eastAsia="en-US"/>
              </w:rPr>
            </w:pP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993"/>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center"/>
              <w:rPr>
                <w:lang w:eastAsia="en-US"/>
              </w:rPr>
            </w:pPr>
          </w:p>
          <w:p w:rsidR="00450EFD" w:rsidRPr="00CF5520" w:rsidRDefault="00450EFD" w:rsidP="00517F44">
            <w:pPr>
              <w:widowControl w:val="0"/>
              <w:autoSpaceDE w:val="0"/>
              <w:spacing w:line="256" w:lineRule="auto"/>
              <w:jc w:val="center"/>
              <w:rPr>
                <w:lang w:eastAsia="en-US"/>
              </w:rPr>
            </w:pPr>
            <w:r w:rsidRPr="00CF5520">
              <w:rPr>
                <w:lang w:eastAsia="en-US"/>
              </w:rPr>
              <w:t>18.1.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tabs>
                <w:tab w:val="left" w:pos="9160"/>
              </w:tabs>
              <w:autoSpaceDE w:val="0"/>
              <w:spacing w:line="256" w:lineRule="auto"/>
              <w:jc w:val="both"/>
              <w:rPr>
                <w:lang w:eastAsia="en-US"/>
              </w:rPr>
            </w:pPr>
            <w:r w:rsidRPr="00CF5520">
              <w:rPr>
                <w:lang w:eastAsia="en-US"/>
              </w:rPr>
              <w:t>Les</w:t>
            </w:r>
            <w:r>
              <w:rPr>
                <w:lang w:eastAsia="en-US"/>
              </w:rPr>
              <w:t xml:space="preserve"> </w:t>
            </w:r>
            <w:r w:rsidRPr="00CF5520">
              <w:rPr>
                <w:lang w:eastAsia="en-US"/>
              </w:rPr>
              <w:t>offres seront</w:t>
            </w:r>
            <w:r>
              <w:rPr>
                <w:lang w:eastAsia="en-US"/>
              </w:rPr>
              <w:t xml:space="preserve"> </w:t>
            </w:r>
            <w:r w:rsidRPr="00CF5520">
              <w:rPr>
                <w:lang w:eastAsia="en-US"/>
              </w:rPr>
              <w:t>évaluées</w:t>
            </w:r>
            <w:r>
              <w:rPr>
                <w:lang w:eastAsia="en-US"/>
              </w:rPr>
              <w:t xml:space="preserve"> </w:t>
            </w:r>
            <w:r w:rsidRPr="00CF5520">
              <w:rPr>
                <w:lang w:eastAsia="en-US"/>
              </w:rPr>
              <w:t>sur</w:t>
            </w:r>
            <w:r>
              <w:rPr>
                <w:lang w:eastAsia="en-US"/>
              </w:rPr>
              <w:t xml:space="preserve"> </w:t>
            </w:r>
            <w:r w:rsidRPr="00CF5520">
              <w:rPr>
                <w:lang w:eastAsia="en-US"/>
              </w:rPr>
              <w:t>la</w:t>
            </w:r>
            <w:r>
              <w:rPr>
                <w:lang w:eastAsia="en-US"/>
              </w:rPr>
              <w:t xml:space="preserve"> </w:t>
            </w:r>
            <w:r w:rsidRPr="00CF5520">
              <w:rPr>
                <w:lang w:eastAsia="en-US"/>
              </w:rPr>
              <w:t>base</w:t>
            </w:r>
            <w:r>
              <w:rPr>
                <w:lang w:eastAsia="en-US"/>
              </w:rPr>
              <w:t xml:space="preserve"> </w:t>
            </w:r>
            <w:r w:rsidRPr="00CF5520">
              <w:rPr>
                <w:lang w:eastAsia="en-US"/>
              </w:rPr>
              <w:t>d’un</w:t>
            </w:r>
            <w:r>
              <w:rPr>
                <w:lang w:eastAsia="en-US"/>
              </w:rPr>
              <w:t xml:space="preserve"> </w:t>
            </w:r>
            <w:r w:rsidRPr="00CF5520">
              <w:rPr>
                <w:lang w:eastAsia="en-US"/>
              </w:rPr>
              <w:t>délai</w:t>
            </w:r>
            <w:r>
              <w:rPr>
                <w:lang w:eastAsia="en-US"/>
              </w:rPr>
              <w:t xml:space="preserve"> </w:t>
            </w:r>
            <w:r w:rsidRPr="00CF5520">
              <w:rPr>
                <w:lang w:eastAsia="en-US"/>
              </w:rPr>
              <w:t>d’exécution</w:t>
            </w:r>
            <w:r>
              <w:rPr>
                <w:lang w:eastAsia="en-US"/>
              </w:rPr>
              <w:t xml:space="preserve"> </w:t>
            </w:r>
            <w:r w:rsidRPr="00CF5520">
              <w:rPr>
                <w:lang w:eastAsia="en-US"/>
              </w:rPr>
              <w:t>des</w:t>
            </w:r>
            <w:r>
              <w:rPr>
                <w:lang w:eastAsia="en-US"/>
              </w:rPr>
              <w:t xml:space="preserve"> </w:t>
            </w:r>
            <w:r w:rsidRPr="00CF5520">
              <w:rPr>
                <w:lang w:eastAsia="en-US"/>
              </w:rPr>
              <w:t xml:space="preserve">travaux de </w:t>
            </w:r>
            <w:r w:rsidRPr="00E50632">
              <w:rPr>
                <w:b/>
                <w:lang w:eastAsia="en-US"/>
              </w:rPr>
              <w:t xml:space="preserve">90 </w:t>
            </w:r>
            <w:r w:rsidRPr="00CF5520">
              <w:rPr>
                <w:lang w:eastAsia="en-US"/>
              </w:rPr>
              <w:t>jours</w:t>
            </w:r>
            <w:r>
              <w:rPr>
                <w:lang w:eastAsia="en-US"/>
              </w:rPr>
              <w:t xml:space="preserve"> </w:t>
            </w:r>
            <w:r w:rsidRPr="00CF5520">
              <w:rPr>
                <w:lang w:eastAsia="en-US"/>
              </w:rPr>
              <w:t>au</w:t>
            </w:r>
            <w:r>
              <w:rPr>
                <w:lang w:eastAsia="en-US"/>
              </w:rPr>
              <w:t xml:space="preserve"> </w:t>
            </w:r>
            <w:r w:rsidRPr="00CF5520">
              <w:rPr>
                <w:lang w:eastAsia="en-US"/>
              </w:rPr>
              <w:t>maximum. La</w:t>
            </w:r>
            <w:r>
              <w:rPr>
                <w:lang w:eastAsia="en-US"/>
              </w:rPr>
              <w:t xml:space="preserve"> </w:t>
            </w:r>
            <w:r w:rsidRPr="00CF5520">
              <w:rPr>
                <w:lang w:eastAsia="en-US"/>
              </w:rPr>
              <w:t>méthode</w:t>
            </w:r>
            <w:r>
              <w:rPr>
                <w:lang w:eastAsia="en-US"/>
              </w:rPr>
              <w:t xml:space="preserve"> </w:t>
            </w:r>
            <w:r w:rsidRPr="00CF5520">
              <w:rPr>
                <w:lang w:eastAsia="en-US"/>
              </w:rPr>
              <w:t>d’évaluation</w:t>
            </w:r>
            <w:r>
              <w:rPr>
                <w:lang w:eastAsia="en-US"/>
              </w:rPr>
              <w:t xml:space="preserve"> </w:t>
            </w:r>
            <w:r w:rsidRPr="00CF5520">
              <w:rPr>
                <w:lang w:eastAsia="en-US"/>
              </w:rPr>
              <w:t>figure</w:t>
            </w:r>
            <w:r>
              <w:rPr>
                <w:lang w:eastAsia="en-US"/>
              </w:rPr>
              <w:t xml:space="preserve"> </w:t>
            </w:r>
            <w:r w:rsidRPr="00CF5520">
              <w:rPr>
                <w:lang w:eastAsia="en-US"/>
              </w:rPr>
              <w:t>à</w:t>
            </w:r>
            <w:r>
              <w:rPr>
                <w:lang w:eastAsia="en-US"/>
              </w:rPr>
              <w:t xml:space="preserve"> </w:t>
            </w:r>
            <w:r w:rsidRPr="00CF5520">
              <w:rPr>
                <w:lang w:eastAsia="en-US"/>
              </w:rPr>
              <w:t>l’article</w:t>
            </w:r>
            <w:r>
              <w:rPr>
                <w:lang w:eastAsia="en-US"/>
              </w:rPr>
              <w:t xml:space="preserve"> </w:t>
            </w:r>
            <w:r w:rsidRPr="00CF5520">
              <w:rPr>
                <w:lang w:eastAsia="en-US"/>
              </w:rPr>
              <w:t>32.2(e) du</w:t>
            </w:r>
            <w:r>
              <w:rPr>
                <w:lang w:eastAsia="en-US"/>
              </w:rPr>
              <w:t xml:space="preserve"> </w:t>
            </w:r>
            <w:r w:rsidRPr="00CF5520">
              <w:rPr>
                <w:lang w:eastAsia="en-US"/>
              </w:rPr>
              <w:t>RGAO. Le</w:t>
            </w:r>
            <w:r>
              <w:rPr>
                <w:lang w:eastAsia="en-US"/>
              </w:rPr>
              <w:t xml:space="preserve"> </w:t>
            </w:r>
            <w:r w:rsidRPr="00CF5520">
              <w:rPr>
                <w:lang w:eastAsia="en-US"/>
              </w:rPr>
              <w:t>délai</w:t>
            </w:r>
            <w:r>
              <w:rPr>
                <w:lang w:eastAsia="en-US"/>
              </w:rPr>
              <w:t xml:space="preserve"> </w:t>
            </w:r>
            <w:r w:rsidRPr="00CF5520">
              <w:rPr>
                <w:lang w:eastAsia="en-US"/>
              </w:rPr>
              <w:t>d’exécution</w:t>
            </w:r>
            <w:r>
              <w:rPr>
                <w:lang w:eastAsia="en-US"/>
              </w:rPr>
              <w:t xml:space="preserve"> </w:t>
            </w:r>
            <w:r w:rsidRPr="00CF5520">
              <w:rPr>
                <w:lang w:eastAsia="en-US"/>
              </w:rPr>
              <w:t>proposé</w:t>
            </w:r>
            <w:r>
              <w:rPr>
                <w:lang w:eastAsia="en-US"/>
              </w:rPr>
              <w:t xml:space="preserve"> </w:t>
            </w:r>
            <w:r w:rsidRPr="00CF5520">
              <w:rPr>
                <w:lang w:eastAsia="en-US"/>
              </w:rPr>
              <w:t>par</w:t>
            </w:r>
            <w:r>
              <w:rPr>
                <w:lang w:eastAsia="en-US"/>
              </w:rPr>
              <w:t xml:space="preserve"> </w:t>
            </w:r>
            <w:r w:rsidRPr="00CF5520">
              <w:rPr>
                <w:lang w:eastAsia="en-US"/>
              </w:rPr>
              <w:t>le</w:t>
            </w:r>
            <w:r>
              <w:rPr>
                <w:lang w:eastAsia="en-US"/>
              </w:rPr>
              <w:t xml:space="preserve"> </w:t>
            </w:r>
            <w:r w:rsidRPr="00CF5520">
              <w:rPr>
                <w:lang w:eastAsia="en-US"/>
              </w:rPr>
              <w:t>Soumissionnaire</w:t>
            </w:r>
            <w:r>
              <w:rPr>
                <w:lang w:eastAsia="en-US"/>
              </w:rPr>
              <w:t xml:space="preserve"> </w:t>
            </w:r>
            <w:r w:rsidRPr="00CF5520">
              <w:rPr>
                <w:lang w:eastAsia="en-US"/>
              </w:rPr>
              <w:t>retenu</w:t>
            </w:r>
            <w:r>
              <w:rPr>
                <w:lang w:eastAsia="en-US"/>
              </w:rPr>
              <w:t xml:space="preserve"> </w:t>
            </w:r>
            <w:r w:rsidRPr="00CF5520">
              <w:rPr>
                <w:lang w:eastAsia="en-US"/>
              </w:rPr>
              <w:t>deviendra</w:t>
            </w:r>
            <w:r>
              <w:rPr>
                <w:lang w:eastAsia="en-US"/>
              </w:rPr>
              <w:t xml:space="preserve"> </w:t>
            </w:r>
            <w:r w:rsidRPr="00CF5520">
              <w:rPr>
                <w:lang w:eastAsia="en-US"/>
              </w:rPr>
              <w:t>le</w:t>
            </w:r>
            <w:r>
              <w:rPr>
                <w:lang w:eastAsia="en-US"/>
              </w:rPr>
              <w:t xml:space="preserve"> </w:t>
            </w:r>
            <w:r w:rsidRPr="00CF5520">
              <w:rPr>
                <w:lang w:eastAsia="en-US"/>
              </w:rPr>
              <w:t>délai d’exécution</w:t>
            </w:r>
            <w:r>
              <w:rPr>
                <w:lang w:eastAsia="en-US"/>
              </w:rPr>
              <w:t xml:space="preserve"> </w:t>
            </w:r>
            <w:r w:rsidRPr="00CF5520">
              <w:rPr>
                <w:lang w:eastAsia="en-US"/>
              </w:rPr>
              <w:t>contractuel.</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210"/>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center"/>
              <w:rPr>
                <w:lang w:eastAsia="en-US"/>
              </w:rPr>
            </w:pPr>
            <w:r w:rsidRPr="00CF5520">
              <w:rPr>
                <w:lang w:eastAsia="en-US"/>
              </w:rPr>
              <w:t>18.3.</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jc w:val="both"/>
              <w:rPr>
                <w:i/>
                <w:iCs/>
                <w:lang w:eastAsia="en-US"/>
              </w:rPr>
            </w:pPr>
            <w:r w:rsidRPr="00CF5520">
              <w:rPr>
                <w:lang w:eastAsia="en-US"/>
              </w:rPr>
              <w:t>Les</w:t>
            </w:r>
            <w:r>
              <w:rPr>
                <w:lang w:eastAsia="en-US"/>
              </w:rPr>
              <w:t xml:space="preserve"> </w:t>
            </w:r>
            <w:r w:rsidRPr="00CF5520">
              <w:rPr>
                <w:lang w:eastAsia="en-US"/>
              </w:rPr>
              <w:t>variantes</w:t>
            </w:r>
            <w:r>
              <w:rPr>
                <w:lang w:eastAsia="en-US"/>
              </w:rPr>
              <w:t xml:space="preserve"> </w:t>
            </w:r>
            <w:r w:rsidRPr="00CF5520">
              <w:rPr>
                <w:lang w:eastAsia="en-US"/>
              </w:rPr>
              <w:t>techniques</w:t>
            </w:r>
            <w:r>
              <w:rPr>
                <w:lang w:eastAsia="en-US"/>
              </w:rPr>
              <w:t xml:space="preserve"> </w:t>
            </w:r>
            <w:r w:rsidRPr="00CF5520">
              <w:rPr>
                <w:lang w:eastAsia="en-US"/>
              </w:rPr>
              <w:t>sur</w:t>
            </w:r>
            <w:r>
              <w:rPr>
                <w:lang w:eastAsia="en-US"/>
              </w:rPr>
              <w:t xml:space="preserve"> </w:t>
            </w:r>
            <w:r w:rsidRPr="00CF5520">
              <w:rPr>
                <w:lang w:eastAsia="en-US"/>
              </w:rPr>
              <w:t>la</w:t>
            </w:r>
            <w:r>
              <w:rPr>
                <w:lang w:eastAsia="en-US"/>
              </w:rPr>
              <w:t xml:space="preserve"> </w:t>
            </w:r>
            <w:r w:rsidRPr="00CF5520">
              <w:rPr>
                <w:lang w:eastAsia="en-US"/>
              </w:rPr>
              <w:t>ou</w:t>
            </w:r>
            <w:r>
              <w:rPr>
                <w:lang w:eastAsia="en-US"/>
              </w:rPr>
              <w:t xml:space="preserve"> </w:t>
            </w:r>
            <w:r w:rsidRPr="00CF5520">
              <w:rPr>
                <w:lang w:eastAsia="en-US"/>
              </w:rPr>
              <w:t>les</w:t>
            </w:r>
            <w:r>
              <w:rPr>
                <w:lang w:eastAsia="en-US"/>
              </w:rPr>
              <w:t xml:space="preserve"> </w:t>
            </w:r>
            <w:r w:rsidRPr="00CF5520">
              <w:rPr>
                <w:lang w:eastAsia="en-US"/>
              </w:rPr>
              <w:t>parties</w:t>
            </w:r>
            <w:r>
              <w:rPr>
                <w:lang w:eastAsia="en-US"/>
              </w:rPr>
              <w:t xml:space="preserve"> </w:t>
            </w:r>
            <w:r w:rsidRPr="00CF5520">
              <w:rPr>
                <w:lang w:eastAsia="en-US"/>
              </w:rPr>
              <w:t>des</w:t>
            </w:r>
            <w:r>
              <w:rPr>
                <w:lang w:eastAsia="en-US"/>
              </w:rPr>
              <w:t xml:space="preserve"> </w:t>
            </w:r>
            <w:r w:rsidRPr="00CF5520">
              <w:rPr>
                <w:lang w:eastAsia="en-US"/>
              </w:rPr>
              <w:t>travaux</w:t>
            </w:r>
            <w:r>
              <w:rPr>
                <w:lang w:eastAsia="en-US"/>
              </w:rPr>
              <w:t xml:space="preserve"> </w:t>
            </w:r>
            <w:r w:rsidRPr="00CF5520">
              <w:rPr>
                <w:lang w:eastAsia="en-US"/>
              </w:rPr>
              <w:t>spécifiés</w:t>
            </w:r>
            <w:r>
              <w:rPr>
                <w:lang w:eastAsia="en-US"/>
              </w:rPr>
              <w:t xml:space="preserve"> </w:t>
            </w:r>
            <w:r w:rsidRPr="00CF5520">
              <w:rPr>
                <w:lang w:eastAsia="en-US"/>
              </w:rPr>
              <w:t>ci-dessous</w:t>
            </w:r>
            <w:r>
              <w:rPr>
                <w:lang w:eastAsia="en-US"/>
              </w:rPr>
              <w:t xml:space="preserve"> </w:t>
            </w:r>
            <w:r w:rsidRPr="00CF5520">
              <w:rPr>
                <w:lang w:eastAsia="en-US"/>
              </w:rPr>
              <w:t>sont</w:t>
            </w:r>
            <w:r>
              <w:rPr>
                <w:lang w:eastAsia="en-US"/>
              </w:rPr>
              <w:t xml:space="preserve"> </w:t>
            </w:r>
            <w:r w:rsidRPr="00CF5520">
              <w:rPr>
                <w:lang w:eastAsia="en-US"/>
              </w:rPr>
              <w:t>permises</w:t>
            </w:r>
            <w:r>
              <w:rPr>
                <w:lang w:eastAsia="en-US"/>
              </w:rPr>
              <w:t xml:space="preserve"> </w:t>
            </w:r>
            <w:r w:rsidRPr="00CF5520">
              <w:rPr>
                <w:lang w:eastAsia="en-US"/>
              </w:rPr>
              <w:t>dans le</w:t>
            </w:r>
            <w:r>
              <w:rPr>
                <w:lang w:eastAsia="en-US"/>
              </w:rPr>
              <w:t xml:space="preserve"> </w:t>
            </w:r>
            <w:r w:rsidRPr="00CF5520">
              <w:rPr>
                <w:lang w:eastAsia="en-US"/>
              </w:rPr>
              <w:t>cadre</w:t>
            </w:r>
            <w:r>
              <w:rPr>
                <w:lang w:eastAsia="en-US"/>
              </w:rPr>
              <w:t xml:space="preserve"> </w:t>
            </w:r>
            <w:r w:rsidRPr="00CF5520">
              <w:rPr>
                <w:lang w:eastAsia="en-US"/>
              </w:rPr>
              <w:t>des</w:t>
            </w:r>
            <w:r>
              <w:rPr>
                <w:lang w:eastAsia="en-US"/>
              </w:rPr>
              <w:t xml:space="preserve"> </w:t>
            </w:r>
            <w:r w:rsidRPr="00CF5520">
              <w:rPr>
                <w:lang w:eastAsia="en-US"/>
              </w:rPr>
              <w:t>Spécifications</w:t>
            </w:r>
            <w:r>
              <w:rPr>
                <w:lang w:eastAsia="en-US"/>
              </w:rPr>
              <w:t xml:space="preserve"> </w:t>
            </w:r>
            <w:r w:rsidRPr="00CF5520">
              <w:rPr>
                <w:lang w:eastAsia="en-US"/>
              </w:rPr>
              <w:t>techniques:</w:t>
            </w:r>
          </w:p>
          <w:p w:rsidR="00450EFD" w:rsidRPr="00CF5520" w:rsidRDefault="00450EFD" w:rsidP="00E9777B">
            <w:pPr>
              <w:widowControl w:val="0"/>
              <w:autoSpaceDE w:val="0"/>
              <w:jc w:val="both"/>
              <w:rPr>
                <w:lang w:eastAsia="en-US"/>
              </w:rPr>
            </w:pPr>
            <w:r w:rsidRPr="00CF5520">
              <w:rPr>
                <w:lang w:eastAsia="en-US"/>
              </w:rPr>
              <w:t xml:space="preserve">Il est dans cette rubrique autorisé au soumissionnaire d’émettre une ou des variantes techniques à l’attention </w:t>
            </w:r>
            <w:r w:rsidR="00E9777B">
              <w:rPr>
                <w:lang w:eastAsia="en-US"/>
              </w:rPr>
              <w:t>du</w:t>
            </w:r>
            <w:r w:rsidR="005D3418">
              <w:rPr>
                <w:lang w:eastAsia="en-US"/>
              </w:rPr>
              <w:t xml:space="preserve"> Maître d’Ouvrage</w:t>
            </w:r>
            <w:r w:rsidRPr="00CF5520">
              <w:rPr>
                <w:lang w:eastAsia="en-US"/>
              </w:rPr>
              <w:t xml:space="preserve"> pour l’exécution du projet dans le respect des coûts des objectifs et dans les délais impartis en mettant l’accent sur critères pertinents d’adoption éventuels de sa variante. Cette partie est facultative et le soumissionnaire ne peut se prévaloir de relancer </w:t>
            </w:r>
            <w:r w:rsidR="00844766">
              <w:rPr>
                <w:lang w:eastAsia="en-US"/>
              </w:rPr>
              <w:t>Maître d’Ouvrage</w:t>
            </w:r>
            <w:r w:rsidRPr="00CF5520">
              <w:rPr>
                <w:lang w:eastAsia="en-US"/>
              </w:rPr>
              <w:t xml:space="preserve"> des coûts supplémentaires liés aux études en vue de formuler de sa variante.</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7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19.1.</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both"/>
              <w:rPr>
                <w:b/>
                <w:lang w:eastAsia="en-US"/>
              </w:rPr>
            </w:pPr>
            <w:r w:rsidRPr="00CF5520">
              <w:rPr>
                <w:lang w:eastAsia="en-US"/>
              </w:rPr>
              <w:t>Lieu, date</w:t>
            </w:r>
            <w:r>
              <w:rPr>
                <w:lang w:eastAsia="en-US"/>
              </w:rPr>
              <w:t xml:space="preserve"> </w:t>
            </w:r>
            <w:r w:rsidRPr="00CF5520">
              <w:rPr>
                <w:lang w:eastAsia="en-US"/>
              </w:rPr>
              <w:t>et</w:t>
            </w:r>
            <w:r>
              <w:rPr>
                <w:lang w:eastAsia="en-US"/>
              </w:rPr>
              <w:t xml:space="preserve"> </w:t>
            </w:r>
            <w:r w:rsidRPr="00CF5520">
              <w:rPr>
                <w:lang w:eastAsia="en-US"/>
              </w:rPr>
              <w:t>heure</w:t>
            </w:r>
            <w:r>
              <w:rPr>
                <w:lang w:eastAsia="en-US"/>
              </w:rPr>
              <w:t xml:space="preserve"> </w:t>
            </w:r>
            <w:r w:rsidRPr="00CF5520">
              <w:rPr>
                <w:lang w:eastAsia="en-US"/>
              </w:rPr>
              <w:t>de</w:t>
            </w:r>
            <w:r>
              <w:rPr>
                <w:lang w:eastAsia="en-US"/>
              </w:rPr>
              <w:t xml:space="preserve"> </w:t>
            </w:r>
            <w:r w:rsidRPr="00CF5520">
              <w:rPr>
                <w:lang w:eastAsia="en-US"/>
              </w:rPr>
              <w:t>la</w:t>
            </w:r>
            <w:r>
              <w:rPr>
                <w:lang w:eastAsia="en-US"/>
              </w:rPr>
              <w:t xml:space="preserve"> </w:t>
            </w:r>
            <w:r w:rsidRPr="00CF5520">
              <w:rPr>
                <w:lang w:eastAsia="en-US"/>
              </w:rPr>
              <w:t>réunion</w:t>
            </w:r>
            <w:r>
              <w:rPr>
                <w:lang w:eastAsia="en-US"/>
              </w:rPr>
              <w:t xml:space="preserve"> </w:t>
            </w:r>
            <w:r w:rsidRPr="00CF5520">
              <w:rPr>
                <w:lang w:eastAsia="en-US"/>
              </w:rPr>
              <w:t>préparatoire</w:t>
            </w:r>
            <w:r>
              <w:rPr>
                <w:lang w:eastAsia="en-US"/>
              </w:rPr>
              <w:t xml:space="preserve"> </w:t>
            </w:r>
            <w:r w:rsidRPr="00CF5520">
              <w:rPr>
                <w:lang w:eastAsia="en-US"/>
              </w:rPr>
              <w:t>à</w:t>
            </w:r>
            <w:r>
              <w:rPr>
                <w:lang w:eastAsia="en-US"/>
              </w:rPr>
              <w:t xml:space="preserve"> </w:t>
            </w:r>
            <w:r w:rsidRPr="00CF5520">
              <w:rPr>
                <w:lang w:eastAsia="en-US"/>
              </w:rPr>
              <w:t>l’établissement</w:t>
            </w:r>
            <w:r>
              <w:rPr>
                <w:lang w:eastAsia="en-US"/>
              </w:rPr>
              <w:t xml:space="preserve"> </w:t>
            </w:r>
            <w:r w:rsidRPr="00CF5520">
              <w:rPr>
                <w:lang w:eastAsia="en-US"/>
              </w:rPr>
              <w:t>des</w:t>
            </w:r>
            <w:r>
              <w:rPr>
                <w:lang w:eastAsia="en-US"/>
              </w:rPr>
              <w:t xml:space="preserve"> </w:t>
            </w:r>
            <w:r w:rsidRPr="00CF5520">
              <w:rPr>
                <w:lang w:eastAsia="en-US"/>
              </w:rPr>
              <w:t xml:space="preserve">offres: </w:t>
            </w:r>
            <w:r w:rsidRPr="00CF5520">
              <w:rPr>
                <w:b/>
                <w:iCs/>
                <w:lang w:eastAsia="en-US"/>
              </w:rPr>
              <w:t>NEANT</w:t>
            </w:r>
          </w:p>
        </w:tc>
      </w:tr>
      <w:tr w:rsidR="00450EFD" w:rsidRPr="00CF5520" w:rsidTr="00517F44">
        <w:trPr>
          <w:trHeight w:hRule="exact" w:val="58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20.1.</w:t>
            </w:r>
          </w:p>
        </w:tc>
        <w:tc>
          <w:tcPr>
            <w:tcW w:w="9349"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i/>
                <w:iCs/>
                <w:lang w:eastAsia="en-US"/>
              </w:rPr>
            </w:pPr>
            <w:r w:rsidRPr="00CF5520">
              <w:rPr>
                <w:lang w:eastAsia="en-US"/>
              </w:rPr>
              <w:t>Nombre</w:t>
            </w:r>
            <w:r>
              <w:rPr>
                <w:lang w:eastAsia="en-US"/>
              </w:rPr>
              <w:t xml:space="preserve"> </w:t>
            </w:r>
            <w:r w:rsidRPr="00CF5520">
              <w:rPr>
                <w:lang w:eastAsia="en-US"/>
              </w:rPr>
              <w:t>de</w:t>
            </w:r>
            <w:r>
              <w:rPr>
                <w:lang w:eastAsia="en-US"/>
              </w:rPr>
              <w:t xml:space="preserve"> </w:t>
            </w:r>
            <w:r w:rsidRPr="00CF5520">
              <w:rPr>
                <w:lang w:eastAsia="en-US"/>
              </w:rPr>
              <w:t>copies</w:t>
            </w:r>
            <w:r>
              <w:rPr>
                <w:lang w:eastAsia="en-US"/>
              </w:rPr>
              <w:t xml:space="preserve"> </w:t>
            </w:r>
            <w:r w:rsidRPr="00CF5520">
              <w:rPr>
                <w:lang w:eastAsia="en-US"/>
              </w:rPr>
              <w:t>de</w:t>
            </w:r>
            <w:r>
              <w:rPr>
                <w:lang w:eastAsia="en-US"/>
              </w:rPr>
              <w:t xml:space="preserve"> </w:t>
            </w:r>
            <w:r w:rsidRPr="00CF5520">
              <w:rPr>
                <w:lang w:eastAsia="en-US"/>
              </w:rPr>
              <w:t>l’offre</w:t>
            </w:r>
            <w:r>
              <w:rPr>
                <w:lang w:eastAsia="en-US"/>
              </w:rPr>
              <w:t xml:space="preserve"> </w:t>
            </w:r>
            <w:r w:rsidRPr="00CF5520">
              <w:rPr>
                <w:lang w:eastAsia="en-US"/>
              </w:rPr>
              <w:t>qui</w:t>
            </w:r>
            <w:r>
              <w:rPr>
                <w:lang w:eastAsia="en-US"/>
              </w:rPr>
              <w:t xml:space="preserve"> </w:t>
            </w:r>
            <w:r w:rsidRPr="00CF5520">
              <w:rPr>
                <w:lang w:eastAsia="en-US"/>
              </w:rPr>
              <w:t>doivent</w:t>
            </w:r>
            <w:r>
              <w:rPr>
                <w:lang w:eastAsia="en-US"/>
              </w:rPr>
              <w:t xml:space="preserve"> </w:t>
            </w:r>
            <w:r w:rsidRPr="00CF5520">
              <w:rPr>
                <w:lang w:eastAsia="en-US"/>
              </w:rPr>
              <w:t>être</w:t>
            </w:r>
            <w:r>
              <w:rPr>
                <w:lang w:eastAsia="en-US"/>
              </w:rPr>
              <w:t xml:space="preserve"> </w:t>
            </w:r>
            <w:r w:rsidRPr="00CF5520">
              <w:rPr>
                <w:lang w:eastAsia="en-US"/>
              </w:rPr>
              <w:t>remplies</w:t>
            </w:r>
            <w:r>
              <w:rPr>
                <w:lang w:eastAsia="en-US"/>
              </w:rPr>
              <w:t xml:space="preserve"> </w:t>
            </w:r>
            <w:r w:rsidRPr="00CF5520">
              <w:rPr>
                <w:lang w:eastAsia="en-US"/>
              </w:rPr>
              <w:t>et</w:t>
            </w:r>
            <w:r>
              <w:rPr>
                <w:lang w:eastAsia="en-US"/>
              </w:rPr>
              <w:t xml:space="preserve"> </w:t>
            </w:r>
            <w:r w:rsidRPr="00CF5520">
              <w:rPr>
                <w:lang w:eastAsia="en-US"/>
              </w:rPr>
              <w:t xml:space="preserve">envoyées: 07 (Sept) exemplaires dont 01 </w:t>
            </w:r>
            <w:r>
              <w:rPr>
                <w:lang w:eastAsia="en-US"/>
              </w:rPr>
              <w:t>(Un) original et 06 (Six</w:t>
            </w:r>
            <w:r w:rsidRPr="00CF5520">
              <w:rPr>
                <w:lang w:eastAsia="en-US"/>
              </w:rPr>
              <w:t>) copies marqués comme tels</w:t>
            </w:r>
          </w:p>
          <w:p w:rsidR="00450EFD" w:rsidRPr="00CF5520" w:rsidRDefault="00450EFD" w:rsidP="00517F44">
            <w:pPr>
              <w:widowControl w:val="0"/>
              <w:autoSpaceDE w:val="0"/>
              <w:spacing w:line="256" w:lineRule="auto"/>
              <w:jc w:val="both"/>
              <w:rPr>
                <w:lang w:eastAsia="en-US"/>
              </w:rPr>
            </w:pPr>
          </w:p>
        </w:tc>
      </w:tr>
      <w:tr w:rsidR="00450EFD" w:rsidRPr="00CF5520" w:rsidTr="0073000B">
        <w:trPr>
          <w:trHeight w:hRule="exact" w:val="870"/>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21.2.</w:t>
            </w:r>
          </w:p>
        </w:tc>
        <w:tc>
          <w:tcPr>
            <w:tcW w:w="9349"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rsidR="00450EFD" w:rsidRPr="00E9777B" w:rsidRDefault="00450EFD" w:rsidP="00517F44">
            <w:pPr>
              <w:pStyle w:val="Commentaire"/>
              <w:rPr>
                <w:sz w:val="24"/>
                <w:szCs w:val="24"/>
              </w:rPr>
            </w:pPr>
            <w:r w:rsidRPr="00E9777B">
              <w:rPr>
                <w:sz w:val="24"/>
                <w:szCs w:val="24"/>
                <w:lang w:eastAsia="en-US"/>
              </w:rPr>
              <w:t xml:space="preserve">Adresse </w:t>
            </w:r>
            <w:r w:rsidR="00773860" w:rsidRPr="00E9777B">
              <w:rPr>
                <w:sz w:val="24"/>
                <w:szCs w:val="24"/>
                <w:lang w:eastAsia="en-US"/>
              </w:rPr>
              <w:t>du Maître d’Ouvrage</w:t>
            </w:r>
            <w:r w:rsidRPr="00E9777B">
              <w:rPr>
                <w:sz w:val="24"/>
                <w:szCs w:val="24"/>
                <w:lang w:eastAsia="en-US"/>
              </w:rPr>
              <w:t xml:space="preserve"> à utiliser pour l’envoi des offres: </w:t>
            </w:r>
            <w:r w:rsidRPr="00E9777B">
              <w:rPr>
                <w:b/>
                <w:sz w:val="24"/>
                <w:szCs w:val="24"/>
                <w:lang w:eastAsia="en-US"/>
              </w:rPr>
              <w:t xml:space="preserve">MAIRIE DE MVANGAN, BP 01 Mvangan/ Tél : </w:t>
            </w:r>
            <w:r w:rsidR="00971AEB" w:rsidRPr="00E9777B">
              <w:rPr>
                <w:b/>
                <w:sz w:val="24"/>
                <w:szCs w:val="24"/>
                <w:lang w:eastAsia="en-US"/>
              </w:rPr>
              <w:t>676</w:t>
            </w:r>
            <w:r w:rsidR="00971AEB" w:rsidRPr="00E9777B">
              <w:rPr>
                <w:b/>
                <w:sz w:val="24"/>
                <w:szCs w:val="24"/>
              </w:rPr>
              <w:t xml:space="preserve"> </w:t>
            </w:r>
            <w:r w:rsidRPr="00E9777B">
              <w:rPr>
                <w:b/>
                <w:sz w:val="24"/>
                <w:szCs w:val="24"/>
              </w:rPr>
              <w:t>6</w:t>
            </w:r>
            <w:r w:rsidR="00971AEB" w:rsidRPr="00E9777B">
              <w:rPr>
                <w:b/>
                <w:sz w:val="24"/>
                <w:szCs w:val="24"/>
              </w:rPr>
              <w:t>1</w:t>
            </w:r>
            <w:r w:rsidRPr="00E9777B">
              <w:rPr>
                <w:b/>
                <w:sz w:val="24"/>
                <w:szCs w:val="24"/>
              </w:rPr>
              <w:t xml:space="preserve"> </w:t>
            </w:r>
            <w:r w:rsidR="00971AEB" w:rsidRPr="00E9777B">
              <w:rPr>
                <w:b/>
                <w:sz w:val="24"/>
                <w:szCs w:val="24"/>
              </w:rPr>
              <w:t>42 30</w:t>
            </w:r>
            <w:r w:rsidRPr="00E9777B">
              <w:rPr>
                <w:b/>
                <w:sz w:val="24"/>
                <w:szCs w:val="24"/>
              </w:rPr>
              <w:t xml:space="preserve"> / 69</w:t>
            </w:r>
            <w:r w:rsidR="0073000B" w:rsidRPr="00E9777B">
              <w:rPr>
                <w:b/>
                <w:sz w:val="24"/>
                <w:szCs w:val="24"/>
              </w:rPr>
              <w:t>1 52 77 48</w:t>
            </w:r>
          </w:p>
          <w:p w:rsidR="00450EFD" w:rsidRPr="00E9777B" w:rsidRDefault="00450EFD" w:rsidP="00245E3F">
            <w:pPr>
              <w:widowControl w:val="0"/>
              <w:autoSpaceDE w:val="0"/>
              <w:spacing w:line="256" w:lineRule="auto"/>
              <w:jc w:val="both"/>
              <w:rPr>
                <w:lang w:eastAsia="en-US"/>
              </w:rPr>
            </w:pPr>
            <w:r w:rsidRPr="00E9777B">
              <w:rPr>
                <w:lang w:eastAsia="en-US"/>
              </w:rPr>
              <w:t xml:space="preserve">Numéro de l’Appel d’Offres: </w:t>
            </w:r>
            <w:r w:rsidRPr="00E9777B">
              <w:rPr>
                <w:b/>
                <w:lang w:eastAsia="en-US"/>
              </w:rPr>
              <w:t>N°</w:t>
            </w:r>
            <w:r w:rsidR="00011CB9" w:rsidRPr="00E9777B">
              <w:rPr>
                <w:b/>
                <w:lang w:eastAsia="en-US"/>
              </w:rPr>
              <w:t>00</w:t>
            </w:r>
            <w:r w:rsidR="00245E3F">
              <w:rPr>
                <w:b/>
                <w:lang w:eastAsia="en-US"/>
              </w:rPr>
              <w:t>8</w:t>
            </w:r>
            <w:r w:rsidRPr="00E9777B">
              <w:rPr>
                <w:b/>
                <w:lang w:eastAsia="en-US"/>
              </w:rPr>
              <w:t>/AONO/</w:t>
            </w:r>
            <w:r w:rsidR="0073000B" w:rsidRPr="00E9777B">
              <w:rPr>
                <w:b/>
                <w:lang w:eastAsia="en-US"/>
              </w:rPr>
              <w:t>PU/</w:t>
            </w:r>
            <w:r w:rsidRPr="00E9777B">
              <w:rPr>
                <w:b/>
                <w:lang w:eastAsia="en-US"/>
              </w:rPr>
              <w:t>C-MVGAN/CIPM/</w:t>
            </w:r>
            <w:r w:rsidR="00BC0C3D" w:rsidRPr="00E9777B">
              <w:rPr>
                <w:b/>
                <w:lang w:eastAsia="en-US"/>
              </w:rPr>
              <w:t>202</w:t>
            </w:r>
            <w:r w:rsidR="00245E3F">
              <w:rPr>
                <w:b/>
                <w:lang w:eastAsia="en-US"/>
              </w:rPr>
              <w:t>4</w:t>
            </w:r>
            <w:r w:rsidRPr="00E9777B">
              <w:rPr>
                <w:b/>
                <w:lang w:eastAsia="en-US"/>
              </w:rPr>
              <w:t xml:space="preserve"> du </w:t>
            </w:r>
            <w:r w:rsidR="00245E3F">
              <w:rPr>
                <w:b/>
                <w:lang w:eastAsia="en-US"/>
              </w:rPr>
              <w:t>……………</w:t>
            </w:r>
          </w:p>
        </w:tc>
      </w:tr>
      <w:tr w:rsidR="00450EFD" w:rsidRPr="00CF5520" w:rsidTr="008E4C52">
        <w:trPr>
          <w:trHeight w:hRule="exact" w:val="55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22.1.</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E9777B" w:rsidRDefault="00450EFD" w:rsidP="00DB1F3A">
            <w:pPr>
              <w:widowControl w:val="0"/>
              <w:autoSpaceDE w:val="0"/>
              <w:spacing w:line="256" w:lineRule="auto"/>
              <w:jc w:val="both"/>
              <w:rPr>
                <w:lang w:eastAsia="en-US"/>
              </w:rPr>
            </w:pPr>
            <w:r w:rsidRPr="00E9777B">
              <w:rPr>
                <w:lang w:eastAsia="en-US"/>
              </w:rPr>
              <w:t xml:space="preserve">Date et heure limites de dépôt des offres: Au plus tard le </w:t>
            </w:r>
            <w:r w:rsidR="00DB1F3A">
              <w:rPr>
                <w:b/>
                <w:lang w:eastAsia="en-US"/>
              </w:rPr>
              <w:t xml:space="preserve">26/03/2024 </w:t>
            </w:r>
            <w:r w:rsidRPr="00E9777B">
              <w:rPr>
                <w:lang w:eastAsia="en-US"/>
              </w:rPr>
              <w:t xml:space="preserve">à </w:t>
            </w:r>
            <w:r w:rsidRPr="00E9777B">
              <w:rPr>
                <w:b/>
                <w:lang w:eastAsia="en-US"/>
              </w:rPr>
              <w:t xml:space="preserve">14 Heures </w:t>
            </w:r>
            <w:r w:rsidRPr="00E9777B">
              <w:rPr>
                <w:lang w:eastAsia="en-US"/>
              </w:rPr>
              <w:t>(heure locale)</w:t>
            </w:r>
          </w:p>
        </w:tc>
      </w:tr>
      <w:tr w:rsidR="00450EFD" w:rsidRPr="00CF5520" w:rsidTr="00517F44">
        <w:trPr>
          <w:trHeight w:hRule="exact" w:val="564"/>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25.1</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E9777B" w:rsidRDefault="00450EFD" w:rsidP="00DB1F3A">
            <w:pPr>
              <w:widowControl w:val="0"/>
              <w:autoSpaceDE w:val="0"/>
              <w:spacing w:line="256" w:lineRule="auto"/>
              <w:jc w:val="both"/>
              <w:rPr>
                <w:lang w:eastAsia="en-US"/>
              </w:rPr>
            </w:pPr>
            <w:r w:rsidRPr="00E9777B">
              <w:rPr>
                <w:lang w:eastAsia="en-US"/>
              </w:rPr>
              <w:t>Lieu, date et heure de l’ouverture des plis</w:t>
            </w:r>
            <w:r w:rsidRPr="00E9777B">
              <w:rPr>
                <w:b/>
                <w:lang w:eastAsia="en-US"/>
              </w:rPr>
              <w:t xml:space="preserve">: </w:t>
            </w:r>
            <w:r w:rsidR="00DB1F3A">
              <w:rPr>
                <w:b/>
                <w:iCs/>
                <w:lang w:eastAsia="en-US"/>
              </w:rPr>
              <w:t>26/03/2024</w:t>
            </w:r>
            <w:r w:rsidRPr="00E9777B">
              <w:rPr>
                <w:b/>
                <w:iCs/>
                <w:lang w:eastAsia="en-US"/>
              </w:rPr>
              <w:t xml:space="preserve"> </w:t>
            </w:r>
            <w:r w:rsidRPr="00E9777B">
              <w:rPr>
                <w:b/>
                <w:i/>
                <w:iCs/>
                <w:lang w:eastAsia="en-US"/>
              </w:rPr>
              <w:t>à 15 Heures</w:t>
            </w:r>
            <w:r w:rsidRPr="00E9777B">
              <w:rPr>
                <w:iCs/>
                <w:lang w:eastAsia="en-US"/>
              </w:rPr>
              <w:t xml:space="preserve">, heure locale, dans la salle </w:t>
            </w:r>
            <w:r w:rsidR="008E4C52">
              <w:rPr>
                <w:iCs/>
                <w:lang w:eastAsia="en-US"/>
              </w:rPr>
              <w:t>des réunions</w:t>
            </w:r>
            <w:r w:rsidR="005D3418" w:rsidRPr="00E9777B">
              <w:rPr>
                <w:iCs/>
                <w:lang w:eastAsia="en-US"/>
              </w:rPr>
              <w:t xml:space="preserve"> de l’Hôtel de ville de Mvangan</w:t>
            </w:r>
            <w:r w:rsidRPr="00E9777B">
              <w:rPr>
                <w:b/>
                <w:iCs/>
                <w:lang w:eastAsia="en-US"/>
              </w:rPr>
              <w:t xml:space="preserve">, </w:t>
            </w:r>
          </w:p>
        </w:tc>
      </w:tr>
      <w:tr w:rsidR="00450EFD" w:rsidRPr="00CF5520" w:rsidTr="00517F44">
        <w:trPr>
          <w:trHeight w:hRule="exact" w:val="28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b/>
                <w:bCs/>
                <w:lang w:eastAsia="en-US"/>
              </w:rPr>
              <w:t>Evaluation</w:t>
            </w:r>
            <w:r>
              <w:rPr>
                <w:b/>
                <w:bCs/>
                <w:lang w:eastAsia="en-US"/>
              </w:rPr>
              <w:t xml:space="preserve"> </w:t>
            </w:r>
            <w:r w:rsidRPr="00CF5520">
              <w:rPr>
                <w:b/>
                <w:bCs/>
                <w:lang w:eastAsia="en-US"/>
              </w:rPr>
              <w:t>et</w:t>
            </w:r>
            <w:r>
              <w:rPr>
                <w:b/>
                <w:bCs/>
                <w:lang w:eastAsia="en-US"/>
              </w:rPr>
              <w:t xml:space="preserve"> </w:t>
            </w:r>
            <w:r w:rsidRPr="00CF5520">
              <w:rPr>
                <w:b/>
                <w:bCs/>
                <w:lang w:eastAsia="en-US"/>
              </w:rPr>
              <w:t>comparaison</w:t>
            </w:r>
            <w:r>
              <w:rPr>
                <w:b/>
                <w:bCs/>
                <w:lang w:eastAsia="en-US"/>
              </w:rPr>
              <w:t xml:space="preserve"> </w:t>
            </w:r>
            <w:r w:rsidRPr="00CF5520">
              <w:rPr>
                <w:b/>
                <w:bCs/>
                <w:lang w:eastAsia="en-US"/>
              </w:rPr>
              <w:t>des</w:t>
            </w:r>
            <w:r>
              <w:rPr>
                <w:b/>
                <w:bCs/>
                <w:lang w:eastAsia="en-US"/>
              </w:rPr>
              <w:t xml:space="preserve"> </w:t>
            </w:r>
            <w:r w:rsidRPr="00CF5520">
              <w:rPr>
                <w:b/>
                <w:bCs/>
                <w:lang w:eastAsia="en-US"/>
              </w:rPr>
              <w:t>offres</w:t>
            </w:r>
          </w:p>
        </w:tc>
      </w:tr>
      <w:tr w:rsidR="00450EFD" w:rsidRPr="00CF5520" w:rsidTr="00517F44">
        <w:trPr>
          <w:trHeight w:hRule="exact" w:val="845"/>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31.2.</w:t>
            </w:r>
          </w:p>
        </w:tc>
        <w:tc>
          <w:tcPr>
            <w:tcW w:w="9349" w:type="dxa"/>
            <w:gridSpan w:val="2"/>
            <w:tcBorders>
              <w:top w:val="single" w:sz="4" w:space="0" w:color="221F1F"/>
              <w:left w:val="single" w:sz="4" w:space="0" w:color="221F1F"/>
              <w:bottom w:val="nil"/>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Monnaie</w:t>
            </w:r>
            <w:r>
              <w:rPr>
                <w:lang w:eastAsia="en-US"/>
              </w:rPr>
              <w:t xml:space="preserve"> </w:t>
            </w:r>
            <w:r w:rsidRPr="00CF5520">
              <w:rPr>
                <w:lang w:eastAsia="en-US"/>
              </w:rPr>
              <w:t>retenue</w:t>
            </w:r>
            <w:r>
              <w:rPr>
                <w:lang w:eastAsia="en-US"/>
              </w:rPr>
              <w:t xml:space="preserve"> </w:t>
            </w:r>
            <w:r w:rsidRPr="00CF5520">
              <w:rPr>
                <w:lang w:eastAsia="en-US"/>
              </w:rPr>
              <w:t>pour</w:t>
            </w:r>
            <w:r>
              <w:rPr>
                <w:lang w:eastAsia="en-US"/>
              </w:rPr>
              <w:t xml:space="preserve"> </w:t>
            </w:r>
            <w:r w:rsidRPr="00CF5520">
              <w:rPr>
                <w:lang w:eastAsia="en-US"/>
              </w:rPr>
              <w:t>la</w:t>
            </w:r>
            <w:r>
              <w:rPr>
                <w:lang w:eastAsia="en-US"/>
              </w:rPr>
              <w:t xml:space="preserve"> </w:t>
            </w:r>
            <w:r w:rsidRPr="00CF5520">
              <w:rPr>
                <w:lang w:eastAsia="en-US"/>
              </w:rPr>
              <w:t>conversion</w:t>
            </w:r>
            <w:r>
              <w:rPr>
                <w:lang w:eastAsia="en-US"/>
              </w:rPr>
              <w:t xml:space="preserve"> </w:t>
            </w:r>
            <w:r w:rsidRPr="00CF5520">
              <w:rPr>
                <w:lang w:eastAsia="en-US"/>
              </w:rPr>
              <w:t>en</w:t>
            </w:r>
            <w:r>
              <w:rPr>
                <w:lang w:eastAsia="en-US"/>
              </w:rPr>
              <w:t xml:space="preserve"> </w:t>
            </w:r>
            <w:r w:rsidRPr="00CF5520">
              <w:rPr>
                <w:lang w:eastAsia="en-US"/>
              </w:rPr>
              <w:t>une</w:t>
            </w:r>
            <w:r>
              <w:rPr>
                <w:lang w:eastAsia="en-US"/>
              </w:rPr>
              <w:t xml:space="preserve"> </w:t>
            </w:r>
            <w:r w:rsidRPr="00CF5520">
              <w:rPr>
                <w:lang w:eastAsia="en-US"/>
              </w:rPr>
              <w:t>seule</w:t>
            </w:r>
            <w:r>
              <w:rPr>
                <w:lang w:eastAsia="en-US"/>
              </w:rPr>
              <w:t xml:space="preserve"> </w:t>
            </w:r>
            <w:r w:rsidRPr="00CF5520">
              <w:rPr>
                <w:lang w:eastAsia="en-US"/>
              </w:rPr>
              <w:t>monnaie: Le</w:t>
            </w:r>
            <w:r>
              <w:rPr>
                <w:lang w:eastAsia="en-US"/>
              </w:rPr>
              <w:t xml:space="preserve"> </w:t>
            </w:r>
            <w:r w:rsidRPr="00CF5520">
              <w:rPr>
                <w:lang w:eastAsia="en-US"/>
              </w:rPr>
              <w:t>Franc</w:t>
            </w:r>
            <w:r>
              <w:rPr>
                <w:lang w:eastAsia="en-US"/>
              </w:rPr>
              <w:t xml:space="preserve">  </w:t>
            </w:r>
            <w:r w:rsidRPr="00CF5520">
              <w:rPr>
                <w:lang w:eastAsia="en-US"/>
              </w:rPr>
              <w:t>CFA</w:t>
            </w:r>
          </w:p>
          <w:p w:rsidR="00450EFD" w:rsidRPr="00CF5520" w:rsidRDefault="00450EFD" w:rsidP="00517F44">
            <w:pPr>
              <w:widowControl w:val="0"/>
              <w:autoSpaceDE w:val="0"/>
              <w:spacing w:line="256" w:lineRule="auto"/>
              <w:jc w:val="both"/>
              <w:rPr>
                <w:lang w:eastAsia="en-US"/>
              </w:rPr>
            </w:pPr>
            <w:r w:rsidRPr="00CF5520">
              <w:rPr>
                <w:lang w:eastAsia="en-US"/>
              </w:rPr>
              <w:t>Source</w:t>
            </w:r>
            <w:r>
              <w:rPr>
                <w:lang w:eastAsia="en-US"/>
              </w:rPr>
              <w:t xml:space="preserve"> </w:t>
            </w:r>
            <w:r w:rsidRPr="00CF5520">
              <w:rPr>
                <w:lang w:eastAsia="en-US"/>
              </w:rPr>
              <w:t>du</w:t>
            </w:r>
            <w:r>
              <w:rPr>
                <w:lang w:eastAsia="en-US"/>
              </w:rPr>
              <w:t xml:space="preserve"> </w:t>
            </w:r>
            <w:r w:rsidRPr="00CF5520">
              <w:rPr>
                <w:lang w:eastAsia="en-US"/>
              </w:rPr>
              <w:t>taux</w:t>
            </w:r>
            <w:r>
              <w:rPr>
                <w:lang w:eastAsia="en-US"/>
              </w:rPr>
              <w:t xml:space="preserve"> </w:t>
            </w:r>
            <w:r w:rsidRPr="00CF5520">
              <w:rPr>
                <w:lang w:eastAsia="en-US"/>
              </w:rPr>
              <w:t>de</w:t>
            </w:r>
            <w:r>
              <w:rPr>
                <w:lang w:eastAsia="en-US"/>
              </w:rPr>
              <w:t xml:space="preserve"> </w:t>
            </w:r>
            <w:r w:rsidRPr="00CF5520">
              <w:rPr>
                <w:lang w:eastAsia="en-US"/>
              </w:rPr>
              <w:t>change:</w:t>
            </w:r>
            <w:r>
              <w:rPr>
                <w:lang w:eastAsia="en-US"/>
              </w:rPr>
              <w:t xml:space="preserve"> </w:t>
            </w:r>
            <w:r w:rsidRPr="00CF5520">
              <w:rPr>
                <w:lang w:eastAsia="en-US"/>
              </w:rPr>
              <w:t>La</w:t>
            </w:r>
            <w:r>
              <w:rPr>
                <w:lang w:eastAsia="en-US"/>
              </w:rPr>
              <w:t xml:space="preserve"> </w:t>
            </w:r>
            <w:r w:rsidRPr="00CF5520">
              <w:rPr>
                <w:lang w:eastAsia="en-US"/>
              </w:rPr>
              <w:t>Banque</w:t>
            </w:r>
            <w:r>
              <w:rPr>
                <w:lang w:eastAsia="en-US"/>
              </w:rPr>
              <w:t xml:space="preserve"> </w:t>
            </w:r>
            <w:r w:rsidRPr="00CF5520">
              <w:rPr>
                <w:lang w:eastAsia="en-US"/>
              </w:rPr>
              <w:t>des</w:t>
            </w:r>
            <w:r>
              <w:rPr>
                <w:lang w:eastAsia="en-US"/>
              </w:rPr>
              <w:t xml:space="preserve"> </w:t>
            </w:r>
            <w:r w:rsidRPr="00CF5520">
              <w:rPr>
                <w:lang w:eastAsia="en-US"/>
              </w:rPr>
              <w:t>Etats</w:t>
            </w:r>
            <w:r>
              <w:rPr>
                <w:lang w:eastAsia="en-US"/>
              </w:rPr>
              <w:t xml:space="preserve"> </w:t>
            </w:r>
            <w:r w:rsidRPr="00CF5520">
              <w:rPr>
                <w:lang w:eastAsia="en-US"/>
              </w:rPr>
              <w:t>de</w:t>
            </w:r>
            <w:r>
              <w:rPr>
                <w:lang w:eastAsia="en-US"/>
              </w:rPr>
              <w:t xml:space="preserve"> </w:t>
            </w:r>
            <w:r w:rsidRPr="00CF5520">
              <w:rPr>
                <w:lang w:eastAsia="en-US"/>
              </w:rPr>
              <w:t>l’Afrique</w:t>
            </w:r>
            <w:r>
              <w:rPr>
                <w:lang w:eastAsia="en-US"/>
              </w:rPr>
              <w:t xml:space="preserve"> </w:t>
            </w:r>
            <w:r w:rsidRPr="00CF5520">
              <w:rPr>
                <w:lang w:eastAsia="en-US"/>
              </w:rPr>
              <w:t>Centrale</w:t>
            </w:r>
            <w:r>
              <w:rPr>
                <w:lang w:eastAsia="en-US"/>
              </w:rPr>
              <w:t xml:space="preserve"> </w:t>
            </w:r>
            <w:r w:rsidRPr="00CF5520">
              <w:rPr>
                <w:lang w:eastAsia="en-US"/>
              </w:rPr>
              <w:t>(BEAC) Date</w:t>
            </w:r>
            <w:r>
              <w:rPr>
                <w:lang w:eastAsia="en-US"/>
              </w:rPr>
              <w:t xml:space="preserve"> </w:t>
            </w:r>
            <w:r w:rsidRPr="00CF5520">
              <w:rPr>
                <w:lang w:eastAsia="en-US"/>
              </w:rPr>
              <w:t>du</w:t>
            </w:r>
            <w:r>
              <w:rPr>
                <w:lang w:eastAsia="en-US"/>
              </w:rPr>
              <w:t xml:space="preserve"> </w:t>
            </w:r>
            <w:r w:rsidRPr="00CF5520">
              <w:rPr>
                <w:lang w:eastAsia="en-US"/>
              </w:rPr>
              <w:t>taux</w:t>
            </w:r>
            <w:r>
              <w:rPr>
                <w:lang w:eastAsia="en-US"/>
              </w:rPr>
              <w:t xml:space="preserve"> </w:t>
            </w:r>
            <w:r w:rsidRPr="00CF5520">
              <w:rPr>
                <w:lang w:eastAsia="en-US"/>
              </w:rPr>
              <w:t>de</w:t>
            </w:r>
            <w:r>
              <w:rPr>
                <w:lang w:eastAsia="en-US"/>
              </w:rPr>
              <w:t xml:space="preserve"> </w:t>
            </w:r>
            <w:r w:rsidRPr="00CF5520">
              <w:rPr>
                <w:lang w:eastAsia="en-US"/>
              </w:rPr>
              <w:t>change:……………………</w:t>
            </w:r>
          </w:p>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2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32.2.(e)</w:t>
            </w:r>
          </w:p>
        </w:tc>
        <w:tc>
          <w:tcPr>
            <w:tcW w:w="9349"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Le</w:t>
            </w:r>
            <w:r>
              <w:rPr>
                <w:lang w:eastAsia="en-US"/>
              </w:rPr>
              <w:t xml:space="preserve"> </w:t>
            </w:r>
            <w:r w:rsidRPr="00CF5520">
              <w:rPr>
                <w:lang w:eastAsia="en-US"/>
              </w:rPr>
              <w:t>délai</w:t>
            </w:r>
            <w:r>
              <w:rPr>
                <w:lang w:eastAsia="en-US"/>
              </w:rPr>
              <w:t xml:space="preserve"> </w:t>
            </w:r>
            <w:r w:rsidRPr="00CF5520">
              <w:rPr>
                <w:lang w:eastAsia="en-US"/>
              </w:rPr>
              <w:t>d’exécution</w:t>
            </w:r>
            <w:r>
              <w:rPr>
                <w:lang w:eastAsia="en-US"/>
              </w:rPr>
              <w:t xml:space="preserve"> </w:t>
            </w:r>
            <w:r w:rsidRPr="00CF5520">
              <w:rPr>
                <w:lang w:eastAsia="en-US"/>
              </w:rPr>
              <w:t>sera</w:t>
            </w:r>
            <w:r>
              <w:rPr>
                <w:lang w:eastAsia="en-US"/>
              </w:rPr>
              <w:t xml:space="preserve"> </w:t>
            </w:r>
            <w:r w:rsidRPr="00CF5520">
              <w:rPr>
                <w:lang w:eastAsia="en-US"/>
              </w:rPr>
              <w:t>évalué</w:t>
            </w:r>
            <w:r>
              <w:rPr>
                <w:lang w:eastAsia="en-US"/>
              </w:rPr>
              <w:t xml:space="preserve"> </w:t>
            </w:r>
            <w:r w:rsidRPr="00CF5520">
              <w:rPr>
                <w:lang w:eastAsia="en-US"/>
              </w:rPr>
              <w:t>comme</w:t>
            </w:r>
            <w:r>
              <w:rPr>
                <w:lang w:eastAsia="en-US"/>
              </w:rPr>
              <w:t xml:space="preserve"> </w:t>
            </w:r>
            <w:r w:rsidRPr="00CF5520">
              <w:rPr>
                <w:lang w:eastAsia="en-US"/>
              </w:rPr>
              <w:t xml:space="preserve">suit: </w:t>
            </w:r>
            <w:r w:rsidRPr="00CF5520">
              <w:rPr>
                <w:b/>
                <w:lang w:eastAsia="en-US"/>
              </w:rPr>
              <w:t>NEANT</w:t>
            </w:r>
          </w:p>
        </w:tc>
      </w:tr>
      <w:tr w:rsidR="00450EFD" w:rsidRPr="00CF5520" w:rsidTr="00517F44">
        <w:trPr>
          <w:trHeight w:hRule="exact" w:val="42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lastRenderedPageBreak/>
              <w:t>32.2(g).</w:t>
            </w:r>
          </w:p>
        </w:tc>
        <w:tc>
          <w:tcPr>
            <w:tcW w:w="9349"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La</w:t>
            </w:r>
            <w:r>
              <w:rPr>
                <w:lang w:eastAsia="en-US"/>
              </w:rPr>
              <w:t xml:space="preserve"> </w:t>
            </w:r>
            <w:r w:rsidRPr="00CF5520">
              <w:rPr>
                <w:lang w:eastAsia="en-US"/>
              </w:rPr>
              <w:t>méthode</w:t>
            </w:r>
            <w:r>
              <w:rPr>
                <w:lang w:eastAsia="en-US"/>
              </w:rPr>
              <w:t xml:space="preserve"> </w:t>
            </w:r>
            <w:r w:rsidRPr="00CF5520">
              <w:rPr>
                <w:lang w:eastAsia="en-US"/>
              </w:rPr>
              <w:t>d’évaluation</w:t>
            </w:r>
            <w:r>
              <w:rPr>
                <w:lang w:eastAsia="en-US"/>
              </w:rPr>
              <w:t xml:space="preserve"> </w:t>
            </w:r>
            <w:r w:rsidRPr="00CF5520">
              <w:rPr>
                <w:lang w:eastAsia="en-US"/>
              </w:rPr>
              <w:t>des</w:t>
            </w:r>
            <w:r>
              <w:rPr>
                <w:lang w:eastAsia="en-US"/>
              </w:rPr>
              <w:t xml:space="preserve"> </w:t>
            </w:r>
            <w:r w:rsidRPr="00CF5520">
              <w:rPr>
                <w:lang w:eastAsia="en-US"/>
              </w:rPr>
              <w:t>variantes</w:t>
            </w:r>
            <w:r>
              <w:rPr>
                <w:lang w:eastAsia="en-US"/>
              </w:rPr>
              <w:t xml:space="preserve"> </w:t>
            </w:r>
            <w:r w:rsidRPr="00CF5520">
              <w:rPr>
                <w:lang w:eastAsia="en-US"/>
              </w:rPr>
              <w:t>techniques</w:t>
            </w:r>
            <w:r>
              <w:rPr>
                <w:lang w:eastAsia="en-US"/>
              </w:rPr>
              <w:t xml:space="preserve"> </w:t>
            </w:r>
            <w:r w:rsidRPr="00CF5520">
              <w:rPr>
                <w:lang w:eastAsia="en-US"/>
              </w:rPr>
              <w:t>est</w:t>
            </w:r>
            <w:r>
              <w:rPr>
                <w:lang w:eastAsia="en-US"/>
              </w:rPr>
              <w:t xml:space="preserve"> </w:t>
            </w:r>
            <w:r w:rsidRPr="00CF5520">
              <w:rPr>
                <w:lang w:eastAsia="en-US"/>
              </w:rPr>
              <w:t>la</w:t>
            </w:r>
            <w:r>
              <w:rPr>
                <w:lang w:eastAsia="en-US"/>
              </w:rPr>
              <w:t xml:space="preserve"> </w:t>
            </w:r>
            <w:r w:rsidRPr="00CF5520">
              <w:rPr>
                <w:lang w:eastAsia="en-US"/>
              </w:rPr>
              <w:t>suivante:</w:t>
            </w:r>
            <w:r>
              <w:rPr>
                <w:lang w:eastAsia="en-US"/>
              </w:rPr>
              <w:t xml:space="preserve"> </w:t>
            </w:r>
            <w:r w:rsidRPr="00CF5520">
              <w:rPr>
                <w:b/>
                <w:iCs/>
                <w:lang w:eastAsia="en-US"/>
              </w:rPr>
              <w:t>NEANT</w:t>
            </w:r>
          </w:p>
        </w:tc>
      </w:tr>
      <w:tr w:rsidR="00450EFD" w:rsidRPr="00CF5520" w:rsidTr="00517F44">
        <w:trPr>
          <w:trHeight w:hRule="exact" w:val="55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33.1.</w:t>
            </w: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Les</w:t>
            </w:r>
            <w:r>
              <w:rPr>
                <w:lang w:eastAsia="en-US"/>
              </w:rPr>
              <w:t xml:space="preserve"> </w:t>
            </w:r>
            <w:r w:rsidRPr="00CF5520">
              <w:rPr>
                <w:lang w:eastAsia="en-US"/>
              </w:rPr>
              <w:t>soumissionnaires</w:t>
            </w:r>
            <w:r>
              <w:rPr>
                <w:lang w:eastAsia="en-US"/>
              </w:rPr>
              <w:t xml:space="preserve"> </w:t>
            </w:r>
            <w:r w:rsidRPr="00CF5520">
              <w:rPr>
                <w:lang w:eastAsia="en-US"/>
              </w:rPr>
              <w:t>nationaux</w:t>
            </w:r>
            <w:r>
              <w:rPr>
                <w:lang w:eastAsia="en-US"/>
              </w:rPr>
              <w:t xml:space="preserve"> </w:t>
            </w:r>
            <w:r w:rsidRPr="00CF5520">
              <w:rPr>
                <w:iCs/>
                <w:position w:val="1"/>
                <w:lang w:eastAsia="en-US"/>
              </w:rPr>
              <w:t>ne</w:t>
            </w:r>
            <w:r>
              <w:rPr>
                <w:iCs/>
                <w:position w:val="1"/>
                <w:lang w:eastAsia="en-US"/>
              </w:rPr>
              <w:t xml:space="preserve"> </w:t>
            </w:r>
            <w:r w:rsidRPr="00CF5520">
              <w:rPr>
                <w:iCs/>
                <w:position w:val="1"/>
                <w:lang w:eastAsia="en-US"/>
              </w:rPr>
              <w:t>bénéficient</w:t>
            </w:r>
            <w:r>
              <w:rPr>
                <w:iCs/>
                <w:position w:val="1"/>
                <w:lang w:eastAsia="en-US"/>
              </w:rPr>
              <w:t xml:space="preserve"> </w:t>
            </w:r>
            <w:r w:rsidRPr="00CF5520">
              <w:rPr>
                <w:i/>
                <w:iCs/>
                <w:position w:val="1"/>
                <w:lang w:eastAsia="en-US"/>
              </w:rPr>
              <w:t>pas</w:t>
            </w:r>
            <w:r>
              <w:rPr>
                <w:i/>
                <w:iCs/>
                <w:position w:val="1"/>
                <w:lang w:eastAsia="en-US"/>
              </w:rPr>
              <w:t xml:space="preserve"> </w:t>
            </w:r>
            <w:r w:rsidRPr="00CF5520">
              <w:rPr>
                <w:lang w:eastAsia="en-US"/>
              </w:rPr>
              <w:t>d’une</w:t>
            </w:r>
            <w:r>
              <w:rPr>
                <w:lang w:eastAsia="en-US"/>
              </w:rPr>
              <w:t xml:space="preserve"> </w:t>
            </w:r>
            <w:r w:rsidRPr="00CF5520">
              <w:rPr>
                <w:lang w:eastAsia="en-US"/>
              </w:rPr>
              <w:t>marge</w:t>
            </w:r>
            <w:r>
              <w:rPr>
                <w:lang w:eastAsia="en-US"/>
              </w:rPr>
              <w:t xml:space="preserve"> </w:t>
            </w:r>
            <w:r w:rsidRPr="00CF5520">
              <w:rPr>
                <w:lang w:eastAsia="en-US"/>
              </w:rPr>
              <w:t>de</w:t>
            </w:r>
            <w:r>
              <w:rPr>
                <w:lang w:eastAsia="en-US"/>
              </w:rPr>
              <w:t xml:space="preserve"> </w:t>
            </w:r>
            <w:r w:rsidRPr="00CF5520">
              <w:rPr>
                <w:lang w:eastAsia="en-US"/>
              </w:rPr>
              <w:t>préférence</w:t>
            </w:r>
            <w:r w:rsidRPr="00CF5520">
              <w:rPr>
                <w:spacing w:val="1"/>
                <w:lang w:eastAsia="en-US"/>
              </w:rPr>
              <w:t xml:space="preserve"> nationale </w:t>
            </w:r>
            <w:r w:rsidRPr="00CF5520">
              <w:rPr>
                <w:lang w:eastAsia="en-US"/>
              </w:rPr>
              <w:t>au</w:t>
            </w:r>
            <w:r>
              <w:rPr>
                <w:lang w:eastAsia="en-US"/>
              </w:rPr>
              <w:t xml:space="preserve"> </w:t>
            </w:r>
            <w:r w:rsidRPr="00CF5520">
              <w:rPr>
                <w:lang w:eastAsia="en-US"/>
              </w:rPr>
              <w:t>cours de</w:t>
            </w:r>
            <w:r>
              <w:rPr>
                <w:lang w:eastAsia="en-US"/>
              </w:rPr>
              <w:t xml:space="preserve"> </w:t>
            </w:r>
            <w:r w:rsidRPr="00CF5520">
              <w:rPr>
                <w:lang w:eastAsia="en-US"/>
              </w:rPr>
              <w:t>l’évaluation.</w:t>
            </w:r>
          </w:p>
        </w:tc>
      </w:tr>
      <w:tr w:rsidR="00450EFD" w:rsidRPr="00CF5520" w:rsidTr="00517F44">
        <w:trPr>
          <w:trHeight w:hRule="exact" w:val="417"/>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b/>
                <w:bCs/>
                <w:lang w:eastAsia="en-US"/>
              </w:rPr>
              <w:t>Attribution de la lettre commande</w:t>
            </w:r>
          </w:p>
        </w:tc>
      </w:tr>
      <w:tr w:rsidR="00450EFD" w:rsidRPr="00CF5520" w:rsidTr="00517F44">
        <w:trPr>
          <w:trHeight w:hRule="exact" w:val="271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p>
          <w:p w:rsidR="00450EFD" w:rsidRPr="00CF5520" w:rsidRDefault="00450EFD" w:rsidP="00517F44">
            <w:pPr>
              <w:widowControl w:val="0"/>
              <w:autoSpaceDE w:val="0"/>
              <w:spacing w:line="256" w:lineRule="auto"/>
              <w:jc w:val="center"/>
              <w:rPr>
                <w:lang w:eastAsia="en-US"/>
              </w:rPr>
            </w:pPr>
            <w:r w:rsidRPr="00CF5520">
              <w:rPr>
                <w:lang w:eastAsia="en-US"/>
              </w:rPr>
              <w:t>34.1 et 34.2</w:t>
            </w: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773860" w:rsidP="00517F44">
            <w:pPr>
              <w:widowControl w:val="0"/>
              <w:autoSpaceDE w:val="0"/>
              <w:spacing w:line="256" w:lineRule="auto"/>
              <w:jc w:val="both"/>
              <w:rPr>
                <w:iCs/>
                <w:lang w:eastAsia="en-US"/>
              </w:rPr>
            </w:pPr>
            <w:r>
              <w:rPr>
                <w:iCs/>
                <w:lang w:eastAsia="en-US"/>
              </w:rPr>
              <w:t>Le Maître d’Ouvrage</w:t>
            </w:r>
            <w:r w:rsidR="00450EFD" w:rsidRPr="00CF5520">
              <w:rPr>
                <w:iCs/>
                <w:lang w:eastAsia="en-US"/>
              </w:rPr>
              <w:t xml:space="preserve"> attribuera la lettre commande au soumissionnaire dont l’offre a été reconnue conforme pour l’essentiel au Dossier d’Appel d’Offres et qui dispose des capacités techniques et financières requises pour exécuter la lettre commande de façon satisfaisante et dont l’offre a été évaluée la moins-</w:t>
            </w:r>
            <w:proofErr w:type="spellStart"/>
            <w:r w:rsidR="00450EFD" w:rsidRPr="00CF5520">
              <w:rPr>
                <w:iCs/>
                <w:lang w:eastAsia="en-US"/>
              </w:rPr>
              <w:t>disante</w:t>
            </w:r>
            <w:proofErr w:type="spellEnd"/>
            <w:r w:rsidR="00450EFD" w:rsidRPr="00CF5520">
              <w:rPr>
                <w:iCs/>
                <w:lang w:eastAsia="en-US"/>
              </w:rPr>
              <w:t xml:space="preserve"> en incluant le cas échéant les rabais proposés.</w:t>
            </w:r>
          </w:p>
          <w:p w:rsidR="00450EFD" w:rsidRPr="00CF5520" w:rsidRDefault="00450EFD" w:rsidP="00517F44">
            <w:pPr>
              <w:widowControl w:val="0"/>
              <w:autoSpaceDE w:val="0"/>
              <w:spacing w:line="256" w:lineRule="auto"/>
              <w:jc w:val="both"/>
              <w:rPr>
                <w:iCs/>
                <w:caps/>
                <w:lang w:eastAsia="en-US"/>
              </w:rPr>
            </w:pPr>
          </w:p>
          <w:p w:rsidR="00450EFD" w:rsidRPr="003C7563" w:rsidRDefault="00450EFD" w:rsidP="00517F44">
            <w:pPr>
              <w:widowControl w:val="0"/>
              <w:autoSpaceDE w:val="0"/>
              <w:spacing w:line="256" w:lineRule="auto"/>
              <w:jc w:val="both"/>
              <w:rPr>
                <w:i/>
                <w:iCs/>
                <w:caps/>
                <w:lang w:eastAsia="en-US"/>
              </w:rPr>
            </w:pPr>
            <w:r w:rsidRPr="00CF5520">
              <w:rPr>
                <w:iCs/>
                <w:lang w:eastAsia="en-US"/>
              </w:rPr>
              <w:t>Si, selon l’article 13.2 du RGAO, l’appel d’offres porte sur plusieurs lots, l’offre la moins-</w:t>
            </w:r>
            <w:proofErr w:type="spellStart"/>
            <w:r w:rsidRPr="00CF5520">
              <w:rPr>
                <w:iCs/>
                <w:lang w:eastAsia="en-US"/>
              </w:rPr>
              <w:t>disante</w:t>
            </w:r>
            <w:proofErr w:type="spellEnd"/>
            <w:r w:rsidRPr="00CF5520">
              <w:rPr>
                <w:iCs/>
                <w:lang w:eastAsia="en-US"/>
              </w:rPr>
              <w:t xml:space="preserve"> sera déterminée en évaluant cette lettre commande en liaison avec les autres lots à attribuer concurremment, en prenant en compte les rabais offerts par les soumissionnaires en cas d’attribution de plus d’un lot, ainsi que de leur plan de cha</w:t>
            </w:r>
            <w:r>
              <w:rPr>
                <w:iCs/>
                <w:lang w:eastAsia="en-US"/>
              </w:rPr>
              <w:t>rges au moment de l’attribution</w:t>
            </w:r>
          </w:p>
          <w:p w:rsidR="00450EFD" w:rsidRDefault="00450EFD" w:rsidP="00517F44">
            <w:pPr>
              <w:tabs>
                <w:tab w:val="left" w:pos="2205"/>
              </w:tabs>
              <w:rPr>
                <w:lang w:eastAsia="en-US"/>
              </w:rPr>
            </w:pPr>
          </w:p>
          <w:p w:rsidR="00450EFD" w:rsidRDefault="00450EFD" w:rsidP="00517F44">
            <w:pPr>
              <w:tabs>
                <w:tab w:val="left" w:pos="2205"/>
              </w:tabs>
              <w:rPr>
                <w:lang w:eastAsia="en-US"/>
              </w:rPr>
            </w:pPr>
          </w:p>
          <w:p w:rsidR="00450EFD" w:rsidRPr="0003778F" w:rsidRDefault="00450EFD" w:rsidP="00517F44">
            <w:pPr>
              <w:tabs>
                <w:tab w:val="left" w:pos="2205"/>
              </w:tabs>
              <w:rPr>
                <w:lang w:eastAsia="en-US"/>
              </w:rPr>
            </w:pPr>
          </w:p>
        </w:tc>
      </w:tr>
      <w:tr w:rsidR="00450EFD" w:rsidRPr="00CF5520" w:rsidTr="00517F44">
        <w:trPr>
          <w:trHeight w:hRule="exact" w:val="42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b/>
                <w:bCs/>
                <w:lang w:eastAsia="en-US"/>
              </w:rPr>
              <w:t>Cautionnement définitif</w:t>
            </w:r>
          </w:p>
        </w:tc>
      </w:tr>
      <w:tr w:rsidR="00450EFD" w:rsidRPr="00CF5520" w:rsidTr="00517F44">
        <w:trPr>
          <w:trHeight w:hRule="exact" w:val="2827"/>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p>
          <w:p w:rsidR="00450EFD" w:rsidRPr="00CF5520" w:rsidRDefault="00450EFD" w:rsidP="00517F44">
            <w:pPr>
              <w:widowControl w:val="0"/>
              <w:autoSpaceDE w:val="0"/>
              <w:spacing w:line="256" w:lineRule="auto"/>
              <w:jc w:val="center"/>
              <w:rPr>
                <w:lang w:eastAsia="en-US"/>
              </w:rPr>
            </w:pPr>
            <w:r w:rsidRPr="00CF5520">
              <w:rPr>
                <w:lang w:eastAsia="en-US"/>
              </w:rPr>
              <w:t>39.1</w:t>
            </w:r>
          </w:p>
          <w:p w:rsidR="00450EFD" w:rsidRPr="00CF5520" w:rsidRDefault="00450EFD" w:rsidP="00517F44">
            <w:pPr>
              <w:widowControl w:val="0"/>
              <w:autoSpaceDE w:val="0"/>
              <w:spacing w:line="256" w:lineRule="auto"/>
              <w:jc w:val="center"/>
              <w:rPr>
                <w:lang w:eastAsia="en-US"/>
              </w:rPr>
            </w:pPr>
            <w:r w:rsidRPr="00CF5520">
              <w:rPr>
                <w:lang w:eastAsia="en-US"/>
              </w:rPr>
              <w:t>39.2</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iCs/>
                <w:lang w:eastAsia="en-US"/>
              </w:rPr>
            </w:pPr>
            <w:r w:rsidRPr="00CF5520">
              <w:rPr>
                <w:iCs/>
                <w:lang w:eastAsia="en-US"/>
              </w:rPr>
              <w:t xml:space="preserve">Dans les vingt (20) jours suivant la notification de la lettre commande par </w:t>
            </w:r>
            <w:r w:rsidR="005D3418">
              <w:rPr>
                <w:iCs/>
                <w:lang w:eastAsia="en-US"/>
              </w:rPr>
              <w:t>le Maître d’Ouvrage</w:t>
            </w:r>
            <w:r w:rsidRPr="00CF5520">
              <w:rPr>
                <w:iCs/>
                <w:lang w:eastAsia="en-US"/>
              </w:rPr>
              <w:t xml:space="preserve">, l’Entrepreneur fournira </w:t>
            </w:r>
            <w:r w:rsidR="00844766">
              <w:rPr>
                <w:iCs/>
                <w:lang w:eastAsia="en-US"/>
              </w:rPr>
              <w:t>Maître d’Ouvrage</w:t>
            </w:r>
            <w:r w:rsidRPr="00CF5520">
              <w:rPr>
                <w:iCs/>
                <w:lang w:eastAsia="en-US"/>
              </w:rPr>
              <w:t xml:space="preserve"> un cautionnement définitif, sous la forme stipulé dans le RPAO, conformément au modèle fourni par le Dossier d’Appel d’Offres.</w:t>
            </w:r>
          </w:p>
          <w:p w:rsidR="00450EFD" w:rsidRPr="00CF5520" w:rsidRDefault="00450EFD" w:rsidP="00517F44">
            <w:pPr>
              <w:widowControl w:val="0"/>
              <w:autoSpaceDE w:val="0"/>
              <w:spacing w:line="256" w:lineRule="auto"/>
              <w:jc w:val="both"/>
              <w:rPr>
                <w:iCs/>
                <w:lang w:eastAsia="en-US"/>
              </w:rPr>
            </w:pPr>
          </w:p>
          <w:p w:rsidR="00450EFD" w:rsidRPr="00CF5520" w:rsidRDefault="00450EFD" w:rsidP="00087EC9">
            <w:pPr>
              <w:widowControl w:val="0"/>
              <w:autoSpaceDE w:val="0"/>
              <w:spacing w:line="256" w:lineRule="auto"/>
              <w:jc w:val="both"/>
              <w:rPr>
                <w:lang w:eastAsia="en-US"/>
              </w:rPr>
            </w:pPr>
            <w:r w:rsidRPr="00CF5520">
              <w:rPr>
                <w:iCs/>
                <w:lang w:eastAsia="en-US"/>
              </w:rPr>
              <w:t xml:space="preserve">Le cautionnement dont le taux est 2% du montant TTC de la lettre commande, peut être remplacé par la garantie d’une caution d’un établissement bancaire agréé conformément aux textes en vigueur, et émise au profit </w:t>
            </w:r>
            <w:r w:rsidR="005D3418" w:rsidRPr="00CF5520">
              <w:rPr>
                <w:iCs/>
                <w:lang w:eastAsia="en-US"/>
              </w:rPr>
              <w:t>du Maître d’ Ouvrage</w:t>
            </w:r>
            <w:r w:rsidRPr="00CF5520">
              <w:rPr>
                <w:iCs/>
                <w:lang w:eastAsia="en-US"/>
              </w:rPr>
              <w:t xml:space="preserve"> ou par une caution personnelle et solidaire.</w:t>
            </w:r>
          </w:p>
        </w:tc>
      </w:tr>
    </w:tbl>
    <w:p w:rsidR="00450EFD" w:rsidRPr="00CF5520" w:rsidRDefault="00450EFD" w:rsidP="00450EFD">
      <w:pPr>
        <w:suppressAutoHyphens w:val="0"/>
        <w:autoSpaceDN/>
        <w:rPr>
          <w:b/>
        </w:rPr>
      </w:pPr>
    </w:p>
    <w:p w:rsidR="00844766" w:rsidRDefault="00844766" w:rsidP="00450EFD">
      <w:pPr>
        <w:suppressAutoHyphens w:val="0"/>
        <w:autoSpaceDN/>
        <w:jc w:val="center"/>
        <w:rPr>
          <w:b/>
        </w:rPr>
      </w:pPr>
    </w:p>
    <w:p w:rsidR="00450EFD" w:rsidRPr="00CF5520" w:rsidRDefault="00450EFD" w:rsidP="00450EFD">
      <w:pPr>
        <w:suppressAutoHyphens w:val="0"/>
        <w:autoSpaceDN/>
        <w:jc w:val="center"/>
        <w:rPr>
          <w:b/>
        </w:rPr>
      </w:pPr>
      <w:r w:rsidRPr="00CF5520">
        <w:rPr>
          <w:b/>
        </w:rPr>
        <w:t>GRILLE D’EVALUATION DES OFFRES TECHNIQUES</w:t>
      </w:r>
    </w:p>
    <w:p w:rsidR="00450EFD" w:rsidRPr="00CF5520" w:rsidRDefault="00450EFD" w:rsidP="00450EFD">
      <w:pPr>
        <w:suppressAutoHyphens w:val="0"/>
        <w:autoSpaceDN/>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59"/>
        <w:gridCol w:w="1418"/>
        <w:gridCol w:w="2835"/>
        <w:gridCol w:w="2410"/>
        <w:gridCol w:w="1247"/>
      </w:tblGrid>
      <w:tr w:rsidR="00450EFD" w:rsidRPr="00CF5520" w:rsidTr="00517F44">
        <w:trPr>
          <w:trHeight w:val="128"/>
          <w:tblHeader/>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N°</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 xml:space="preserve">Critères essentiels /sous critères </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 xml:space="preserve">Evaluation </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 xml:space="preserve">Sanctions </w:t>
            </w:r>
          </w:p>
        </w:tc>
      </w:tr>
      <w:tr w:rsidR="00450EFD" w:rsidRPr="00CF5520" w:rsidTr="00517F44">
        <w:trPr>
          <w:trHeight w:val="127"/>
          <w:tblHeader/>
        </w:trPr>
        <w:tc>
          <w:tcPr>
            <w:tcW w:w="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rPr>
                <w:b/>
              </w:rPr>
            </w:pPr>
          </w:p>
        </w:tc>
        <w:tc>
          <w:tcPr>
            <w:tcW w:w="297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rPr>
                <w:b/>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Oui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Non</w:t>
            </w: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rPr>
                <w:b/>
              </w:rPr>
            </w:pPr>
          </w:p>
        </w:tc>
      </w:tr>
      <w:tr w:rsidR="00450EFD" w:rsidRPr="00CF5520" w:rsidTr="00517F44">
        <w:trPr>
          <w:trHeight w:val="540"/>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rPr>
                <w:b/>
              </w:rPr>
              <w:t>I</w:t>
            </w:r>
          </w:p>
        </w:tc>
        <w:tc>
          <w:tcPr>
            <w:tcW w:w="2977" w:type="dxa"/>
            <w:gridSpan w:val="2"/>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Situation financière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087EC9">
            <w:pPr>
              <w:suppressAutoHyphens w:val="0"/>
              <w:autoSpaceDN/>
              <w:jc w:val="both"/>
            </w:pPr>
            <w:r w:rsidRPr="00CF5520">
              <w:t xml:space="preserve">Présence d’une attestation de </w:t>
            </w:r>
            <w:r w:rsidR="009F15E6">
              <w:t>capacité</w:t>
            </w:r>
            <w:r w:rsidRPr="00CF5520">
              <w:t xml:space="preserve"> financière au moins é</w:t>
            </w:r>
            <w:r w:rsidR="00870CA7">
              <w:t xml:space="preserve">gale au </w:t>
            </w:r>
            <w:r w:rsidR="00844766">
              <w:t>deux tiers (</w:t>
            </w:r>
            <w:r w:rsidR="009F15E6">
              <w:t>2/3</w:t>
            </w:r>
            <w:r w:rsidR="00844766">
              <w:t>)</w:t>
            </w:r>
            <w:r w:rsidR="009F15E6">
              <w:t xml:space="preserve"> </w:t>
            </w:r>
            <w:r w:rsidR="00870CA7">
              <w:t xml:space="preserve">montant prévisionnel  du </w:t>
            </w:r>
            <w:r w:rsidR="00087EC9">
              <w:t>lot sollicité</w:t>
            </w:r>
            <w:r w:rsidR="00870CA7">
              <w:t xml:space="preserve"> </w:t>
            </w:r>
            <w:r w:rsidRPr="00CF5520">
              <w:t xml:space="preserve"> et émise par une banque de 1</w:t>
            </w:r>
            <w:r w:rsidRPr="00CF5520">
              <w:rPr>
                <w:vertAlign w:val="superscript"/>
              </w:rPr>
              <w:t>er</w:t>
            </w:r>
            <w:r w:rsidRPr="00CF5520">
              <w:t xml:space="preserve"> ordre  agréée par le MINFI.</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E9777B">
            <w:pPr>
              <w:suppressAutoHyphens w:val="0"/>
              <w:autoSpaceDN/>
              <w:jc w:val="both"/>
            </w:pPr>
            <w:r w:rsidRPr="00CF5520">
              <w:t xml:space="preserve">Attestation de </w:t>
            </w:r>
            <w:r w:rsidR="00844766">
              <w:t>capacité</w:t>
            </w:r>
            <w:r w:rsidRPr="00CF5520">
              <w:t xml:space="preserve"> financière non fournie ou non conforme ou d'un montant inférieure au </w:t>
            </w:r>
            <w:r w:rsidR="00844766">
              <w:t>deux tiers (</w:t>
            </w:r>
            <w:r w:rsidR="00646C96">
              <w:t>2/3</w:t>
            </w:r>
            <w:r w:rsidR="00844766">
              <w:t>)</w:t>
            </w:r>
            <w:r w:rsidR="00646C96">
              <w:t xml:space="preserve"> du </w:t>
            </w:r>
            <w:r w:rsidRPr="00CF5520">
              <w:t xml:space="preserve">montant prévisionnel du </w:t>
            </w:r>
            <w:r w:rsidR="00E9777B">
              <w:t>lot sollicité</w:t>
            </w:r>
          </w:p>
        </w:tc>
        <w:tc>
          <w:tcPr>
            <w:tcW w:w="1247" w:type="dxa"/>
            <w:tcBorders>
              <w:top w:val="single" w:sz="4" w:space="0" w:color="auto"/>
              <w:left w:val="single" w:sz="4" w:space="0" w:color="auto"/>
              <w:right w:val="single" w:sz="4" w:space="0" w:color="auto"/>
            </w:tcBorders>
            <w:shd w:val="clear" w:color="auto" w:fill="auto"/>
            <w:vAlign w:val="center"/>
          </w:tcPr>
          <w:p w:rsidR="00450EFD" w:rsidRPr="00844766" w:rsidRDefault="00844766" w:rsidP="00517F44">
            <w:pPr>
              <w:suppressAutoHyphens w:val="0"/>
              <w:autoSpaceDN/>
              <w:jc w:val="both"/>
              <w:rPr>
                <w:b/>
                <w:i/>
              </w:rPr>
            </w:pPr>
            <w:r w:rsidRPr="00844766">
              <w:rPr>
                <w:b/>
                <w:i/>
              </w:rPr>
              <w:t>L’invalidation de la pièce  exigée annule le critère</w:t>
            </w:r>
          </w:p>
        </w:tc>
      </w:tr>
      <w:tr w:rsidR="00450EFD" w:rsidRPr="00CF5520" w:rsidTr="00517F44">
        <w:trPr>
          <w:trHeight w:val="540"/>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r w:rsidRPr="00CF5520">
              <w:t>II</w:t>
            </w:r>
          </w:p>
        </w:tc>
        <w:tc>
          <w:tcPr>
            <w:tcW w:w="9469" w:type="dxa"/>
            <w:gridSpan w:val="5"/>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rPr>
                <w:b/>
              </w:rPr>
              <w:t>EXPERIENCE DE L’ENTREPRISE</w:t>
            </w:r>
          </w:p>
        </w:tc>
      </w:tr>
      <w:tr w:rsidR="00450EFD" w:rsidRPr="00CF5520" w:rsidTr="00517F44">
        <w:trPr>
          <w:trHeight w:val="540"/>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t>2.1</w:t>
            </w:r>
          </w:p>
        </w:tc>
        <w:tc>
          <w:tcPr>
            <w:tcW w:w="2977" w:type="dxa"/>
            <w:gridSpan w:val="2"/>
            <w:tcBorders>
              <w:top w:val="single" w:sz="4" w:space="0" w:color="auto"/>
              <w:left w:val="single" w:sz="4" w:space="0" w:color="auto"/>
              <w:right w:val="single" w:sz="4" w:space="0" w:color="auto"/>
            </w:tcBorders>
            <w:shd w:val="clear" w:color="auto" w:fill="auto"/>
            <w:vAlign w:val="center"/>
          </w:tcPr>
          <w:p w:rsidR="00450EFD" w:rsidRPr="00CF5520" w:rsidRDefault="00A77F1F" w:rsidP="00A77F1F">
            <w:pPr>
              <w:suppressAutoHyphens w:val="0"/>
              <w:autoSpaceDN/>
              <w:jc w:val="both"/>
            </w:pPr>
            <w:r>
              <w:rPr>
                <w:b/>
              </w:rPr>
              <w:t xml:space="preserve">Références </w:t>
            </w:r>
            <w:r w:rsidR="00450EFD" w:rsidRPr="00CF5520">
              <w:rPr>
                <w:b/>
              </w:rPr>
              <w:t>dans les marchés des travaux publics : Exécution de manière satisfaisante et achevé pour l’essentiel, en tant qu’entrepreneur, ou sous-traitant au moins un (01) marché des travaux</w:t>
            </w:r>
            <w:r w:rsidR="00450EFD">
              <w:rPr>
                <w:b/>
              </w:rPr>
              <w:t xml:space="preserve"> </w:t>
            </w:r>
            <w:r w:rsidR="00450EFD" w:rsidRPr="00CF5520">
              <w:rPr>
                <w:b/>
              </w:rPr>
              <w:t xml:space="preserve">similaires  au cours des </w:t>
            </w:r>
            <w:r w:rsidR="009F15E6">
              <w:rPr>
                <w:b/>
              </w:rPr>
              <w:lastRenderedPageBreak/>
              <w:t>trois</w:t>
            </w:r>
            <w:r w:rsidR="00450EFD" w:rsidRPr="00CF5520">
              <w:rPr>
                <w:b/>
              </w:rPr>
              <w:t xml:space="preserve">  (0</w:t>
            </w:r>
            <w:r w:rsidR="009F15E6">
              <w:rPr>
                <w:b/>
              </w:rPr>
              <w:t>3</w:t>
            </w:r>
            <w:r w:rsidR="00450EFD" w:rsidRPr="00CF5520">
              <w:rPr>
                <w:b/>
              </w:rPr>
              <w:t>) dernières années.</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lastRenderedPageBreak/>
              <w:t>1</w:t>
            </w:r>
            <w:r w:rsidRPr="00CF5520">
              <w:rPr>
                <w:vertAlign w:val="superscript"/>
              </w:rPr>
              <w:t>ère</w:t>
            </w:r>
            <w:r w:rsidRPr="00CF5520">
              <w:t xml:space="preserve"> et dernière pages du contrat, PV de réception provisoire et/ou PV de réception définitive </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Absence </w:t>
            </w:r>
            <w:r>
              <w:t>des première</w:t>
            </w:r>
            <w:r w:rsidRPr="00CF5520">
              <w:t xml:space="preserve"> et dernière pages du contrat ou des  PV de réception provisoire et/ou définitive </w:t>
            </w:r>
          </w:p>
        </w:tc>
        <w:tc>
          <w:tcPr>
            <w:tcW w:w="1247" w:type="dxa"/>
            <w:tcBorders>
              <w:top w:val="single" w:sz="4" w:space="0" w:color="auto"/>
              <w:left w:val="single" w:sz="4" w:space="0" w:color="auto"/>
              <w:right w:val="single" w:sz="4" w:space="0" w:color="auto"/>
            </w:tcBorders>
            <w:shd w:val="clear" w:color="auto" w:fill="auto"/>
            <w:vAlign w:val="center"/>
          </w:tcPr>
          <w:p w:rsidR="00450EFD" w:rsidRPr="00F036C5" w:rsidRDefault="00450EFD" w:rsidP="00517F44">
            <w:pPr>
              <w:suppressAutoHyphens w:val="0"/>
              <w:autoSpaceDN/>
              <w:jc w:val="both"/>
              <w:rPr>
                <w:b/>
                <w:i/>
              </w:rPr>
            </w:pPr>
            <w:r w:rsidRPr="00F036C5">
              <w:rPr>
                <w:b/>
                <w:i/>
              </w:rPr>
              <w:t xml:space="preserve">L’invalidation d’une pièce exigée,  annule le critère </w:t>
            </w:r>
          </w:p>
        </w:tc>
      </w:tr>
      <w:tr w:rsidR="00450EFD" w:rsidRPr="00CF5520" w:rsidTr="00517F44">
        <w:trPr>
          <w:trHeight w:val="282"/>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lastRenderedPageBreak/>
              <w:t>III</w:t>
            </w:r>
          </w:p>
        </w:tc>
        <w:tc>
          <w:tcPr>
            <w:tcW w:w="9469" w:type="dxa"/>
            <w:gridSpan w:val="5"/>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rPr>
                <w:b/>
              </w:rPr>
              <w:t>QUALIFICATION ET EXPERIENCE DES PERSONNELS</w:t>
            </w:r>
          </w:p>
        </w:tc>
      </w:tr>
      <w:tr w:rsidR="00450EFD" w:rsidRPr="00CF5520" w:rsidTr="00517F44">
        <w:trPr>
          <w:trHeight w:val="540"/>
        </w:trPr>
        <w:tc>
          <w:tcPr>
            <w:tcW w:w="596"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r w:rsidRPr="00CF5520">
              <w:rPr>
                <w:b/>
              </w:rPr>
              <w:t>3.1</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Conducteur des travaux</w:t>
            </w:r>
          </w:p>
        </w:tc>
        <w:tc>
          <w:tcPr>
            <w:tcW w:w="1418"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Diplôme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905EB0">
            <w:pPr>
              <w:suppressAutoHyphens w:val="0"/>
              <w:autoSpaceDN/>
              <w:jc w:val="both"/>
            </w:pPr>
            <w:r w:rsidRPr="00CF5520">
              <w:t>Au moins TSGC ou TSGR  (diplôme certifié conforme par une autorité compétente</w:t>
            </w:r>
            <w:r w:rsidR="00087EC9">
              <w:t>)</w:t>
            </w:r>
            <w:r w:rsidR="009C3D8E">
              <w:t xml:space="preserve"> </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Soit niveau inférieur à TSGC ou TSGR, soit diplôme non certifié (03 mois)</w:t>
            </w:r>
          </w:p>
        </w:tc>
        <w:tc>
          <w:tcPr>
            <w:tcW w:w="1247" w:type="dxa"/>
            <w:vMerge w:val="restart"/>
            <w:tcBorders>
              <w:top w:val="single" w:sz="4" w:space="0" w:color="auto"/>
              <w:left w:val="single" w:sz="4" w:space="0" w:color="auto"/>
              <w:right w:val="single" w:sz="4" w:space="0" w:color="auto"/>
            </w:tcBorders>
            <w:shd w:val="clear" w:color="auto" w:fill="auto"/>
            <w:vAlign w:val="center"/>
          </w:tcPr>
          <w:p w:rsidR="00450EFD" w:rsidRPr="00F036C5" w:rsidRDefault="00450EFD" w:rsidP="00905EB0">
            <w:pPr>
              <w:suppressAutoHyphens w:val="0"/>
              <w:autoSpaceDN/>
              <w:jc w:val="both"/>
              <w:rPr>
                <w:b/>
                <w:i/>
              </w:rPr>
            </w:pPr>
            <w:r w:rsidRPr="00F036C5">
              <w:rPr>
                <w:b/>
                <w:i/>
              </w:rPr>
              <w:t xml:space="preserve">L’invalidation d’un sous critère ou un CV non signé et non daté annule le critère </w:t>
            </w:r>
          </w:p>
        </w:tc>
      </w:tr>
      <w:tr w:rsidR="00450EFD" w:rsidRPr="00CF5520" w:rsidTr="00517F44">
        <w:trPr>
          <w:trHeight w:val="540"/>
        </w:trPr>
        <w:tc>
          <w:tcPr>
            <w:tcW w:w="596"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p>
        </w:tc>
        <w:tc>
          <w:tcPr>
            <w:tcW w:w="1559"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p>
        </w:tc>
        <w:tc>
          <w:tcPr>
            <w:tcW w:w="1418" w:type="dxa"/>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Expérience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Présence d’un CV signé, daté et portant l’adresse et le N° de Tél : du  conducteur des travaux avec au moins trois (03) ans d’expérience ; produire une attestation de disponibilité du CT</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Soit absence CV, soit présence de CV avec moins de 03 ans d’expérience, soit CV non signé ou non daté  ou ne comporte pas le Téléphone du titulaire</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rPr>
          <w:trHeight w:val="540"/>
        </w:trPr>
        <w:tc>
          <w:tcPr>
            <w:tcW w:w="596"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rPr>
                <w:b/>
              </w:rPr>
              <w:t>3.2</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Chef chantier </w:t>
            </w:r>
          </w:p>
        </w:tc>
        <w:tc>
          <w:tcPr>
            <w:tcW w:w="1418"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Diplôme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Au moins TGC ou TGR  (diplôme certifié conforme par une autorité compétente </w:t>
            </w:r>
            <w:r w:rsidR="00087EC9">
              <w:t>)</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Soit niveau inférieur à TGC ou TGR, soit diplôme non certifié (03 mois)</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rPr>
          <w:trHeight w:val="540"/>
        </w:trPr>
        <w:tc>
          <w:tcPr>
            <w:tcW w:w="596"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pPr>
          </w:p>
        </w:tc>
        <w:tc>
          <w:tcPr>
            <w:tcW w:w="1559"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p>
        </w:tc>
        <w:tc>
          <w:tcPr>
            <w:tcW w:w="1418" w:type="dxa"/>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Expérience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Présence d’un CV signé, daté</w:t>
            </w:r>
            <w:r>
              <w:t xml:space="preserve"> </w:t>
            </w:r>
            <w:r w:rsidRPr="00CF5520">
              <w:t>et portant l’adresse et le N° de Tél : du chef chantier avec au moins deux (02) ans d’expérience ; produire une attestation de disponibilité du CC.</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Soit absence CV, soit présence de CV avec moins de 02 ans d’expérience, soit CV non signé ou non daté  ou ne comporte pas le Téléphone du titulaire</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rPr>
          <w:trHeight w:val="540"/>
        </w:trPr>
        <w:tc>
          <w:tcPr>
            <w:tcW w:w="596" w:type="dxa"/>
            <w:tcBorders>
              <w:top w:val="single" w:sz="4" w:space="0" w:color="auto"/>
              <w:left w:val="single" w:sz="4" w:space="0" w:color="auto"/>
              <w:bottom w:val="single" w:sz="4" w:space="0" w:color="auto"/>
              <w:right w:val="single" w:sz="4" w:space="0" w:color="auto"/>
            </w:tcBorders>
            <w:shd w:val="clear" w:color="auto" w:fill="D9D9D9"/>
            <w:vAlign w:val="center"/>
          </w:tcPr>
          <w:p w:rsidR="00450EFD" w:rsidRPr="00CF5520" w:rsidRDefault="00450EFD" w:rsidP="00517F44">
            <w:pPr>
              <w:suppressAutoHyphens w:val="0"/>
              <w:autoSpaceDN/>
              <w:jc w:val="center"/>
              <w:rPr>
                <w:b/>
              </w:rPr>
            </w:pPr>
            <w:r w:rsidRPr="00CF5520">
              <w:rPr>
                <w:b/>
              </w:rPr>
              <w:t>IV</w:t>
            </w:r>
          </w:p>
        </w:tc>
        <w:tc>
          <w:tcPr>
            <w:tcW w:w="946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450EFD" w:rsidRPr="00CF5520" w:rsidRDefault="00450EFD" w:rsidP="00517F44">
            <w:pPr>
              <w:suppressAutoHyphens w:val="0"/>
              <w:autoSpaceDN/>
              <w:jc w:val="center"/>
            </w:pPr>
            <w:r w:rsidRPr="00CF5520">
              <w:rPr>
                <w:b/>
              </w:rPr>
              <w:t>MATERIELS</w:t>
            </w:r>
          </w:p>
        </w:tc>
      </w:tr>
      <w:tr w:rsidR="00844766" w:rsidRPr="00CF5520" w:rsidTr="00517F44">
        <w:trPr>
          <w:trHeight w:val="54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844766" w:rsidRPr="00CF5520" w:rsidRDefault="00844766" w:rsidP="00844766">
            <w:pPr>
              <w:suppressAutoHyphens w:val="0"/>
              <w:autoSpaceDN/>
              <w:jc w:val="center"/>
            </w:pPr>
            <w:r w:rsidRPr="00CF5520">
              <w:t>IV.1</w:t>
            </w:r>
          </w:p>
        </w:tc>
        <w:tc>
          <w:tcPr>
            <w:tcW w:w="2977" w:type="dxa"/>
            <w:gridSpan w:val="2"/>
            <w:tcBorders>
              <w:top w:val="single" w:sz="4" w:space="0" w:color="auto"/>
              <w:left w:val="single" w:sz="4" w:space="0" w:color="auto"/>
              <w:right w:val="single" w:sz="4" w:space="0" w:color="auto"/>
            </w:tcBorders>
            <w:shd w:val="clear" w:color="auto" w:fill="auto"/>
            <w:vAlign w:val="center"/>
          </w:tcPr>
          <w:p w:rsidR="00844766" w:rsidRPr="00D5279F" w:rsidRDefault="00844766" w:rsidP="00844766">
            <w:pPr>
              <w:pStyle w:val="Commentaire"/>
              <w:rPr>
                <w:sz w:val="24"/>
                <w:szCs w:val="24"/>
              </w:rPr>
            </w:pPr>
            <w:r w:rsidRPr="00E95B24">
              <w:rPr>
                <w:sz w:val="24"/>
                <w:szCs w:val="24"/>
              </w:rPr>
              <w:t xml:space="preserve">Disposer en propre ou en location avec contrat : </w:t>
            </w:r>
            <w:r>
              <w:rPr>
                <w:sz w:val="24"/>
                <w:szCs w:val="24"/>
              </w:rPr>
              <w:t xml:space="preserve">un (01) </w:t>
            </w:r>
            <w:proofErr w:type="spellStart"/>
            <w:r>
              <w:rPr>
                <w:sz w:val="24"/>
                <w:szCs w:val="24"/>
              </w:rPr>
              <w:t>pick</w:t>
            </w:r>
            <w:proofErr w:type="spellEnd"/>
            <w:r>
              <w:rPr>
                <w:sz w:val="24"/>
                <w:szCs w:val="24"/>
              </w:rPr>
              <w:t xml:space="preserve"> up, </w:t>
            </w:r>
            <w:r w:rsidRPr="00E95B24">
              <w:rPr>
                <w:sz w:val="24"/>
                <w:szCs w:val="24"/>
              </w:rPr>
              <w:t>un (01) camion benne</w:t>
            </w:r>
            <w:r>
              <w:t xml:space="preserve">, </w:t>
            </w:r>
            <w:r>
              <w:rPr>
                <w:sz w:val="24"/>
                <w:szCs w:val="24"/>
              </w:rPr>
              <w:t>liste petits matériels de chantier</w:t>
            </w:r>
            <w:r w:rsidRPr="00CF5520">
              <w:t> </w:t>
            </w:r>
          </w:p>
        </w:tc>
        <w:tc>
          <w:tcPr>
            <w:tcW w:w="2835" w:type="dxa"/>
            <w:tcBorders>
              <w:top w:val="single" w:sz="4" w:space="0" w:color="auto"/>
              <w:left w:val="single" w:sz="4" w:space="0" w:color="auto"/>
              <w:right w:val="single" w:sz="4" w:space="0" w:color="auto"/>
            </w:tcBorders>
            <w:shd w:val="clear" w:color="auto" w:fill="auto"/>
            <w:vAlign w:val="center"/>
          </w:tcPr>
          <w:p w:rsidR="00844766" w:rsidRPr="00CF5520" w:rsidRDefault="00844766" w:rsidP="00844766">
            <w:pPr>
              <w:pStyle w:val="Commentaire"/>
            </w:pPr>
            <w:r w:rsidRPr="00E95B24">
              <w:rPr>
                <w:sz w:val="24"/>
                <w:szCs w:val="24"/>
              </w:rPr>
              <w:t xml:space="preserve">Cartes grises du camion benne et du </w:t>
            </w:r>
            <w:proofErr w:type="spellStart"/>
            <w:r w:rsidRPr="00E95B24">
              <w:rPr>
                <w:sz w:val="24"/>
                <w:szCs w:val="24"/>
              </w:rPr>
              <w:t>pick</w:t>
            </w:r>
            <w:proofErr w:type="spellEnd"/>
            <w:r w:rsidRPr="00E95B24">
              <w:rPr>
                <w:sz w:val="24"/>
                <w:szCs w:val="24"/>
              </w:rPr>
              <w:t xml:space="preserve"> up  légalisées par les services du MINTRANSPORT et facture pour le petit matériels </w:t>
            </w:r>
            <w:r w:rsidRPr="00E95B24">
              <w:t xml:space="preserve"> et contrats de locations légalisées</w:t>
            </w:r>
            <w:r>
              <w:t xml:space="preserve"> et cartes grises</w:t>
            </w:r>
            <w:r w:rsidRPr="00E95B24">
              <w:t xml:space="preserve"> pour les matériels en location</w:t>
            </w:r>
            <w:r w:rsidRPr="00CF5520">
              <w:t xml:space="preserve"> </w:t>
            </w:r>
          </w:p>
        </w:tc>
        <w:tc>
          <w:tcPr>
            <w:tcW w:w="2410" w:type="dxa"/>
            <w:tcBorders>
              <w:top w:val="single" w:sz="4" w:space="0" w:color="auto"/>
              <w:left w:val="single" w:sz="4" w:space="0" w:color="auto"/>
              <w:right w:val="single" w:sz="4" w:space="0" w:color="auto"/>
            </w:tcBorders>
            <w:shd w:val="clear" w:color="auto" w:fill="auto"/>
            <w:vAlign w:val="center"/>
          </w:tcPr>
          <w:p w:rsidR="00844766" w:rsidRPr="00E95B24" w:rsidRDefault="00844766" w:rsidP="00844766">
            <w:pPr>
              <w:pStyle w:val="Commentaire"/>
              <w:rPr>
                <w:sz w:val="24"/>
                <w:szCs w:val="24"/>
              </w:rPr>
            </w:pPr>
            <w:r w:rsidRPr="00E95B24">
              <w:rPr>
                <w:sz w:val="24"/>
                <w:szCs w:val="24"/>
              </w:rPr>
              <w:t>Pièces justificatives non fournie</w:t>
            </w:r>
            <w:r>
              <w:rPr>
                <w:sz w:val="24"/>
                <w:szCs w:val="24"/>
              </w:rPr>
              <w:t xml:space="preserve">s </w:t>
            </w:r>
            <w:r w:rsidRPr="00E95B24">
              <w:rPr>
                <w:sz w:val="24"/>
                <w:szCs w:val="24"/>
              </w:rPr>
              <w:t xml:space="preserve"> ou non signée par l’autorité compétente</w:t>
            </w:r>
          </w:p>
          <w:p w:rsidR="00844766" w:rsidRPr="00CF5520" w:rsidRDefault="00844766" w:rsidP="00844766">
            <w:pPr>
              <w:suppressAutoHyphens w:val="0"/>
              <w:autoSpaceDN/>
              <w:jc w:val="both"/>
            </w:pPr>
          </w:p>
        </w:tc>
        <w:tc>
          <w:tcPr>
            <w:tcW w:w="1247" w:type="dxa"/>
            <w:tcBorders>
              <w:top w:val="single" w:sz="4" w:space="0" w:color="auto"/>
              <w:left w:val="single" w:sz="4" w:space="0" w:color="auto"/>
              <w:right w:val="single" w:sz="4" w:space="0" w:color="auto"/>
            </w:tcBorders>
            <w:shd w:val="clear" w:color="auto" w:fill="auto"/>
            <w:vAlign w:val="center"/>
          </w:tcPr>
          <w:p w:rsidR="00844766" w:rsidRPr="00F036C5" w:rsidRDefault="00844766" w:rsidP="00844766">
            <w:pPr>
              <w:suppressAutoHyphens w:val="0"/>
              <w:autoSpaceDN/>
              <w:jc w:val="both"/>
              <w:rPr>
                <w:b/>
                <w:i/>
              </w:rPr>
            </w:pPr>
            <w:r w:rsidRPr="00F036C5">
              <w:rPr>
                <w:b/>
                <w:i/>
              </w:rPr>
              <w:t xml:space="preserve">L’invalidation d’une pièce exigée,  annule le critère </w:t>
            </w: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w:t>
            </w:r>
          </w:p>
        </w:tc>
        <w:tc>
          <w:tcPr>
            <w:tcW w:w="94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r w:rsidRPr="00CF5520">
              <w:rPr>
                <w:b/>
              </w:rPr>
              <w:t>METHODOLOGIE D’EXECUTION</w:t>
            </w: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Attestation de visite du site signée sur l’honneur par le soumissionnaire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Présence d’une attestation de visite du site signée sur l’honneur par le soumissionnaire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E95B24" w:rsidRDefault="00450EFD" w:rsidP="00517F44">
            <w:pPr>
              <w:pStyle w:val="Commentaire"/>
              <w:rPr>
                <w:sz w:val="24"/>
                <w:szCs w:val="24"/>
              </w:rPr>
            </w:pPr>
            <w:r w:rsidRPr="00E95B24">
              <w:rPr>
                <w:sz w:val="24"/>
                <w:szCs w:val="24"/>
              </w:rPr>
              <w:t xml:space="preserve">Absence Attestation de visite de site ou non signée par le soumissionnaire </w:t>
            </w:r>
          </w:p>
          <w:p w:rsidR="00450EFD" w:rsidRPr="00CF5520" w:rsidRDefault="00450EFD" w:rsidP="00517F44">
            <w:pPr>
              <w:suppressAutoHyphens w:val="0"/>
              <w:autoSpaceDN/>
              <w:jc w:val="both"/>
            </w:pPr>
          </w:p>
        </w:tc>
        <w:tc>
          <w:tcPr>
            <w:tcW w:w="1247" w:type="dxa"/>
            <w:vMerge w:val="restart"/>
            <w:tcBorders>
              <w:top w:val="single" w:sz="4" w:space="0" w:color="auto"/>
              <w:left w:val="single" w:sz="4" w:space="0" w:color="auto"/>
              <w:right w:val="single" w:sz="4" w:space="0" w:color="auto"/>
            </w:tcBorders>
            <w:shd w:val="clear" w:color="auto" w:fill="auto"/>
            <w:vAlign w:val="center"/>
          </w:tcPr>
          <w:p w:rsidR="00450EFD" w:rsidRPr="00500B6D" w:rsidRDefault="00450EFD" w:rsidP="00844766">
            <w:pPr>
              <w:suppressAutoHyphens w:val="0"/>
              <w:autoSpaceDN/>
              <w:jc w:val="both"/>
              <w:rPr>
                <w:b/>
                <w:i/>
              </w:rPr>
            </w:pPr>
            <w:r w:rsidRPr="00500B6D">
              <w:rPr>
                <w:b/>
                <w:i/>
              </w:rPr>
              <w:t>L’invalidati</w:t>
            </w:r>
            <w:r w:rsidR="00646C96">
              <w:rPr>
                <w:b/>
                <w:i/>
              </w:rPr>
              <w:t xml:space="preserve">on de </w:t>
            </w:r>
            <w:r w:rsidR="00844766">
              <w:rPr>
                <w:b/>
                <w:i/>
              </w:rPr>
              <w:t>quatre</w:t>
            </w:r>
            <w:r w:rsidR="00646C96">
              <w:rPr>
                <w:b/>
                <w:i/>
              </w:rPr>
              <w:t xml:space="preserve"> </w:t>
            </w:r>
            <w:r w:rsidRPr="00500B6D">
              <w:rPr>
                <w:b/>
                <w:i/>
              </w:rPr>
              <w:t>(0</w:t>
            </w:r>
            <w:r w:rsidR="00844766">
              <w:rPr>
                <w:b/>
                <w:i/>
              </w:rPr>
              <w:t>4</w:t>
            </w:r>
            <w:r w:rsidRPr="00500B6D">
              <w:rPr>
                <w:b/>
                <w:i/>
              </w:rPr>
              <w:t>) sous critères</w:t>
            </w:r>
            <w:r w:rsidR="0026135D">
              <w:rPr>
                <w:b/>
                <w:i/>
              </w:rPr>
              <w:t xml:space="preserve"> ou des critères </w:t>
            </w:r>
            <w:r w:rsidRPr="00500B6D">
              <w:rPr>
                <w:b/>
                <w:i/>
              </w:rPr>
              <w:t xml:space="preserve"> V2, V3 et V4 annule le critère </w:t>
            </w: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Rapport de visite du site pertinent (voir RPAO 5.2)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Présence du rapport de visite de site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2E51A6">
            <w:pPr>
              <w:suppressAutoHyphens w:val="0"/>
              <w:autoSpaceDN/>
              <w:jc w:val="both"/>
            </w:pPr>
            <w:r>
              <w:t>Absence du</w:t>
            </w:r>
            <w:r w:rsidRPr="00CF5520">
              <w:t xml:space="preserve"> rapport de visite de site</w:t>
            </w:r>
            <w:r>
              <w:t xml:space="preserve"> ou non pertinence du rapport</w:t>
            </w:r>
            <w:r w:rsidR="00646C96">
              <w:t xml:space="preserve"> de visite</w:t>
            </w:r>
            <w:r>
              <w:t xml:space="preserve">  absence de signature </w:t>
            </w:r>
            <w:r w:rsidR="00084302">
              <w:t>du</w:t>
            </w:r>
            <w:r>
              <w:t xml:space="preserve"> </w:t>
            </w:r>
            <w:r w:rsidR="002E51A6">
              <w:t xml:space="preserve">soumissionnaire </w:t>
            </w:r>
            <w:r>
              <w:t xml:space="preserve"> </w:t>
            </w:r>
            <w:r w:rsidRPr="00CF5520">
              <w:t xml:space="preserve"> </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lastRenderedPageBreak/>
              <w:t>V.3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646C96">
            <w:pPr>
              <w:suppressAutoHyphens w:val="0"/>
              <w:autoSpaceDN/>
              <w:jc w:val="both"/>
            </w:pPr>
            <w:r w:rsidRPr="00CF5520">
              <w:t xml:space="preserve">Une note méthodologique  datée et signée du </w:t>
            </w:r>
            <w:r w:rsidR="00646C96">
              <w:t>soumissionnaire</w:t>
            </w:r>
            <w:r w:rsidRPr="00CF5520">
              <w:t xml:space="preserve"> indiquant l’organigramme du chantier, la stratégie d’exécution des travaux dans les délais impartis.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Présence d’une note structurée et cohérente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084302">
            <w:pPr>
              <w:suppressAutoHyphens w:val="0"/>
              <w:autoSpaceDN/>
              <w:jc w:val="both"/>
            </w:pPr>
            <w:r>
              <w:t xml:space="preserve">Note méthodologique absente ou non </w:t>
            </w:r>
            <w:r w:rsidR="00084302">
              <w:t xml:space="preserve"> structurée, </w:t>
            </w:r>
            <w:r>
              <w:t xml:space="preserve">non </w:t>
            </w:r>
            <w:r w:rsidRPr="00CF5520">
              <w:t>cohérente</w:t>
            </w:r>
            <w:r w:rsidR="00084302">
              <w:t>, non datée et signée</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Le planning d’exécution des travaux assorti du délai d’exécution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Réaliste et cohérente avec un délai conforme au DAO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Non fourni ou irréaliste /délais non conforme au DAO</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087EC9" w:rsidP="00087EC9">
            <w:pPr>
              <w:suppressAutoHyphens w:val="0"/>
              <w:autoSpaceDN/>
              <w:jc w:val="both"/>
            </w:pPr>
            <w:r>
              <w:t xml:space="preserve">CCAP, CCTP et </w:t>
            </w:r>
            <w:r w:rsidR="00450EFD" w:rsidRPr="00CF5520">
              <w:t xml:space="preserve">CCES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paraphés </w:t>
            </w:r>
            <w:r w:rsidR="00646C96">
              <w:t xml:space="preserve">à chaque page </w:t>
            </w:r>
            <w:r w:rsidRPr="00CF5520">
              <w:t>et signés aux dernières pages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084302" w:rsidP="00084302">
            <w:pPr>
              <w:suppressAutoHyphens w:val="0"/>
              <w:autoSpaceDN/>
              <w:jc w:val="both"/>
            </w:pPr>
            <w:r>
              <w:t xml:space="preserve">Non paraphés, non datés et </w:t>
            </w:r>
            <w:r w:rsidR="00450EFD" w:rsidRPr="00CF5520">
              <w:t>non  signés aux dernières pages</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V.6</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Présentation de l’offre (reliée, paginée et avec séparations en couleur)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Bonne pour l’essentiel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Mauvaise </w:t>
            </w:r>
          </w:p>
        </w:tc>
        <w:tc>
          <w:tcPr>
            <w:tcW w:w="1247" w:type="dxa"/>
            <w:vMerge/>
            <w:tcBorders>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bl>
    <w:p w:rsidR="00450EFD" w:rsidRPr="00CF5520" w:rsidRDefault="00450EFD" w:rsidP="00450EFD">
      <w:pPr>
        <w:suppressAutoHyphens w:val="0"/>
        <w:autoSpaceDN/>
        <w:spacing w:after="120"/>
        <w:rPr>
          <w:b/>
        </w:rPr>
      </w:pPr>
      <w:r w:rsidRPr="00CF5520">
        <w:rPr>
          <w:b/>
          <w:u w:val="single"/>
        </w:rPr>
        <w:t>NB</w:t>
      </w:r>
      <w:r w:rsidRPr="00CF5520">
        <w:rPr>
          <w:b/>
        </w:rPr>
        <w:t> :</w:t>
      </w:r>
    </w:p>
    <w:p w:rsidR="00450EFD" w:rsidRPr="00CF5520" w:rsidRDefault="00450EFD" w:rsidP="00F43D3B">
      <w:pPr>
        <w:pStyle w:val="Paragraphedeliste"/>
        <w:numPr>
          <w:ilvl w:val="0"/>
          <w:numId w:val="24"/>
        </w:numPr>
        <w:suppressAutoHyphens w:val="0"/>
        <w:autoSpaceDN/>
        <w:spacing w:after="120" w:line="242" w:lineRule="auto"/>
        <w:contextualSpacing w:val="0"/>
        <w:rPr>
          <w:b/>
        </w:rPr>
      </w:pPr>
      <w:r w:rsidRPr="00CF5520">
        <w:rPr>
          <w:b/>
        </w:rPr>
        <w:t>Critère éliminatoire : non-respect de deux (02) critères essentiels</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5D3418" w:rsidRDefault="00450EFD" w:rsidP="005B018F">
      <w:pPr>
        <w:pBdr>
          <w:top w:val="thinThickThinSmallGap" w:sz="24" w:space="1" w:color="CC00CC"/>
          <w:left w:val="thinThickThinSmallGap" w:sz="24" w:space="0" w:color="CC00CC"/>
          <w:bottom w:val="thinThickThinSmallGap" w:sz="24" w:space="1" w:color="CC00CC"/>
          <w:right w:val="thinThickThinSmallGap" w:sz="24" w:space="0" w:color="CC00CC"/>
        </w:pBdr>
        <w:jc w:val="center"/>
        <w:rPr>
          <w:b/>
          <w:sz w:val="40"/>
          <w:szCs w:val="40"/>
        </w:rPr>
      </w:pPr>
      <w:r w:rsidRPr="005D3418">
        <w:rPr>
          <w:b/>
          <w:sz w:val="40"/>
          <w:szCs w:val="40"/>
        </w:rPr>
        <w:t>Pièce n°4 :</w:t>
      </w:r>
      <w:r w:rsidRPr="005D3418">
        <w:rPr>
          <w:sz w:val="40"/>
          <w:szCs w:val="40"/>
        </w:rPr>
        <w:t> </w:t>
      </w:r>
      <w:r w:rsidRPr="005D3418">
        <w:rPr>
          <w:sz w:val="40"/>
          <w:szCs w:val="40"/>
        </w:rPr>
        <w:br/>
      </w:r>
      <w:r w:rsidRPr="005D3418">
        <w:rPr>
          <w:b/>
          <w:sz w:val="40"/>
          <w:szCs w:val="40"/>
        </w:rPr>
        <w:t>CAHIER DES CLAUSES ADMINISTRATIVES PARTICULIERES (CCAP)</w:t>
      </w:r>
    </w:p>
    <w:p w:rsidR="00450EFD" w:rsidRPr="00CF5520" w:rsidRDefault="00450EFD" w:rsidP="00450EFD">
      <w:pPr>
        <w:widowControl w:val="0"/>
        <w:autoSpaceDE w:val="0"/>
        <w:jc w:val="center"/>
        <w:rPr>
          <w:b/>
          <w:bCs/>
          <w:spacing w:val="34"/>
          <w:w w:val="80"/>
          <w:position w:val="-1"/>
        </w:rPr>
      </w:pPr>
      <w:r w:rsidRPr="00CF5520">
        <w:rPr>
          <w:b/>
          <w:bCs/>
          <w:spacing w:val="34"/>
          <w:w w:val="80"/>
          <w:position w:val="-1"/>
        </w:rPr>
        <w:br w:type="page"/>
      </w:r>
      <w:r w:rsidRPr="00CF5520">
        <w:rPr>
          <w:b/>
          <w:bCs/>
          <w:spacing w:val="34"/>
          <w:w w:val="80"/>
          <w:position w:val="-1"/>
        </w:rPr>
        <w:lastRenderedPageBreak/>
        <w:t>TABLE DES MATIERES</w:t>
      </w:r>
    </w:p>
    <w:p w:rsidR="00450EFD" w:rsidRPr="00CF5520" w:rsidRDefault="00450EFD" w:rsidP="00450EFD">
      <w:pPr>
        <w:widowControl w:val="0"/>
        <w:autoSpaceDE w:val="0"/>
        <w:jc w:val="both"/>
        <w:rPr>
          <w:spacing w:val="34"/>
        </w:rPr>
      </w:pPr>
    </w:p>
    <w:p w:rsidR="00450EFD" w:rsidRPr="000F2AB4" w:rsidRDefault="00450EFD" w:rsidP="00450EFD">
      <w:pPr>
        <w:widowControl w:val="0"/>
        <w:shd w:val="clear" w:color="auto" w:fill="FFFFFF" w:themeFill="background1"/>
        <w:tabs>
          <w:tab w:val="left" w:pos="9923"/>
        </w:tabs>
        <w:autoSpaceDE w:val="0"/>
        <w:jc w:val="both"/>
        <w:rPr>
          <w:color w:val="0F243E" w:themeColor="text2" w:themeShade="80"/>
        </w:rPr>
      </w:pPr>
      <w:r w:rsidRPr="000F2AB4">
        <w:rPr>
          <w:b/>
          <w:bCs/>
          <w:color w:val="0F243E" w:themeColor="text2" w:themeShade="80"/>
          <w:spacing w:val="34"/>
        </w:rPr>
        <w:t>CHAPITRE</w:t>
      </w:r>
      <w:r w:rsidRPr="000F2AB4">
        <w:rPr>
          <w:b/>
          <w:bCs/>
          <w:color w:val="0F243E" w:themeColor="text2" w:themeShade="80"/>
        </w:rPr>
        <w:t xml:space="preserve">I:GENERALITES. . . . . . . . . . . . . . . . . .. . . . . . . . . . . . . . . . . . . . . . . . . . . </w:t>
      </w:r>
    </w:p>
    <w:p w:rsidR="00450EFD" w:rsidRPr="00CF5520" w:rsidRDefault="00450EFD" w:rsidP="00450EFD">
      <w:pPr>
        <w:widowControl w:val="0"/>
        <w:autoSpaceDE w:val="0"/>
        <w:jc w:val="both"/>
      </w:pP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:Objet</w:t>
            </w:r>
            <w:r>
              <w:rPr>
                <w:lang w:eastAsia="en-US"/>
              </w:rPr>
              <w:t xml:space="preserve"> </w:t>
            </w:r>
            <w:r w:rsidRPr="00CF5520">
              <w:rPr>
                <w:lang w:eastAsia="en-US"/>
              </w:rPr>
              <w:t>de la lettre commande. . . . . . . . . . . . . . . . . . . . . . . . . .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:Procédure</w:t>
            </w:r>
            <w:r>
              <w:rPr>
                <w:lang w:eastAsia="en-US"/>
              </w:rPr>
              <w:t xml:space="preserve"> </w:t>
            </w:r>
            <w:r w:rsidRPr="00CF5520">
              <w:rPr>
                <w:lang w:eastAsia="en-US"/>
              </w:rPr>
              <w:t>de</w:t>
            </w:r>
            <w:r>
              <w:rPr>
                <w:lang w:eastAsia="en-US"/>
              </w:rPr>
              <w:t xml:space="preserve"> </w:t>
            </w:r>
            <w:r w:rsidRPr="00CF5520">
              <w:rPr>
                <w:lang w:eastAsia="en-US"/>
              </w:rPr>
              <w:t>Passation</w:t>
            </w:r>
            <w:r>
              <w:rPr>
                <w:lang w:eastAsia="en-US"/>
              </w:rPr>
              <w:t xml:space="preserve"> </w:t>
            </w:r>
            <w:r w:rsidRPr="00CF5520">
              <w:rPr>
                <w:lang w:eastAsia="en-US"/>
              </w:rPr>
              <w:t>de la lettre commande.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Définitions</w:t>
            </w:r>
            <w:r>
              <w:rPr>
                <w:lang w:eastAsia="en-US"/>
              </w:rPr>
              <w:t xml:space="preserve"> </w:t>
            </w:r>
            <w:r w:rsidRPr="00CF5520">
              <w:rPr>
                <w:lang w:eastAsia="en-US"/>
              </w:rPr>
              <w:t>et</w:t>
            </w:r>
            <w:r>
              <w:rPr>
                <w:lang w:eastAsia="en-US"/>
              </w:rPr>
              <w:t xml:space="preserve"> </w:t>
            </w:r>
            <w:r w:rsidRPr="00CF5520">
              <w:rPr>
                <w:lang w:eastAsia="en-US"/>
              </w:rPr>
              <w:t>attributions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w:t>
            </w:r>
            <w:r>
              <w:rPr>
                <w:lang w:eastAsia="en-US"/>
              </w:rPr>
              <w:t xml:space="preserve"> </w:t>
            </w:r>
            <w:r w:rsidRPr="00CF5520">
              <w:rPr>
                <w:lang w:eastAsia="en-US"/>
              </w:rPr>
              <w:t>complété).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Langue,</w:t>
            </w:r>
            <w:r>
              <w:rPr>
                <w:lang w:eastAsia="en-US"/>
              </w:rPr>
              <w:t xml:space="preserve"> </w:t>
            </w:r>
            <w:r w:rsidRPr="00CF5520">
              <w:rPr>
                <w:lang w:eastAsia="en-US"/>
              </w:rPr>
              <w:t>loi</w:t>
            </w:r>
            <w:r>
              <w:rPr>
                <w:lang w:eastAsia="en-US"/>
              </w:rPr>
              <w:t xml:space="preserve"> </w:t>
            </w:r>
            <w:r w:rsidRPr="00CF5520">
              <w:rPr>
                <w:lang w:eastAsia="en-US"/>
              </w:rPr>
              <w:t>et</w:t>
            </w:r>
            <w:r>
              <w:rPr>
                <w:lang w:eastAsia="en-US"/>
              </w:rPr>
              <w:t xml:space="preserve"> </w:t>
            </w:r>
            <w:r w:rsidRPr="00CF5520">
              <w:rPr>
                <w:lang w:eastAsia="en-US"/>
              </w:rPr>
              <w:t>réglementation</w:t>
            </w:r>
            <w:r>
              <w:rPr>
                <w:lang w:eastAsia="en-US"/>
              </w:rPr>
              <w:t xml:space="preserve">  </w:t>
            </w:r>
            <w:r w:rsidRPr="00CF5520">
              <w:rPr>
                <w:lang w:eastAsia="en-US"/>
              </w:rPr>
              <w:t>applicables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5</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Pièces</w:t>
            </w:r>
            <w:r>
              <w:rPr>
                <w:lang w:eastAsia="en-US"/>
              </w:rPr>
              <w:t xml:space="preserve"> </w:t>
            </w:r>
            <w:r w:rsidRPr="00CF5520">
              <w:rPr>
                <w:lang w:eastAsia="en-US"/>
              </w:rPr>
              <w:t>constitutives</w:t>
            </w:r>
            <w:r>
              <w:rPr>
                <w:lang w:eastAsia="en-US"/>
              </w:rPr>
              <w:t xml:space="preserve"> </w:t>
            </w:r>
            <w:r w:rsidRPr="00CF5520">
              <w:rPr>
                <w:lang w:eastAsia="en-US"/>
              </w:rPr>
              <w:t xml:space="preserve">de la lettre </w:t>
            </w:r>
            <w:r w:rsidR="00E94122" w:rsidRPr="00CF5520">
              <w:rPr>
                <w:lang w:eastAsia="en-US"/>
              </w:rPr>
              <w:t>commande (</w:t>
            </w:r>
            <w:r w:rsidRPr="00CF5520">
              <w:rPr>
                <w:lang w:eastAsia="en-US"/>
              </w:rPr>
              <w:t>CCAGArticle4).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6</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:Textes</w:t>
            </w:r>
            <w:r>
              <w:rPr>
                <w:lang w:eastAsia="en-US"/>
              </w:rPr>
              <w:t xml:space="preserve"> </w:t>
            </w:r>
            <w:r w:rsidRPr="00CF5520">
              <w:rPr>
                <w:lang w:eastAsia="en-US"/>
              </w:rPr>
              <w:t>généraux</w:t>
            </w:r>
            <w:r>
              <w:rPr>
                <w:lang w:eastAsia="en-US"/>
              </w:rPr>
              <w:t xml:space="preserve"> </w:t>
            </w:r>
            <w:r w:rsidRPr="00CF5520">
              <w:rPr>
                <w:lang w:eastAsia="en-US"/>
              </w:rPr>
              <w:t>applicables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7</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Communication</w:t>
            </w:r>
            <w:r>
              <w:rPr>
                <w:lang w:eastAsia="en-US"/>
              </w:rPr>
              <w:t xml:space="preserve"> </w:t>
            </w:r>
            <w:r w:rsidRPr="00CF5520">
              <w:rPr>
                <w:lang w:eastAsia="en-US"/>
              </w:rPr>
              <w:t>(CCAG</w:t>
            </w:r>
            <w:r>
              <w:rPr>
                <w:lang w:eastAsia="en-US"/>
              </w:rPr>
              <w:t xml:space="preserve"> </w:t>
            </w:r>
            <w:r w:rsidRPr="00CF5520">
              <w:rPr>
                <w:lang w:eastAsia="en-US"/>
              </w:rPr>
              <w:t>Articles</w:t>
            </w:r>
            <w:r>
              <w:rPr>
                <w:lang w:eastAsia="en-US"/>
              </w:rPr>
              <w:t xml:space="preserve"> </w:t>
            </w:r>
            <w:r w:rsidRPr="00CF5520">
              <w:rPr>
                <w:lang w:eastAsia="en-US"/>
              </w:rPr>
              <w:t>6</w:t>
            </w:r>
            <w:r>
              <w:rPr>
                <w:lang w:eastAsia="en-US"/>
              </w:rPr>
              <w:t xml:space="preserve"> </w:t>
            </w:r>
            <w:r w:rsidRPr="00CF5520">
              <w:rPr>
                <w:lang w:eastAsia="en-US"/>
              </w:rPr>
              <w:t>et10</w:t>
            </w:r>
            <w:r>
              <w:rPr>
                <w:lang w:eastAsia="en-US"/>
              </w:rPr>
              <w:t xml:space="preserve"> </w:t>
            </w:r>
            <w:r w:rsidRPr="00CF5520">
              <w:rPr>
                <w:lang w:eastAsia="en-US"/>
              </w:rPr>
              <w:t>complétés)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8</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:Ordres</w:t>
            </w:r>
            <w:r>
              <w:rPr>
                <w:lang w:eastAsia="en-US"/>
              </w:rPr>
              <w:t xml:space="preserve"> </w:t>
            </w:r>
            <w:r w:rsidRPr="00CF5520">
              <w:rPr>
                <w:lang w:eastAsia="en-US"/>
              </w:rPr>
              <w:t>de</w:t>
            </w:r>
            <w:r>
              <w:rPr>
                <w:lang w:eastAsia="en-US"/>
              </w:rPr>
              <w:t xml:space="preserve"> </w:t>
            </w:r>
            <w:r w:rsidRPr="00CF5520">
              <w:rPr>
                <w:lang w:eastAsia="en-US"/>
              </w:rPr>
              <w:t>service</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8).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9</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Marchés</w:t>
            </w:r>
            <w:r>
              <w:rPr>
                <w:lang w:eastAsia="en-US"/>
              </w:rPr>
              <w:t xml:space="preserve"> </w:t>
            </w:r>
            <w:r w:rsidRPr="00CF5520">
              <w:rPr>
                <w:lang w:eastAsia="en-US"/>
              </w:rPr>
              <w:t>à</w:t>
            </w:r>
            <w:r>
              <w:rPr>
                <w:lang w:eastAsia="en-US"/>
              </w:rPr>
              <w:t xml:space="preserve"> </w:t>
            </w:r>
            <w:r w:rsidRPr="00CF5520">
              <w:rPr>
                <w:lang w:eastAsia="en-US"/>
              </w:rPr>
              <w:t>tranches</w:t>
            </w:r>
            <w:r>
              <w:rPr>
                <w:lang w:eastAsia="en-US"/>
              </w:rPr>
              <w:t xml:space="preserve"> </w:t>
            </w:r>
            <w:r w:rsidRPr="00CF5520">
              <w:rPr>
                <w:lang w:eastAsia="en-US"/>
              </w:rPr>
              <w:t>conditionnelles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9).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10</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Personnel</w:t>
            </w:r>
            <w:r>
              <w:rPr>
                <w:lang w:eastAsia="en-US"/>
              </w:rPr>
              <w:t xml:space="preserve"> </w:t>
            </w:r>
            <w:r w:rsidRPr="00CF5520">
              <w:rPr>
                <w:lang w:eastAsia="en-US"/>
              </w:rPr>
              <w:t>de</w:t>
            </w:r>
            <w:r>
              <w:rPr>
                <w:lang w:eastAsia="en-US"/>
              </w:rPr>
              <w:t xml:space="preserve"> </w:t>
            </w:r>
            <w:r w:rsidRPr="00CF5520">
              <w:rPr>
                <w:lang w:eastAsia="en-US"/>
              </w:rPr>
              <w:t>l’entrepreneur</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15</w:t>
            </w:r>
            <w:r>
              <w:rPr>
                <w:lang w:eastAsia="en-US"/>
              </w:rPr>
              <w:t xml:space="preserve"> </w:t>
            </w:r>
            <w:r w:rsidRPr="00CF5520">
              <w:rPr>
                <w:lang w:eastAsia="en-US"/>
              </w:rPr>
              <w:t>complété).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tabs>
          <w:tab w:val="left" w:pos="9923"/>
        </w:tabs>
        <w:autoSpaceDE w:val="0"/>
        <w:jc w:val="both"/>
      </w:pPr>
      <w:r w:rsidRPr="00CF5520">
        <w:rPr>
          <w:b/>
          <w:bCs/>
        </w:rPr>
        <w:t>CHAPITRE</w:t>
      </w:r>
      <w:r>
        <w:rPr>
          <w:b/>
          <w:bCs/>
        </w:rPr>
        <w:t xml:space="preserve"> </w:t>
      </w:r>
      <w:r w:rsidRPr="00CF5520">
        <w:rPr>
          <w:b/>
          <w:bCs/>
        </w:rPr>
        <w:t>II:</w:t>
      </w:r>
      <w:r>
        <w:rPr>
          <w:b/>
          <w:bCs/>
        </w:rPr>
        <w:t xml:space="preserve"> </w:t>
      </w:r>
      <w:r w:rsidRPr="00CF5520">
        <w:rPr>
          <w:b/>
          <w:bCs/>
        </w:rPr>
        <w:t>CLAUSESFINANCIERES</w:t>
      </w:r>
      <w:r w:rsidRPr="00CF5520">
        <w:t>. . . . . .  . . . . . . . . . . . . . . . . . . . . . . . . . . . . . . . .</w:t>
      </w:r>
    </w:p>
    <w:p w:rsidR="00450EFD" w:rsidRPr="00CF5520" w:rsidRDefault="00450EFD" w:rsidP="00450EFD">
      <w:pPr>
        <w:widowControl w:val="0"/>
        <w:autoSpaceDE w:val="0"/>
        <w:jc w:val="both"/>
      </w:pPr>
    </w:p>
    <w:p w:rsidR="00450EFD" w:rsidRPr="00CF5520" w:rsidRDefault="00450EFD" w:rsidP="00450EFD">
      <w:pPr>
        <w:widowControl w:val="0"/>
        <w:tabs>
          <w:tab w:val="left" w:pos="1740"/>
          <w:tab w:val="left" w:pos="9639"/>
        </w:tabs>
        <w:autoSpaceDE w:val="0"/>
        <w:spacing w:line="360" w:lineRule="auto"/>
        <w:jc w:val="both"/>
      </w:pPr>
      <w:r w:rsidRPr="00CF5520">
        <w:t>Article</w:t>
      </w:r>
      <w:r>
        <w:t xml:space="preserve"> </w:t>
      </w:r>
      <w:r w:rsidRPr="00CF5520">
        <w:t>11:</w:t>
      </w:r>
      <w:r>
        <w:t xml:space="preserve"> </w:t>
      </w:r>
      <w:r w:rsidRPr="00CF5520">
        <w:t>Garanties et</w:t>
      </w:r>
      <w:r>
        <w:t xml:space="preserve"> </w:t>
      </w:r>
      <w:r w:rsidRPr="00CF5520">
        <w:t>cautions</w:t>
      </w:r>
      <w:r>
        <w:t xml:space="preserve"> </w:t>
      </w:r>
      <w:r w:rsidRPr="00CF5520">
        <w:t>(CCAG</w:t>
      </w:r>
      <w:r>
        <w:t xml:space="preserve"> </w:t>
      </w:r>
      <w:r w:rsidRPr="00CF5520">
        <w:t>Articles</w:t>
      </w:r>
      <w:r>
        <w:t xml:space="preserve"> </w:t>
      </w:r>
      <w:r w:rsidRPr="00CF5520">
        <w:t>29</w:t>
      </w:r>
      <w:r>
        <w:t xml:space="preserve"> </w:t>
      </w:r>
      <w:r w:rsidRPr="00CF5520">
        <w:t>et</w:t>
      </w:r>
      <w:r>
        <w:t xml:space="preserve"> </w:t>
      </w:r>
      <w:r w:rsidRPr="00CF5520">
        <w:t>41complétés). . . . . . . . . . . . .</w:t>
      </w:r>
      <w:r w:rsidRPr="00CF5520">
        <w:tab/>
      </w: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360" w:lineRule="auto"/>
              <w:jc w:val="both"/>
              <w:rPr>
                <w:lang w:eastAsia="en-US"/>
              </w:rPr>
            </w:pPr>
            <w:r w:rsidRPr="00CF5520">
              <w:rPr>
                <w:lang w:eastAsia="en-US"/>
              </w:rPr>
              <w:t>Article</w:t>
            </w:r>
            <w:r>
              <w:rPr>
                <w:lang w:eastAsia="en-US"/>
              </w:rPr>
              <w:t xml:space="preserve"> </w:t>
            </w:r>
            <w:r w:rsidRPr="00CF5520">
              <w:rPr>
                <w:lang w:eastAsia="en-US"/>
              </w:rPr>
              <w:t>12</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360" w:lineRule="auto"/>
              <w:jc w:val="both"/>
              <w:rPr>
                <w:lang w:eastAsia="en-US"/>
              </w:rPr>
            </w:pPr>
            <w:r w:rsidRPr="00CF5520">
              <w:rPr>
                <w:lang w:eastAsia="en-US"/>
              </w:rPr>
              <w:t>: Montant</w:t>
            </w:r>
            <w:r>
              <w:rPr>
                <w:lang w:eastAsia="en-US"/>
              </w:rPr>
              <w:t xml:space="preserve"> </w:t>
            </w:r>
            <w:r w:rsidRPr="00CF5520">
              <w:rPr>
                <w:lang w:eastAsia="en-US"/>
              </w:rPr>
              <w:t>de la lettre commande(CCAGArticles18et19complétés).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360"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13</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:Lieu</w:t>
            </w:r>
            <w:r>
              <w:rPr>
                <w:lang w:eastAsia="en-US"/>
              </w:rPr>
              <w:t xml:space="preserve"> </w:t>
            </w:r>
            <w:r w:rsidRPr="00CF5520">
              <w:rPr>
                <w:lang w:eastAsia="en-US"/>
              </w:rPr>
              <w:t>et</w:t>
            </w:r>
            <w:r>
              <w:rPr>
                <w:lang w:eastAsia="en-US"/>
              </w:rPr>
              <w:t xml:space="preserve"> </w:t>
            </w:r>
            <w:r w:rsidRPr="00CF5520">
              <w:rPr>
                <w:lang w:eastAsia="en-US"/>
              </w:rPr>
              <w:t>mode</w:t>
            </w:r>
            <w:r>
              <w:rPr>
                <w:lang w:eastAsia="en-US"/>
              </w:rPr>
              <w:t xml:space="preserve"> </w:t>
            </w:r>
            <w:r w:rsidRPr="00CF5520">
              <w:rPr>
                <w:lang w:eastAsia="en-US"/>
              </w:rPr>
              <w:t>de</w:t>
            </w:r>
            <w:r>
              <w:rPr>
                <w:lang w:eastAsia="en-US"/>
              </w:rPr>
              <w:t xml:space="preserve"> </w:t>
            </w:r>
            <w:r w:rsidRPr="00CF5520">
              <w:rPr>
                <w:lang w:eastAsia="en-US"/>
              </w:rPr>
              <w:t>paiement . .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14</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:Variation</w:t>
            </w:r>
            <w:r>
              <w:rPr>
                <w:lang w:eastAsia="en-US"/>
              </w:rPr>
              <w:t xml:space="preserve"> </w:t>
            </w:r>
            <w:r w:rsidRPr="00CF5520">
              <w:rPr>
                <w:lang w:eastAsia="en-US"/>
              </w:rPr>
              <w:t>des</w:t>
            </w:r>
            <w:r>
              <w:rPr>
                <w:lang w:eastAsia="en-US"/>
              </w:rPr>
              <w:t xml:space="preserve"> </w:t>
            </w:r>
            <w:r w:rsidRPr="00CF5520">
              <w:rPr>
                <w:lang w:eastAsia="en-US"/>
              </w:rPr>
              <w:t>prix</w:t>
            </w:r>
            <w:r>
              <w:rPr>
                <w:lang w:eastAsia="en-US"/>
              </w:rPr>
              <w:t xml:space="preserve"> </w:t>
            </w:r>
            <w:r w:rsidRPr="00CF5520">
              <w:rPr>
                <w:lang w:eastAsia="en-US"/>
              </w:rPr>
              <w:t>(CCAGArticle20).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15</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Formules</w:t>
            </w:r>
            <w:r>
              <w:rPr>
                <w:lang w:eastAsia="en-US"/>
              </w:rPr>
              <w:t xml:space="preserve"> </w:t>
            </w:r>
            <w:r w:rsidRPr="00CF5520">
              <w:rPr>
                <w:lang w:eastAsia="en-US"/>
              </w:rPr>
              <w:t>de</w:t>
            </w:r>
            <w:r>
              <w:rPr>
                <w:lang w:eastAsia="en-US"/>
              </w:rPr>
              <w:t xml:space="preserve"> </w:t>
            </w:r>
            <w:r w:rsidRPr="00CF5520">
              <w:rPr>
                <w:lang w:eastAsia="en-US"/>
              </w:rPr>
              <w:t>révision</w:t>
            </w:r>
            <w:r>
              <w:rPr>
                <w:lang w:eastAsia="en-US"/>
              </w:rPr>
              <w:t xml:space="preserve"> </w:t>
            </w:r>
            <w:r w:rsidRPr="00CF5520">
              <w:rPr>
                <w:lang w:eastAsia="en-US"/>
              </w:rPr>
              <w:t>des</w:t>
            </w:r>
            <w:r>
              <w:rPr>
                <w:lang w:eastAsia="en-US"/>
              </w:rPr>
              <w:t xml:space="preserve"> </w:t>
            </w:r>
            <w:r w:rsidRPr="00CF5520">
              <w:rPr>
                <w:lang w:eastAsia="en-US"/>
              </w:rPr>
              <w:t>prix</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21).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16</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Formules</w:t>
            </w:r>
            <w:r>
              <w:rPr>
                <w:lang w:eastAsia="en-US"/>
              </w:rPr>
              <w:t xml:space="preserve"> </w:t>
            </w:r>
            <w:r w:rsidRPr="00CF5520">
              <w:rPr>
                <w:lang w:eastAsia="en-US"/>
              </w:rPr>
              <w:t>d’actualisation</w:t>
            </w:r>
            <w:r>
              <w:rPr>
                <w:lang w:eastAsia="en-US"/>
              </w:rPr>
              <w:t xml:space="preserve"> </w:t>
            </w:r>
            <w:r w:rsidRPr="00CF5520">
              <w:rPr>
                <w:lang w:eastAsia="en-US"/>
              </w:rPr>
              <w:t>des</w:t>
            </w:r>
            <w:r>
              <w:rPr>
                <w:lang w:eastAsia="en-US"/>
              </w:rPr>
              <w:t xml:space="preserve"> </w:t>
            </w:r>
            <w:r w:rsidRPr="00CF5520">
              <w:rPr>
                <w:lang w:eastAsia="en-US"/>
              </w:rPr>
              <w:t>prix</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21).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17</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Travaux</w:t>
            </w:r>
            <w:r>
              <w:rPr>
                <w:lang w:eastAsia="en-US"/>
              </w:rPr>
              <w:t xml:space="preserve"> </w:t>
            </w:r>
            <w:r w:rsidRPr="00CF5520">
              <w:rPr>
                <w:lang w:eastAsia="en-US"/>
              </w:rPr>
              <w:t>énergie</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22</w:t>
            </w:r>
            <w:r>
              <w:rPr>
                <w:lang w:eastAsia="en-US"/>
              </w:rPr>
              <w:t xml:space="preserve"> </w:t>
            </w:r>
            <w:r w:rsidRPr="00CF5520">
              <w:rPr>
                <w:lang w:eastAsia="en-US"/>
              </w:rPr>
              <w:t>complété).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18</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Valorisation</w:t>
            </w:r>
            <w:r>
              <w:rPr>
                <w:lang w:eastAsia="en-US"/>
              </w:rPr>
              <w:t xml:space="preserve"> </w:t>
            </w:r>
            <w:r w:rsidRPr="00CF5520">
              <w:rPr>
                <w:lang w:eastAsia="en-US"/>
              </w:rPr>
              <w:t>des</w:t>
            </w:r>
            <w:r>
              <w:rPr>
                <w:lang w:eastAsia="en-US"/>
              </w:rPr>
              <w:t xml:space="preserve"> </w:t>
            </w:r>
            <w:r w:rsidRPr="00CF5520">
              <w:rPr>
                <w:lang w:eastAsia="en-US"/>
              </w:rPr>
              <w:t>travaux</w:t>
            </w:r>
            <w:r>
              <w:rPr>
                <w:lang w:eastAsia="en-US"/>
              </w:rPr>
              <w:t xml:space="preserve"> </w:t>
            </w:r>
            <w:r w:rsidRPr="00CF5520">
              <w:rPr>
                <w:lang w:eastAsia="en-US"/>
              </w:rPr>
              <w:t>(CCAGArticle23).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19</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Valorisation</w:t>
            </w:r>
            <w:r>
              <w:rPr>
                <w:lang w:eastAsia="en-US"/>
              </w:rPr>
              <w:t xml:space="preserve"> </w:t>
            </w:r>
            <w:r w:rsidRPr="00CF5520">
              <w:rPr>
                <w:lang w:eastAsia="en-US"/>
              </w:rPr>
              <w:t>des</w:t>
            </w:r>
            <w:r>
              <w:rPr>
                <w:lang w:eastAsia="en-US"/>
              </w:rPr>
              <w:t xml:space="preserve"> </w:t>
            </w:r>
            <w:r w:rsidRPr="00CF5520">
              <w:rPr>
                <w:lang w:eastAsia="en-US"/>
              </w:rPr>
              <w:t>approvisionnements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24</w:t>
            </w:r>
            <w:r>
              <w:rPr>
                <w:lang w:eastAsia="en-US"/>
              </w:rPr>
              <w:t xml:space="preserve"> </w:t>
            </w:r>
            <w:r w:rsidRPr="00CF5520">
              <w:rPr>
                <w:lang w:eastAsia="en-US"/>
              </w:rPr>
              <w:t>complété).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20</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:Avances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28).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21</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Règlement</w:t>
            </w:r>
            <w:r>
              <w:rPr>
                <w:lang w:eastAsia="en-US"/>
              </w:rPr>
              <w:t xml:space="preserve"> </w:t>
            </w:r>
            <w:r w:rsidRPr="00CF5520">
              <w:rPr>
                <w:lang w:eastAsia="en-US"/>
              </w:rPr>
              <w:t>des</w:t>
            </w:r>
            <w:r>
              <w:rPr>
                <w:lang w:eastAsia="en-US"/>
              </w:rPr>
              <w:t xml:space="preserve"> </w:t>
            </w:r>
            <w:r w:rsidRPr="00CF5520">
              <w:rPr>
                <w:lang w:eastAsia="en-US"/>
              </w:rPr>
              <w:t>travaux</w:t>
            </w:r>
            <w:r>
              <w:rPr>
                <w:lang w:eastAsia="en-US"/>
              </w:rPr>
              <w:t xml:space="preserve"> </w:t>
            </w:r>
            <w:r w:rsidRPr="00CF5520">
              <w:rPr>
                <w:lang w:eastAsia="en-US"/>
              </w:rPr>
              <w:t>(cf.art.26,</w:t>
            </w:r>
            <w:r>
              <w:rPr>
                <w:lang w:eastAsia="en-US"/>
              </w:rPr>
              <w:t xml:space="preserve"> </w:t>
            </w:r>
            <w:r w:rsidRPr="00CF5520">
              <w:rPr>
                <w:lang w:eastAsia="en-US"/>
              </w:rPr>
              <w:t>27</w:t>
            </w:r>
            <w:r>
              <w:rPr>
                <w:lang w:eastAsia="en-US"/>
              </w:rPr>
              <w:t xml:space="preserve"> </w:t>
            </w:r>
            <w:r w:rsidRPr="00CF5520">
              <w:rPr>
                <w:lang w:eastAsia="en-US"/>
              </w:rPr>
              <w:t>et</w:t>
            </w:r>
            <w:r>
              <w:rPr>
                <w:lang w:eastAsia="en-US"/>
              </w:rPr>
              <w:t xml:space="preserve"> </w:t>
            </w:r>
            <w:r w:rsidRPr="00CF5520">
              <w:rPr>
                <w:lang w:eastAsia="en-US"/>
              </w:rPr>
              <w:t>30</w:t>
            </w:r>
            <w:r>
              <w:rPr>
                <w:lang w:eastAsia="en-US"/>
              </w:rPr>
              <w:t xml:space="preserve"> </w:t>
            </w:r>
            <w:r w:rsidRPr="00CF5520">
              <w:rPr>
                <w:lang w:eastAsia="en-US"/>
              </w:rPr>
              <w:t>CCAG</w:t>
            </w:r>
            <w:r>
              <w:rPr>
                <w:lang w:eastAsia="en-US"/>
              </w:rPr>
              <w:t xml:space="preserve"> </w:t>
            </w:r>
            <w:r w:rsidRPr="00CF5520">
              <w:rPr>
                <w:lang w:eastAsia="en-US"/>
              </w:rPr>
              <w:t>complétés).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22</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Intérêt</w:t>
            </w:r>
            <w:r>
              <w:rPr>
                <w:lang w:eastAsia="en-US"/>
              </w:rPr>
              <w:t xml:space="preserve"> </w:t>
            </w:r>
            <w:r w:rsidRPr="00CF5520">
              <w:rPr>
                <w:lang w:eastAsia="en-US"/>
              </w:rPr>
              <w:t>moratoires (CCAGArticle31).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23</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Pénalités</w:t>
            </w:r>
            <w:r>
              <w:rPr>
                <w:lang w:eastAsia="en-US"/>
              </w:rPr>
              <w:t xml:space="preserve"> </w:t>
            </w:r>
            <w:r w:rsidRPr="00CF5520">
              <w:rPr>
                <w:lang w:eastAsia="en-US"/>
              </w:rPr>
              <w:t>de</w:t>
            </w:r>
            <w:r>
              <w:rPr>
                <w:lang w:eastAsia="en-US"/>
              </w:rPr>
              <w:t xml:space="preserve"> </w:t>
            </w:r>
            <w:r w:rsidRPr="00CF5520">
              <w:rPr>
                <w:lang w:eastAsia="en-US"/>
              </w:rPr>
              <w:t>retard</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32</w:t>
            </w:r>
            <w:r>
              <w:rPr>
                <w:lang w:eastAsia="en-US"/>
              </w:rPr>
              <w:t xml:space="preserve"> </w:t>
            </w:r>
            <w:r w:rsidRPr="00CF5520">
              <w:rPr>
                <w:lang w:eastAsia="en-US"/>
              </w:rPr>
              <w:t>complété).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24</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Règlement</w:t>
            </w:r>
            <w:r>
              <w:rPr>
                <w:lang w:eastAsia="en-US"/>
              </w:rPr>
              <w:t xml:space="preserve"> </w:t>
            </w:r>
            <w:r w:rsidRPr="00CF5520">
              <w:rPr>
                <w:lang w:eastAsia="en-US"/>
              </w:rPr>
              <w:t>en</w:t>
            </w:r>
            <w:r>
              <w:rPr>
                <w:lang w:eastAsia="en-US"/>
              </w:rPr>
              <w:t xml:space="preserve"> </w:t>
            </w:r>
            <w:r w:rsidRPr="00CF5520">
              <w:rPr>
                <w:lang w:eastAsia="en-US"/>
              </w:rPr>
              <w:t>cas</w:t>
            </w:r>
            <w:r>
              <w:rPr>
                <w:lang w:eastAsia="en-US"/>
              </w:rPr>
              <w:t xml:space="preserve"> </w:t>
            </w:r>
            <w:r w:rsidRPr="00CF5520">
              <w:rPr>
                <w:lang w:eastAsia="en-US"/>
              </w:rPr>
              <w:t>de</w:t>
            </w:r>
            <w:r>
              <w:rPr>
                <w:lang w:eastAsia="en-US"/>
              </w:rPr>
              <w:t xml:space="preserve"> </w:t>
            </w:r>
            <w:r w:rsidRPr="00CF5520">
              <w:rPr>
                <w:lang w:eastAsia="en-US"/>
              </w:rPr>
              <w:t>groupement</w:t>
            </w:r>
            <w:r>
              <w:rPr>
                <w:lang w:eastAsia="en-US"/>
              </w:rPr>
              <w:t xml:space="preserve"> </w:t>
            </w:r>
            <w:r w:rsidRPr="00CF5520">
              <w:rPr>
                <w:lang w:eastAsia="en-US"/>
              </w:rPr>
              <w:t>d’entreprises</w:t>
            </w:r>
            <w:r>
              <w:rPr>
                <w:lang w:eastAsia="en-US"/>
              </w:rPr>
              <w:t xml:space="preserve"> </w:t>
            </w:r>
            <w:r w:rsidRPr="00CF5520">
              <w:rPr>
                <w:lang w:eastAsia="en-US"/>
              </w:rPr>
              <w:t>(CCAG</w:t>
            </w:r>
            <w:r>
              <w:rPr>
                <w:lang w:eastAsia="en-US"/>
              </w:rPr>
              <w:t xml:space="preserve"> </w:t>
            </w:r>
            <w:r w:rsidRPr="00CF5520">
              <w:rPr>
                <w:lang w:eastAsia="en-US"/>
              </w:rPr>
              <w:t>Article33).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25</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:Décompte</w:t>
            </w:r>
            <w:r>
              <w:rPr>
                <w:lang w:eastAsia="en-US"/>
              </w:rPr>
              <w:t xml:space="preserve"> </w:t>
            </w:r>
            <w:r w:rsidRPr="00CF5520">
              <w:rPr>
                <w:lang w:eastAsia="en-US"/>
              </w:rPr>
              <w:t>final</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34).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26</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Décompte</w:t>
            </w:r>
            <w:r>
              <w:rPr>
                <w:lang w:eastAsia="en-US"/>
              </w:rPr>
              <w:t xml:space="preserve"> </w:t>
            </w:r>
            <w:r w:rsidRPr="00CF5520">
              <w:rPr>
                <w:lang w:eastAsia="en-US"/>
              </w:rPr>
              <w:t>général</w:t>
            </w:r>
            <w:r>
              <w:rPr>
                <w:lang w:eastAsia="en-US"/>
              </w:rPr>
              <w:t xml:space="preserve"> </w:t>
            </w:r>
            <w:r w:rsidRPr="00CF5520">
              <w:rPr>
                <w:lang w:eastAsia="en-US"/>
              </w:rPr>
              <w:t>et</w:t>
            </w:r>
            <w:r>
              <w:rPr>
                <w:lang w:eastAsia="en-US"/>
              </w:rPr>
              <w:t xml:space="preserve"> </w:t>
            </w:r>
            <w:r w:rsidRPr="00CF5520">
              <w:rPr>
                <w:lang w:eastAsia="en-US"/>
              </w:rPr>
              <w:t>définitif</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35).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27</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Régime</w:t>
            </w:r>
            <w:r>
              <w:rPr>
                <w:lang w:eastAsia="en-US"/>
              </w:rPr>
              <w:t xml:space="preserve"> </w:t>
            </w:r>
            <w:r w:rsidRPr="00CF5520">
              <w:rPr>
                <w:lang w:eastAsia="en-US"/>
              </w:rPr>
              <w:t>fiscal</w:t>
            </w:r>
            <w:r>
              <w:rPr>
                <w:lang w:eastAsia="en-US"/>
              </w:rPr>
              <w:t xml:space="preserve"> </w:t>
            </w:r>
            <w:r w:rsidRPr="00CF5520">
              <w:rPr>
                <w:lang w:eastAsia="en-US"/>
              </w:rPr>
              <w:t>et</w:t>
            </w:r>
            <w:r>
              <w:rPr>
                <w:lang w:eastAsia="en-US"/>
              </w:rPr>
              <w:t xml:space="preserve"> </w:t>
            </w:r>
            <w:r w:rsidRPr="00CF5520">
              <w:rPr>
                <w:lang w:eastAsia="en-US"/>
              </w:rPr>
              <w:t>douanier</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36).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28</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Timbres</w:t>
            </w:r>
            <w:r>
              <w:rPr>
                <w:lang w:eastAsia="en-US"/>
              </w:rPr>
              <w:t xml:space="preserve"> </w:t>
            </w:r>
            <w:r w:rsidRPr="00CF5520">
              <w:rPr>
                <w:lang w:eastAsia="en-US"/>
              </w:rPr>
              <w:t>et</w:t>
            </w:r>
            <w:r>
              <w:rPr>
                <w:lang w:eastAsia="en-US"/>
              </w:rPr>
              <w:t xml:space="preserve"> </w:t>
            </w:r>
            <w:r w:rsidRPr="00CF5520">
              <w:rPr>
                <w:lang w:eastAsia="en-US"/>
              </w:rPr>
              <w:t>enregistrement</w:t>
            </w:r>
            <w:r>
              <w:rPr>
                <w:lang w:eastAsia="en-US"/>
              </w:rPr>
              <w:t xml:space="preserve"> </w:t>
            </w:r>
            <w:r w:rsidRPr="00CF5520">
              <w:rPr>
                <w:lang w:eastAsia="en-US"/>
              </w:rPr>
              <w:t>des</w:t>
            </w:r>
            <w:r>
              <w:rPr>
                <w:lang w:eastAsia="en-US"/>
              </w:rPr>
              <w:t xml:space="preserve"> </w:t>
            </w:r>
            <w:r w:rsidRPr="00CF5520">
              <w:rPr>
                <w:lang w:eastAsia="en-US"/>
              </w:rPr>
              <w:t>lettres commandes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37).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Default="00450EFD" w:rsidP="00450EFD">
      <w:pPr>
        <w:widowControl w:val="0"/>
        <w:tabs>
          <w:tab w:val="left" w:pos="10460"/>
        </w:tabs>
        <w:autoSpaceDE w:val="0"/>
        <w:jc w:val="both"/>
        <w:rPr>
          <w:b/>
          <w:bCs/>
        </w:rPr>
      </w:pPr>
    </w:p>
    <w:p w:rsidR="00450EFD" w:rsidRDefault="00450EFD" w:rsidP="00450EFD">
      <w:pPr>
        <w:widowControl w:val="0"/>
        <w:tabs>
          <w:tab w:val="left" w:pos="10460"/>
        </w:tabs>
        <w:autoSpaceDE w:val="0"/>
        <w:jc w:val="both"/>
        <w:rPr>
          <w:b/>
          <w:bCs/>
        </w:rPr>
      </w:pPr>
    </w:p>
    <w:p w:rsidR="00450EFD" w:rsidRDefault="00450EFD" w:rsidP="00450EFD">
      <w:pPr>
        <w:widowControl w:val="0"/>
        <w:tabs>
          <w:tab w:val="left" w:pos="10460"/>
        </w:tabs>
        <w:autoSpaceDE w:val="0"/>
        <w:jc w:val="both"/>
        <w:rPr>
          <w:b/>
          <w:bCs/>
        </w:rPr>
      </w:pPr>
    </w:p>
    <w:p w:rsidR="00450EFD" w:rsidRPr="00CF5520" w:rsidRDefault="00450EFD" w:rsidP="00450EFD">
      <w:pPr>
        <w:widowControl w:val="0"/>
        <w:tabs>
          <w:tab w:val="left" w:pos="10460"/>
        </w:tabs>
        <w:autoSpaceDE w:val="0"/>
        <w:jc w:val="both"/>
      </w:pPr>
      <w:r w:rsidRPr="00CF5520">
        <w:rPr>
          <w:b/>
          <w:bCs/>
        </w:rPr>
        <w:t>CHAPITRE</w:t>
      </w:r>
      <w:r>
        <w:rPr>
          <w:b/>
          <w:bCs/>
        </w:rPr>
        <w:t xml:space="preserve"> </w:t>
      </w:r>
      <w:r w:rsidRPr="00CF5520">
        <w:rPr>
          <w:b/>
          <w:bCs/>
        </w:rPr>
        <w:t>III:</w:t>
      </w:r>
      <w:r>
        <w:rPr>
          <w:b/>
          <w:bCs/>
        </w:rPr>
        <w:t xml:space="preserve"> </w:t>
      </w:r>
      <w:r w:rsidRPr="00CF5520">
        <w:rPr>
          <w:b/>
          <w:bCs/>
        </w:rPr>
        <w:t>EXECUTION</w:t>
      </w:r>
      <w:r>
        <w:rPr>
          <w:b/>
          <w:bCs/>
        </w:rPr>
        <w:t xml:space="preserve"> </w:t>
      </w:r>
      <w:r w:rsidRPr="00CF5520">
        <w:rPr>
          <w:b/>
          <w:bCs/>
        </w:rPr>
        <w:t>DES</w:t>
      </w:r>
      <w:r>
        <w:rPr>
          <w:b/>
          <w:bCs/>
        </w:rPr>
        <w:t xml:space="preserve"> </w:t>
      </w:r>
      <w:r w:rsidRPr="00CF5520">
        <w:rPr>
          <w:b/>
          <w:bCs/>
        </w:rPr>
        <w:t>TRAVAUX</w:t>
      </w:r>
      <w:r w:rsidRPr="00CF5520">
        <w:t xml:space="preserve"> . . . . . . . . . .. . . . . . . . . . . . . . . . . . . . . . . . . . .   </w:t>
      </w: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450EFD" w:rsidRPr="00CF5520" w:rsidTr="00517F44">
        <w:trPr>
          <w:trHeight w:hRule="exact" w:val="32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lastRenderedPageBreak/>
              <w:t>Article</w:t>
            </w:r>
            <w:r>
              <w:rPr>
                <w:lang w:eastAsia="en-US"/>
              </w:rPr>
              <w:t xml:space="preserve"> </w:t>
            </w:r>
            <w:r w:rsidRPr="00CF5520">
              <w:rPr>
                <w:lang w:eastAsia="en-US"/>
              </w:rPr>
              <w:t>29</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6"/>
                <w:lang w:eastAsia="en-US"/>
              </w:rPr>
              <w:t xml:space="preserve"> Consistance des prestations</w:t>
            </w:r>
            <w:r w:rsidRPr="00CF5520">
              <w:rPr>
                <w:lang w:eastAsia="en-US"/>
              </w:rPr>
              <w:t xml:space="preserve">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30</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5"/>
                <w:lang w:eastAsia="en-US"/>
              </w:rPr>
              <w:t xml:space="preserve"> Obligations</w:t>
            </w:r>
            <w:r w:rsidRPr="00CF5520">
              <w:rPr>
                <w:bCs/>
                <w:lang w:eastAsia="en-US"/>
              </w:rPr>
              <w:t xml:space="preserve"> </w:t>
            </w:r>
            <w:r w:rsidRPr="00CF5520">
              <w:rPr>
                <w:bCs/>
                <w:spacing w:val="5"/>
                <w:lang w:eastAsia="en-US"/>
              </w:rPr>
              <w:t>d</w:t>
            </w:r>
            <w:r w:rsidRPr="00CF5520">
              <w:rPr>
                <w:bCs/>
                <w:lang w:eastAsia="en-US"/>
              </w:rPr>
              <w:t xml:space="preserve">u </w:t>
            </w:r>
            <w:r w:rsidRPr="00CF5520">
              <w:rPr>
                <w:bCs/>
                <w:spacing w:val="5"/>
                <w:lang w:eastAsia="en-US"/>
              </w:rPr>
              <w:t>Maîtr</w:t>
            </w:r>
            <w:r w:rsidRPr="00CF5520">
              <w:rPr>
                <w:bCs/>
                <w:lang w:eastAsia="en-US"/>
              </w:rPr>
              <w:t xml:space="preserve">e </w:t>
            </w:r>
            <w:r w:rsidRPr="00CF5520">
              <w:rPr>
                <w:bCs/>
                <w:spacing w:val="5"/>
                <w:lang w:eastAsia="en-US"/>
              </w:rPr>
              <w:t xml:space="preserve">d’Ouvrage </w:t>
            </w:r>
            <w:r w:rsidRPr="00CF5520">
              <w:rPr>
                <w:bCs/>
                <w:lang w:eastAsia="en-US"/>
              </w:rPr>
              <w:t>(CCAG</w:t>
            </w:r>
            <w:r>
              <w:rPr>
                <w:bCs/>
                <w:lang w:eastAsia="en-US"/>
              </w:rPr>
              <w:t xml:space="preserve"> </w:t>
            </w:r>
            <w:r w:rsidRPr="00CF5520">
              <w:rPr>
                <w:bCs/>
                <w:lang w:eastAsia="en-US"/>
              </w:rPr>
              <w:t>complété)</w:t>
            </w:r>
          </w:p>
          <w:p w:rsidR="00450EFD" w:rsidRPr="00CF5520" w:rsidRDefault="00450EFD" w:rsidP="00517F44">
            <w:pPr>
              <w:widowControl w:val="0"/>
              <w:autoSpaceDE w:val="0"/>
              <w:spacing w:line="256" w:lineRule="auto"/>
              <w:jc w:val="both"/>
              <w:rPr>
                <w:lang w:eastAsia="en-US"/>
              </w:rPr>
            </w:pPr>
            <w:r w:rsidRPr="00CF5520">
              <w:rPr>
                <w:lang w:eastAsia="en-US"/>
              </w:rPr>
              <w:t>.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31</w:t>
            </w:r>
          </w:p>
        </w:tc>
        <w:tc>
          <w:tcPr>
            <w:tcW w:w="8315" w:type="dxa"/>
            <w:tcMar>
              <w:top w:w="0" w:type="dxa"/>
              <w:left w:w="0" w:type="dxa"/>
              <w:bottom w:w="0" w:type="dxa"/>
              <w:right w:w="0" w:type="dxa"/>
            </w:tcMar>
          </w:tcPr>
          <w:p w:rsidR="00450EFD" w:rsidRPr="00CF5520" w:rsidRDefault="00450EFD" w:rsidP="00517F44">
            <w:pPr>
              <w:widowControl w:val="0"/>
              <w:tabs>
                <w:tab w:val="left" w:pos="2300"/>
                <w:tab w:val="left" w:pos="3840"/>
                <w:tab w:val="left" w:pos="4380"/>
              </w:tabs>
              <w:autoSpaceDE w:val="0"/>
              <w:spacing w:line="256" w:lineRule="auto"/>
              <w:jc w:val="both"/>
              <w:rPr>
                <w:lang w:eastAsia="en-US"/>
              </w:rPr>
            </w:pPr>
            <w:r w:rsidRPr="00CF5520">
              <w:rPr>
                <w:lang w:eastAsia="en-US"/>
              </w:rPr>
              <w:t>:</w:t>
            </w:r>
            <w:r w:rsidRPr="00CF5520">
              <w:rPr>
                <w:bCs/>
                <w:spacing w:val="5"/>
                <w:lang w:eastAsia="en-US"/>
              </w:rPr>
              <w:t xml:space="preserve"> Délai</w:t>
            </w:r>
            <w:r>
              <w:rPr>
                <w:bCs/>
                <w:spacing w:val="5"/>
                <w:lang w:eastAsia="en-US"/>
              </w:rPr>
              <w:t xml:space="preserve"> </w:t>
            </w:r>
            <w:r w:rsidRPr="00CF5520">
              <w:rPr>
                <w:bCs/>
                <w:spacing w:val="5"/>
                <w:lang w:eastAsia="en-US"/>
              </w:rPr>
              <w:t>d’exécutio</w:t>
            </w:r>
            <w:r w:rsidRPr="00CF5520">
              <w:rPr>
                <w:bCs/>
                <w:lang w:eastAsia="en-US"/>
              </w:rPr>
              <w:t xml:space="preserve">n </w:t>
            </w:r>
            <w:r w:rsidRPr="00CF5520">
              <w:rPr>
                <w:bCs/>
                <w:spacing w:val="5"/>
                <w:lang w:eastAsia="en-US"/>
              </w:rPr>
              <w:t xml:space="preserve">de la lettre commande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Pr="00CF5520">
              <w:rPr>
                <w:bCs/>
                <w:lang w:eastAsia="en-US"/>
              </w:rPr>
              <w:t>38)</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w w:val="94"/>
                <w:lang w:eastAsia="en-US"/>
              </w:rPr>
              <w:t>Article</w:t>
            </w:r>
            <w:r>
              <w:rPr>
                <w:w w:val="94"/>
                <w:lang w:eastAsia="en-US"/>
              </w:rPr>
              <w:t xml:space="preserve"> </w:t>
            </w:r>
            <w:r w:rsidRPr="00CF5520">
              <w:rPr>
                <w:w w:val="94"/>
                <w:lang w:eastAsia="en-US"/>
              </w:rPr>
              <w:t>32</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w w:val="94"/>
                <w:lang w:eastAsia="en-US"/>
              </w:rPr>
              <w:t>:</w:t>
            </w:r>
            <w:r w:rsidRPr="00CF5520">
              <w:rPr>
                <w:bCs/>
                <w:lang w:eastAsia="en-US"/>
              </w:rPr>
              <w:t xml:space="preserve"> Rôles et responsabilités de l’entrepreneur (CCAG Article</w:t>
            </w:r>
            <w:r>
              <w:rPr>
                <w:bCs/>
                <w:lang w:eastAsia="en-US"/>
              </w:rPr>
              <w:t xml:space="preserve"> </w:t>
            </w:r>
            <w:r w:rsidRPr="00CF5520">
              <w:rPr>
                <w:bCs/>
                <w:lang w:eastAsia="en-US"/>
              </w:rPr>
              <w:t>40)</w:t>
            </w:r>
            <w:r w:rsidRPr="00CF5520">
              <w:rPr>
                <w:lang w:eastAsia="en-US"/>
              </w:rPr>
              <w:t>.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33</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 xml:space="preserve"> Mise</w:t>
            </w:r>
            <w:r>
              <w:rPr>
                <w:bCs/>
                <w:lang w:eastAsia="en-US"/>
              </w:rPr>
              <w:t xml:space="preserve"> </w:t>
            </w:r>
            <w:r w:rsidRPr="00CF5520">
              <w:rPr>
                <w:bCs/>
                <w:lang w:eastAsia="en-US"/>
              </w:rPr>
              <w:t>à</w:t>
            </w:r>
            <w:r>
              <w:rPr>
                <w:bCs/>
                <w:lang w:eastAsia="en-US"/>
              </w:rPr>
              <w:t xml:space="preserve"> </w:t>
            </w:r>
            <w:r w:rsidRPr="00CF5520">
              <w:rPr>
                <w:bCs/>
                <w:lang w:eastAsia="en-US"/>
              </w:rPr>
              <w:t>disposition</w:t>
            </w:r>
            <w:r>
              <w:rPr>
                <w:bCs/>
                <w:lang w:eastAsia="en-US"/>
              </w:rPr>
              <w:t xml:space="preserve"> </w:t>
            </w:r>
            <w:r w:rsidRPr="00CF5520">
              <w:rPr>
                <w:bCs/>
                <w:lang w:eastAsia="en-US"/>
              </w:rPr>
              <w:t>des</w:t>
            </w:r>
            <w:r>
              <w:rPr>
                <w:bCs/>
                <w:lang w:eastAsia="en-US"/>
              </w:rPr>
              <w:t xml:space="preserve"> </w:t>
            </w:r>
            <w:r w:rsidRPr="00CF5520">
              <w:rPr>
                <w:bCs/>
                <w:lang w:eastAsia="en-US"/>
              </w:rPr>
              <w:t>documents et</w:t>
            </w:r>
            <w:r>
              <w:rPr>
                <w:bCs/>
                <w:lang w:eastAsia="en-US"/>
              </w:rPr>
              <w:t xml:space="preserve"> </w:t>
            </w:r>
            <w:r w:rsidRPr="00CF5520">
              <w:rPr>
                <w:bCs/>
                <w:lang w:eastAsia="en-US"/>
              </w:rPr>
              <w:t>du</w:t>
            </w:r>
            <w:r>
              <w:rPr>
                <w:bCs/>
                <w:lang w:eastAsia="en-US"/>
              </w:rPr>
              <w:t xml:space="preserve"> </w:t>
            </w:r>
            <w:r w:rsidRPr="00CF5520">
              <w:rPr>
                <w:bCs/>
                <w:lang w:eastAsia="en-US"/>
              </w:rPr>
              <w:t>site</w:t>
            </w:r>
            <w:r>
              <w:rPr>
                <w:bCs/>
                <w:lang w:eastAsia="en-US"/>
              </w:rPr>
              <w:t xml:space="preserve">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Pr="00CF5520">
              <w:rPr>
                <w:bCs/>
                <w:lang w:eastAsia="en-US"/>
              </w:rPr>
              <w:t>42)</w:t>
            </w:r>
            <w:r w:rsidRPr="00CF5520">
              <w:rPr>
                <w:lang w:eastAsia="en-US"/>
              </w:rPr>
              <w:t>).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34</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 xml:space="preserve"> Assurances</w:t>
            </w:r>
            <w:r>
              <w:rPr>
                <w:bCs/>
                <w:lang w:eastAsia="en-US"/>
              </w:rPr>
              <w:t xml:space="preserve"> </w:t>
            </w:r>
            <w:r w:rsidRPr="00CF5520">
              <w:rPr>
                <w:bCs/>
                <w:lang w:eastAsia="en-US"/>
              </w:rPr>
              <w:t>des</w:t>
            </w:r>
            <w:r>
              <w:rPr>
                <w:bCs/>
                <w:lang w:eastAsia="en-US"/>
              </w:rPr>
              <w:t xml:space="preserve"> </w:t>
            </w:r>
            <w:r w:rsidRPr="00CF5520">
              <w:rPr>
                <w:bCs/>
                <w:lang w:eastAsia="en-US"/>
              </w:rPr>
              <w:t>ouvrages</w:t>
            </w:r>
            <w:r>
              <w:rPr>
                <w:bCs/>
                <w:lang w:eastAsia="en-US"/>
              </w:rPr>
              <w:t xml:space="preserve"> </w:t>
            </w:r>
            <w:r w:rsidRPr="00CF5520">
              <w:rPr>
                <w:bCs/>
                <w:lang w:eastAsia="en-US"/>
              </w:rPr>
              <w:t>et</w:t>
            </w:r>
            <w:r>
              <w:rPr>
                <w:bCs/>
                <w:lang w:eastAsia="en-US"/>
              </w:rPr>
              <w:t xml:space="preserve"> </w:t>
            </w:r>
            <w:r w:rsidRPr="00CF5520">
              <w:rPr>
                <w:bCs/>
                <w:lang w:eastAsia="en-US"/>
              </w:rPr>
              <w:t>responsabilités</w:t>
            </w:r>
            <w:r>
              <w:rPr>
                <w:bCs/>
                <w:lang w:eastAsia="en-US"/>
              </w:rPr>
              <w:t xml:space="preserve"> </w:t>
            </w:r>
            <w:r w:rsidRPr="00CF5520">
              <w:rPr>
                <w:bCs/>
                <w:lang w:eastAsia="en-US"/>
              </w:rPr>
              <w:t>civiles</w:t>
            </w:r>
            <w:r>
              <w:rPr>
                <w:bCs/>
                <w:lang w:eastAsia="en-US"/>
              </w:rPr>
              <w:t xml:space="preserve">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Pr="00CF5520">
              <w:rPr>
                <w:bCs/>
                <w:lang w:eastAsia="en-US"/>
              </w:rPr>
              <w:t>45)</w:t>
            </w:r>
            <w:r w:rsidRPr="00CF5520">
              <w:rPr>
                <w:lang w:eastAsia="en-US"/>
              </w:rPr>
              <w:t>.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35</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2"/>
                <w:lang w:eastAsia="en-US"/>
              </w:rPr>
              <w:t xml:space="preserve"> Pièce</w:t>
            </w:r>
            <w:r w:rsidRPr="00CF5520">
              <w:rPr>
                <w:bCs/>
                <w:lang w:eastAsia="en-US"/>
              </w:rPr>
              <w:t xml:space="preserve"> à </w:t>
            </w:r>
            <w:r w:rsidRPr="00CF5520">
              <w:rPr>
                <w:bCs/>
                <w:spacing w:val="2"/>
                <w:lang w:eastAsia="en-US"/>
              </w:rPr>
              <w:t>fourni</w:t>
            </w:r>
            <w:r w:rsidRPr="00CF5520">
              <w:rPr>
                <w:bCs/>
                <w:lang w:eastAsia="en-US"/>
              </w:rPr>
              <w:t xml:space="preserve">r </w:t>
            </w:r>
            <w:r w:rsidRPr="00CF5520">
              <w:rPr>
                <w:bCs/>
                <w:spacing w:val="2"/>
                <w:lang w:eastAsia="en-US"/>
              </w:rPr>
              <w:t>pa</w:t>
            </w:r>
            <w:r w:rsidRPr="00CF5520">
              <w:rPr>
                <w:bCs/>
                <w:lang w:eastAsia="en-US"/>
              </w:rPr>
              <w:t xml:space="preserve">r </w:t>
            </w:r>
            <w:r w:rsidRPr="00CF5520">
              <w:rPr>
                <w:bCs/>
                <w:spacing w:val="2"/>
                <w:lang w:eastAsia="en-US"/>
              </w:rPr>
              <w:t xml:space="preserve">l’entrepreneur </w:t>
            </w:r>
            <w:r w:rsidRPr="00CF5520">
              <w:rPr>
                <w:bCs/>
                <w:lang w:eastAsia="en-US"/>
              </w:rPr>
              <w:t>(Article</w:t>
            </w:r>
            <w:r>
              <w:rPr>
                <w:bCs/>
                <w:lang w:eastAsia="en-US"/>
              </w:rPr>
              <w:t xml:space="preserve"> </w:t>
            </w:r>
            <w:r w:rsidRPr="00CF5520">
              <w:rPr>
                <w:bCs/>
                <w:lang w:eastAsia="en-US"/>
              </w:rPr>
              <w:t>49</w:t>
            </w:r>
            <w:r>
              <w:rPr>
                <w:bCs/>
                <w:lang w:eastAsia="en-US"/>
              </w:rPr>
              <w:t xml:space="preserve"> </w:t>
            </w:r>
            <w:r w:rsidRPr="00CF5520">
              <w:rPr>
                <w:bCs/>
                <w:lang w:eastAsia="en-US"/>
              </w:rPr>
              <w:t>complété)</w:t>
            </w:r>
            <w:r w:rsidRPr="00CF5520">
              <w:rPr>
                <w:lang w:eastAsia="en-US"/>
              </w:rPr>
              <w:t>).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36</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 xml:space="preserve"> Organisation</w:t>
            </w:r>
            <w:r>
              <w:rPr>
                <w:bCs/>
                <w:lang w:eastAsia="en-US"/>
              </w:rPr>
              <w:t xml:space="preserve"> </w:t>
            </w:r>
            <w:r w:rsidRPr="00CF5520">
              <w:rPr>
                <w:bCs/>
                <w:lang w:eastAsia="en-US"/>
              </w:rPr>
              <w:t>et</w:t>
            </w:r>
            <w:r>
              <w:rPr>
                <w:bCs/>
                <w:lang w:eastAsia="en-US"/>
              </w:rPr>
              <w:t xml:space="preserve"> </w:t>
            </w:r>
            <w:r w:rsidRPr="00CF5520">
              <w:rPr>
                <w:bCs/>
                <w:lang w:eastAsia="en-US"/>
              </w:rPr>
              <w:t>sécurité</w:t>
            </w:r>
            <w:r>
              <w:rPr>
                <w:bCs/>
                <w:lang w:eastAsia="en-US"/>
              </w:rPr>
              <w:t xml:space="preserve"> </w:t>
            </w:r>
            <w:r w:rsidRPr="00CF5520">
              <w:rPr>
                <w:bCs/>
                <w:lang w:eastAsia="en-US"/>
              </w:rPr>
              <w:t>des chantiers</w:t>
            </w:r>
            <w:r>
              <w:rPr>
                <w:bCs/>
                <w:lang w:eastAsia="en-US"/>
              </w:rPr>
              <w:t xml:space="preserve">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Pr="00CF5520">
              <w:rPr>
                <w:bCs/>
                <w:lang w:eastAsia="en-US"/>
              </w:rPr>
              <w:t>50)</w:t>
            </w:r>
            <w:r w:rsidRPr="00CF5520">
              <w:rPr>
                <w:lang w:eastAsia="en-US"/>
              </w:rPr>
              <w:t>.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37</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Implantation</w:t>
            </w:r>
            <w:r>
              <w:rPr>
                <w:bCs/>
                <w:lang w:eastAsia="en-US"/>
              </w:rPr>
              <w:t xml:space="preserve"> </w:t>
            </w:r>
            <w:r w:rsidRPr="00CF5520">
              <w:rPr>
                <w:bCs/>
                <w:lang w:eastAsia="en-US"/>
              </w:rPr>
              <w:t>des</w:t>
            </w:r>
            <w:r>
              <w:rPr>
                <w:bCs/>
                <w:lang w:eastAsia="en-US"/>
              </w:rPr>
              <w:t xml:space="preserve"> </w:t>
            </w:r>
            <w:r w:rsidRPr="00CF5520">
              <w:rPr>
                <w:bCs/>
                <w:lang w:eastAsia="en-US"/>
              </w:rPr>
              <w:t>ouvrages (CCAG</w:t>
            </w:r>
            <w:r>
              <w:rPr>
                <w:bCs/>
                <w:lang w:eastAsia="en-US"/>
              </w:rPr>
              <w:t xml:space="preserve"> </w:t>
            </w:r>
            <w:r w:rsidRPr="00CF5520">
              <w:rPr>
                <w:bCs/>
                <w:lang w:eastAsia="en-US"/>
              </w:rPr>
              <w:t>Article</w:t>
            </w:r>
            <w:r>
              <w:rPr>
                <w:bCs/>
                <w:lang w:eastAsia="en-US"/>
              </w:rPr>
              <w:t xml:space="preserve"> </w:t>
            </w:r>
            <w:r w:rsidRPr="00CF5520">
              <w:rPr>
                <w:bCs/>
                <w:lang w:eastAsia="en-US"/>
              </w:rPr>
              <w:t>52)</w:t>
            </w:r>
            <w:r w:rsidRPr="00CF5520">
              <w:rPr>
                <w:lang w:eastAsia="en-US"/>
              </w:rPr>
              <w:t>.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38</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Sous-traitance</w:t>
            </w:r>
            <w:r>
              <w:rPr>
                <w:bCs/>
                <w:lang w:eastAsia="en-US"/>
              </w:rPr>
              <w:t xml:space="preserve">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Pr="00CF5520">
              <w:rPr>
                <w:bCs/>
                <w:lang w:eastAsia="en-US"/>
              </w:rPr>
              <w:t>54)</w:t>
            </w:r>
            <w:r w:rsidRPr="00CF5520">
              <w:rPr>
                <w:lang w:eastAsia="en-US"/>
              </w:rPr>
              <w:t>.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39</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1"/>
                <w:lang w:eastAsia="en-US"/>
              </w:rPr>
              <w:t xml:space="preserve"> Laboratoire</w:t>
            </w:r>
            <w:r w:rsidRPr="00CF5520">
              <w:rPr>
                <w:bCs/>
                <w:lang w:eastAsia="en-US"/>
              </w:rPr>
              <w:t xml:space="preserve"> </w:t>
            </w:r>
            <w:r w:rsidRPr="00CF5520">
              <w:rPr>
                <w:bCs/>
                <w:spacing w:val="1"/>
                <w:lang w:eastAsia="en-US"/>
              </w:rPr>
              <w:t>d</w:t>
            </w:r>
            <w:r w:rsidRPr="00CF5520">
              <w:rPr>
                <w:bCs/>
                <w:lang w:eastAsia="en-US"/>
              </w:rPr>
              <w:t xml:space="preserve">e </w:t>
            </w:r>
            <w:r w:rsidRPr="00CF5520">
              <w:rPr>
                <w:bCs/>
                <w:spacing w:val="1"/>
                <w:lang w:eastAsia="en-US"/>
              </w:rPr>
              <w:t>chantie</w:t>
            </w:r>
            <w:r w:rsidRPr="00CF5520">
              <w:rPr>
                <w:bCs/>
                <w:lang w:eastAsia="en-US"/>
              </w:rPr>
              <w:t xml:space="preserve">r </w:t>
            </w:r>
            <w:r w:rsidRPr="00CF5520">
              <w:rPr>
                <w:bCs/>
                <w:spacing w:val="1"/>
                <w:lang w:eastAsia="en-US"/>
              </w:rPr>
              <w:t>e</w:t>
            </w:r>
            <w:r w:rsidRPr="00CF5520">
              <w:rPr>
                <w:bCs/>
                <w:lang w:eastAsia="en-US"/>
              </w:rPr>
              <w:t xml:space="preserve">t </w:t>
            </w:r>
            <w:r w:rsidRPr="00CF5520">
              <w:rPr>
                <w:bCs/>
                <w:spacing w:val="1"/>
                <w:lang w:eastAsia="en-US"/>
              </w:rPr>
              <w:t xml:space="preserve">essais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Pr="00CF5520">
              <w:rPr>
                <w:bCs/>
                <w:lang w:eastAsia="en-US"/>
              </w:rPr>
              <w:t>55)</w:t>
            </w:r>
            <w:r w:rsidRPr="00CF5520">
              <w:rPr>
                <w:lang w:eastAsia="en-US"/>
              </w:rPr>
              <w:t>.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9469" w:type="dxa"/>
            <w:gridSpan w:val="2"/>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xml:space="preserve">Article 40 : </w:t>
            </w:r>
            <w:r w:rsidRPr="00CF5520">
              <w:rPr>
                <w:bCs/>
                <w:lang w:eastAsia="en-US"/>
              </w:rPr>
              <w:t>Journal</w:t>
            </w:r>
            <w:r>
              <w:rPr>
                <w:bCs/>
                <w:lang w:eastAsia="en-US"/>
              </w:rPr>
              <w:t xml:space="preserve"> </w:t>
            </w:r>
            <w:r w:rsidRPr="00CF5520">
              <w:rPr>
                <w:bCs/>
                <w:lang w:eastAsia="en-US"/>
              </w:rPr>
              <w:t>de</w:t>
            </w:r>
            <w:r>
              <w:rPr>
                <w:bCs/>
                <w:lang w:eastAsia="en-US"/>
              </w:rPr>
              <w:t xml:space="preserve"> </w:t>
            </w:r>
            <w:r w:rsidRPr="00CF5520">
              <w:rPr>
                <w:bCs/>
                <w:lang w:eastAsia="en-US"/>
              </w:rPr>
              <w:t>chantier (CCAG</w:t>
            </w:r>
            <w:r>
              <w:rPr>
                <w:bCs/>
                <w:lang w:eastAsia="en-US"/>
              </w:rPr>
              <w:t xml:space="preserve"> </w:t>
            </w:r>
            <w:r w:rsidRPr="00CF5520">
              <w:rPr>
                <w:bCs/>
                <w:lang w:eastAsia="en-US"/>
              </w:rPr>
              <w:t>Article</w:t>
            </w:r>
            <w:r>
              <w:rPr>
                <w:bCs/>
                <w:lang w:eastAsia="en-US"/>
              </w:rPr>
              <w:t xml:space="preserve"> </w:t>
            </w:r>
            <w:r w:rsidRPr="00CF5520">
              <w:rPr>
                <w:bCs/>
                <w:lang w:eastAsia="en-US"/>
              </w:rPr>
              <w:t>56</w:t>
            </w:r>
            <w:r>
              <w:rPr>
                <w:bCs/>
                <w:lang w:eastAsia="en-US"/>
              </w:rPr>
              <w:t xml:space="preserve"> </w:t>
            </w:r>
            <w:r w:rsidRPr="00CF5520">
              <w:rPr>
                <w:bCs/>
                <w:lang w:eastAsia="en-US"/>
              </w:rPr>
              <w:t>complété)</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2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41</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Utilisation</w:t>
            </w:r>
            <w:r>
              <w:rPr>
                <w:lang w:eastAsia="en-US"/>
              </w:rPr>
              <w:t xml:space="preserve"> </w:t>
            </w:r>
            <w:r w:rsidRPr="00CF5520">
              <w:rPr>
                <w:lang w:eastAsia="en-US"/>
              </w:rPr>
              <w:t>des</w:t>
            </w:r>
            <w:r>
              <w:rPr>
                <w:lang w:eastAsia="en-US"/>
              </w:rPr>
              <w:t xml:space="preserve"> </w:t>
            </w:r>
            <w:r w:rsidRPr="00CF5520">
              <w:rPr>
                <w:lang w:eastAsia="en-US"/>
              </w:rPr>
              <w:t>explosifs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60).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tabs>
          <w:tab w:val="left" w:pos="10460"/>
        </w:tabs>
        <w:autoSpaceDE w:val="0"/>
        <w:jc w:val="both"/>
      </w:pPr>
      <w:r w:rsidRPr="00CF5520">
        <w:rPr>
          <w:b/>
          <w:bCs/>
        </w:rPr>
        <w:t>CHAPITRE</w:t>
      </w:r>
      <w:r>
        <w:rPr>
          <w:b/>
          <w:bCs/>
        </w:rPr>
        <w:t xml:space="preserve"> </w:t>
      </w:r>
      <w:r w:rsidRPr="00CF5520">
        <w:rPr>
          <w:b/>
          <w:bCs/>
        </w:rPr>
        <w:t>IV:</w:t>
      </w:r>
      <w:r>
        <w:rPr>
          <w:b/>
          <w:bCs/>
        </w:rPr>
        <w:t xml:space="preserve"> </w:t>
      </w:r>
      <w:r w:rsidRPr="00CF5520">
        <w:rPr>
          <w:b/>
          <w:bCs/>
        </w:rPr>
        <w:t>DE</w:t>
      </w:r>
      <w:r>
        <w:rPr>
          <w:b/>
          <w:bCs/>
        </w:rPr>
        <w:t xml:space="preserve"> </w:t>
      </w:r>
      <w:r w:rsidRPr="00CF5520">
        <w:rPr>
          <w:b/>
          <w:bCs/>
        </w:rPr>
        <w:t>LA</w:t>
      </w:r>
      <w:r>
        <w:rPr>
          <w:b/>
          <w:bCs/>
        </w:rPr>
        <w:t xml:space="preserve"> </w:t>
      </w:r>
      <w:r w:rsidRPr="00CF5520">
        <w:rPr>
          <w:b/>
          <w:bCs/>
        </w:rPr>
        <w:t>RECEPTION</w:t>
      </w:r>
      <w:r w:rsidRPr="00CF5520">
        <w:t>. . . . . . . . . . . . . . . . . . . . . . . . . . . . . . . . . . . . . . .. . . .</w:t>
      </w:r>
    </w:p>
    <w:p w:rsidR="00450EFD" w:rsidRPr="00CF5520" w:rsidRDefault="00450EFD" w:rsidP="00450EFD">
      <w:pPr>
        <w:widowControl w:val="0"/>
        <w:autoSpaceDE w:val="0"/>
        <w:jc w:val="both"/>
      </w:pP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42</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Réception</w:t>
            </w:r>
            <w:r>
              <w:rPr>
                <w:lang w:eastAsia="en-US"/>
              </w:rPr>
              <w:t xml:space="preserve"> </w:t>
            </w:r>
            <w:r w:rsidRPr="00CF5520">
              <w:rPr>
                <w:lang w:eastAsia="en-US"/>
              </w:rPr>
              <w:t>provisoire</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67).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43</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Documents</w:t>
            </w:r>
            <w:r>
              <w:rPr>
                <w:lang w:eastAsia="en-US"/>
              </w:rPr>
              <w:t xml:space="preserve"> </w:t>
            </w:r>
            <w:r w:rsidRPr="00CF5520">
              <w:rPr>
                <w:lang w:eastAsia="en-US"/>
              </w:rPr>
              <w:t>à</w:t>
            </w:r>
            <w:r>
              <w:rPr>
                <w:lang w:eastAsia="en-US"/>
              </w:rPr>
              <w:t xml:space="preserve"> </w:t>
            </w:r>
            <w:r w:rsidRPr="00CF5520">
              <w:rPr>
                <w:lang w:eastAsia="en-US"/>
              </w:rPr>
              <w:t>fournir</w:t>
            </w:r>
            <w:r>
              <w:rPr>
                <w:lang w:eastAsia="en-US"/>
              </w:rPr>
              <w:t xml:space="preserve"> </w:t>
            </w:r>
            <w:r w:rsidRPr="00CF5520">
              <w:rPr>
                <w:lang w:eastAsia="en-US"/>
              </w:rPr>
              <w:t>après</w:t>
            </w:r>
            <w:r>
              <w:rPr>
                <w:lang w:eastAsia="en-US"/>
              </w:rPr>
              <w:t xml:space="preserve"> </w:t>
            </w:r>
            <w:r w:rsidRPr="00CF5520">
              <w:rPr>
                <w:lang w:eastAsia="en-US"/>
              </w:rPr>
              <w:t>exécution</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68).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44</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:Délai</w:t>
            </w:r>
            <w:r>
              <w:rPr>
                <w:lang w:eastAsia="en-US"/>
              </w:rPr>
              <w:t xml:space="preserve"> </w:t>
            </w:r>
            <w:r w:rsidRPr="00CF5520">
              <w:rPr>
                <w:lang w:eastAsia="en-US"/>
              </w:rPr>
              <w:t>de</w:t>
            </w:r>
            <w:r>
              <w:rPr>
                <w:lang w:eastAsia="en-US"/>
              </w:rPr>
              <w:t xml:space="preserve"> </w:t>
            </w:r>
            <w:r w:rsidRPr="00CF5520">
              <w:rPr>
                <w:lang w:eastAsia="en-US"/>
              </w:rPr>
              <w:t>garantie</w:t>
            </w:r>
            <w:r>
              <w:rPr>
                <w:lang w:eastAsia="en-US"/>
              </w:rPr>
              <w:t xml:space="preserve"> </w:t>
            </w:r>
            <w:r w:rsidRPr="00CF5520">
              <w:rPr>
                <w:lang w:eastAsia="en-US"/>
              </w:rPr>
              <w:t>(CCAG</w:t>
            </w:r>
            <w:r>
              <w:rPr>
                <w:lang w:eastAsia="en-US"/>
              </w:rPr>
              <w:t xml:space="preserve"> </w:t>
            </w:r>
            <w:r w:rsidRPr="00CF5520">
              <w:rPr>
                <w:lang w:eastAsia="en-US"/>
              </w:rPr>
              <w:t>Article70).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45</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Réception</w:t>
            </w:r>
            <w:r>
              <w:rPr>
                <w:lang w:eastAsia="en-US"/>
              </w:rPr>
              <w:t xml:space="preserve"> </w:t>
            </w:r>
            <w:r w:rsidRPr="00CF5520">
              <w:rPr>
                <w:lang w:eastAsia="en-US"/>
              </w:rPr>
              <w:t>définitive</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72)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tabs>
          <w:tab w:val="left" w:pos="10460"/>
        </w:tabs>
        <w:autoSpaceDE w:val="0"/>
        <w:jc w:val="both"/>
      </w:pPr>
      <w:r w:rsidRPr="00CF5520">
        <w:rPr>
          <w:b/>
          <w:bCs/>
        </w:rPr>
        <w:t>CHAPITRE</w:t>
      </w:r>
      <w:r>
        <w:rPr>
          <w:b/>
          <w:bCs/>
        </w:rPr>
        <w:t xml:space="preserve"> </w:t>
      </w:r>
      <w:r w:rsidRPr="00CF5520">
        <w:rPr>
          <w:b/>
          <w:bCs/>
        </w:rPr>
        <w:t>V:</w:t>
      </w:r>
      <w:r>
        <w:rPr>
          <w:b/>
          <w:bCs/>
        </w:rPr>
        <w:t xml:space="preserve"> </w:t>
      </w:r>
      <w:r w:rsidRPr="00CF5520">
        <w:rPr>
          <w:b/>
          <w:bCs/>
        </w:rPr>
        <w:t>DISPOSITIONS DIVERSES</w:t>
      </w:r>
      <w:r w:rsidRPr="00CF5520">
        <w:t>. . . . . . . .. . . . . . . . . . . . . . . . . . . . . . . . . . . . ..</w:t>
      </w:r>
    </w:p>
    <w:p w:rsidR="00450EFD" w:rsidRPr="00CF5520" w:rsidRDefault="00450EFD" w:rsidP="00450EFD">
      <w:pPr>
        <w:widowControl w:val="0"/>
        <w:autoSpaceDE w:val="0"/>
        <w:jc w:val="both"/>
      </w:pPr>
    </w:p>
    <w:tbl>
      <w:tblPr>
        <w:tblW w:w="9780" w:type="dxa"/>
        <w:tblLayout w:type="fixed"/>
        <w:tblCellMar>
          <w:left w:w="10" w:type="dxa"/>
          <w:right w:w="10" w:type="dxa"/>
        </w:tblCellMar>
        <w:tblLook w:val="04A0" w:firstRow="1" w:lastRow="0" w:firstColumn="1" w:lastColumn="0" w:noHBand="0" w:noVBand="1"/>
      </w:tblPr>
      <w:tblGrid>
        <w:gridCol w:w="1154"/>
        <w:gridCol w:w="8172"/>
        <w:gridCol w:w="454"/>
      </w:tblGrid>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46</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Résiliation</w:t>
            </w:r>
            <w:r>
              <w:rPr>
                <w:lang w:eastAsia="en-US"/>
              </w:rPr>
              <w:t xml:space="preserve"> </w:t>
            </w:r>
            <w:r w:rsidRPr="00CF5520">
              <w:rPr>
                <w:lang w:eastAsia="en-US"/>
              </w:rPr>
              <w:t>de la lettre commande(CCAGArticle74).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47</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Cas</w:t>
            </w:r>
            <w:r>
              <w:rPr>
                <w:lang w:eastAsia="en-US"/>
              </w:rPr>
              <w:t xml:space="preserve"> </w:t>
            </w:r>
            <w:r w:rsidRPr="00CF5520">
              <w:rPr>
                <w:lang w:eastAsia="en-US"/>
              </w:rPr>
              <w:t>de</w:t>
            </w:r>
            <w:r>
              <w:rPr>
                <w:lang w:eastAsia="en-US"/>
              </w:rPr>
              <w:t xml:space="preserve"> </w:t>
            </w:r>
            <w:r w:rsidRPr="00CF5520">
              <w:rPr>
                <w:lang w:eastAsia="en-US"/>
              </w:rPr>
              <w:t>force</w:t>
            </w:r>
            <w:r>
              <w:rPr>
                <w:lang w:eastAsia="en-US"/>
              </w:rPr>
              <w:t xml:space="preserve"> </w:t>
            </w:r>
            <w:r w:rsidRPr="00CF5520">
              <w:rPr>
                <w:lang w:eastAsia="en-US"/>
              </w:rPr>
              <w:t>majeure</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75).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48</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:Différends</w:t>
            </w:r>
            <w:r>
              <w:rPr>
                <w:lang w:eastAsia="en-US"/>
              </w:rPr>
              <w:t xml:space="preserve"> </w:t>
            </w:r>
            <w:r w:rsidRPr="00CF5520">
              <w:rPr>
                <w:lang w:eastAsia="en-US"/>
              </w:rPr>
              <w:t>et</w:t>
            </w:r>
            <w:r>
              <w:rPr>
                <w:lang w:eastAsia="en-US"/>
              </w:rPr>
              <w:t xml:space="preserve"> </w:t>
            </w:r>
            <w:r w:rsidRPr="00CF5520">
              <w:rPr>
                <w:lang w:eastAsia="en-US"/>
              </w:rPr>
              <w:t>litiges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79).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49</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:Edition</w:t>
            </w:r>
            <w:r>
              <w:rPr>
                <w:lang w:eastAsia="en-US"/>
              </w:rPr>
              <w:t xml:space="preserve"> </w:t>
            </w:r>
            <w:r w:rsidRPr="00CF5520">
              <w:rPr>
                <w:lang w:eastAsia="en-US"/>
              </w:rPr>
              <w:t>et</w:t>
            </w:r>
            <w:r>
              <w:rPr>
                <w:lang w:eastAsia="en-US"/>
              </w:rPr>
              <w:t xml:space="preserve"> </w:t>
            </w:r>
            <w:r w:rsidRPr="00CF5520">
              <w:rPr>
                <w:lang w:eastAsia="en-US"/>
              </w:rPr>
              <w:t>diffusion</w:t>
            </w:r>
            <w:r>
              <w:rPr>
                <w:lang w:eastAsia="en-US"/>
              </w:rPr>
              <w:t xml:space="preserve"> </w:t>
            </w:r>
            <w:r w:rsidRPr="00CF5520">
              <w:rPr>
                <w:lang w:eastAsia="en-US"/>
              </w:rPr>
              <w:t>de la présente lettre commande.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tabs>
          <w:tab w:val="left" w:pos="10460"/>
        </w:tabs>
        <w:autoSpaceDE w:val="0"/>
        <w:jc w:val="both"/>
      </w:pPr>
      <w:r w:rsidRPr="00CF5520">
        <w:t>Article</w:t>
      </w:r>
      <w:r>
        <w:t xml:space="preserve"> </w:t>
      </w:r>
      <w:r w:rsidRPr="00CF5520">
        <w:t>50</w:t>
      </w:r>
      <w:r>
        <w:t xml:space="preserve"> </w:t>
      </w:r>
      <w:r w:rsidRPr="00CF5520">
        <w:t>et</w:t>
      </w:r>
      <w:r>
        <w:t xml:space="preserve"> </w:t>
      </w:r>
      <w:r w:rsidRPr="00CF5520">
        <w:t>dernier</w:t>
      </w:r>
      <w:r>
        <w:t xml:space="preserve"> </w:t>
      </w:r>
      <w:r w:rsidRPr="00CF5520">
        <w:t>: Entrée</w:t>
      </w:r>
      <w:r>
        <w:t xml:space="preserve"> </w:t>
      </w:r>
      <w:r w:rsidRPr="00CF5520">
        <w:t>en</w:t>
      </w:r>
      <w:r>
        <w:t xml:space="preserve"> </w:t>
      </w:r>
      <w:r w:rsidRPr="00CF5520">
        <w:t>vigueur</w:t>
      </w:r>
      <w:r>
        <w:t xml:space="preserve"> </w:t>
      </w:r>
      <w:r w:rsidRPr="00CF5520">
        <w:t xml:space="preserve">de la lettre commande. . . . . . . . . . . . . . . . . . . . . . . . . . . . </w:t>
      </w:r>
    </w:p>
    <w:p w:rsidR="00450EFD" w:rsidRPr="00CF5520" w:rsidRDefault="00450EFD" w:rsidP="00450EFD">
      <w:pPr>
        <w:pageBreakBefore/>
        <w:widowControl w:val="0"/>
        <w:tabs>
          <w:tab w:val="left" w:pos="10460"/>
        </w:tabs>
        <w:autoSpaceDE w:val="0"/>
        <w:spacing w:line="276" w:lineRule="auto"/>
        <w:jc w:val="center"/>
      </w:pPr>
      <w:r w:rsidRPr="00CF5520">
        <w:rPr>
          <w:b/>
          <w:bCs/>
        </w:rPr>
        <w:lastRenderedPageBreak/>
        <w:t>Chapitre</w:t>
      </w:r>
      <w:r>
        <w:rPr>
          <w:b/>
          <w:bCs/>
        </w:rPr>
        <w:t xml:space="preserve"> </w:t>
      </w:r>
      <w:r w:rsidRPr="00CF5520">
        <w:rPr>
          <w:b/>
          <w:bCs/>
        </w:rPr>
        <w:t>I:</w:t>
      </w:r>
      <w:r>
        <w:rPr>
          <w:b/>
          <w:bCs/>
        </w:rPr>
        <w:t xml:space="preserve"> </w:t>
      </w:r>
      <w:r w:rsidRPr="00CF5520">
        <w:rPr>
          <w:b/>
          <w:bCs/>
        </w:rPr>
        <w:t>Généralités</w:t>
      </w:r>
    </w:p>
    <w:p w:rsidR="00450EFD" w:rsidRPr="00CF5520" w:rsidRDefault="00450EFD" w:rsidP="00450EFD">
      <w:pPr>
        <w:widowControl w:val="0"/>
        <w:autoSpaceDE w:val="0"/>
        <w:spacing w:line="276" w:lineRule="auto"/>
        <w:jc w:val="both"/>
      </w:pPr>
    </w:p>
    <w:p w:rsidR="00450EFD" w:rsidRPr="00CF5520" w:rsidRDefault="00450EFD" w:rsidP="00045E32">
      <w:pPr>
        <w:widowControl w:val="0"/>
        <w:autoSpaceDE w:val="0"/>
        <w:spacing w:line="360" w:lineRule="auto"/>
        <w:jc w:val="both"/>
      </w:pPr>
      <w:r w:rsidRPr="00CF5520">
        <w:rPr>
          <w:b/>
          <w:bCs/>
        </w:rPr>
        <w:t>Article</w:t>
      </w:r>
      <w:r>
        <w:rPr>
          <w:b/>
          <w:bCs/>
        </w:rPr>
        <w:t xml:space="preserve"> </w:t>
      </w:r>
      <w:r w:rsidRPr="00CF5520">
        <w:rPr>
          <w:b/>
          <w:bCs/>
        </w:rPr>
        <w:t>1:</w:t>
      </w:r>
      <w:r>
        <w:rPr>
          <w:b/>
          <w:bCs/>
        </w:rPr>
        <w:t xml:space="preserve"> </w:t>
      </w:r>
      <w:r w:rsidRPr="00CF5520">
        <w:rPr>
          <w:b/>
          <w:bCs/>
        </w:rPr>
        <w:t>Objet</w:t>
      </w:r>
      <w:r>
        <w:rPr>
          <w:b/>
          <w:bCs/>
        </w:rPr>
        <w:t xml:space="preserve"> </w:t>
      </w:r>
      <w:r w:rsidRPr="00CF5520">
        <w:rPr>
          <w:b/>
          <w:bCs/>
        </w:rPr>
        <w:t>de la lettre commande</w:t>
      </w:r>
    </w:p>
    <w:p w:rsidR="00450EFD" w:rsidRPr="00CF5520" w:rsidRDefault="00450EFD" w:rsidP="00045E32">
      <w:pPr>
        <w:widowControl w:val="0"/>
        <w:shd w:val="clear" w:color="auto" w:fill="FFFFFF"/>
        <w:autoSpaceDE w:val="0"/>
        <w:spacing w:line="360" w:lineRule="auto"/>
        <w:jc w:val="both"/>
      </w:pPr>
      <w:r w:rsidRPr="00CF5520">
        <w:t xml:space="preserve">La présente lettre commande a pour objet l’exécution des </w:t>
      </w:r>
      <w:r w:rsidRPr="00E94122">
        <w:t>travaux</w:t>
      </w:r>
      <w:r w:rsidR="00373799" w:rsidRPr="00E94122">
        <w:rPr>
          <w:lang w:eastAsia="en-US"/>
        </w:rPr>
        <w:t xml:space="preserve"> </w:t>
      </w:r>
      <w:r w:rsidR="00E94122" w:rsidRPr="00E94122">
        <w:rPr>
          <w:lang w:eastAsia="en-US"/>
        </w:rPr>
        <w:t>de réhabilitation</w:t>
      </w:r>
      <w:r w:rsidR="00127A10">
        <w:t xml:space="preserve"> des salles de classe dans les</w:t>
      </w:r>
      <w:r w:rsidR="00373799" w:rsidRPr="00373799">
        <w:t xml:space="preserve"> Ecoles Publiques de </w:t>
      </w:r>
      <w:r w:rsidR="00B221E5">
        <w:rPr>
          <w:bCs/>
          <w:lang w:eastAsia="en-US"/>
        </w:rPr>
        <w:t>BIKONG</w:t>
      </w:r>
      <w:r w:rsidR="00E94122" w:rsidRPr="00E94122">
        <w:rPr>
          <w:bCs/>
          <w:lang w:eastAsia="en-US"/>
        </w:rPr>
        <w:t xml:space="preserve"> (lot N°1), </w:t>
      </w:r>
      <w:r w:rsidR="00B221E5">
        <w:rPr>
          <w:bCs/>
          <w:lang w:eastAsia="en-US"/>
        </w:rPr>
        <w:t>AMVOM</w:t>
      </w:r>
      <w:r w:rsidR="00E94122" w:rsidRPr="00E94122">
        <w:rPr>
          <w:bCs/>
          <w:lang w:eastAsia="en-US"/>
        </w:rPr>
        <w:t xml:space="preserve"> (lot N°2), </w:t>
      </w:r>
      <w:r w:rsidR="00B221E5">
        <w:rPr>
          <w:bCs/>
          <w:lang w:eastAsia="en-US"/>
        </w:rPr>
        <w:t>NDICK (lot N°3),</w:t>
      </w:r>
      <w:r w:rsidRPr="00CF5520">
        <w:t xml:space="preserve"> Commune de Mvangan, Département de la Mvila, </w:t>
      </w:r>
      <w:r w:rsidR="004911CB">
        <w:t xml:space="preserve">Région du Sud </w:t>
      </w:r>
      <w:r w:rsidRPr="00CF5520">
        <w:t>ainsi qu’il suit :</w:t>
      </w:r>
    </w:p>
    <w:p w:rsidR="00450EFD" w:rsidRPr="00CF5520" w:rsidRDefault="00450EFD" w:rsidP="00045E32">
      <w:pPr>
        <w:widowControl w:val="0"/>
        <w:autoSpaceDE w:val="0"/>
        <w:spacing w:line="360" w:lineRule="auto"/>
        <w:jc w:val="both"/>
      </w:pPr>
      <w:r w:rsidRPr="00CF5520">
        <w:t xml:space="preserve">Financement : </w:t>
      </w:r>
      <w:r w:rsidR="00373799">
        <w:rPr>
          <w:b/>
        </w:rPr>
        <w:t>BIP MIN</w:t>
      </w:r>
      <w:r w:rsidR="00F708BB">
        <w:rPr>
          <w:b/>
        </w:rPr>
        <w:t>EDUB</w:t>
      </w:r>
      <w:r>
        <w:rPr>
          <w:b/>
        </w:rPr>
        <w:t>,</w:t>
      </w:r>
      <w:r w:rsidRPr="00CF5520">
        <w:rPr>
          <w:b/>
        </w:rPr>
        <w:t xml:space="preserve"> EXERCICE </w:t>
      </w:r>
      <w:r w:rsidR="00905EB0">
        <w:rPr>
          <w:b/>
        </w:rPr>
        <w:t>202</w:t>
      </w:r>
      <w:r w:rsidR="00F708BB">
        <w:rPr>
          <w:b/>
        </w:rPr>
        <w:t>4</w:t>
      </w:r>
    </w:p>
    <w:p w:rsidR="00450EFD" w:rsidRPr="00CF5520" w:rsidRDefault="00450EFD" w:rsidP="00045E32">
      <w:pPr>
        <w:widowControl w:val="0"/>
        <w:autoSpaceDE w:val="0"/>
        <w:spacing w:line="360" w:lineRule="auto"/>
        <w:jc w:val="both"/>
      </w:pPr>
      <w:r w:rsidRPr="00CF5520">
        <w:rPr>
          <w:b/>
          <w:bCs/>
        </w:rPr>
        <w:t>Article</w:t>
      </w:r>
      <w:r>
        <w:rPr>
          <w:b/>
          <w:bCs/>
        </w:rPr>
        <w:t xml:space="preserve"> </w:t>
      </w:r>
      <w:r w:rsidRPr="00CF5520">
        <w:rPr>
          <w:b/>
          <w:bCs/>
        </w:rPr>
        <w:t>2: Procédure</w:t>
      </w:r>
      <w:r>
        <w:rPr>
          <w:b/>
          <w:bCs/>
        </w:rPr>
        <w:t xml:space="preserve"> </w:t>
      </w:r>
      <w:r w:rsidRPr="00CF5520">
        <w:rPr>
          <w:b/>
          <w:bCs/>
        </w:rPr>
        <w:t>de</w:t>
      </w:r>
      <w:r>
        <w:rPr>
          <w:b/>
          <w:bCs/>
        </w:rPr>
        <w:t xml:space="preserve"> </w:t>
      </w:r>
      <w:r w:rsidRPr="00CF5520">
        <w:rPr>
          <w:b/>
          <w:bCs/>
        </w:rPr>
        <w:t>passation</w:t>
      </w:r>
      <w:r>
        <w:rPr>
          <w:b/>
          <w:bCs/>
        </w:rPr>
        <w:t xml:space="preserve"> </w:t>
      </w:r>
      <w:r w:rsidRPr="00CF5520">
        <w:rPr>
          <w:b/>
          <w:bCs/>
        </w:rPr>
        <w:t>de la lettre commande</w:t>
      </w:r>
    </w:p>
    <w:p w:rsidR="00450EFD" w:rsidRPr="00CF5520" w:rsidRDefault="00450EFD" w:rsidP="00045E32">
      <w:pPr>
        <w:widowControl w:val="0"/>
        <w:shd w:val="clear" w:color="auto" w:fill="FFFFFF"/>
        <w:autoSpaceDE w:val="0"/>
        <w:spacing w:line="360" w:lineRule="auto"/>
        <w:jc w:val="both"/>
      </w:pPr>
      <w:r w:rsidRPr="00CF5520">
        <w:t xml:space="preserve"> La présente lettre commande est passée </w:t>
      </w:r>
      <w:r w:rsidRPr="00CF5520">
        <w:rPr>
          <w:iCs/>
        </w:rPr>
        <w:t xml:space="preserve">après Appel d’Offres National </w:t>
      </w:r>
      <w:r w:rsidR="00E94122" w:rsidRPr="00CF5520">
        <w:rPr>
          <w:iCs/>
        </w:rPr>
        <w:t>Ouvert N</w:t>
      </w:r>
      <w:r w:rsidRPr="00CF5520">
        <w:rPr>
          <w:b/>
        </w:rPr>
        <w:t>°</w:t>
      </w:r>
      <w:r w:rsidR="00011CB9">
        <w:rPr>
          <w:b/>
        </w:rPr>
        <w:t>00</w:t>
      </w:r>
      <w:r w:rsidR="00B221E5">
        <w:rPr>
          <w:b/>
        </w:rPr>
        <w:t>8</w:t>
      </w:r>
      <w:r>
        <w:rPr>
          <w:b/>
        </w:rPr>
        <w:t>/AONO</w:t>
      </w:r>
      <w:r w:rsidR="00A85254">
        <w:rPr>
          <w:b/>
        </w:rPr>
        <w:t>/PU</w:t>
      </w:r>
      <w:r w:rsidRPr="00CF5520">
        <w:rPr>
          <w:b/>
        </w:rPr>
        <w:t>/</w:t>
      </w:r>
      <w:r>
        <w:rPr>
          <w:b/>
        </w:rPr>
        <w:t>C-MVGAN/ CIPM</w:t>
      </w:r>
      <w:r w:rsidRPr="00CF5520">
        <w:rPr>
          <w:b/>
        </w:rPr>
        <w:t xml:space="preserve"> /</w:t>
      </w:r>
      <w:r>
        <w:rPr>
          <w:b/>
        </w:rPr>
        <w:t>202</w:t>
      </w:r>
      <w:r w:rsidR="00B221E5">
        <w:rPr>
          <w:b/>
        </w:rPr>
        <w:t>4</w:t>
      </w:r>
      <w:r>
        <w:rPr>
          <w:b/>
        </w:rPr>
        <w:t xml:space="preserve"> </w:t>
      </w:r>
      <w:r w:rsidRPr="00087EC9">
        <w:rPr>
          <w:b/>
          <w:iCs/>
        </w:rPr>
        <w:t xml:space="preserve">du </w:t>
      </w:r>
      <w:r w:rsidR="00CE1E5C">
        <w:rPr>
          <w:b/>
          <w:iCs/>
        </w:rPr>
        <w:t>26/02/2024</w:t>
      </w:r>
      <w:r w:rsidR="00087EC9">
        <w:rPr>
          <w:b/>
          <w:iCs/>
        </w:rPr>
        <w:t>,</w:t>
      </w:r>
      <w:r w:rsidRPr="00087EC9">
        <w:rPr>
          <w:b/>
          <w:iCs/>
        </w:rPr>
        <w:t xml:space="preserve"> </w:t>
      </w:r>
      <w:r w:rsidRPr="00087EC9">
        <w:rPr>
          <w:iCs/>
        </w:rPr>
        <w:t>en Procédure</w:t>
      </w:r>
      <w:r w:rsidRPr="004F0D30">
        <w:rPr>
          <w:iCs/>
        </w:rPr>
        <w:t xml:space="preserve"> </w:t>
      </w:r>
      <w:r>
        <w:rPr>
          <w:iCs/>
        </w:rPr>
        <w:t>d’urgence</w:t>
      </w:r>
    </w:p>
    <w:p w:rsidR="00450EFD" w:rsidRPr="00CF5520" w:rsidRDefault="00450EFD" w:rsidP="00045E32">
      <w:pPr>
        <w:widowControl w:val="0"/>
        <w:autoSpaceDE w:val="0"/>
        <w:spacing w:line="360" w:lineRule="auto"/>
        <w:jc w:val="both"/>
      </w:pPr>
      <w:r w:rsidRPr="00CF5520">
        <w:rPr>
          <w:b/>
          <w:bCs/>
        </w:rPr>
        <w:t>Article3: Définitions</w:t>
      </w:r>
      <w:r>
        <w:rPr>
          <w:b/>
          <w:bCs/>
        </w:rPr>
        <w:t xml:space="preserve"> </w:t>
      </w:r>
      <w:r w:rsidRPr="00CF5520">
        <w:rPr>
          <w:b/>
          <w:bCs/>
        </w:rPr>
        <w:t>et</w:t>
      </w:r>
      <w:r>
        <w:rPr>
          <w:b/>
          <w:bCs/>
        </w:rPr>
        <w:t xml:space="preserve"> </w:t>
      </w:r>
      <w:r w:rsidRPr="00CF5520">
        <w:rPr>
          <w:b/>
          <w:bCs/>
        </w:rPr>
        <w:t>attributions (CCAG</w:t>
      </w:r>
      <w:r>
        <w:rPr>
          <w:b/>
          <w:bCs/>
        </w:rPr>
        <w:t xml:space="preserve"> </w:t>
      </w:r>
      <w:r w:rsidRPr="00CF5520">
        <w:rPr>
          <w:b/>
          <w:bCs/>
        </w:rPr>
        <w:t>Article</w:t>
      </w:r>
      <w:r>
        <w:rPr>
          <w:b/>
          <w:bCs/>
        </w:rPr>
        <w:t xml:space="preserve"> </w:t>
      </w:r>
      <w:r w:rsidRPr="00CF5520">
        <w:rPr>
          <w:b/>
          <w:bCs/>
        </w:rPr>
        <w:t>2</w:t>
      </w:r>
      <w:r>
        <w:rPr>
          <w:b/>
          <w:bCs/>
        </w:rPr>
        <w:t xml:space="preserve"> </w:t>
      </w:r>
      <w:r w:rsidRPr="00CF5520">
        <w:rPr>
          <w:b/>
          <w:bCs/>
        </w:rPr>
        <w:t>complété)</w:t>
      </w:r>
    </w:p>
    <w:p w:rsidR="00450EFD" w:rsidRPr="00CF5520" w:rsidRDefault="00450EFD" w:rsidP="00045E32">
      <w:pPr>
        <w:widowControl w:val="0"/>
        <w:autoSpaceDE w:val="0"/>
        <w:spacing w:line="360" w:lineRule="auto"/>
        <w:jc w:val="both"/>
      </w:pPr>
      <w:r w:rsidRPr="00CF5520">
        <w:rPr>
          <w:iCs/>
        </w:rPr>
        <w:t>3.1. Définitions</w:t>
      </w:r>
      <w:r>
        <w:rPr>
          <w:iCs/>
        </w:rPr>
        <w:t xml:space="preserve"> </w:t>
      </w:r>
      <w:r w:rsidRPr="00CF5520">
        <w:rPr>
          <w:iCs/>
        </w:rPr>
        <w:t>générales (Cf. code)</w:t>
      </w:r>
    </w:p>
    <w:p w:rsidR="00905EB0" w:rsidRPr="009A644F" w:rsidRDefault="00905EB0" w:rsidP="00F43D3B">
      <w:pPr>
        <w:pStyle w:val="Paragraphedeliste"/>
        <w:widowControl w:val="0"/>
        <w:numPr>
          <w:ilvl w:val="0"/>
          <w:numId w:val="43"/>
        </w:numPr>
        <w:autoSpaceDE w:val="0"/>
        <w:spacing w:after="160" w:line="244" w:lineRule="auto"/>
        <w:contextualSpacing w:val="0"/>
        <w:jc w:val="both"/>
        <w:textAlignment w:val="baseline"/>
      </w:pPr>
      <w:r w:rsidRPr="009A644F">
        <w:rPr>
          <w:b/>
        </w:rPr>
        <w:t xml:space="preserve">Le  Maître d’Ouvrage : </w:t>
      </w:r>
      <w:r w:rsidRPr="009A644F">
        <w:t xml:space="preserve">est </w:t>
      </w:r>
      <w:r w:rsidRPr="009A644F">
        <w:rPr>
          <w:iCs/>
        </w:rPr>
        <w:t xml:space="preserve">le Maire de la Commune de Mvangan, </w:t>
      </w:r>
      <w:r w:rsidRPr="009A644F">
        <w:t>il passe la lettre commande, veille à la conservation des originaux des documents y relatifs et</w:t>
      </w:r>
      <w:r w:rsidRPr="009A644F">
        <w:rPr>
          <w:spacing w:val="12"/>
        </w:rPr>
        <w:t xml:space="preserve"> procède </w:t>
      </w:r>
      <w:r w:rsidRPr="009A644F">
        <w:t>à la transmission des copies au Ministère en charge des Marchés publics et à</w:t>
      </w:r>
      <w:r w:rsidRPr="009A644F">
        <w:rPr>
          <w:spacing w:val="6"/>
        </w:rPr>
        <w:t xml:space="preserve"> l’organisme chargé de la régulation.</w:t>
      </w:r>
    </w:p>
    <w:p w:rsidR="00905EB0" w:rsidRPr="00087EC9" w:rsidRDefault="00905EB0" w:rsidP="00F43D3B">
      <w:pPr>
        <w:pStyle w:val="Paragraphedeliste"/>
        <w:widowControl w:val="0"/>
        <w:numPr>
          <w:ilvl w:val="0"/>
          <w:numId w:val="45"/>
        </w:numPr>
        <w:tabs>
          <w:tab w:val="clear" w:pos="360"/>
        </w:tabs>
        <w:autoSpaceDE w:val="0"/>
        <w:spacing w:after="80" w:line="276" w:lineRule="auto"/>
        <w:ind w:left="709" w:hanging="425"/>
        <w:contextualSpacing w:val="0"/>
        <w:jc w:val="both"/>
        <w:textAlignment w:val="baseline"/>
        <w:rPr>
          <w:rFonts w:ascii="Arial" w:hAnsi="Arial" w:cs="Arial"/>
          <w:iCs/>
        </w:rPr>
      </w:pPr>
      <w:r w:rsidRPr="009A644F">
        <w:rPr>
          <w:b/>
        </w:rPr>
        <w:t xml:space="preserve">Le Chef de service de la lettre commande : </w:t>
      </w:r>
      <w:r w:rsidRPr="009A644F">
        <w:t xml:space="preserve">est le Secrétaire </w:t>
      </w:r>
      <w:r w:rsidR="00C9385B">
        <w:t xml:space="preserve">Général </w:t>
      </w:r>
      <w:r w:rsidRPr="009A644F">
        <w:t xml:space="preserve">de la </w:t>
      </w:r>
      <w:r w:rsidR="00C9385B">
        <w:t>Commune</w:t>
      </w:r>
      <w:r w:rsidR="00C9385B" w:rsidRPr="009A644F">
        <w:t xml:space="preserve"> </w:t>
      </w:r>
      <w:r w:rsidRPr="009A644F">
        <w:t>de Mvangan:</w:t>
      </w:r>
      <w:r w:rsidRPr="009A644F">
        <w:rPr>
          <w:iCs/>
          <w:szCs w:val="18"/>
        </w:rPr>
        <w:t xml:space="preserve"> </w:t>
      </w:r>
      <w:r w:rsidR="00087EC9" w:rsidRPr="00087EC9">
        <w:t>À ce titre, il coordonne les opérations nécessaires à la bonne exécution des différentes phases du projet et apporte au Maître d’ Ouvrage une assistance générale à caractère technique, administrative et financière à toutes les phases du projet. Par ailleurs, il veille au respect des clauses administratives, techniques et financières et des délais contractuels.</w:t>
      </w:r>
    </w:p>
    <w:p w:rsidR="00215C7A" w:rsidRPr="00215C7A" w:rsidRDefault="00215C7A" w:rsidP="00F43D3B">
      <w:pPr>
        <w:pStyle w:val="Paragraphedeliste"/>
        <w:widowControl w:val="0"/>
        <w:numPr>
          <w:ilvl w:val="0"/>
          <w:numId w:val="43"/>
        </w:numPr>
        <w:shd w:val="clear" w:color="auto" w:fill="FFFFFF"/>
        <w:suppressAutoHyphens w:val="0"/>
        <w:autoSpaceDE w:val="0"/>
        <w:autoSpaceDN/>
        <w:adjustRightInd w:val="0"/>
        <w:spacing w:after="120" w:line="276" w:lineRule="auto"/>
        <w:ind w:right="-147"/>
        <w:contextualSpacing w:val="0"/>
        <w:jc w:val="both"/>
        <w:rPr>
          <w:iCs/>
          <w:szCs w:val="18"/>
        </w:rPr>
      </w:pPr>
      <w:r w:rsidRPr="00215C7A">
        <w:rPr>
          <w:b/>
        </w:rPr>
        <w:t>L’Autorité en charge du contrôle</w:t>
      </w:r>
      <w:r w:rsidRPr="008B1FE6">
        <w:rPr>
          <w:rFonts w:ascii="Arial" w:hAnsi="Arial" w:cs="Arial"/>
        </w:rPr>
        <w:t xml:space="preserve"> </w:t>
      </w:r>
      <w:r w:rsidRPr="00215C7A">
        <w:rPr>
          <w:iCs/>
          <w:szCs w:val="18"/>
        </w:rPr>
        <w:t xml:space="preserve">de l’effectivité de la réalisation des prestations est la Brigade </w:t>
      </w:r>
      <w:r w:rsidR="0026135D">
        <w:rPr>
          <w:iCs/>
          <w:szCs w:val="18"/>
        </w:rPr>
        <w:t xml:space="preserve">Départementale </w:t>
      </w:r>
      <w:r w:rsidRPr="00215C7A">
        <w:rPr>
          <w:iCs/>
          <w:szCs w:val="18"/>
        </w:rPr>
        <w:t xml:space="preserve">de contrôle </w:t>
      </w:r>
      <w:r w:rsidR="0026135D">
        <w:rPr>
          <w:iCs/>
          <w:szCs w:val="18"/>
        </w:rPr>
        <w:t xml:space="preserve">de l’exécution </w:t>
      </w:r>
      <w:r w:rsidRPr="00215C7A">
        <w:rPr>
          <w:iCs/>
          <w:szCs w:val="18"/>
        </w:rPr>
        <w:t xml:space="preserve"> des Marchés Publics de la MVILA.</w:t>
      </w:r>
    </w:p>
    <w:p w:rsidR="00905EB0" w:rsidRPr="009A644F" w:rsidRDefault="00905EB0" w:rsidP="00F43D3B">
      <w:pPr>
        <w:pStyle w:val="Paragraphedeliste"/>
        <w:widowControl w:val="0"/>
        <w:numPr>
          <w:ilvl w:val="0"/>
          <w:numId w:val="43"/>
        </w:numPr>
        <w:shd w:val="clear" w:color="auto" w:fill="FFFFFF"/>
        <w:suppressAutoHyphens w:val="0"/>
        <w:autoSpaceDE w:val="0"/>
        <w:adjustRightInd w:val="0"/>
        <w:spacing w:after="160" w:line="250" w:lineRule="auto"/>
        <w:ind w:right="-145"/>
        <w:contextualSpacing w:val="0"/>
        <w:jc w:val="both"/>
        <w:rPr>
          <w:rFonts w:eastAsia="MS Mincho"/>
        </w:rPr>
      </w:pPr>
      <w:r w:rsidRPr="009A644F">
        <w:rPr>
          <w:rFonts w:eastAsia="MS Mincho"/>
          <w:b/>
        </w:rPr>
        <w:t>L’Ingénieur de la lettre commande :</w:t>
      </w:r>
      <w:r w:rsidRPr="009A644F">
        <w:rPr>
          <w:rFonts w:eastAsia="MS Mincho"/>
        </w:rPr>
        <w:t xml:space="preserve"> </w:t>
      </w:r>
      <w:r w:rsidRPr="009A644F">
        <w:t xml:space="preserve">est le </w:t>
      </w:r>
      <w:r w:rsidR="00E94122">
        <w:t>Chef Service Départemental du Patrimoine de l’Etat</w:t>
      </w:r>
      <w:r w:rsidR="0026135D">
        <w:t xml:space="preserve"> de la Mvila</w:t>
      </w:r>
      <w:r w:rsidRPr="009A644F">
        <w:rPr>
          <w:rFonts w:eastAsia="MS Mincho"/>
          <w:iCs/>
        </w:rPr>
        <w:t>.</w:t>
      </w:r>
      <w:r w:rsidR="0026135D">
        <w:rPr>
          <w:rFonts w:eastAsia="MS Mincho"/>
          <w:iCs/>
        </w:rPr>
        <w:t xml:space="preserve"> </w:t>
      </w:r>
      <w:r w:rsidRPr="009A644F">
        <w:rPr>
          <w:rFonts w:eastAsia="MS Mincho"/>
        </w:rPr>
        <w:t>Il est chargé du suivi de l’exécution de la lettre commande et de la prise en compte des normes sectorielles dans la réalisation des travaux.</w:t>
      </w:r>
    </w:p>
    <w:p w:rsidR="00905EB0" w:rsidRPr="009A644F" w:rsidRDefault="00905EB0" w:rsidP="00F43D3B">
      <w:pPr>
        <w:pStyle w:val="Paragraphedeliste"/>
        <w:widowControl w:val="0"/>
        <w:numPr>
          <w:ilvl w:val="0"/>
          <w:numId w:val="43"/>
        </w:numPr>
        <w:suppressAutoHyphens w:val="0"/>
        <w:autoSpaceDE w:val="0"/>
        <w:adjustRightInd w:val="0"/>
        <w:spacing w:after="160" w:line="250" w:lineRule="auto"/>
        <w:ind w:right="-145"/>
        <w:contextualSpacing w:val="0"/>
        <w:jc w:val="both"/>
      </w:pPr>
      <w:r w:rsidRPr="009A644F">
        <w:rPr>
          <w:b/>
        </w:rPr>
        <w:t xml:space="preserve">L’entrepreneur </w:t>
      </w:r>
      <w:r w:rsidRPr="009A644F">
        <w:t>est chargé de réaliser les travaux suivant les règles de l’art et conformément aux cahiers de charges et est tenu d’assurer à l’équipe du projet le libre accès au lieu où s’exécutent les travaux ainsi que toutes facilités dans l’exécution de leur fonction.</w:t>
      </w:r>
    </w:p>
    <w:p w:rsidR="00450EFD" w:rsidRPr="00CF5520" w:rsidRDefault="00450EFD" w:rsidP="00450EFD">
      <w:pPr>
        <w:widowControl w:val="0"/>
        <w:autoSpaceDE w:val="0"/>
        <w:spacing w:line="276" w:lineRule="auto"/>
        <w:jc w:val="both"/>
        <w:rPr>
          <w:b/>
          <w:iCs/>
        </w:rPr>
      </w:pPr>
      <w:r w:rsidRPr="00CF5520">
        <w:rPr>
          <w:b/>
          <w:iCs/>
        </w:rPr>
        <w:t>3.2. Nantissement</w:t>
      </w:r>
    </w:p>
    <w:p w:rsidR="00450EFD" w:rsidRPr="00CF5520" w:rsidRDefault="00450EFD" w:rsidP="00450EFD">
      <w:pPr>
        <w:widowControl w:val="0"/>
        <w:autoSpaceDE w:val="0"/>
        <w:spacing w:line="276" w:lineRule="auto"/>
        <w:jc w:val="both"/>
      </w:pPr>
      <w:r w:rsidRPr="00CF5520">
        <w:t xml:space="preserve"> La présente lettre commande peut être donnée en nantissement, sous réserve de toute forme de cession de créance.</w:t>
      </w:r>
    </w:p>
    <w:p w:rsidR="00450EFD" w:rsidRPr="00CF5520" w:rsidRDefault="00450EFD" w:rsidP="00450EFD">
      <w:pPr>
        <w:widowControl w:val="0"/>
        <w:autoSpaceDE w:val="0"/>
        <w:spacing w:line="276" w:lineRule="auto"/>
        <w:jc w:val="both"/>
      </w:pPr>
      <w:r w:rsidRPr="00CF5520">
        <w:t>Dans ce cas :</w:t>
      </w:r>
    </w:p>
    <w:p w:rsidR="00450EFD" w:rsidRPr="00CF5520" w:rsidRDefault="00450EFD" w:rsidP="00F43D3B">
      <w:pPr>
        <w:pStyle w:val="Paragraphedeliste"/>
        <w:widowControl w:val="0"/>
        <w:numPr>
          <w:ilvl w:val="0"/>
          <w:numId w:val="24"/>
        </w:numPr>
        <w:shd w:val="clear" w:color="auto" w:fill="FFFFFF"/>
        <w:autoSpaceDE w:val="0"/>
        <w:ind w:left="0" w:hanging="142"/>
        <w:contextualSpacing w:val="0"/>
        <w:jc w:val="both"/>
      </w:pPr>
      <w:r w:rsidRPr="00CF5520">
        <w:t xml:space="preserve">L’autorité chargée de l’ordonnancement de la dépense est: </w:t>
      </w:r>
      <w:r w:rsidRPr="00CF5520">
        <w:rPr>
          <w:b/>
        </w:rPr>
        <w:t>le Maire de la commune  de Mvangan</w:t>
      </w:r>
      <w:r w:rsidR="00646C96">
        <w:rPr>
          <w:b/>
        </w:rPr>
        <w:t> ;</w:t>
      </w:r>
    </w:p>
    <w:p w:rsidR="00450EFD" w:rsidRPr="00CF5520" w:rsidRDefault="00450EFD" w:rsidP="00F43D3B">
      <w:pPr>
        <w:pStyle w:val="Paragraphedeliste"/>
        <w:widowControl w:val="0"/>
        <w:numPr>
          <w:ilvl w:val="0"/>
          <w:numId w:val="24"/>
        </w:numPr>
        <w:autoSpaceDE w:val="0"/>
        <w:ind w:left="0" w:hanging="142"/>
        <w:contextualSpacing w:val="0"/>
        <w:jc w:val="both"/>
      </w:pPr>
      <w:r w:rsidRPr="00CF5520">
        <w:t>L’autorité</w:t>
      </w:r>
      <w:r>
        <w:t xml:space="preserve"> </w:t>
      </w:r>
      <w:r w:rsidRPr="00CF5520">
        <w:t>chargée</w:t>
      </w:r>
      <w:r>
        <w:t xml:space="preserve"> </w:t>
      </w:r>
      <w:r w:rsidRPr="00CF5520">
        <w:t>de</w:t>
      </w:r>
      <w:r>
        <w:t xml:space="preserve"> </w:t>
      </w:r>
      <w:r w:rsidRPr="00CF5520">
        <w:t>la</w:t>
      </w:r>
      <w:r>
        <w:t xml:space="preserve"> </w:t>
      </w:r>
      <w:r w:rsidRPr="00CF5520">
        <w:t>validation</w:t>
      </w:r>
      <w:r>
        <w:t xml:space="preserve"> </w:t>
      </w:r>
      <w:r w:rsidRPr="00CF5520">
        <w:t>de la dépense</w:t>
      </w:r>
      <w:r w:rsidRPr="00CF5520">
        <w:rPr>
          <w:b/>
        </w:rPr>
        <w:t>:</w:t>
      </w:r>
      <w:r>
        <w:rPr>
          <w:b/>
        </w:rPr>
        <w:t xml:space="preserve"> </w:t>
      </w:r>
      <w:r w:rsidRPr="00CF5520">
        <w:rPr>
          <w:b/>
          <w:iCs/>
        </w:rPr>
        <w:t xml:space="preserve">le </w:t>
      </w:r>
      <w:r>
        <w:rPr>
          <w:b/>
          <w:iCs/>
        </w:rPr>
        <w:t xml:space="preserve">Contrôleur Financier Départemental de </w:t>
      </w:r>
      <w:r w:rsidRPr="00CF5520">
        <w:rPr>
          <w:b/>
          <w:iCs/>
        </w:rPr>
        <w:t xml:space="preserve">la </w:t>
      </w:r>
      <w:r>
        <w:rPr>
          <w:b/>
          <w:iCs/>
        </w:rPr>
        <w:t>Mvila</w:t>
      </w:r>
      <w:r w:rsidR="00646C96">
        <w:rPr>
          <w:b/>
          <w:iCs/>
        </w:rPr>
        <w:t> ;</w:t>
      </w:r>
    </w:p>
    <w:p w:rsidR="00450EFD" w:rsidRPr="00CF5520" w:rsidRDefault="00450EFD" w:rsidP="00F43D3B">
      <w:pPr>
        <w:pStyle w:val="Paragraphedeliste"/>
        <w:widowControl w:val="0"/>
        <w:numPr>
          <w:ilvl w:val="0"/>
          <w:numId w:val="24"/>
        </w:numPr>
        <w:autoSpaceDE w:val="0"/>
        <w:ind w:left="0" w:hanging="142"/>
        <w:contextualSpacing w:val="0"/>
        <w:jc w:val="both"/>
      </w:pPr>
      <w:r w:rsidRPr="00CF5520">
        <w:rPr>
          <w:spacing w:val="5"/>
        </w:rPr>
        <w:t>L’organism</w:t>
      </w:r>
      <w:r w:rsidRPr="00CF5520">
        <w:t xml:space="preserve">e </w:t>
      </w:r>
      <w:r w:rsidRPr="00CF5520">
        <w:rPr>
          <w:spacing w:val="5"/>
        </w:rPr>
        <w:t>o</w:t>
      </w:r>
      <w:r w:rsidRPr="00CF5520">
        <w:t xml:space="preserve">u </w:t>
      </w:r>
      <w:r w:rsidRPr="00CF5520">
        <w:rPr>
          <w:spacing w:val="5"/>
        </w:rPr>
        <w:t>l</w:t>
      </w:r>
      <w:r w:rsidRPr="00CF5520">
        <w:t xml:space="preserve">e </w:t>
      </w:r>
      <w:r w:rsidRPr="00CF5520">
        <w:rPr>
          <w:spacing w:val="5"/>
        </w:rPr>
        <w:t>responsabl</w:t>
      </w:r>
      <w:r w:rsidRPr="00CF5520">
        <w:t xml:space="preserve">e </w:t>
      </w:r>
      <w:r w:rsidRPr="00CF5520">
        <w:rPr>
          <w:spacing w:val="5"/>
        </w:rPr>
        <w:t>charg</w:t>
      </w:r>
      <w:r w:rsidRPr="00CF5520">
        <w:t xml:space="preserve">é </w:t>
      </w:r>
      <w:r w:rsidRPr="00CF5520">
        <w:rPr>
          <w:spacing w:val="5"/>
        </w:rPr>
        <w:t xml:space="preserve">du </w:t>
      </w:r>
      <w:r w:rsidRPr="00CF5520">
        <w:t>paiement</w:t>
      </w:r>
      <w:r>
        <w:t xml:space="preserve"> </w:t>
      </w:r>
      <w:r w:rsidRPr="00CF5520">
        <w:t>est:</w:t>
      </w:r>
      <w:r>
        <w:t xml:space="preserve"> </w:t>
      </w:r>
      <w:r w:rsidRPr="00CF5520">
        <w:rPr>
          <w:b/>
          <w:iCs/>
        </w:rPr>
        <w:t>le Receveur Municipal de la Commune  de Mvangan</w:t>
      </w:r>
      <w:r w:rsidR="00646C96">
        <w:rPr>
          <w:b/>
          <w:iCs/>
        </w:rPr>
        <w:t> ;</w:t>
      </w:r>
    </w:p>
    <w:p w:rsidR="00450EFD" w:rsidRPr="00CF5520" w:rsidRDefault="00450EFD" w:rsidP="00F43D3B">
      <w:pPr>
        <w:pStyle w:val="Paragraphedeliste"/>
        <w:widowControl w:val="0"/>
        <w:numPr>
          <w:ilvl w:val="0"/>
          <w:numId w:val="24"/>
        </w:numPr>
        <w:shd w:val="clear" w:color="auto" w:fill="FFFFFF"/>
        <w:autoSpaceDE w:val="0"/>
        <w:spacing w:after="160" w:line="276" w:lineRule="auto"/>
        <w:ind w:left="426" w:hanging="284"/>
        <w:contextualSpacing w:val="0"/>
        <w:jc w:val="both"/>
      </w:pPr>
      <w:r w:rsidRPr="00CF5520">
        <w:t>Le responsable compétent pour fournir les rensei</w:t>
      </w:r>
      <w:r w:rsidRPr="00CF5520">
        <w:rPr>
          <w:spacing w:val="3"/>
        </w:rPr>
        <w:t>gnement</w:t>
      </w:r>
      <w:r w:rsidRPr="00CF5520">
        <w:t xml:space="preserve">s </w:t>
      </w:r>
      <w:r w:rsidRPr="00CF5520">
        <w:rPr>
          <w:spacing w:val="3"/>
        </w:rPr>
        <w:t>a</w:t>
      </w:r>
      <w:r w:rsidRPr="00CF5520">
        <w:t xml:space="preserve">u </w:t>
      </w:r>
      <w:r w:rsidRPr="00CF5520">
        <w:rPr>
          <w:spacing w:val="3"/>
        </w:rPr>
        <w:t>titr</w:t>
      </w:r>
      <w:r w:rsidRPr="00CF5520">
        <w:t xml:space="preserve">e </w:t>
      </w:r>
      <w:r w:rsidRPr="00CF5520">
        <w:rPr>
          <w:spacing w:val="3"/>
        </w:rPr>
        <w:t>d</w:t>
      </w:r>
      <w:r w:rsidRPr="00CF5520">
        <w:t xml:space="preserve">e </w:t>
      </w:r>
      <w:r w:rsidRPr="00CF5520">
        <w:rPr>
          <w:spacing w:val="3"/>
        </w:rPr>
        <w:t>l’exécutio</w:t>
      </w:r>
      <w:r w:rsidRPr="00CF5520">
        <w:t xml:space="preserve">n </w:t>
      </w:r>
      <w:r w:rsidRPr="00CF5520">
        <w:rPr>
          <w:spacing w:val="3"/>
        </w:rPr>
        <w:t>de la présente lettre commande</w:t>
      </w:r>
      <w:r>
        <w:rPr>
          <w:spacing w:val="3"/>
        </w:rPr>
        <w:t xml:space="preserve"> </w:t>
      </w:r>
      <w:r w:rsidRPr="00CF5520">
        <w:t xml:space="preserve">est le </w:t>
      </w:r>
      <w:r>
        <w:t>Maire de la Commune de Mvangan</w:t>
      </w:r>
      <w:r w:rsidRPr="00CF5520">
        <w:t>.</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4: Langue, lois</w:t>
      </w:r>
      <w:r>
        <w:rPr>
          <w:b/>
          <w:bCs/>
        </w:rPr>
        <w:t xml:space="preserve"> </w:t>
      </w:r>
      <w:r w:rsidRPr="00CF5520">
        <w:rPr>
          <w:b/>
          <w:bCs/>
        </w:rPr>
        <w:t>et</w:t>
      </w:r>
      <w:r>
        <w:rPr>
          <w:b/>
          <w:bCs/>
        </w:rPr>
        <w:t xml:space="preserve"> </w:t>
      </w:r>
      <w:r w:rsidRPr="00CF5520">
        <w:rPr>
          <w:b/>
          <w:bCs/>
        </w:rPr>
        <w:t>règlements applicables</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lastRenderedPageBreak/>
        <w:t>4.1. La</w:t>
      </w:r>
      <w:r>
        <w:t xml:space="preserve"> </w:t>
      </w:r>
      <w:r w:rsidRPr="00CF5520">
        <w:t>langue</w:t>
      </w:r>
      <w:r>
        <w:t xml:space="preserve"> </w:t>
      </w:r>
      <w:r w:rsidRPr="00CF5520">
        <w:t>utilisée</w:t>
      </w:r>
      <w:r>
        <w:t xml:space="preserve"> </w:t>
      </w:r>
      <w:r w:rsidRPr="00CF5520">
        <w:t>est</w:t>
      </w:r>
      <w:r>
        <w:t xml:space="preserve"> </w:t>
      </w:r>
      <w:r w:rsidRPr="00CF5520">
        <w:t>le</w:t>
      </w:r>
      <w:r>
        <w:t xml:space="preserve"> </w:t>
      </w:r>
      <w:r w:rsidRPr="00CF5520">
        <w:rPr>
          <w:iCs/>
        </w:rPr>
        <w:t>Français et /ou l’Anglais.</w:t>
      </w:r>
    </w:p>
    <w:p w:rsidR="00450EFD" w:rsidRPr="00CF5520" w:rsidRDefault="00450EFD" w:rsidP="00450EFD">
      <w:pPr>
        <w:widowControl w:val="0"/>
        <w:tabs>
          <w:tab w:val="left" w:pos="1900"/>
          <w:tab w:val="left" w:pos="3420"/>
          <w:tab w:val="left" w:pos="3880"/>
          <w:tab w:val="left" w:pos="4820"/>
        </w:tabs>
        <w:autoSpaceDE w:val="0"/>
        <w:spacing w:line="276" w:lineRule="auto"/>
        <w:jc w:val="both"/>
      </w:pPr>
      <w:r w:rsidRPr="00CF5520">
        <w:t xml:space="preserve">4.2. L’entrepreneur s’engage à observer les lois, </w:t>
      </w:r>
      <w:r w:rsidRPr="00CF5520">
        <w:rPr>
          <w:spacing w:val="5"/>
        </w:rPr>
        <w:t>règlements</w:t>
      </w:r>
      <w:r>
        <w:rPr>
          <w:spacing w:val="5"/>
        </w:rPr>
        <w:t xml:space="preserve"> </w:t>
      </w:r>
      <w:r w:rsidRPr="00CF5520">
        <w:rPr>
          <w:spacing w:val="5"/>
        </w:rPr>
        <w:t>e</w:t>
      </w:r>
      <w:r w:rsidRPr="00CF5520">
        <w:t>n</w:t>
      </w:r>
      <w:r>
        <w:t xml:space="preserve"> </w:t>
      </w:r>
      <w:r w:rsidRPr="00CF5520">
        <w:rPr>
          <w:spacing w:val="5"/>
        </w:rPr>
        <w:t>vigueu</w:t>
      </w:r>
      <w:r w:rsidRPr="00CF5520">
        <w:t>r</w:t>
      </w:r>
      <w:r>
        <w:t xml:space="preserve"> </w:t>
      </w:r>
      <w:r w:rsidRPr="00CF5520">
        <w:rPr>
          <w:spacing w:val="5"/>
        </w:rPr>
        <w:t xml:space="preserve">en </w:t>
      </w:r>
      <w:r w:rsidRPr="00CF5520">
        <w:t>République du Cameroun et ce, aussi bien dans</w:t>
      </w:r>
      <w:r>
        <w:t xml:space="preserve"> </w:t>
      </w:r>
      <w:r w:rsidRPr="00CF5520">
        <w:t>sa</w:t>
      </w:r>
      <w:r>
        <w:t xml:space="preserve"> </w:t>
      </w:r>
      <w:r w:rsidRPr="00CF5520">
        <w:t>propre</w:t>
      </w:r>
      <w:r>
        <w:t xml:space="preserve"> </w:t>
      </w:r>
      <w:r w:rsidRPr="00CF5520">
        <w:t>organisation</w:t>
      </w:r>
      <w:r>
        <w:t xml:space="preserve"> </w:t>
      </w:r>
      <w:r w:rsidRPr="00CF5520">
        <w:t>que</w:t>
      </w:r>
      <w:r>
        <w:t xml:space="preserve"> </w:t>
      </w:r>
      <w:r w:rsidRPr="00CF5520">
        <w:t>dans</w:t>
      </w:r>
      <w:r>
        <w:t xml:space="preserve"> </w:t>
      </w:r>
      <w:r w:rsidRPr="00CF5520">
        <w:t>la</w:t>
      </w:r>
      <w:r>
        <w:t xml:space="preserve"> </w:t>
      </w:r>
      <w:r w:rsidRPr="00CF5520">
        <w:t>réalisation</w:t>
      </w:r>
      <w:r>
        <w:t xml:space="preserve"> </w:t>
      </w:r>
      <w:r w:rsidRPr="00CF5520">
        <w:t>de la lettre commande.</w:t>
      </w:r>
    </w:p>
    <w:p w:rsidR="00450EFD" w:rsidRPr="00CF5520" w:rsidRDefault="00450EFD" w:rsidP="00450EFD">
      <w:pPr>
        <w:widowControl w:val="0"/>
        <w:autoSpaceDE w:val="0"/>
        <w:spacing w:line="276" w:lineRule="auto"/>
        <w:jc w:val="both"/>
      </w:pPr>
      <w:r w:rsidRPr="00CF5520">
        <w:t>Si</w:t>
      </w:r>
      <w:r>
        <w:t xml:space="preserve"> </w:t>
      </w:r>
      <w:r w:rsidRPr="00CF5520">
        <w:t>ces lois</w:t>
      </w:r>
      <w:r w:rsidRPr="00CF5520">
        <w:rPr>
          <w:spacing w:val="-4"/>
        </w:rPr>
        <w:t xml:space="preserve"> et </w:t>
      </w:r>
      <w:r w:rsidRPr="00CF5520">
        <w:t>règlements</w:t>
      </w:r>
      <w:r>
        <w:t xml:space="preserve"> </w:t>
      </w:r>
      <w:r w:rsidRPr="00CF5520">
        <w:t>en vigueur à la date de signature</w:t>
      </w:r>
      <w:r>
        <w:t xml:space="preserve"> </w:t>
      </w:r>
      <w:r w:rsidRPr="00CF5520">
        <w:t>de la présente lettre commande</w:t>
      </w:r>
      <w:r>
        <w:t xml:space="preserve"> </w:t>
      </w:r>
      <w:r w:rsidRPr="00CF5520">
        <w:t>venaient</w:t>
      </w:r>
      <w:r>
        <w:t xml:space="preserve"> </w:t>
      </w:r>
      <w:r w:rsidRPr="00CF5520">
        <w:t>à</w:t>
      </w:r>
      <w:r>
        <w:t xml:space="preserve"> </w:t>
      </w:r>
      <w:r w:rsidRPr="00CF5520">
        <w:t>être</w:t>
      </w:r>
      <w:r>
        <w:t xml:space="preserve"> </w:t>
      </w:r>
      <w:r w:rsidRPr="00CF5520">
        <w:t>modifiés</w:t>
      </w:r>
      <w:r>
        <w:t xml:space="preserve"> </w:t>
      </w:r>
      <w:r w:rsidRPr="00CF5520">
        <w:t>après</w:t>
      </w:r>
      <w:r>
        <w:t xml:space="preserve"> </w:t>
      </w:r>
      <w:r w:rsidRPr="00CF5520">
        <w:t>la</w:t>
      </w:r>
      <w:r>
        <w:t xml:space="preserve"> </w:t>
      </w:r>
      <w:r w:rsidRPr="00CF5520">
        <w:t>signature</w:t>
      </w:r>
      <w:r>
        <w:t xml:space="preserve"> </w:t>
      </w:r>
      <w:r w:rsidRPr="00CF5520">
        <w:t>de la lettre commande, les</w:t>
      </w:r>
      <w:r>
        <w:t xml:space="preserve"> </w:t>
      </w:r>
      <w:r w:rsidRPr="00CF5520">
        <w:t>coûts</w:t>
      </w:r>
      <w:r>
        <w:t xml:space="preserve"> </w:t>
      </w:r>
      <w:r w:rsidRPr="00CF5520">
        <w:t>éventuels</w:t>
      </w:r>
      <w:r>
        <w:t xml:space="preserve"> </w:t>
      </w:r>
      <w:r w:rsidRPr="00CF5520">
        <w:t>qui</w:t>
      </w:r>
      <w:r>
        <w:t xml:space="preserve"> </w:t>
      </w:r>
      <w:r w:rsidRPr="00CF5520">
        <w:t>en</w:t>
      </w:r>
      <w:r>
        <w:t xml:space="preserve"> </w:t>
      </w:r>
      <w:r w:rsidRPr="00CF5520">
        <w:t>découleraient</w:t>
      </w:r>
      <w:r>
        <w:t xml:space="preserve"> </w:t>
      </w:r>
      <w:r w:rsidRPr="00CF5520">
        <w:t>directement</w:t>
      </w:r>
      <w:r>
        <w:t xml:space="preserve"> </w:t>
      </w:r>
      <w:r w:rsidRPr="00CF5520">
        <w:t>seraient</w:t>
      </w:r>
      <w:r>
        <w:t xml:space="preserve"> </w:t>
      </w:r>
      <w:r w:rsidRPr="00CF5520">
        <w:t>pris en</w:t>
      </w:r>
      <w:r>
        <w:t xml:space="preserve"> </w:t>
      </w:r>
      <w:r w:rsidRPr="00CF5520">
        <w:t>compte</w:t>
      </w:r>
      <w:r>
        <w:t xml:space="preserve"> </w:t>
      </w:r>
      <w:r w:rsidRPr="00CF5520">
        <w:t>sans</w:t>
      </w:r>
      <w:r>
        <w:t xml:space="preserve"> </w:t>
      </w:r>
      <w:r w:rsidRPr="00CF5520">
        <w:t>gain</w:t>
      </w:r>
      <w:r>
        <w:t xml:space="preserve"> </w:t>
      </w:r>
      <w:r w:rsidRPr="00CF5520">
        <w:t>ni</w:t>
      </w:r>
      <w:r>
        <w:t xml:space="preserve"> </w:t>
      </w:r>
      <w:r w:rsidRPr="00CF5520">
        <w:t>perte</w:t>
      </w:r>
      <w:r>
        <w:t xml:space="preserve"> </w:t>
      </w:r>
      <w:r w:rsidRPr="00CF5520">
        <w:t>pour</w:t>
      </w:r>
      <w:r>
        <w:t xml:space="preserve"> </w:t>
      </w:r>
      <w:r w:rsidRPr="00CF5520">
        <w:t>chaque</w:t>
      </w:r>
      <w:r>
        <w:t xml:space="preserve"> </w:t>
      </w:r>
      <w:r w:rsidRPr="00CF5520">
        <w:t>partie.</w:t>
      </w:r>
    </w:p>
    <w:p w:rsidR="00450EFD" w:rsidRPr="00CF5520" w:rsidRDefault="00450EFD" w:rsidP="00450EFD">
      <w:pPr>
        <w:widowControl w:val="0"/>
        <w:autoSpaceDE w:val="0"/>
        <w:spacing w:line="276" w:lineRule="auto"/>
        <w:jc w:val="both"/>
      </w:pPr>
    </w:p>
    <w:p w:rsidR="00450EFD" w:rsidRPr="00CF5520" w:rsidRDefault="00450EFD" w:rsidP="00450EFD">
      <w:pPr>
        <w:widowControl w:val="0"/>
        <w:tabs>
          <w:tab w:val="left" w:pos="2120"/>
          <w:tab w:val="left" w:pos="3760"/>
          <w:tab w:val="left" w:pos="4260"/>
        </w:tabs>
        <w:autoSpaceDE w:val="0"/>
        <w:spacing w:line="276" w:lineRule="auto"/>
        <w:jc w:val="both"/>
      </w:pPr>
      <w:r w:rsidRPr="00CF5520">
        <w:rPr>
          <w:b/>
          <w:bCs/>
        </w:rPr>
        <w:t>Article</w:t>
      </w:r>
      <w:r>
        <w:rPr>
          <w:b/>
          <w:bCs/>
        </w:rPr>
        <w:t xml:space="preserve"> </w:t>
      </w:r>
      <w:r w:rsidRPr="00CF5520">
        <w:rPr>
          <w:b/>
          <w:bCs/>
        </w:rPr>
        <w:t xml:space="preserve">5: </w:t>
      </w:r>
      <w:r w:rsidRPr="00CF5520">
        <w:rPr>
          <w:b/>
          <w:bCs/>
          <w:spacing w:val="-7"/>
        </w:rPr>
        <w:t>Pièces</w:t>
      </w:r>
      <w:r>
        <w:rPr>
          <w:b/>
          <w:bCs/>
          <w:spacing w:val="-7"/>
        </w:rPr>
        <w:t xml:space="preserve"> </w:t>
      </w:r>
      <w:r w:rsidRPr="00CF5520">
        <w:rPr>
          <w:b/>
          <w:bCs/>
          <w:spacing w:val="5"/>
        </w:rPr>
        <w:t>constitutive</w:t>
      </w:r>
      <w:r w:rsidRPr="00CF5520">
        <w:rPr>
          <w:b/>
          <w:bCs/>
        </w:rPr>
        <w:t xml:space="preserve">s </w:t>
      </w:r>
      <w:r w:rsidRPr="00CF5520">
        <w:rPr>
          <w:b/>
          <w:bCs/>
          <w:spacing w:val="5"/>
        </w:rPr>
        <w:t xml:space="preserve">de la Lettre Commande </w:t>
      </w:r>
      <w:r w:rsidRPr="00CF5520">
        <w:rPr>
          <w:b/>
          <w:bCs/>
        </w:rPr>
        <w:t>(CCAG</w:t>
      </w:r>
      <w:r>
        <w:rPr>
          <w:b/>
          <w:bCs/>
        </w:rPr>
        <w:t xml:space="preserve"> </w:t>
      </w:r>
      <w:r w:rsidRPr="00CF5520">
        <w:rPr>
          <w:b/>
          <w:bCs/>
        </w:rPr>
        <w:t>Article 4)</w:t>
      </w:r>
    </w:p>
    <w:p w:rsidR="00450EFD" w:rsidRPr="00CF5520" w:rsidRDefault="00450EFD" w:rsidP="00450EFD">
      <w:pPr>
        <w:widowControl w:val="0"/>
        <w:autoSpaceDE w:val="0"/>
        <w:spacing w:line="276" w:lineRule="auto"/>
        <w:jc w:val="both"/>
      </w:pPr>
      <w:r w:rsidRPr="00CF5520">
        <w:t xml:space="preserve">Les pièces contractuelles constitutives de la présente lettre commande sont par ordre de priorité : </w:t>
      </w:r>
    </w:p>
    <w:p w:rsidR="00450EFD" w:rsidRPr="00CF5520" w:rsidRDefault="00450EFD" w:rsidP="00450EFD">
      <w:pPr>
        <w:widowControl w:val="0"/>
        <w:autoSpaceDE w:val="0"/>
        <w:spacing w:line="276" w:lineRule="auto"/>
        <w:jc w:val="both"/>
      </w:pPr>
      <w:r w:rsidRPr="00CF5520">
        <w:t>1. La</w:t>
      </w:r>
      <w:r>
        <w:t xml:space="preserve"> </w:t>
      </w:r>
      <w:r w:rsidRPr="00CF5520">
        <w:t>lettre</w:t>
      </w:r>
      <w:r>
        <w:t xml:space="preserve"> </w:t>
      </w:r>
      <w:r w:rsidRPr="00CF5520">
        <w:t>de</w:t>
      </w:r>
      <w:r>
        <w:t xml:space="preserve"> </w:t>
      </w:r>
      <w:r w:rsidRPr="00CF5520">
        <w:t>soumission</w:t>
      </w:r>
      <w:r>
        <w:t xml:space="preserve"> </w:t>
      </w:r>
      <w:r w:rsidRPr="00CF5520">
        <w:t>ou</w:t>
      </w:r>
      <w:r>
        <w:t xml:space="preserve"> </w:t>
      </w:r>
      <w:r w:rsidRPr="00CF5520">
        <w:t>l’acte</w:t>
      </w:r>
      <w:r>
        <w:t xml:space="preserve"> </w:t>
      </w:r>
      <w:r w:rsidRPr="00CF5520">
        <w:t>d’engagement;</w:t>
      </w:r>
    </w:p>
    <w:p w:rsidR="00450EFD" w:rsidRPr="00CF5520" w:rsidRDefault="00450EFD" w:rsidP="00450EFD">
      <w:pPr>
        <w:widowControl w:val="0"/>
        <w:tabs>
          <w:tab w:val="left" w:pos="780"/>
          <w:tab w:val="left" w:pos="1280"/>
          <w:tab w:val="left" w:pos="2200"/>
          <w:tab w:val="left" w:pos="2820"/>
          <w:tab w:val="left" w:pos="3900"/>
        </w:tabs>
        <w:autoSpaceDE w:val="0"/>
        <w:spacing w:line="276" w:lineRule="auto"/>
        <w:jc w:val="both"/>
      </w:pPr>
      <w:r w:rsidRPr="00CF5520">
        <w:t>2. La</w:t>
      </w:r>
      <w:r>
        <w:t xml:space="preserve"> </w:t>
      </w:r>
      <w:r w:rsidRPr="00CF5520">
        <w:t>soumission</w:t>
      </w:r>
      <w:r>
        <w:t xml:space="preserve"> </w:t>
      </w:r>
      <w:r w:rsidRPr="00CF5520">
        <w:t>de</w:t>
      </w:r>
      <w:r>
        <w:t xml:space="preserve"> </w:t>
      </w:r>
      <w:r w:rsidRPr="00CF5520">
        <w:t>l’entrepreneur</w:t>
      </w:r>
      <w:r>
        <w:t xml:space="preserve"> </w:t>
      </w:r>
      <w:r w:rsidRPr="00CF5520">
        <w:t>et</w:t>
      </w:r>
      <w:r>
        <w:t xml:space="preserve"> </w:t>
      </w:r>
      <w:r w:rsidRPr="00CF5520">
        <w:t>ses</w:t>
      </w:r>
      <w:r>
        <w:t xml:space="preserve"> </w:t>
      </w:r>
      <w:r w:rsidRPr="00CF5520">
        <w:t xml:space="preserve">annexes dans toutes les dispositions non contraires au Cahier des Clauses Administratives Particulières </w:t>
      </w:r>
      <w:r w:rsidRPr="00CF5520">
        <w:rPr>
          <w:spacing w:val="5"/>
        </w:rPr>
        <w:t>e</w:t>
      </w:r>
      <w:r w:rsidRPr="00CF5520">
        <w:t>t</w:t>
      </w:r>
      <w:r>
        <w:t xml:space="preserve"> </w:t>
      </w:r>
      <w:r w:rsidRPr="00CF5520">
        <w:rPr>
          <w:spacing w:val="5"/>
        </w:rPr>
        <w:t>a</w:t>
      </w:r>
      <w:r w:rsidRPr="00CF5520">
        <w:t>u</w:t>
      </w:r>
      <w:r>
        <w:t xml:space="preserve"> </w:t>
      </w:r>
      <w:r w:rsidRPr="00CF5520">
        <w:rPr>
          <w:spacing w:val="5"/>
        </w:rPr>
        <w:t>Cahie</w:t>
      </w:r>
      <w:r w:rsidRPr="00CF5520">
        <w:t>r</w:t>
      </w:r>
      <w:r>
        <w:t xml:space="preserve"> </w:t>
      </w:r>
      <w:r w:rsidRPr="00CF5520">
        <w:rPr>
          <w:spacing w:val="5"/>
        </w:rPr>
        <w:t>de</w:t>
      </w:r>
      <w:r w:rsidRPr="00CF5520">
        <w:t>s</w:t>
      </w:r>
      <w:r>
        <w:t xml:space="preserve"> </w:t>
      </w:r>
      <w:r w:rsidRPr="00CF5520">
        <w:rPr>
          <w:spacing w:val="5"/>
        </w:rPr>
        <w:t>Clause</w:t>
      </w:r>
      <w:r w:rsidRPr="00CF5520">
        <w:t>s</w:t>
      </w:r>
      <w:r>
        <w:t xml:space="preserve"> </w:t>
      </w:r>
      <w:r w:rsidRPr="00CF5520">
        <w:rPr>
          <w:spacing w:val="5"/>
        </w:rPr>
        <w:t xml:space="preserve">Techniques </w:t>
      </w:r>
      <w:r w:rsidRPr="00CF5520">
        <w:t>Particulières</w:t>
      </w:r>
      <w:r>
        <w:t xml:space="preserve"> </w:t>
      </w:r>
      <w:r w:rsidRPr="00CF5520">
        <w:t>ci-dessous</w:t>
      </w:r>
      <w:r>
        <w:t xml:space="preserve"> </w:t>
      </w:r>
      <w:r w:rsidRPr="00CF5520">
        <w:t>visés;</w:t>
      </w:r>
    </w:p>
    <w:p w:rsidR="00450EFD" w:rsidRPr="00CF5520" w:rsidRDefault="00450EFD" w:rsidP="00450EFD">
      <w:pPr>
        <w:widowControl w:val="0"/>
        <w:tabs>
          <w:tab w:val="left" w:pos="840"/>
          <w:tab w:val="left" w:pos="1780"/>
          <w:tab w:val="left" w:pos="2420"/>
          <w:tab w:val="left" w:pos="3520"/>
        </w:tabs>
        <w:autoSpaceDE w:val="0"/>
        <w:spacing w:line="276" w:lineRule="auto"/>
        <w:jc w:val="both"/>
      </w:pPr>
      <w:r w:rsidRPr="00CF5520">
        <w:t xml:space="preserve">3. </w:t>
      </w:r>
      <w:r w:rsidRPr="00CF5520">
        <w:rPr>
          <w:spacing w:val="5"/>
        </w:rPr>
        <w:t>L</w:t>
      </w:r>
      <w:r w:rsidRPr="00CF5520">
        <w:t>e</w:t>
      </w:r>
      <w:r>
        <w:t xml:space="preserve"> </w:t>
      </w:r>
      <w:r w:rsidRPr="00CF5520">
        <w:rPr>
          <w:spacing w:val="5"/>
        </w:rPr>
        <w:t>Cahie</w:t>
      </w:r>
      <w:r w:rsidRPr="00CF5520">
        <w:t>r</w:t>
      </w:r>
      <w:r>
        <w:t xml:space="preserve"> </w:t>
      </w:r>
      <w:r w:rsidRPr="00CF5520">
        <w:rPr>
          <w:spacing w:val="5"/>
        </w:rPr>
        <w:t>de</w:t>
      </w:r>
      <w:r w:rsidRPr="00CF5520">
        <w:t>s</w:t>
      </w:r>
      <w:r>
        <w:t xml:space="preserve"> </w:t>
      </w:r>
      <w:r w:rsidRPr="00CF5520">
        <w:rPr>
          <w:spacing w:val="5"/>
        </w:rPr>
        <w:t>Clause</w:t>
      </w:r>
      <w:r w:rsidRPr="00CF5520">
        <w:t xml:space="preserve">s </w:t>
      </w:r>
      <w:r w:rsidRPr="00CF5520">
        <w:rPr>
          <w:spacing w:val="5"/>
        </w:rPr>
        <w:t>Administratives</w:t>
      </w:r>
      <w:r w:rsidRPr="00CF5520">
        <w:t xml:space="preserve"> Particulières(CCAP);</w:t>
      </w:r>
    </w:p>
    <w:p w:rsidR="00450EFD" w:rsidRPr="00CF5520" w:rsidRDefault="00450EFD" w:rsidP="00450EFD">
      <w:pPr>
        <w:widowControl w:val="0"/>
        <w:autoSpaceDE w:val="0"/>
        <w:spacing w:line="276" w:lineRule="auto"/>
        <w:jc w:val="both"/>
      </w:pPr>
      <w:r w:rsidRPr="00CF5520">
        <w:t>4. Le</w:t>
      </w:r>
      <w:r>
        <w:t xml:space="preserve"> </w:t>
      </w:r>
      <w:r w:rsidRPr="00CF5520">
        <w:t>Cahier</w:t>
      </w:r>
      <w:r>
        <w:t xml:space="preserve"> </w:t>
      </w:r>
      <w:r w:rsidRPr="00CF5520">
        <w:t>des</w:t>
      </w:r>
      <w:r>
        <w:t xml:space="preserve"> </w:t>
      </w:r>
      <w:r w:rsidRPr="00CF5520">
        <w:t>Clauses</w:t>
      </w:r>
      <w:r>
        <w:t xml:space="preserve"> </w:t>
      </w:r>
      <w:r w:rsidRPr="00CF5520">
        <w:t>Techniques</w:t>
      </w:r>
      <w:r>
        <w:t xml:space="preserve"> </w:t>
      </w:r>
      <w:r w:rsidRPr="00CF5520">
        <w:t>Particulières (CCTP);</w:t>
      </w:r>
    </w:p>
    <w:p w:rsidR="00450EFD" w:rsidRPr="00CF5520" w:rsidRDefault="00450EFD" w:rsidP="00450EFD">
      <w:pPr>
        <w:widowControl w:val="0"/>
        <w:autoSpaceDE w:val="0"/>
        <w:spacing w:line="276" w:lineRule="auto"/>
        <w:jc w:val="both"/>
      </w:pPr>
      <w:r w:rsidRPr="00CF5520">
        <w:t>5. Les éléments propres à la détermination du montant de la lettre commande, tels que, par ordre de priorité:</w:t>
      </w:r>
      <w:r>
        <w:t xml:space="preserve"> </w:t>
      </w:r>
      <w:r w:rsidRPr="00CF5520">
        <w:t>les</w:t>
      </w:r>
      <w:r>
        <w:t xml:space="preserve"> </w:t>
      </w:r>
      <w:r w:rsidRPr="00CF5520">
        <w:t>bordereaux</w:t>
      </w:r>
      <w:r>
        <w:t xml:space="preserve"> </w:t>
      </w:r>
      <w:r w:rsidRPr="00CF5520">
        <w:t>des</w:t>
      </w:r>
      <w:r>
        <w:t xml:space="preserve"> </w:t>
      </w:r>
      <w:r w:rsidRPr="00CF5520">
        <w:t>prix</w:t>
      </w:r>
      <w:r>
        <w:t xml:space="preserve"> </w:t>
      </w:r>
      <w:r w:rsidRPr="00CF5520">
        <w:t>unitaires;</w:t>
      </w:r>
      <w:r>
        <w:t xml:space="preserve"> </w:t>
      </w:r>
      <w:r w:rsidRPr="00CF5520">
        <w:t>l’état des prix forfaitaires ; le détail ou le devis estimatif;</w:t>
      </w:r>
      <w:r>
        <w:t xml:space="preserve"> </w:t>
      </w:r>
      <w:r w:rsidRPr="00CF5520">
        <w:t>la</w:t>
      </w:r>
      <w:r>
        <w:t xml:space="preserve"> </w:t>
      </w:r>
      <w:r w:rsidRPr="00CF5520">
        <w:t>décomposition</w:t>
      </w:r>
      <w:r>
        <w:t xml:space="preserve"> </w:t>
      </w:r>
      <w:r w:rsidRPr="00CF5520">
        <w:t>des</w:t>
      </w:r>
      <w:r>
        <w:t xml:space="preserve"> </w:t>
      </w:r>
      <w:r w:rsidRPr="00CF5520">
        <w:t>prix</w:t>
      </w:r>
      <w:r>
        <w:t xml:space="preserve"> </w:t>
      </w:r>
      <w:r w:rsidRPr="00CF5520">
        <w:t>forfaitaires</w:t>
      </w:r>
      <w:r>
        <w:t xml:space="preserve"> </w:t>
      </w:r>
      <w:r w:rsidRPr="00CF5520">
        <w:t>et/ou le</w:t>
      </w:r>
      <w:r>
        <w:t xml:space="preserve"> </w:t>
      </w:r>
      <w:r w:rsidRPr="00CF5520">
        <w:t>sous-détail</w:t>
      </w:r>
      <w:r>
        <w:t xml:space="preserve"> </w:t>
      </w:r>
      <w:r w:rsidRPr="00CF5520">
        <w:t>des</w:t>
      </w:r>
      <w:r>
        <w:t xml:space="preserve"> </w:t>
      </w:r>
      <w:r w:rsidRPr="00CF5520">
        <w:t>prix</w:t>
      </w:r>
      <w:r>
        <w:t xml:space="preserve"> </w:t>
      </w:r>
      <w:r w:rsidRPr="00CF5520">
        <w:t>unitaires;</w:t>
      </w:r>
    </w:p>
    <w:p w:rsidR="00450EFD" w:rsidRPr="004F0D30" w:rsidRDefault="00450EFD" w:rsidP="00450EFD">
      <w:pPr>
        <w:widowControl w:val="0"/>
        <w:autoSpaceDE w:val="0"/>
        <w:spacing w:line="276" w:lineRule="auto"/>
        <w:jc w:val="both"/>
        <w:rPr>
          <w:spacing w:val="-25"/>
        </w:rPr>
      </w:pPr>
      <w:r w:rsidRPr="00CF5520">
        <w:t>6. Plans,</w:t>
      </w:r>
      <w:r>
        <w:t xml:space="preserve"> </w:t>
      </w:r>
      <w:r w:rsidRPr="00CF5520">
        <w:t>notes</w:t>
      </w:r>
      <w:r>
        <w:t xml:space="preserve"> </w:t>
      </w:r>
      <w:r w:rsidRPr="00CF5520">
        <w:t>de</w:t>
      </w:r>
      <w:r>
        <w:t xml:space="preserve"> </w:t>
      </w:r>
      <w:r w:rsidRPr="00CF5520">
        <w:t>calcul,</w:t>
      </w:r>
      <w:r>
        <w:t xml:space="preserve"> </w:t>
      </w:r>
      <w:r w:rsidRPr="00CF5520">
        <w:t>cahiers</w:t>
      </w:r>
      <w:r>
        <w:t xml:space="preserve"> </w:t>
      </w:r>
      <w:r w:rsidRPr="00CF5520">
        <w:t>de</w:t>
      </w:r>
      <w:r>
        <w:t xml:space="preserve"> </w:t>
      </w:r>
      <w:r w:rsidRPr="00CF5520">
        <w:t>sondage</w:t>
      </w:r>
      <w:r>
        <w:t xml:space="preserve"> </w:t>
      </w:r>
      <w:r w:rsidRPr="00CF5520">
        <w:t>et</w:t>
      </w:r>
      <w:r>
        <w:t xml:space="preserve"> </w:t>
      </w:r>
      <w:r w:rsidRPr="00CF5520">
        <w:t>dos</w:t>
      </w:r>
      <w:r w:rsidRPr="00CF5520">
        <w:rPr>
          <w:spacing w:val="5"/>
        </w:rPr>
        <w:t>sier</w:t>
      </w:r>
      <w:r w:rsidRPr="00CF5520">
        <w:t xml:space="preserve">s </w:t>
      </w:r>
      <w:r w:rsidRPr="00CF5520">
        <w:rPr>
          <w:spacing w:val="5"/>
        </w:rPr>
        <w:t>géotechnique</w:t>
      </w:r>
      <w:r w:rsidRPr="00CF5520">
        <w:t>s </w:t>
      </w:r>
      <w:r w:rsidRPr="00CF5520">
        <w:rPr>
          <w:spacing w:val="-25"/>
        </w:rPr>
        <w:t>;</w:t>
      </w:r>
    </w:p>
    <w:p w:rsidR="00450EFD" w:rsidRPr="00CF5520" w:rsidRDefault="00450EFD" w:rsidP="00450EFD">
      <w:pPr>
        <w:widowControl w:val="0"/>
        <w:autoSpaceDE w:val="0"/>
        <w:spacing w:line="276" w:lineRule="auto"/>
        <w:jc w:val="both"/>
      </w:pPr>
      <w:r w:rsidRPr="00CF5520">
        <w:t>7. Le</w:t>
      </w:r>
      <w:r>
        <w:t xml:space="preserve"> </w:t>
      </w:r>
      <w:r w:rsidRPr="00CF5520">
        <w:t>Cahier</w:t>
      </w:r>
      <w:r>
        <w:t xml:space="preserve"> </w:t>
      </w:r>
      <w:r w:rsidRPr="00CF5520">
        <w:t>des</w:t>
      </w:r>
      <w:r>
        <w:t xml:space="preserve"> </w:t>
      </w:r>
      <w:r w:rsidRPr="00CF5520">
        <w:t>Clauses</w:t>
      </w:r>
      <w:r>
        <w:t xml:space="preserve"> </w:t>
      </w:r>
      <w:r w:rsidRPr="00CF5520">
        <w:t>Administratives</w:t>
      </w:r>
      <w:r>
        <w:t xml:space="preserve"> </w:t>
      </w:r>
      <w:r w:rsidRPr="00CF5520">
        <w:t>Générales</w:t>
      </w:r>
      <w:r>
        <w:t xml:space="preserve"> </w:t>
      </w:r>
      <w:r w:rsidRPr="00CF5520">
        <w:t>(CCAG) applicables aux Marchés Publics de travaux</w:t>
      </w:r>
      <w:r>
        <w:t xml:space="preserve"> </w:t>
      </w:r>
      <w:r w:rsidRPr="00CF5520">
        <w:t>mis</w:t>
      </w:r>
      <w:r>
        <w:t xml:space="preserve"> </w:t>
      </w:r>
      <w:r w:rsidRPr="00CF5520">
        <w:t>en</w:t>
      </w:r>
      <w:r>
        <w:t xml:space="preserve"> </w:t>
      </w:r>
      <w:r w:rsidRPr="00CF5520">
        <w:t>vigueur</w:t>
      </w:r>
      <w:r>
        <w:t xml:space="preserve"> </w:t>
      </w:r>
      <w:r w:rsidRPr="00CF5520">
        <w:t>par</w:t>
      </w:r>
      <w:r>
        <w:t xml:space="preserve"> </w:t>
      </w:r>
      <w:r w:rsidRPr="00CF5520">
        <w:t>arrêté</w:t>
      </w:r>
      <w:r>
        <w:t xml:space="preserve"> </w:t>
      </w:r>
      <w:r w:rsidRPr="00CF5520">
        <w:t>N°033/CAB/PM</w:t>
      </w:r>
      <w:r>
        <w:t xml:space="preserve"> </w:t>
      </w:r>
      <w:r w:rsidRPr="00CF5520">
        <w:t>du13 février</w:t>
      </w:r>
      <w:r>
        <w:t xml:space="preserve"> </w:t>
      </w:r>
      <w:r w:rsidRPr="00CF5520">
        <w:t>2007;</w:t>
      </w:r>
    </w:p>
    <w:p w:rsidR="00450EFD" w:rsidRPr="00CF5520" w:rsidRDefault="00450EFD" w:rsidP="00450EFD">
      <w:pPr>
        <w:widowControl w:val="0"/>
        <w:autoSpaceDE w:val="0"/>
        <w:spacing w:line="276" w:lineRule="auto"/>
        <w:jc w:val="both"/>
        <w:rPr>
          <w:spacing w:val="23"/>
        </w:rPr>
      </w:pPr>
      <w:r w:rsidRPr="00CF5520">
        <w:t>8. Le ou les Cahiers des Clauses Techniques Générales (CCTG) applicables aux prestations faisant</w:t>
      </w:r>
      <w:r>
        <w:t xml:space="preserve"> </w:t>
      </w:r>
      <w:r w:rsidRPr="00CF5520">
        <w:t>l’objet</w:t>
      </w:r>
      <w:r>
        <w:t xml:space="preserve"> </w:t>
      </w:r>
      <w:r w:rsidRPr="00CF5520">
        <w:t>de la lettre commande.</w:t>
      </w:r>
    </w:p>
    <w:p w:rsidR="00450EFD"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 xml:space="preserve">6: </w:t>
      </w:r>
      <w:r w:rsidRPr="00CF5520">
        <w:rPr>
          <w:b/>
          <w:bCs/>
          <w:spacing w:val="-7"/>
        </w:rPr>
        <w:t>Textes</w:t>
      </w:r>
      <w:r>
        <w:rPr>
          <w:b/>
          <w:bCs/>
          <w:spacing w:val="-7"/>
        </w:rPr>
        <w:t xml:space="preserve"> </w:t>
      </w:r>
      <w:r w:rsidRPr="00CF5520">
        <w:rPr>
          <w:b/>
          <w:bCs/>
        </w:rPr>
        <w:t>généraux</w:t>
      </w:r>
      <w:r>
        <w:rPr>
          <w:b/>
          <w:bCs/>
        </w:rPr>
        <w:t xml:space="preserve"> </w:t>
      </w:r>
      <w:r w:rsidRPr="00CF5520">
        <w:rPr>
          <w:b/>
          <w:bCs/>
        </w:rPr>
        <w:t>applicables</w:t>
      </w:r>
    </w:p>
    <w:p w:rsidR="00450EFD" w:rsidRPr="00CF5520" w:rsidRDefault="00450EFD" w:rsidP="00450EFD">
      <w:pPr>
        <w:widowControl w:val="0"/>
        <w:autoSpaceDE w:val="0"/>
        <w:spacing w:line="276" w:lineRule="auto"/>
        <w:jc w:val="both"/>
      </w:pPr>
    </w:p>
    <w:p w:rsidR="00450EFD" w:rsidRPr="004F0D30" w:rsidRDefault="00450EFD" w:rsidP="00450EFD">
      <w:pPr>
        <w:widowControl w:val="0"/>
        <w:autoSpaceDE w:val="0"/>
        <w:spacing w:line="276" w:lineRule="auto"/>
        <w:jc w:val="both"/>
        <w:rPr>
          <w:spacing w:val="6"/>
        </w:rPr>
      </w:pPr>
      <w:r w:rsidRPr="00CF5520">
        <w:t xml:space="preserve"> La présente lettre commande</w:t>
      </w:r>
      <w:r>
        <w:t xml:space="preserve"> </w:t>
      </w:r>
      <w:r w:rsidRPr="00CF5520">
        <w:t>est</w:t>
      </w:r>
      <w:r>
        <w:t xml:space="preserve"> </w:t>
      </w:r>
      <w:r w:rsidRPr="00CF5520">
        <w:t>soumise</w:t>
      </w:r>
      <w:r>
        <w:t xml:space="preserve"> </w:t>
      </w:r>
      <w:r w:rsidRPr="00CF5520">
        <w:t>aux</w:t>
      </w:r>
      <w:r>
        <w:t xml:space="preserve"> </w:t>
      </w:r>
      <w:r w:rsidRPr="00CF5520">
        <w:t>textes</w:t>
      </w:r>
      <w:r>
        <w:t xml:space="preserve"> </w:t>
      </w:r>
      <w:r w:rsidRPr="00CF5520">
        <w:t>généraux ci-après:</w:t>
      </w:r>
    </w:p>
    <w:p w:rsidR="00905EB0" w:rsidRPr="009A644F" w:rsidRDefault="00905EB0" w:rsidP="00F43D3B">
      <w:pPr>
        <w:numPr>
          <w:ilvl w:val="0"/>
          <w:numId w:val="44"/>
        </w:numPr>
        <w:tabs>
          <w:tab w:val="clear" w:pos="1080"/>
          <w:tab w:val="num" w:pos="284"/>
        </w:tabs>
        <w:suppressAutoHyphens w:val="0"/>
        <w:spacing w:line="276" w:lineRule="auto"/>
        <w:ind w:left="142" w:hanging="142"/>
        <w:jc w:val="both"/>
        <w:rPr>
          <w:iCs/>
        </w:rPr>
      </w:pPr>
      <w:r w:rsidRPr="009A644F">
        <w:rPr>
          <w:iCs/>
        </w:rPr>
        <w:t>La  Loi  N° 92/007du 14 août 1992 portant  Code du Travail ;</w:t>
      </w:r>
    </w:p>
    <w:p w:rsidR="00905EB0" w:rsidRPr="009A644F" w:rsidRDefault="00905EB0"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La Loi cadre N° 96/12 du 05 août 1996 sur la gestion de l’environnement ;</w:t>
      </w:r>
    </w:p>
    <w:p w:rsidR="00905EB0" w:rsidRPr="009A644F" w:rsidRDefault="00905EB0"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La Loi N° 2018/012 du 11 juillet 2018 portant régime financier de l’Etat et des autres Entités Publiques ;</w:t>
      </w:r>
    </w:p>
    <w:p w:rsidR="00F43D3B" w:rsidRPr="00F43D3B" w:rsidRDefault="00905EB0" w:rsidP="00F43D3B">
      <w:pPr>
        <w:pStyle w:val="Paragraphedeliste"/>
        <w:widowControl w:val="0"/>
        <w:numPr>
          <w:ilvl w:val="0"/>
          <w:numId w:val="44"/>
        </w:numPr>
        <w:tabs>
          <w:tab w:val="clear" w:pos="1080"/>
        </w:tabs>
        <w:autoSpaceDE w:val="0"/>
        <w:spacing w:after="120" w:line="276" w:lineRule="auto"/>
        <w:ind w:left="284" w:hanging="284"/>
        <w:jc w:val="both"/>
        <w:textAlignment w:val="baseline"/>
        <w:rPr>
          <w:spacing w:val="6"/>
        </w:rPr>
      </w:pPr>
      <w:r w:rsidRPr="003071DB">
        <w:t xml:space="preserve">La loi </w:t>
      </w:r>
      <w:r w:rsidR="00B221E5" w:rsidRPr="00B221E5">
        <w:rPr>
          <w:b/>
        </w:rPr>
        <w:t>N°2023/019 du 19 décembre 2023</w:t>
      </w:r>
      <w:r w:rsidR="00B221E5" w:rsidRPr="00B221E5">
        <w:t xml:space="preserve"> portant loi de finances de la République du Cameroun pour l’exercice </w:t>
      </w:r>
      <w:r w:rsidR="00B221E5" w:rsidRPr="00B221E5">
        <w:rPr>
          <w:b/>
        </w:rPr>
        <w:t>2024</w:t>
      </w:r>
      <w:r w:rsidR="00B221E5" w:rsidRPr="00B54D54">
        <w:rPr>
          <w:rFonts w:ascii="Arial" w:hAnsi="Arial" w:cs="Arial"/>
        </w:rPr>
        <w:t> </w:t>
      </w:r>
      <w:r w:rsidRPr="003071DB">
        <w:t>;</w:t>
      </w:r>
    </w:p>
    <w:p w:rsidR="00905EB0" w:rsidRDefault="00905EB0"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Le Décret N° 2011/408/PM du 09 décembre 2011 portant organisation du Gouvernement ;</w:t>
      </w:r>
    </w:p>
    <w:p w:rsidR="00F43D3B" w:rsidRPr="00F43D3B" w:rsidRDefault="00F43D3B"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Le Décret N° 2019/001 du 04 janvier 2019 portant nomination du Premier Ministre, Chef du Gouvernement ;</w:t>
      </w:r>
    </w:p>
    <w:p w:rsidR="00F43D3B" w:rsidRPr="00F43D3B" w:rsidRDefault="00905EB0"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 Le Décret N° 2019/002 du 04 janvier 2019  portant réaménagement du Gouvernement ;</w:t>
      </w:r>
    </w:p>
    <w:p w:rsidR="00905EB0" w:rsidRDefault="00905EB0"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Le Décret N° 2012/075 du 08 mars 2012 portant organisation du Ministère des Marchés Publics ;</w:t>
      </w:r>
    </w:p>
    <w:p w:rsidR="00F43D3B" w:rsidRPr="00F43D3B" w:rsidRDefault="00F43D3B" w:rsidP="00F43D3B">
      <w:pPr>
        <w:widowControl w:val="0"/>
        <w:numPr>
          <w:ilvl w:val="0"/>
          <w:numId w:val="44"/>
        </w:numPr>
        <w:tabs>
          <w:tab w:val="clear" w:pos="1080"/>
          <w:tab w:val="num" w:pos="284"/>
          <w:tab w:val="num" w:pos="1494"/>
        </w:tabs>
        <w:suppressAutoHyphens w:val="0"/>
        <w:autoSpaceDE w:val="0"/>
        <w:adjustRightInd w:val="0"/>
        <w:spacing w:line="276" w:lineRule="auto"/>
        <w:ind w:left="142" w:hanging="142"/>
        <w:jc w:val="both"/>
        <w:rPr>
          <w:iCs/>
        </w:rPr>
      </w:pPr>
      <w:r w:rsidRPr="009A644F">
        <w:rPr>
          <w:iCs/>
        </w:rPr>
        <w:t>Le Décret N° 2018/366 du 20 Juin 2018 portant Code des Marchés Publics</w:t>
      </w:r>
    </w:p>
    <w:p w:rsidR="00905EB0" w:rsidRPr="009A644F" w:rsidRDefault="00905EB0"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Le Décret N° 2003/651/PM du 16 avril 2003 fixant les modalités d’application du régime fiscal et douanier des Marchés Publics ;</w:t>
      </w:r>
    </w:p>
    <w:p w:rsidR="00905EB0" w:rsidRDefault="00905EB0" w:rsidP="00F43D3B">
      <w:pPr>
        <w:pStyle w:val="Paragraphedeliste"/>
        <w:widowControl w:val="0"/>
        <w:numPr>
          <w:ilvl w:val="0"/>
          <w:numId w:val="44"/>
        </w:numPr>
        <w:tabs>
          <w:tab w:val="clear" w:pos="1080"/>
          <w:tab w:val="num" w:pos="284"/>
        </w:tabs>
        <w:suppressAutoHyphens w:val="0"/>
        <w:autoSpaceDE w:val="0"/>
        <w:adjustRightInd w:val="0"/>
        <w:ind w:left="142" w:hanging="142"/>
        <w:contextualSpacing w:val="0"/>
        <w:jc w:val="both"/>
        <w:rPr>
          <w:rFonts w:eastAsiaTheme="minorEastAsia"/>
          <w:iCs/>
        </w:rPr>
      </w:pPr>
      <w:r w:rsidRPr="009A644F">
        <w:rPr>
          <w:rFonts w:eastAsiaTheme="minorEastAsia"/>
          <w:iCs/>
        </w:rPr>
        <w:t>Le Décret n°2014/3863/PM du 21 Novembre 2014 portant organisation de la maîtrise d’œuvre technique dans la réalisation des projets d’infrastructures ;</w:t>
      </w:r>
    </w:p>
    <w:p w:rsidR="00393E3E" w:rsidRPr="00393E3E" w:rsidRDefault="00393E3E"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rFonts w:eastAsiaTheme="minorEastAsia"/>
          <w:iCs/>
        </w:rPr>
      </w:pPr>
      <w:r w:rsidRPr="00393E3E">
        <w:rPr>
          <w:rFonts w:eastAsiaTheme="minorEastAsia"/>
          <w:iCs/>
        </w:rPr>
        <w:t>Le Décret N°2013/159 du 15 Mai 2013 fixant le régime particulier du Contrôle Administratif des finances publiques ;</w:t>
      </w:r>
    </w:p>
    <w:p w:rsidR="00393E3E" w:rsidRPr="00393E3E" w:rsidRDefault="00393E3E"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rFonts w:eastAsiaTheme="minorEastAsia"/>
          <w:iCs/>
        </w:rPr>
      </w:pPr>
      <w:r w:rsidRPr="00393E3E">
        <w:rPr>
          <w:rFonts w:eastAsiaTheme="minorEastAsia"/>
          <w:iCs/>
        </w:rPr>
        <w:lastRenderedPageBreak/>
        <w:t>Le Décret N°2020/375 du 07 Juillet 2020 portant Règlement Général de la Comptabilité Publique ;</w:t>
      </w:r>
    </w:p>
    <w:p w:rsidR="00905EB0" w:rsidRPr="009A644F" w:rsidRDefault="00905EB0" w:rsidP="00F43D3B">
      <w:pPr>
        <w:numPr>
          <w:ilvl w:val="0"/>
          <w:numId w:val="44"/>
        </w:numPr>
        <w:tabs>
          <w:tab w:val="clear" w:pos="1080"/>
          <w:tab w:val="num" w:pos="284"/>
        </w:tabs>
        <w:suppressAutoHyphens w:val="0"/>
        <w:ind w:left="142" w:hanging="142"/>
        <w:jc w:val="both"/>
        <w:rPr>
          <w:iCs/>
        </w:rPr>
      </w:pPr>
      <w:r w:rsidRPr="009A644F">
        <w:rPr>
          <w:iCs/>
        </w:rPr>
        <w:t>La Circulaire N°002/CAB/PM du 31 janvier 2011 portant amélioration de la performance du système des Marchés Publics ;</w:t>
      </w:r>
    </w:p>
    <w:p w:rsidR="00905EB0" w:rsidRPr="009A644F" w:rsidRDefault="00905EB0" w:rsidP="00F43D3B">
      <w:pPr>
        <w:numPr>
          <w:ilvl w:val="0"/>
          <w:numId w:val="44"/>
        </w:numPr>
        <w:tabs>
          <w:tab w:val="clear" w:pos="1080"/>
          <w:tab w:val="num" w:pos="284"/>
        </w:tabs>
        <w:suppressAutoHyphens w:val="0"/>
        <w:spacing w:line="276" w:lineRule="auto"/>
        <w:ind w:left="142" w:hanging="142"/>
        <w:jc w:val="both"/>
        <w:rPr>
          <w:iCs/>
        </w:rPr>
      </w:pPr>
      <w:r w:rsidRPr="009A644F">
        <w:rPr>
          <w:iCs/>
        </w:rPr>
        <w:t>La Circulaire N°003/CAB/PM du 31 janvier 2011 portant sur les modalités de gestion des changements des conditions économiques des marchés publics ; </w:t>
      </w:r>
    </w:p>
    <w:p w:rsidR="00905EB0" w:rsidRPr="009A644F" w:rsidRDefault="00905EB0" w:rsidP="00F43D3B">
      <w:pPr>
        <w:numPr>
          <w:ilvl w:val="0"/>
          <w:numId w:val="44"/>
        </w:numPr>
        <w:tabs>
          <w:tab w:val="clear" w:pos="1080"/>
          <w:tab w:val="num" w:pos="284"/>
        </w:tabs>
        <w:suppressAutoHyphens w:val="0"/>
        <w:spacing w:line="276" w:lineRule="auto"/>
        <w:ind w:left="142" w:hanging="142"/>
        <w:jc w:val="both"/>
        <w:rPr>
          <w:iCs/>
        </w:rPr>
      </w:pPr>
      <w:r w:rsidRPr="009A644F">
        <w:rPr>
          <w:iCs/>
        </w:rPr>
        <w:t>La Circulaire N° 003/CAB/PM du 18 Avril 2008 relative au respect des règles régissant la passation, l’exécution et le contrôle  des Marchés Publics ;</w:t>
      </w:r>
    </w:p>
    <w:p w:rsidR="00905EB0" w:rsidRPr="009A644F" w:rsidRDefault="00905EB0" w:rsidP="00F43D3B">
      <w:pPr>
        <w:numPr>
          <w:ilvl w:val="0"/>
          <w:numId w:val="44"/>
        </w:numPr>
        <w:tabs>
          <w:tab w:val="clear" w:pos="1080"/>
          <w:tab w:val="num" w:pos="284"/>
        </w:tabs>
        <w:suppressAutoHyphens w:val="0"/>
        <w:spacing w:line="276" w:lineRule="auto"/>
        <w:ind w:left="142" w:hanging="142"/>
        <w:jc w:val="both"/>
        <w:rPr>
          <w:iCs/>
        </w:rPr>
      </w:pPr>
      <w:r w:rsidRPr="009A644F">
        <w:rPr>
          <w:iCs/>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905EB0" w:rsidRPr="003071DB" w:rsidRDefault="00905EB0" w:rsidP="00905EB0">
      <w:pPr>
        <w:widowControl w:val="0"/>
        <w:autoSpaceDE w:val="0"/>
        <w:contextualSpacing/>
        <w:jc w:val="both"/>
      </w:pPr>
      <w:r w:rsidRPr="003071DB">
        <w:rPr>
          <w:iCs/>
        </w:rPr>
        <w:t xml:space="preserve">20. </w:t>
      </w:r>
      <w:r w:rsidR="00F36523">
        <w:t>La circulaire  N° 00000026/C/MINFI du 2</w:t>
      </w:r>
      <w:r w:rsidR="004D0A99">
        <w:t>9</w:t>
      </w:r>
      <w:r w:rsidR="00F36523">
        <w:t xml:space="preserve"> Décembre 2023 portant Instructions relatives à l’Exécution des Lois de Finances, au Suivi et au Contrôle de l’Exécution du Budget de l’État et des Autres Entités Publiques pour l’Exercice </w:t>
      </w:r>
      <w:r w:rsidR="00F36523">
        <w:rPr>
          <w:b/>
        </w:rPr>
        <w:t>2024</w:t>
      </w:r>
      <w:r w:rsidR="00063DCF" w:rsidRPr="003071DB">
        <w:t>;</w:t>
      </w:r>
    </w:p>
    <w:p w:rsidR="00905EB0" w:rsidRPr="009A644F" w:rsidRDefault="00905EB0" w:rsidP="00905EB0">
      <w:pPr>
        <w:widowControl w:val="0"/>
        <w:autoSpaceDE w:val="0"/>
        <w:spacing w:line="360" w:lineRule="auto"/>
        <w:jc w:val="both"/>
      </w:pPr>
      <w:r w:rsidRPr="009A644F">
        <w:rPr>
          <w:iCs/>
        </w:rPr>
        <w:t>21. Les DTU pour les travaux de bâtiment;</w:t>
      </w:r>
    </w:p>
    <w:p w:rsidR="00905EB0" w:rsidRPr="009A644F" w:rsidRDefault="00905EB0" w:rsidP="00905EB0">
      <w:pPr>
        <w:widowControl w:val="0"/>
        <w:autoSpaceDE w:val="0"/>
        <w:spacing w:line="360" w:lineRule="auto"/>
        <w:jc w:val="both"/>
      </w:pPr>
      <w:r w:rsidRPr="009A644F">
        <w:rPr>
          <w:iCs/>
        </w:rPr>
        <w:t>22. Les normes en vigueur;</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 xml:space="preserve">7: </w:t>
      </w:r>
      <w:r w:rsidRPr="00CF5520">
        <w:rPr>
          <w:b/>
          <w:bCs/>
          <w:spacing w:val="-7"/>
        </w:rPr>
        <w:t xml:space="preserve">Communication </w:t>
      </w:r>
      <w:r w:rsidRPr="00CF5520">
        <w:rPr>
          <w:b/>
          <w:bCs/>
        </w:rPr>
        <w:t>(CCAG</w:t>
      </w:r>
      <w:r>
        <w:rPr>
          <w:b/>
          <w:bCs/>
        </w:rPr>
        <w:t xml:space="preserve"> </w:t>
      </w:r>
      <w:r w:rsidRPr="00CF5520">
        <w:rPr>
          <w:b/>
          <w:bCs/>
        </w:rPr>
        <w:t>Article</w:t>
      </w:r>
      <w:r>
        <w:rPr>
          <w:b/>
          <w:bCs/>
        </w:rPr>
        <w:t xml:space="preserve"> </w:t>
      </w:r>
      <w:r w:rsidRPr="00CF5520">
        <w:rPr>
          <w:b/>
          <w:bCs/>
        </w:rPr>
        <w:t>6</w:t>
      </w:r>
      <w:r>
        <w:rPr>
          <w:b/>
          <w:bCs/>
        </w:rPr>
        <w:t xml:space="preserve"> </w:t>
      </w:r>
      <w:r w:rsidRPr="00CF5520">
        <w:rPr>
          <w:b/>
          <w:bCs/>
        </w:rPr>
        <w:t>et</w:t>
      </w:r>
      <w:r>
        <w:rPr>
          <w:b/>
          <w:bCs/>
        </w:rPr>
        <w:t xml:space="preserve"> </w:t>
      </w:r>
      <w:r w:rsidRPr="00CF5520">
        <w:rPr>
          <w:b/>
          <w:bCs/>
        </w:rPr>
        <w:t>10</w:t>
      </w:r>
      <w:r>
        <w:rPr>
          <w:b/>
          <w:bCs/>
        </w:rPr>
        <w:t xml:space="preserve"> </w:t>
      </w:r>
      <w:r w:rsidRPr="00CF5520">
        <w:rPr>
          <w:b/>
          <w:bCs/>
        </w:rPr>
        <w:t>complétés)</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t xml:space="preserve">7.1. </w:t>
      </w:r>
      <w:r w:rsidRPr="00CF5520">
        <w:rPr>
          <w:spacing w:val="2"/>
        </w:rPr>
        <w:t>Toute</w:t>
      </w:r>
      <w:r w:rsidRPr="00CF5520">
        <w:t xml:space="preserve">s les </w:t>
      </w:r>
      <w:r w:rsidRPr="00CF5520">
        <w:rPr>
          <w:spacing w:val="2"/>
        </w:rPr>
        <w:t>communications au titre</w:t>
      </w:r>
      <w:r>
        <w:rPr>
          <w:spacing w:val="2"/>
        </w:rPr>
        <w:t xml:space="preserve"> </w:t>
      </w:r>
      <w:r w:rsidRPr="00CF5520">
        <w:rPr>
          <w:spacing w:val="3"/>
        </w:rPr>
        <w:t>de la présente lettre commande sont écrite</w:t>
      </w:r>
      <w:r w:rsidRPr="00CF5520">
        <w:t xml:space="preserve">s et </w:t>
      </w:r>
      <w:r w:rsidRPr="00CF5520">
        <w:rPr>
          <w:spacing w:val="2"/>
        </w:rPr>
        <w:t>le</w:t>
      </w:r>
      <w:r w:rsidRPr="00CF5520">
        <w:t xml:space="preserve">s </w:t>
      </w:r>
      <w:r w:rsidRPr="00CF5520">
        <w:rPr>
          <w:spacing w:val="2"/>
        </w:rPr>
        <w:t>notification</w:t>
      </w:r>
      <w:r w:rsidRPr="00CF5520">
        <w:t>s faites</w:t>
      </w:r>
      <w:r>
        <w:t xml:space="preserve"> </w:t>
      </w:r>
      <w:r w:rsidRPr="00CF5520">
        <w:t>aux</w:t>
      </w:r>
      <w:r>
        <w:t xml:space="preserve"> </w:t>
      </w:r>
      <w:r w:rsidRPr="00CF5520">
        <w:t>adresses</w:t>
      </w:r>
      <w:r>
        <w:t xml:space="preserve"> </w:t>
      </w:r>
      <w:r w:rsidRPr="00CF5520">
        <w:t>ci-après:</w:t>
      </w:r>
    </w:p>
    <w:p w:rsidR="00450EFD" w:rsidRPr="00CF5520" w:rsidRDefault="00450EFD" w:rsidP="00F43D3B">
      <w:pPr>
        <w:widowControl w:val="0"/>
        <w:numPr>
          <w:ilvl w:val="0"/>
          <w:numId w:val="14"/>
        </w:numPr>
        <w:autoSpaceDE w:val="0"/>
        <w:spacing w:line="276" w:lineRule="auto"/>
        <w:ind w:left="0" w:firstLine="0"/>
        <w:jc w:val="both"/>
      </w:pPr>
      <w:r w:rsidRPr="00CF5520">
        <w:t>Dans</w:t>
      </w:r>
      <w:r>
        <w:t xml:space="preserve"> </w:t>
      </w:r>
      <w:r w:rsidRPr="00CF5520">
        <w:t>le</w:t>
      </w:r>
      <w:r>
        <w:t xml:space="preserve"> </w:t>
      </w:r>
      <w:r w:rsidRPr="00CF5520">
        <w:t>cas</w:t>
      </w:r>
      <w:r>
        <w:t xml:space="preserve"> </w:t>
      </w:r>
      <w:r w:rsidRPr="00CF5520">
        <w:t>où</w:t>
      </w:r>
      <w:r>
        <w:t xml:space="preserve"> </w:t>
      </w:r>
      <w:r w:rsidRPr="00CF5520">
        <w:t>l’entrepreneur</w:t>
      </w:r>
      <w:r>
        <w:t xml:space="preserve"> </w:t>
      </w:r>
      <w:r w:rsidRPr="00CF5520">
        <w:t>est</w:t>
      </w:r>
      <w:r>
        <w:t xml:space="preserve"> </w:t>
      </w:r>
      <w:r w:rsidRPr="00CF5520">
        <w:t>le</w:t>
      </w:r>
      <w:r>
        <w:t xml:space="preserve"> </w:t>
      </w:r>
      <w:r w:rsidRPr="00CF5520">
        <w:t>destinataire :</w:t>
      </w:r>
    </w:p>
    <w:p w:rsidR="00450EFD" w:rsidRPr="00CF5520" w:rsidRDefault="00450EFD" w:rsidP="00450EFD">
      <w:pPr>
        <w:widowControl w:val="0"/>
        <w:autoSpaceDE w:val="0"/>
        <w:spacing w:line="276" w:lineRule="auto"/>
        <w:jc w:val="both"/>
      </w:pPr>
      <w:r w:rsidRPr="00CF5520">
        <w:t xml:space="preserve">Dans un délai de Quinze (15) jours calendaires suivant la notification de l’ordre de service de commencer les travaux, l’Entrepreneur est tenue d’élire domicile à </w:t>
      </w:r>
      <w:r w:rsidR="00773860">
        <w:rPr>
          <w:b/>
        </w:rPr>
        <w:t>Mvangan</w:t>
      </w:r>
      <w:r>
        <w:rPr>
          <w:b/>
        </w:rPr>
        <w:t xml:space="preserve"> </w:t>
      </w:r>
      <w:r w:rsidRPr="00CF5520">
        <w:t>et de communiquer son adresse au Maître d’Ouvrage. En cas de changement d’adresse, l’Entrepreneur est tenu de l’en informer dans les mêmes délais.</w:t>
      </w:r>
    </w:p>
    <w:p w:rsidR="00450EFD" w:rsidRPr="00D32BF2" w:rsidRDefault="00450EFD" w:rsidP="00450EFD">
      <w:pPr>
        <w:widowControl w:val="0"/>
        <w:shd w:val="clear" w:color="auto" w:fill="FFFFFF"/>
        <w:autoSpaceDE w:val="0"/>
        <w:spacing w:line="276" w:lineRule="auto"/>
        <w:jc w:val="both"/>
        <w:rPr>
          <w:spacing w:val="2"/>
        </w:rPr>
      </w:pPr>
      <w:r w:rsidRPr="00CF5520">
        <w:rPr>
          <w:spacing w:val="2"/>
        </w:rPr>
        <w:t>Passé le délai de 15 jours fixé à l’article 6.1 du CCAG pour faire connaître au Maître d’Ouvrage, au chef de service son domicile, les correspondances seront valablement adressées au chef-lieu de l’arrondissement dont relèvent les travaux.</w:t>
      </w:r>
    </w:p>
    <w:p w:rsidR="00450EFD" w:rsidRPr="00CF5520" w:rsidRDefault="00450EFD" w:rsidP="00F43D3B">
      <w:pPr>
        <w:widowControl w:val="0"/>
        <w:numPr>
          <w:ilvl w:val="0"/>
          <w:numId w:val="14"/>
        </w:numPr>
        <w:shd w:val="clear" w:color="auto" w:fill="FFFFFF"/>
        <w:autoSpaceDE w:val="0"/>
        <w:spacing w:line="276" w:lineRule="auto"/>
        <w:ind w:left="0" w:firstLine="0"/>
        <w:jc w:val="both"/>
      </w:pPr>
      <w:r w:rsidRPr="00CF5520">
        <w:t>Dans le cas où le Maître d’Ouvrage en est le destinataire:</w:t>
      </w:r>
    </w:p>
    <w:p w:rsidR="00450EFD" w:rsidRPr="00CF5520" w:rsidRDefault="00450EFD" w:rsidP="00450EFD">
      <w:pPr>
        <w:widowControl w:val="0"/>
        <w:shd w:val="clear" w:color="auto" w:fill="FFFFFF"/>
        <w:autoSpaceDE w:val="0"/>
        <w:spacing w:line="276" w:lineRule="auto"/>
        <w:jc w:val="both"/>
      </w:pPr>
      <w:r w:rsidRPr="00CF5520">
        <w:t>Mo</w:t>
      </w:r>
      <w:r>
        <w:t>nsieur le Maire de la Commune de</w:t>
      </w:r>
      <w:r w:rsidRPr="00CF5520">
        <w:t xml:space="preserve"> </w:t>
      </w:r>
      <w:r>
        <w:t xml:space="preserve">Mvangan </w:t>
      </w:r>
      <w:r w:rsidRPr="00CF5520">
        <w:t>avec</w:t>
      </w:r>
      <w:r>
        <w:t xml:space="preserve"> </w:t>
      </w:r>
      <w:r w:rsidRPr="00CF5520">
        <w:t>copie</w:t>
      </w:r>
      <w:r>
        <w:t xml:space="preserve"> </w:t>
      </w:r>
      <w:r w:rsidRPr="00CF5520">
        <w:t>adressée</w:t>
      </w:r>
      <w:r>
        <w:t xml:space="preserve"> </w:t>
      </w:r>
      <w:r w:rsidRPr="00CF5520">
        <w:t>dans</w:t>
      </w:r>
      <w:r>
        <w:t xml:space="preserve"> </w:t>
      </w:r>
      <w:r w:rsidRPr="00CF5520">
        <w:t xml:space="preserve">les </w:t>
      </w:r>
      <w:r w:rsidRPr="00CF5520">
        <w:rPr>
          <w:spacing w:val="2"/>
        </w:rPr>
        <w:t>même</w:t>
      </w:r>
      <w:r w:rsidRPr="00CF5520">
        <w:t xml:space="preserve">s </w:t>
      </w:r>
      <w:r w:rsidRPr="00CF5520">
        <w:rPr>
          <w:spacing w:val="2"/>
        </w:rPr>
        <w:t>délais</w:t>
      </w:r>
      <w:r w:rsidR="00373799">
        <w:t>,</w:t>
      </w:r>
      <w:r w:rsidR="005D3418" w:rsidRPr="00CF5520">
        <w:t xml:space="preserve"> au Chef de service,</w:t>
      </w:r>
      <w:r w:rsidRPr="00CF5520">
        <w:t xml:space="preserve"> </w:t>
      </w:r>
      <w:r w:rsidR="00646C96">
        <w:t xml:space="preserve">et </w:t>
      </w:r>
      <w:r w:rsidRPr="00CF5520">
        <w:t>à l’ingénieur.</w:t>
      </w:r>
    </w:p>
    <w:p w:rsidR="00450EFD" w:rsidRPr="00CF5520" w:rsidRDefault="00450EFD" w:rsidP="00450EFD">
      <w:pPr>
        <w:widowControl w:val="0"/>
        <w:tabs>
          <w:tab w:val="left" w:pos="1380"/>
          <w:tab w:val="left" w:pos="1900"/>
          <w:tab w:val="left" w:pos="3920"/>
          <w:tab w:val="left" w:pos="4420"/>
        </w:tabs>
        <w:autoSpaceDE w:val="0"/>
        <w:spacing w:line="276" w:lineRule="auto"/>
        <w:jc w:val="both"/>
      </w:pPr>
      <w:r w:rsidRPr="00CF5520">
        <w:t xml:space="preserve">7.2. L’entrepreneur adressera toutes notifications </w:t>
      </w:r>
      <w:r w:rsidRPr="00CF5520">
        <w:rPr>
          <w:spacing w:val="5"/>
        </w:rPr>
        <w:t>écrite</w:t>
      </w:r>
      <w:r w:rsidRPr="00CF5520">
        <w:t>s</w:t>
      </w:r>
      <w:r>
        <w:t xml:space="preserve"> </w:t>
      </w:r>
      <w:r w:rsidRPr="00CF5520">
        <w:rPr>
          <w:spacing w:val="5"/>
        </w:rPr>
        <w:t>o</w:t>
      </w:r>
      <w:r w:rsidRPr="00CF5520">
        <w:t>u</w:t>
      </w:r>
      <w:r>
        <w:t xml:space="preserve"> </w:t>
      </w:r>
      <w:r w:rsidRPr="00CF5520">
        <w:rPr>
          <w:spacing w:val="5"/>
        </w:rPr>
        <w:t>correspondance</w:t>
      </w:r>
      <w:r w:rsidRPr="00CF5520">
        <w:t>s</w:t>
      </w:r>
      <w:r>
        <w:t xml:space="preserve"> </w:t>
      </w:r>
      <w:r w:rsidRPr="00CF5520">
        <w:rPr>
          <w:spacing w:val="5"/>
        </w:rPr>
        <w:t>à l’Ingénieur</w:t>
      </w:r>
      <w:r w:rsidRPr="00CF5520">
        <w:t>,</w:t>
      </w:r>
      <w:r>
        <w:t xml:space="preserve"> </w:t>
      </w:r>
      <w:r w:rsidRPr="00CF5520">
        <w:t>avec</w:t>
      </w:r>
      <w:r>
        <w:t xml:space="preserve"> </w:t>
      </w:r>
      <w:r w:rsidRPr="00CF5520">
        <w:t>copie</w:t>
      </w:r>
      <w:r>
        <w:t xml:space="preserve"> </w:t>
      </w:r>
      <w:r w:rsidRPr="00CF5520">
        <w:t>au</w:t>
      </w:r>
      <w:r>
        <w:t xml:space="preserve"> </w:t>
      </w:r>
      <w:r w:rsidRPr="00CF5520">
        <w:t>Chef</w:t>
      </w:r>
      <w:r>
        <w:t xml:space="preserve"> </w:t>
      </w:r>
      <w:r w:rsidRPr="00CF5520">
        <w:t>de</w:t>
      </w:r>
      <w:r>
        <w:t xml:space="preserve"> </w:t>
      </w:r>
      <w:r w:rsidRPr="00CF5520">
        <w:t>service.</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8</w:t>
      </w:r>
      <w:r>
        <w:rPr>
          <w:b/>
          <w:bCs/>
        </w:rPr>
        <w:t xml:space="preserve"> </w:t>
      </w:r>
      <w:r w:rsidRPr="00CF5520">
        <w:rPr>
          <w:b/>
          <w:bCs/>
        </w:rPr>
        <w:t>: Ordres</w:t>
      </w:r>
      <w:r>
        <w:rPr>
          <w:b/>
          <w:bCs/>
        </w:rPr>
        <w:t xml:space="preserve"> </w:t>
      </w:r>
      <w:r w:rsidRPr="00CF5520">
        <w:rPr>
          <w:b/>
          <w:bCs/>
        </w:rPr>
        <w:t>de</w:t>
      </w:r>
      <w:r>
        <w:rPr>
          <w:b/>
          <w:bCs/>
        </w:rPr>
        <w:t xml:space="preserve"> </w:t>
      </w:r>
      <w:r w:rsidRPr="00CF5520">
        <w:rPr>
          <w:b/>
          <w:bCs/>
        </w:rPr>
        <w:t>service</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8</w:t>
      </w:r>
      <w:r w:rsidRPr="00CF5520">
        <w:rPr>
          <w:b/>
          <w:bCs/>
          <w:spacing w:val="6"/>
        </w:rPr>
        <w:t>)</w:t>
      </w:r>
    </w:p>
    <w:p w:rsidR="00450EFD" w:rsidRPr="00CF5520" w:rsidRDefault="00450EFD" w:rsidP="00450EFD">
      <w:pPr>
        <w:widowControl w:val="0"/>
        <w:tabs>
          <w:tab w:val="left" w:pos="2410"/>
        </w:tabs>
        <w:autoSpaceDE w:val="0"/>
        <w:spacing w:line="276" w:lineRule="auto"/>
        <w:jc w:val="both"/>
      </w:pPr>
      <w:r w:rsidRPr="00CF5520">
        <w:rPr>
          <w:iCs/>
        </w:rPr>
        <w:t>Les différents ordres de service seront établis et notifiés ainsi qu’il suit :</w:t>
      </w:r>
    </w:p>
    <w:p w:rsidR="00905EB0" w:rsidRPr="009A644F" w:rsidRDefault="00905EB0" w:rsidP="00905EB0">
      <w:pPr>
        <w:widowControl w:val="0"/>
        <w:tabs>
          <w:tab w:val="left" w:pos="2410"/>
        </w:tabs>
        <w:autoSpaceDE w:val="0"/>
        <w:jc w:val="both"/>
      </w:pPr>
      <w:r w:rsidRPr="009A644F">
        <w:rPr>
          <w:iCs/>
        </w:rPr>
        <w:t xml:space="preserve">8.1  </w:t>
      </w:r>
      <w:r w:rsidRPr="009A644F">
        <w:t xml:space="preserve">L’ordre de service de commencer les travaux, est signé par le  Maître d’Ouvrage et notifié au Cocontractant par le Chef de Service avec copie </w:t>
      </w:r>
      <w:r w:rsidR="00646C96">
        <w:t>au</w:t>
      </w:r>
      <w:r w:rsidRPr="009A644F">
        <w:t xml:space="preserve">  Maître d’Ouvrage, à l’Ingénieur de la lettre commande,</w:t>
      </w:r>
      <w:r>
        <w:t xml:space="preserve"> </w:t>
      </w:r>
      <w:r w:rsidRPr="009A644F">
        <w:t xml:space="preserve">au Délégué Départemental des  Marchés Publics </w:t>
      </w:r>
      <w:r w:rsidR="005D3418">
        <w:t>de la Mvil</w:t>
      </w:r>
      <w:r>
        <w:t>a</w:t>
      </w:r>
      <w:r w:rsidRPr="009A644F">
        <w:t xml:space="preserve"> et  à l’Organisme Payeur le cas échéant.</w:t>
      </w:r>
    </w:p>
    <w:p w:rsidR="00905EB0" w:rsidRPr="009A644F" w:rsidRDefault="00905EB0" w:rsidP="00905EB0">
      <w:pPr>
        <w:widowControl w:val="0"/>
        <w:tabs>
          <w:tab w:val="left" w:pos="2410"/>
        </w:tabs>
        <w:autoSpaceDE w:val="0"/>
        <w:jc w:val="both"/>
      </w:pPr>
    </w:p>
    <w:p w:rsidR="00905EB0" w:rsidRPr="009A644F" w:rsidRDefault="00905EB0" w:rsidP="00905EB0">
      <w:pPr>
        <w:widowControl w:val="0"/>
        <w:autoSpaceDE w:val="0"/>
        <w:jc w:val="both"/>
      </w:pPr>
      <w:r w:rsidRPr="009A644F">
        <w:t>8.2</w:t>
      </w:r>
      <w:r w:rsidRPr="009A644F">
        <w:tab/>
        <w:t xml:space="preserve">Sur proposition </w:t>
      </w:r>
      <w:r w:rsidR="00646C96">
        <w:t>de l’ingénieur</w:t>
      </w:r>
      <w:r w:rsidRPr="009A644F">
        <w:t xml:space="preserve">, les ordres de service ayant une incidence sur l’objectif, le montant ou le délai d’exécution du marché seront signés par le Maître d’Ouvrage et notifiés par l’Ingénieur au  Cocontractant  avec copie au Délégué Départemental des  Marchés Publics </w:t>
      </w:r>
      <w:r w:rsidR="005D3418">
        <w:t>de la Mvil</w:t>
      </w:r>
      <w:r>
        <w:t>a</w:t>
      </w:r>
      <w:r w:rsidR="00646C96">
        <w:t xml:space="preserve">, au Chef de service du marché </w:t>
      </w:r>
      <w:r w:rsidRPr="009A644F">
        <w:t xml:space="preserve">et à l’Organisme Payeur après avis favorable de la Commission Interne de Passation </w:t>
      </w:r>
      <w:r w:rsidR="00087EC9">
        <w:t xml:space="preserve">des Marchés Public </w:t>
      </w:r>
      <w:r w:rsidRPr="009A644F">
        <w:t xml:space="preserve">auprès de la Commune de </w:t>
      </w:r>
      <w:r>
        <w:t>Mvangan</w:t>
      </w:r>
      <w:r w:rsidRPr="009A644F">
        <w:t>. Le visa préalable de l’Organisme Payeur sera éventuellement requis avant la signature de ceux ayant une incidence sur le montant.</w:t>
      </w:r>
    </w:p>
    <w:p w:rsidR="00905EB0" w:rsidRPr="009A644F" w:rsidRDefault="00905EB0" w:rsidP="00905EB0">
      <w:pPr>
        <w:widowControl w:val="0"/>
        <w:autoSpaceDE w:val="0"/>
        <w:jc w:val="both"/>
      </w:pPr>
      <w:r w:rsidRPr="009A644F">
        <w:t>8.3</w:t>
      </w:r>
      <w:r w:rsidRPr="009A644F">
        <w:tab/>
      </w:r>
      <w:r w:rsidR="00F43D3B" w:rsidRPr="007E19C7">
        <w:t xml:space="preserve">Les ordres de service à caractère technique liés au déroulement normal du chantier seront </w:t>
      </w:r>
      <w:r w:rsidR="00F43D3B" w:rsidRPr="007E19C7">
        <w:lastRenderedPageBreak/>
        <w:t>directement signés par le Chef de service des Marchés et notifiés au Cocontractant par l’ingénieur ou le Maître d'œuvre (le cas échéant) avec copie à l’Autorité Contractante, au Chef de Service</w:t>
      </w:r>
      <w:r w:rsidR="00F43D3B" w:rsidRPr="009A644F">
        <w:t>, et au DDMAP/MVILA</w:t>
      </w:r>
      <w:r w:rsidRPr="009A644F">
        <w:t>.</w:t>
      </w:r>
    </w:p>
    <w:p w:rsidR="00905EB0" w:rsidRPr="009A644F" w:rsidRDefault="00905EB0" w:rsidP="00905EB0">
      <w:pPr>
        <w:widowControl w:val="0"/>
        <w:tabs>
          <w:tab w:val="left" w:pos="2410"/>
        </w:tabs>
        <w:autoSpaceDE w:val="0"/>
        <w:jc w:val="both"/>
      </w:pPr>
    </w:p>
    <w:p w:rsidR="00905EB0" w:rsidRPr="009A644F" w:rsidRDefault="00905EB0" w:rsidP="00905EB0">
      <w:pPr>
        <w:widowControl w:val="0"/>
        <w:autoSpaceDE w:val="0"/>
        <w:jc w:val="both"/>
      </w:pPr>
      <w:r w:rsidRPr="009A644F">
        <w:t>8.4</w:t>
      </w:r>
      <w:r w:rsidRPr="009A644F">
        <w:tab/>
        <w:t xml:space="preserve">Les ordres de service valant mise en demeure seront signés par le Maître d’Ouvrage et notifiés au Cocontractant par l’Ingénieur, avec copie au Délégué Départemental des  Marchés Publics </w:t>
      </w:r>
      <w:r w:rsidR="005D3418">
        <w:t>de la Mvil</w:t>
      </w:r>
      <w:r>
        <w:t>a</w:t>
      </w:r>
      <w:r w:rsidRPr="009A644F">
        <w:t xml:space="preserve"> et au chef de service.</w:t>
      </w:r>
    </w:p>
    <w:p w:rsidR="00905EB0" w:rsidRPr="009A644F" w:rsidRDefault="00905EB0" w:rsidP="00905EB0">
      <w:pPr>
        <w:widowControl w:val="0"/>
        <w:autoSpaceDE w:val="0"/>
        <w:jc w:val="both"/>
      </w:pPr>
    </w:p>
    <w:p w:rsidR="00905EB0" w:rsidRPr="009A644F" w:rsidRDefault="00905EB0" w:rsidP="00905EB0">
      <w:pPr>
        <w:widowControl w:val="0"/>
        <w:autoSpaceDE w:val="0"/>
        <w:jc w:val="both"/>
      </w:pPr>
      <w:r w:rsidRPr="009A644F">
        <w:t>8.5</w:t>
      </w:r>
      <w:r w:rsidRPr="009A644F">
        <w:tab/>
        <w:t xml:space="preserve">Sur proposition de l’ingénieur du marché, les ordres de service de suspension et de reprise des travaux, pour cause d’intempéries ou autre cas de force majeure, seront signés par le  Maître d’Ouvrage et notifiés au Cocontractant par le chef service avec copie au Maître d’Ouvrage, au Délégué Départemental des  Marchés Publics </w:t>
      </w:r>
      <w:r w:rsidR="005D3418">
        <w:t>de la Mvi</w:t>
      </w:r>
      <w:r>
        <w:t>la</w:t>
      </w:r>
      <w:r w:rsidRPr="009A644F">
        <w:t xml:space="preserve"> et  à l’Ingénieur.</w:t>
      </w:r>
    </w:p>
    <w:p w:rsidR="00905EB0" w:rsidRPr="009A644F" w:rsidRDefault="00905EB0" w:rsidP="00905EB0">
      <w:pPr>
        <w:widowControl w:val="0"/>
        <w:autoSpaceDE w:val="0"/>
        <w:jc w:val="both"/>
      </w:pPr>
    </w:p>
    <w:p w:rsidR="00905EB0" w:rsidRPr="009A644F" w:rsidRDefault="00905EB0" w:rsidP="00905EB0">
      <w:pPr>
        <w:widowControl w:val="0"/>
        <w:autoSpaceDE w:val="0"/>
        <w:jc w:val="both"/>
      </w:pPr>
      <w:r w:rsidRPr="009A644F">
        <w:t>8.6</w:t>
      </w:r>
      <w:r w:rsidRPr="009A644F">
        <w:tab/>
        <w:t>Les ordres de service prescrivant les travaux nécessaires pour remédier aux désordres ne relevant pas d’une utilisation normale qui apparaîtraient dans les ouvrages pendant la période de garantie, seront signés par le chef service, sur proposition de l’Ingénieur et notifiés au Cocontractant par l’Ingénieur.</w:t>
      </w:r>
    </w:p>
    <w:p w:rsidR="00905EB0" w:rsidRPr="009A644F" w:rsidRDefault="00905EB0" w:rsidP="00905EB0">
      <w:pPr>
        <w:widowControl w:val="0"/>
        <w:autoSpaceDE w:val="0"/>
        <w:jc w:val="both"/>
      </w:pPr>
    </w:p>
    <w:p w:rsidR="00905EB0" w:rsidRPr="00063DCF" w:rsidRDefault="00905EB0" w:rsidP="00905EB0">
      <w:pPr>
        <w:widowControl w:val="0"/>
        <w:autoSpaceDE w:val="0"/>
        <w:jc w:val="both"/>
        <w:rPr>
          <w:sz w:val="32"/>
          <w:szCs w:val="32"/>
        </w:rPr>
      </w:pPr>
      <w:r w:rsidRPr="009A644F">
        <w:rPr>
          <w:sz w:val="20"/>
          <w:szCs w:val="20"/>
        </w:rPr>
        <w:t xml:space="preserve">8.7 </w:t>
      </w:r>
      <w:r w:rsidRPr="00063DCF">
        <w:t xml:space="preserve">S’agissant des ordres de service signés par le Maître d’Ouvrage et notifiés par l’Ingénieur, la notification doit être faite dans un </w:t>
      </w:r>
      <w:r w:rsidRPr="00063DCF">
        <w:rPr>
          <w:b/>
        </w:rPr>
        <w:t>délai maximum de 30 jours</w:t>
      </w:r>
      <w:r w:rsidRPr="00063DCF">
        <w:t xml:space="preserve"> à compter de la date de transmission par le Maître d’Ouvrage. </w:t>
      </w:r>
      <w:r w:rsidRPr="00063DCF">
        <w:rPr>
          <w:b/>
        </w:rPr>
        <w:t>Passé ce délai, le Maître d’Ouvrage constate la carence de l’Ingénieur du Marché, se substitue à lui et procède à ladite notification</w:t>
      </w:r>
    </w:p>
    <w:p w:rsidR="00905EB0" w:rsidRPr="009A644F" w:rsidRDefault="00905EB0" w:rsidP="00905EB0">
      <w:pPr>
        <w:widowControl w:val="0"/>
        <w:autoSpaceDE w:val="0"/>
        <w:jc w:val="both"/>
      </w:pPr>
    </w:p>
    <w:p w:rsidR="00905EB0" w:rsidRPr="009A644F" w:rsidRDefault="00905EB0" w:rsidP="00905EB0">
      <w:pPr>
        <w:widowControl w:val="0"/>
        <w:autoSpaceDE w:val="0"/>
        <w:jc w:val="both"/>
      </w:pPr>
      <w:r w:rsidRPr="009A644F">
        <w:t>8.8</w:t>
      </w:r>
      <w:r w:rsidRPr="009A644F">
        <w:tab/>
        <w:t>Le Cocontractant dispose d’un délai de quinze (15) jours pour émettre des réserves sur tout ordre de service reçu. Le fait d’émettre des réserves ne dispense pas le Cocontractant d’exécuter les ordres de service reçus.</w:t>
      </w:r>
    </w:p>
    <w:p w:rsidR="00450EFD" w:rsidRPr="00CF5520" w:rsidRDefault="00450EFD" w:rsidP="00450EFD">
      <w:pPr>
        <w:widowControl w:val="0"/>
        <w:autoSpaceDE w:val="0"/>
        <w:spacing w:line="276" w:lineRule="auto"/>
        <w:jc w:val="both"/>
      </w:pPr>
    </w:p>
    <w:p w:rsidR="00450EFD" w:rsidRPr="00CF5520" w:rsidRDefault="00450EFD" w:rsidP="00450EFD">
      <w:pPr>
        <w:widowControl w:val="0"/>
        <w:tabs>
          <w:tab w:val="left" w:pos="1240"/>
        </w:tabs>
        <w:autoSpaceDE w:val="0"/>
        <w:spacing w:line="276" w:lineRule="auto"/>
        <w:jc w:val="both"/>
        <w:rPr>
          <w:b/>
        </w:rPr>
      </w:pPr>
      <w:r w:rsidRPr="00CF5520">
        <w:rPr>
          <w:b/>
          <w:bCs/>
        </w:rPr>
        <w:t>Article</w:t>
      </w:r>
      <w:r>
        <w:rPr>
          <w:b/>
          <w:bCs/>
        </w:rPr>
        <w:t xml:space="preserve"> </w:t>
      </w:r>
      <w:r w:rsidRPr="00CF5520">
        <w:rPr>
          <w:b/>
          <w:bCs/>
        </w:rPr>
        <w:t>9:</w:t>
      </w:r>
      <w:r w:rsidRPr="00CF5520">
        <w:rPr>
          <w:b/>
          <w:bCs/>
        </w:rPr>
        <w:tab/>
        <w:t>Marchés à tranches conditionnelles (CCAG</w:t>
      </w:r>
      <w:r>
        <w:rPr>
          <w:b/>
          <w:bCs/>
        </w:rPr>
        <w:t xml:space="preserve"> </w:t>
      </w:r>
      <w:r w:rsidRPr="00CF5520">
        <w:rPr>
          <w:b/>
          <w:bCs/>
        </w:rPr>
        <w:t>Article</w:t>
      </w:r>
      <w:r>
        <w:rPr>
          <w:b/>
          <w:bCs/>
        </w:rPr>
        <w:t xml:space="preserve"> </w:t>
      </w:r>
      <w:r w:rsidRPr="00CF5520">
        <w:rPr>
          <w:b/>
          <w:bCs/>
        </w:rPr>
        <w:t xml:space="preserve">9) : </w:t>
      </w:r>
      <w:r w:rsidRPr="00CF5520">
        <w:rPr>
          <w:b/>
          <w:w w:val="99"/>
        </w:rPr>
        <w:t>NEANT</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Article10: Matériel et personnel</w:t>
      </w:r>
      <w:r>
        <w:rPr>
          <w:b/>
          <w:bCs/>
        </w:rPr>
        <w:t xml:space="preserve"> </w:t>
      </w:r>
      <w:r w:rsidRPr="00CF5520">
        <w:rPr>
          <w:b/>
          <w:bCs/>
        </w:rPr>
        <w:t>de</w:t>
      </w:r>
      <w:r>
        <w:rPr>
          <w:b/>
          <w:bCs/>
        </w:rPr>
        <w:t xml:space="preserve"> </w:t>
      </w:r>
      <w:r w:rsidRPr="00CF5520">
        <w:rPr>
          <w:b/>
          <w:bCs/>
        </w:rPr>
        <w:t>l’entrepreneur (CCAG</w:t>
      </w:r>
      <w:r>
        <w:rPr>
          <w:b/>
          <w:bCs/>
        </w:rPr>
        <w:t xml:space="preserve"> </w:t>
      </w:r>
      <w:r w:rsidRPr="00CF5520">
        <w:rPr>
          <w:b/>
          <w:bCs/>
        </w:rPr>
        <w:t>Article</w:t>
      </w:r>
      <w:r>
        <w:rPr>
          <w:b/>
          <w:bCs/>
        </w:rPr>
        <w:t xml:space="preserve"> </w:t>
      </w:r>
      <w:r w:rsidRPr="00CF5520">
        <w:rPr>
          <w:b/>
          <w:bCs/>
        </w:rPr>
        <w:t>15</w:t>
      </w:r>
      <w:r>
        <w:rPr>
          <w:b/>
          <w:bCs/>
        </w:rPr>
        <w:t xml:space="preserve"> </w:t>
      </w:r>
      <w:r w:rsidRPr="00CF5520">
        <w:rPr>
          <w:b/>
          <w:bCs/>
        </w:rPr>
        <w:t>complété)</w:t>
      </w:r>
    </w:p>
    <w:p w:rsidR="00450EFD" w:rsidRPr="00CF5520" w:rsidRDefault="00450EFD" w:rsidP="00450EFD">
      <w:pPr>
        <w:widowControl w:val="0"/>
        <w:autoSpaceDE w:val="0"/>
        <w:spacing w:line="276" w:lineRule="auto"/>
        <w:jc w:val="both"/>
      </w:pPr>
    </w:p>
    <w:p w:rsidR="00450EFD" w:rsidRPr="00CF5520" w:rsidRDefault="00450EFD" w:rsidP="00450EFD">
      <w:pPr>
        <w:widowControl w:val="0"/>
        <w:tabs>
          <w:tab w:val="left" w:pos="2410"/>
        </w:tabs>
        <w:autoSpaceDE w:val="0"/>
        <w:spacing w:line="276" w:lineRule="auto"/>
        <w:jc w:val="both"/>
      </w:pPr>
      <w:r w:rsidRPr="00CF5520">
        <w:t>10.1.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450EFD" w:rsidRPr="00CF5520" w:rsidRDefault="00450EFD" w:rsidP="00450EFD">
      <w:pPr>
        <w:widowControl w:val="0"/>
        <w:tabs>
          <w:tab w:val="left" w:pos="2410"/>
        </w:tabs>
        <w:autoSpaceDE w:val="0"/>
        <w:spacing w:line="276" w:lineRule="auto"/>
        <w:jc w:val="both"/>
      </w:pPr>
      <w:r w:rsidRPr="00CF5520">
        <w:t>10.2. En tout état de cause, les listes du personnel d’encadrement à mettre en place seront soumises à l’agrément de l’Ingénieur dans les 15 jours qui suivent la notification de l’ordre de service de commencer les travaux. L’Ingénieur disposera de (08) Huit jours pour notifier par écrit son avis avec copie au Chef de service. Passé ce délai, les listes seront considérées comme approuvées.</w:t>
      </w:r>
    </w:p>
    <w:p w:rsidR="00450EFD" w:rsidRPr="00CF5520" w:rsidRDefault="00450EFD" w:rsidP="00450EFD">
      <w:pPr>
        <w:widowControl w:val="0"/>
        <w:tabs>
          <w:tab w:val="left" w:pos="2410"/>
        </w:tabs>
        <w:autoSpaceDE w:val="0"/>
        <w:spacing w:line="276" w:lineRule="auto"/>
        <w:jc w:val="both"/>
      </w:pPr>
      <w:r w:rsidRPr="00CF5520">
        <w:t xml:space="preserve">10.3. En cas de remplacement unilatéral du conducteur des travaux et/ou du chef chantier désignés dans l’offre technique de l’entreprise, il sera appliqué à l’entrepreneur une pénalité d’un montant de 400.000 (Quatre Cent Mille) FCFA par personnel remplacé sous réserve de la disqualification du personnel de substitution au cas où leur profil ne correspond pas aux personnels retenus dans l’Offre. </w:t>
      </w:r>
    </w:p>
    <w:p w:rsidR="00450EFD" w:rsidRPr="00CF5520" w:rsidRDefault="00450EFD" w:rsidP="00450EFD">
      <w:pPr>
        <w:widowControl w:val="0"/>
        <w:tabs>
          <w:tab w:val="left" w:pos="2410"/>
        </w:tabs>
        <w:autoSpaceDE w:val="0"/>
        <w:spacing w:line="276" w:lineRule="auto"/>
        <w:jc w:val="both"/>
      </w:pPr>
      <w:r w:rsidRPr="00CF5520">
        <w:t>10.4  L’entrepreneur utilisera le matériel approprié proposé dans le projet d’exécution pour la bonne exécution des prestations selon les règles de l’art.</w:t>
      </w:r>
    </w:p>
    <w:p w:rsidR="00450EFD" w:rsidRDefault="00450EFD" w:rsidP="00450EFD">
      <w:pPr>
        <w:widowControl w:val="0"/>
        <w:tabs>
          <w:tab w:val="left" w:pos="2410"/>
        </w:tabs>
        <w:autoSpaceDE w:val="0"/>
        <w:spacing w:line="276" w:lineRule="auto"/>
        <w:jc w:val="both"/>
      </w:pPr>
      <w:r w:rsidRPr="00CF5520">
        <w:t xml:space="preserve">10.5 Toute modification apportée sera notifiée </w:t>
      </w:r>
      <w:r w:rsidR="005D3418" w:rsidRPr="00CF5520">
        <w:t>au Maître d’ Ouvrage</w:t>
      </w:r>
      <w:r w:rsidRPr="00CF5520">
        <w:t>.</w:t>
      </w:r>
    </w:p>
    <w:p w:rsidR="00616282" w:rsidRPr="00CF5520" w:rsidRDefault="00616282" w:rsidP="00450EFD">
      <w:pPr>
        <w:widowControl w:val="0"/>
        <w:tabs>
          <w:tab w:val="left" w:pos="2410"/>
        </w:tabs>
        <w:autoSpaceDE w:val="0"/>
        <w:spacing w:line="276" w:lineRule="auto"/>
        <w:jc w:val="both"/>
      </w:pPr>
    </w:p>
    <w:p w:rsidR="00450EFD" w:rsidRPr="00CF5520" w:rsidRDefault="00450EFD" w:rsidP="00450EFD">
      <w:pPr>
        <w:widowControl w:val="0"/>
        <w:tabs>
          <w:tab w:val="left" w:pos="2410"/>
        </w:tabs>
        <w:autoSpaceDE w:val="0"/>
        <w:spacing w:line="276" w:lineRule="auto"/>
        <w:jc w:val="center"/>
      </w:pPr>
      <w:r w:rsidRPr="00CF5520">
        <w:rPr>
          <w:b/>
          <w:bCs/>
          <w:color w:val="000000"/>
        </w:rPr>
        <w:t>Chapitre</w:t>
      </w:r>
      <w:r>
        <w:rPr>
          <w:b/>
          <w:bCs/>
          <w:color w:val="000000"/>
        </w:rPr>
        <w:t xml:space="preserve"> </w:t>
      </w:r>
      <w:r w:rsidRPr="00CF5520">
        <w:rPr>
          <w:b/>
          <w:bCs/>
          <w:color w:val="000000"/>
        </w:rPr>
        <w:t>II</w:t>
      </w:r>
      <w:r>
        <w:rPr>
          <w:b/>
          <w:bCs/>
          <w:color w:val="000000"/>
        </w:rPr>
        <w:t xml:space="preserve"> </w:t>
      </w:r>
      <w:r w:rsidRPr="00CF5520">
        <w:rPr>
          <w:b/>
          <w:bCs/>
          <w:color w:val="000000"/>
        </w:rPr>
        <w:t>:</w:t>
      </w:r>
      <w:r>
        <w:rPr>
          <w:b/>
          <w:bCs/>
          <w:color w:val="000000"/>
        </w:rPr>
        <w:t xml:space="preserve"> </w:t>
      </w:r>
      <w:r w:rsidRPr="00CF5520">
        <w:rPr>
          <w:b/>
          <w:bCs/>
          <w:color w:val="000000"/>
        </w:rPr>
        <w:t>CLAUSES</w:t>
      </w:r>
      <w:r>
        <w:rPr>
          <w:b/>
          <w:bCs/>
          <w:color w:val="000000"/>
        </w:rPr>
        <w:t xml:space="preserve"> </w:t>
      </w:r>
      <w:r w:rsidRPr="00CF5520">
        <w:rPr>
          <w:b/>
          <w:bCs/>
          <w:color w:val="000000"/>
        </w:rPr>
        <w:t>FINANCIERES</w:t>
      </w:r>
    </w:p>
    <w:p w:rsidR="00450EFD" w:rsidRPr="00CF5520" w:rsidRDefault="00450EFD" w:rsidP="00450EFD">
      <w:pPr>
        <w:widowControl w:val="0"/>
        <w:tabs>
          <w:tab w:val="left" w:pos="2410"/>
        </w:tabs>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11: Garanties et</w:t>
      </w:r>
      <w:r>
        <w:rPr>
          <w:b/>
          <w:bCs/>
        </w:rPr>
        <w:t xml:space="preserve"> </w:t>
      </w:r>
      <w:r w:rsidRPr="00CF5520">
        <w:rPr>
          <w:b/>
          <w:bCs/>
        </w:rPr>
        <w:t>cautions (CCAG</w:t>
      </w:r>
      <w:r>
        <w:rPr>
          <w:b/>
          <w:bCs/>
        </w:rPr>
        <w:t xml:space="preserve"> </w:t>
      </w:r>
      <w:r w:rsidRPr="00CF5520">
        <w:rPr>
          <w:b/>
          <w:bCs/>
        </w:rPr>
        <w:t>articles</w:t>
      </w:r>
      <w:r>
        <w:rPr>
          <w:b/>
          <w:bCs/>
        </w:rPr>
        <w:t xml:space="preserve"> </w:t>
      </w:r>
      <w:r w:rsidRPr="00CF5520">
        <w:rPr>
          <w:b/>
          <w:bCs/>
        </w:rPr>
        <w:t>29</w:t>
      </w:r>
      <w:r>
        <w:rPr>
          <w:b/>
          <w:bCs/>
        </w:rPr>
        <w:t xml:space="preserve"> </w:t>
      </w:r>
      <w:r w:rsidRPr="00CF5520">
        <w:rPr>
          <w:b/>
          <w:bCs/>
        </w:rPr>
        <w:t>et</w:t>
      </w:r>
      <w:r>
        <w:rPr>
          <w:b/>
          <w:bCs/>
        </w:rPr>
        <w:t xml:space="preserve"> </w:t>
      </w:r>
      <w:r w:rsidRPr="00CF5520">
        <w:rPr>
          <w:b/>
          <w:bCs/>
        </w:rPr>
        <w:t>41)</w:t>
      </w:r>
    </w:p>
    <w:p w:rsidR="00450EFD" w:rsidRPr="008B50F6" w:rsidRDefault="00450EFD" w:rsidP="00450EFD">
      <w:pPr>
        <w:widowControl w:val="0"/>
        <w:autoSpaceDE w:val="0"/>
        <w:spacing w:line="276" w:lineRule="auto"/>
        <w:jc w:val="both"/>
        <w:rPr>
          <w:b/>
        </w:rPr>
      </w:pPr>
      <w:r w:rsidRPr="00CF5520">
        <w:rPr>
          <w:b/>
          <w:iCs/>
        </w:rPr>
        <w:t>11.1. Cautionnement</w:t>
      </w:r>
      <w:r>
        <w:rPr>
          <w:b/>
          <w:iCs/>
        </w:rPr>
        <w:t xml:space="preserve"> </w:t>
      </w:r>
      <w:r w:rsidRPr="00CF5520">
        <w:rPr>
          <w:b/>
          <w:iCs/>
        </w:rPr>
        <w:t>définitif</w:t>
      </w:r>
    </w:p>
    <w:p w:rsidR="00450EFD" w:rsidRPr="00CF5520" w:rsidRDefault="00450EFD" w:rsidP="00450EFD">
      <w:pPr>
        <w:widowControl w:val="0"/>
        <w:tabs>
          <w:tab w:val="left" w:pos="4340"/>
        </w:tabs>
        <w:autoSpaceDE w:val="0"/>
        <w:spacing w:line="276" w:lineRule="auto"/>
        <w:jc w:val="both"/>
      </w:pPr>
      <w:r w:rsidRPr="00CF5520">
        <w:lastRenderedPageBreak/>
        <w:t>Le</w:t>
      </w:r>
      <w:r>
        <w:t xml:space="preserve"> </w:t>
      </w:r>
      <w:r w:rsidRPr="00CF5520">
        <w:t>cautionnement</w:t>
      </w:r>
      <w:r>
        <w:t xml:space="preserve"> </w:t>
      </w:r>
      <w:r w:rsidRPr="00CF5520">
        <w:t>définitif</w:t>
      </w:r>
      <w:r w:rsidRPr="00CF5520">
        <w:rPr>
          <w:spacing w:val="21"/>
        </w:rPr>
        <w:t xml:space="preserve"> est fixé </w:t>
      </w:r>
      <w:r w:rsidRPr="00CF5520">
        <w:t>à</w:t>
      </w:r>
      <w:r>
        <w:t xml:space="preserve"> </w:t>
      </w:r>
      <w:r w:rsidRPr="00CF5520">
        <w:rPr>
          <w:b/>
        </w:rPr>
        <w:t>2%</w:t>
      </w:r>
      <w:r w:rsidRPr="00CF5520">
        <w:t>du</w:t>
      </w:r>
      <w:r>
        <w:t xml:space="preserve"> </w:t>
      </w:r>
      <w:r w:rsidRPr="00CF5520">
        <w:t>montant</w:t>
      </w:r>
      <w:r>
        <w:t xml:space="preserve"> </w:t>
      </w:r>
      <w:r w:rsidRPr="00CF5520">
        <w:t>TTC</w:t>
      </w:r>
      <w:r>
        <w:t xml:space="preserve"> </w:t>
      </w:r>
      <w:r w:rsidRPr="00CF5520">
        <w:t>de la lettre commande.</w:t>
      </w:r>
    </w:p>
    <w:p w:rsidR="00450EFD" w:rsidRPr="00CF5520" w:rsidRDefault="00450EFD" w:rsidP="00450EFD">
      <w:pPr>
        <w:widowControl w:val="0"/>
        <w:tabs>
          <w:tab w:val="left" w:pos="4340"/>
        </w:tabs>
        <w:autoSpaceDE w:val="0"/>
        <w:spacing w:line="276" w:lineRule="auto"/>
        <w:jc w:val="both"/>
      </w:pPr>
      <w:r w:rsidRPr="00CF5520">
        <w:t xml:space="preserve">Il est constitué et transmis </w:t>
      </w:r>
      <w:r w:rsidR="005D3418" w:rsidRPr="00CF5520">
        <w:t>au Maître d’ Ouvrage</w:t>
      </w:r>
      <w:r w:rsidRPr="00CF5520">
        <w:t xml:space="preserve"> de la lettre commande dans un délai maximum de </w:t>
      </w:r>
      <w:r w:rsidRPr="00CF5520">
        <w:rPr>
          <w:b/>
        </w:rPr>
        <w:t>Vingt (20)</w:t>
      </w:r>
      <w:r w:rsidRPr="00CF5520">
        <w:t xml:space="preserve"> jours à compter de la date de notification de la lettre commande.</w:t>
      </w:r>
    </w:p>
    <w:p w:rsidR="00450EFD" w:rsidRPr="00CF5520" w:rsidRDefault="00450EFD" w:rsidP="00450EFD">
      <w:pPr>
        <w:widowControl w:val="0"/>
        <w:tabs>
          <w:tab w:val="left" w:pos="2410"/>
        </w:tabs>
        <w:autoSpaceDE w:val="0"/>
        <w:spacing w:line="276" w:lineRule="auto"/>
        <w:jc w:val="both"/>
      </w:pPr>
      <w:r w:rsidRPr="00CF5520">
        <w:t xml:space="preserve">Le  cautionnement  sera  restitué,  ou  la  garantie libérée, dans un délai d’un mois suivant la date de réception provisoire des travaux, à la suite d’une mainlevée délivrée par </w:t>
      </w:r>
      <w:r w:rsidR="005D3418">
        <w:t>le Maître d’Ouvrage</w:t>
      </w:r>
      <w:r w:rsidRPr="00CF5520">
        <w:t xml:space="preserve"> après demande de l’entrepreneur.</w:t>
      </w:r>
    </w:p>
    <w:p w:rsidR="00450EFD" w:rsidRPr="008B50F6" w:rsidRDefault="00450EFD" w:rsidP="00450EFD">
      <w:pPr>
        <w:widowControl w:val="0"/>
        <w:autoSpaceDE w:val="0"/>
        <w:spacing w:line="276" w:lineRule="auto"/>
        <w:jc w:val="both"/>
        <w:rPr>
          <w:b/>
          <w:iCs/>
        </w:rPr>
      </w:pPr>
      <w:r w:rsidRPr="00CF5520">
        <w:rPr>
          <w:b/>
          <w:iCs/>
        </w:rPr>
        <w:t>11.2. Cautionnement</w:t>
      </w:r>
      <w:r>
        <w:rPr>
          <w:b/>
          <w:iCs/>
        </w:rPr>
        <w:t xml:space="preserve"> </w:t>
      </w:r>
      <w:r w:rsidRPr="00CF5520">
        <w:rPr>
          <w:b/>
          <w:iCs/>
        </w:rPr>
        <w:t>de</w:t>
      </w:r>
      <w:r>
        <w:rPr>
          <w:b/>
          <w:iCs/>
        </w:rPr>
        <w:t xml:space="preserve"> </w:t>
      </w:r>
      <w:r w:rsidRPr="00CF5520">
        <w:rPr>
          <w:b/>
          <w:iCs/>
        </w:rPr>
        <w:t>garantie</w:t>
      </w:r>
    </w:p>
    <w:p w:rsidR="00450EFD" w:rsidRPr="00CF5520" w:rsidRDefault="00450EFD" w:rsidP="00450EFD">
      <w:pPr>
        <w:widowControl w:val="0"/>
        <w:tabs>
          <w:tab w:val="left" w:pos="5180"/>
        </w:tabs>
        <w:autoSpaceDE w:val="0"/>
        <w:spacing w:line="276" w:lineRule="auto"/>
        <w:jc w:val="both"/>
      </w:pPr>
      <w:r w:rsidRPr="00CF5520">
        <w:t>La retenue de garantie est fixée à 10%</w:t>
      </w:r>
      <w:r>
        <w:t xml:space="preserve"> </w:t>
      </w:r>
      <w:r w:rsidRPr="00CF5520">
        <w:t>du</w:t>
      </w:r>
      <w:r>
        <w:t xml:space="preserve"> </w:t>
      </w:r>
      <w:r w:rsidRPr="00CF5520">
        <w:t>montant</w:t>
      </w:r>
      <w:r>
        <w:t xml:space="preserve"> </w:t>
      </w:r>
      <w:r w:rsidRPr="00CF5520">
        <w:t>TTC</w:t>
      </w:r>
      <w:r>
        <w:t xml:space="preserve"> </w:t>
      </w:r>
      <w:r w:rsidRPr="00CF5520">
        <w:t>de la lettre commande.</w:t>
      </w:r>
    </w:p>
    <w:p w:rsidR="00450EFD" w:rsidRPr="00CF5520" w:rsidRDefault="00450EFD" w:rsidP="00450EFD">
      <w:pPr>
        <w:widowControl w:val="0"/>
        <w:autoSpaceDE w:val="0"/>
        <w:spacing w:line="276" w:lineRule="auto"/>
        <w:jc w:val="both"/>
      </w:pPr>
      <w:r w:rsidRPr="00CF5520">
        <w:t xml:space="preserve">La restitution de la retenue de garantie ou du cautionnement sera effectuée dans un délai d’un mois après la réception définitive sur mainlevée délivrée par </w:t>
      </w:r>
      <w:r w:rsidR="005D3418">
        <w:t>le Maître d’Ouvrage</w:t>
      </w:r>
      <w:r w:rsidRPr="00CF5520">
        <w:t xml:space="preserve"> après demande de  l’entrepreneur.</w:t>
      </w:r>
    </w:p>
    <w:p w:rsidR="00450EFD" w:rsidRPr="00D12B70" w:rsidRDefault="00450EFD" w:rsidP="00450EFD">
      <w:pPr>
        <w:widowControl w:val="0"/>
        <w:autoSpaceDE w:val="0"/>
        <w:spacing w:line="276" w:lineRule="auto"/>
        <w:jc w:val="both"/>
        <w:rPr>
          <w:b/>
          <w:iCs/>
        </w:rPr>
      </w:pPr>
      <w:r w:rsidRPr="00CF5520">
        <w:rPr>
          <w:b/>
          <w:iCs/>
        </w:rPr>
        <w:t>11.3. Cautionnement</w:t>
      </w:r>
      <w:r>
        <w:rPr>
          <w:b/>
          <w:iCs/>
        </w:rPr>
        <w:t xml:space="preserve"> </w:t>
      </w:r>
      <w:r w:rsidRPr="00CF5520">
        <w:rPr>
          <w:b/>
          <w:iCs/>
        </w:rPr>
        <w:t>d’avance</w:t>
      </w:r>
      <w:r>
        <w:rPr>
          <w:b/>
          <w:iCs/>
        </w:rPr>
        <w:t xml:space="preserve"> </w:t>
      </w:r>
      <w:r w:rsidRPr="00CF5520">
        <w:rPr>
          <w:b/>
          <w:iCs/>
        </w:rPr>
        <w:t>de</w:t>
      </w:r>
      <w:r>
        <w:rPr>
          <w:b/>
          <w:iCs/>
        </w:rPr>
        <w:t xml:space="preserve"> </w:t>
      </w:r>
      <w:r w:rsidRPr="00CF5520">
        <w:rPr>
          <w:b/>
          <w:iCs/>
        </w:rPr>
        <w:t>démarrage</w:t>
      </w:r>
    </w:p>
    <w:p w:rsidR="00450EFD" w:rsidRDefault="00450EFD" w:rsidP="00450EFD">
      <w:pPr>
        <w:widowControl w:val="0"/>
        <w:autoSpaceDE w:val="0"/>
        <w:spacing w:line="276" w:lineRule="auto"/>
        <w:jc w:val="both"/>
      </w:pPr>
      <w:r w:rsidRPr="00CF5520">
        <w:t xml:space="preserve">Sans objet </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12:</w:t>
      </w:r>
      <w:r>
        <w:rPr>
          <w:b/>
          <w:bCs/>
        </w:rPr>
        <w:t xml:space="preserve"> </w:t>
      </w:r>
      <w:r w:rsidRPr="00CF5520">
        <w:rPr>
          <w:b/>
          <w:bCs/>
        </w:rPr>
        <w:t>Montant</w:t>
      </w:r>
      <w:r>
        <w:rPr>
          <w:b/>
          <w:bCs/>
        </w:rPr>
        <w:t xml:space="preserve"> </w:t>
      </w:r>
      <w:r w:rsidRPr="00CF5520">
        <w:rPr>
          <w:b/>
          <w:bCs/>
        </w:rPr>
        <w:t>de la lettre commande (CCAG</w:t>
      </w:r>
      <w:r>
        <w:rPr>
          <w:b/>
          <w:bCs/>
        </w:rPr>
        <w:t xml:space="preserve"> </w:t>
      </w:r>
      <w:r w:rsidRPr="00CF5520">
        <w:rPr>
          <w:b/>
          <w:bCs/>
        </w:rPr>
        <w:t>Articles</w:t>
      </w:r>
      <w:r>
        <w:rPr>
          <w:b/>
          <w:bCs/>
        </w:rPr>
        <w:t xml:space="preserve"> </w:t>
      </w:r>
      <w:r w:rsidRPr="00CF5520">
        <w:rPr>
          <w:b/>
          <w:bCs/>
        </w:rPr>
        <w:t>18</w:t>
      </w:r>
      <w:r>
        <w:rPr>
          <w:b/>
          <w:bCs/>
        </w:rPr>
        <w:t xml:space="preserve"> </w:t>
      </w:r>
      <w:r w:rsidRPr="00CF5520">
        <w:rPr>
          <w:b/>
          <w:bCs/>
        </w:rPr>
        <w:t>et</w:t>
      </w:r>
      <w:r>
        <w:rPr>
          <w:b/>
          <w:bCs/>
        </w:rPr>
        <w:t xml:space="preserve"> </w:t>
      </w:r>
      <w:r w:rsidRPr="00CF5520">
        <w:rPr>
          <w:b/>
          <w:bCs/>
        </w:rPr>
        <w:t>19</w:t>
      </w:r>
      <w:r>
        <w:rPr>
          <w:b/>
          <w:bCs/>
        </w:rPr>
        <w:t xml:space="preserve"> </w:t>
      </w:r>
      <w:r w:rsidRPr="00CF5520">
        <w:rPr>
          <w:b/>
          <w:bCs/>
        </w:rPr>
        <w:t>complétés)</w:t>
      </w:r>
    </w:p>
    <w:p w:rsidR="00450EFD" w:rsidRPr="00CF5520" w:rsidRDefault="00450EFD" w:rsidP="00450EFD">
      <w:pPr>
        <w:widowControl w:val="0"/>
        <w:autoSpaceDE w:val="0"/>
        <w:spacing w:line="276" w:lineRule="auto"/>
        <w:jc w:val="both"/>
      </w:pPr>
      <w:r w:rsidRPr="00CF5520">
        <w:t>Le</w:t>
      </w:r>
      <w:r>
        <w:t xml:space="preserve"> </w:t>
      </w:r>
      <w:r w:rsidRPr="00CF5520">
        <w:t>montant</w:t>
      </w:r>
      <w:r>
        <w:t xml:space="preserve"> </w:t>
      </w:r>
      <w:r w:rsidRPr="00CF5520">
        <w:t>de la présente lettre commande,</w:t>
      </w:r>
      <w:r>
        <w:t xml:space="preserve"> </w:t>
      </w:r>
      <w:r w:rsidRPr="00CF5520">
        <w:t>tel</w:t>
      </w:r>
      <w:r>
        <w:t xml:space="preserve"> </w:t>
      </w:r>
      <w:r w:rsidRPr="00CF5520">
        <w:t>qu’il</w:t>
      </w:r>
      <w:r>
        <w:t xml:space="preserve"> </w:t>
      </w:r>
      <w:r w:rsidRPr="00CF5520">
        <w:t>ressort</w:t>
      </w:r>
      <w:r>
        <w:t xml:space="preserve"> </w:t>
      </w:r>
      <w:r w:rsidRPr="00CF5520">
        <w:t>du détail</w:t>
      </w:r>
      <w:r>
        <w:t xml:space="preserve"> </w:t>
      </w:r>
      <w:r w:rsidRPr="00CF5520">
        <w:t>ou</w:t>
      </w:r>
      <w:r>
        <w:t xml:space="preserve"> </w:t>
      </w:r>
      <w:r w:rsidRPr="00CF5520">
        <w:t>devis</w:t>
      </w:r>
      <w:r>
        <w:t xml:space="preserve"> </w:t>
      </w:r>
      <w:r w:rsidRPr="00CF5520">
        <w:t>estimatif</w:t>
      </w:r>
      <w:r>
        <w:t xml:space="preserve"> </w:t>
      </w:r>
      <w:r w:rsidRPr="00CF5520">
        <w:t>ci-joint,</w:t>
      </w:r>
      <w:r>
        <w:t xml:space="preserve"> </w:t>
      </w:r>
      <w:r w:rsidRPr="00CF5520">
        <w:t>est</w:t>
      </w:r>
      <w:r>
        <w:t xml:space="preserve"> </w:t>
      </w:r>
      <w:r w:rsidRPr="00CF5520">
        <w:t>de______(en chiffres et en</w:t>
      </w:r>
      <w:r>
        <w:t xml:space="preserve"> </w:t>
      </w:r>
      <w:r w:rsidRPr="00CF5520">
        <w:t>lettres</w:t>
      </w:r>
      <w:r w:rsidRPr="00CF5520">
        <w:rPr>
          <w:spacing w:val="3"/>
        </w:rPr>
        <w:t xml:space="preserve">) </w:t>
      </w:r>
      <w:r w:rsidRPr="00CF5520">
        <w:t>francs</w:t>
      </w:r>
      <w:r>
        <w:t xml:space="preserve"> </w:t>
      </w:r>
      <w:r w:rsidRPr="00CF5520">
        <w:t>CFA</w:t>
      </w:r>
      <w:r>
        <w:t xml:space="preserve"> </w:t>
      </w:r>
      <w:r w:rsidRPr="00CF5520">
        <w:t>Toutes</w:t>
      </w:r>
      <w:r>
        <w:t xml:space="preserve"> </w:t>
      </w:r>
      <w:r w:rsidRPr="00CF5520">
        <w:t>Taxes Comprises</w:t>
      </w:r>
      <w:r>
        <w:t xml:space="preserve"> </w:t>
      </w:r>
      <w:r w:rsidRPr="00CF5520">
        <w:t>(TTC);soit:</w:t>
      </w:r>
    </w:p>
    <w:p w:rsidR="00450EFD" w:rsidRPr="00CF5520" w:rsidRDefault="00450EFD" w:rsidP="00F43D3B">
      <w:pPr>
        <w:pStyle w:val="Paragraphedeliste"/>
        <w:widowControl w:val="0"/>
        <w:numPr>
          <w:ilvl w:val="0"/>
          <w:numId w:val="13"/>
        </w:numPr>
        <w:shd w:val="clear" w:color="auto" w:fill="FFFFFF"/>
        <w:autoSpaceDE w:val="0"/>
        <w:spacing w:line="276" w:lineRule="auto"/>
        <w:ind w:left="714" w:hanging="357"/>
        <w:contextualSpacing w:val="0"/>
        <w:jc w:val="both"/>
      </w:pPr>
      <w:r w:rsidRPr="00CF5520">
        <w:t>Montant</w:t>
      </w:r>
      <w:r>
        <w:t xml:space="preserve"> </w:t>
      </w:r>
      <w:r w:rsidRPr="00CF5520">
        <w:t>HTVA:________(____)francs CFA</w:t>
      </w:r>
    </w:p>
    <w:p w:rsidR="00450EFD" w:rsidRPr="00CF5520" w:rsidRDefault="00450EFD" w:rsidP="00F43D3B">
      <w:pPr>
        <w:pStyle w:val="Paragraphedeliste"/>
        <w:widowControl w:val="0"/>
        <w:numPr>
          <w:ilvl w:val="0"/>
          <w:numId w:val="13"/>
        </w:numPr>
        <w:shd w:val="clear" w:color="auto" w:fill="FFFFFF"/>
        <w:autoSpaceDE w:val="0"/>
        <w:spacing w:line="276" w:lineRule="auto"/>
        <w:ind w:left="714" w:hanging="357"/>
        <w:contextualSpacing w:val="0"/>
        <w:jc w:val="both"/>
      </w:pPr>
      <w:r w:rsidRPr="00CF5520">
        <w:t>Montant</w:t>
      </w:r>
      <w:r>
        <w:t xml:space="preserve"> </w:t>
      </w:r>
      <w:r w:rsidRPr="00CF5520">
        <w:t>de</w:t>
      </w:r>
      <w:r>
        <w:t xml:space="preserve"> </w:t>
      </w:r>
      <w:r w:rsidRPr="00CF5520">
        <w:t>la</w:t>
      </w:r>
      <w:r>
        <w:t xml:space="preserve"> </w:t>
      </w:r>
      <w:r w:rsidRPr="00CF5520">
        <w:t>TVA:________(___)francs CFA</w:t>
      </w:r>
    </w:p>
    <w:p w:rsidR="00450EFD" w:rsidRPr="00CF5520" w:rsidRDefault="00450EFD" w:rsidP="00F43D3B">
      <w:pPr>
        <w:pStyle w:val="Paragraphedeliste"/>
        <w:widowControl w:val="0"/>
        <w:numPr>
          <w:ilvl w:val="0"/>
          <w:numId w:val="13"/>
        </w:numPr>
        <w:shd w:val="clear" w:color="auto" w:fill="FFFFFF"/>
        <w:autoSpaceDE w:val="0"/>
        <w:spacing w:line="276" w:lineRule="auto"/>
        <w:ind w:left="714" w:hanging="357"/>
        <w:contextualSpacing w:val="0"/>
        <w:jc w:val="both"/>
      </w:pPr>
      <w:r w:rsidRPr="00CF5520">
        <w:t>Montant de l’AIR : ____(___)francs CFA</w:t>
      </w:r>
    </w:p>
    <w:p w:rsidR="00450EFD" w:rsidRPr="00CF5520" w:rsidRDefault="00450EFD" w:rsidP="00F43D3B">
      <w:pPr>
        <w:pStyle w:val="Paragraphedeliste"/>
        <w:widowControl w:val="0"/>
        <w:numPr>
          <w:ilvl w:val="0"/>
          <w:numId w:val="13"/>
        </w:numPr>
        <w:shd w:val="clear" w:color="auto" w:fill="FFFFFF"/>
        <w:autoSpaceDE w:val="0"/>
        <w:spacing w:line="276" w:lineRule="auto"/>
        <w:ind w:left="714" w:hanging="357"/>
        <w:contextualSpacing w:val="0"/>
        <w:jc w:val="both"/>
      </w:pPr>
      <w:r w:rsidRPr="00CF5520">
        <w:t>Net à percevoir = HTVA-(AIR) (_______) francs CFA.</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13: Lieu</w:t>
      </w:r>
      <w:r>
        <w:rPr>
          <w:b/>
          <w:bCs/>
        </w:rPr>
        <w:t xml:space="preserve"> </w:t>
      </w:r>
      <w:r w:rsidRPr="00CF5520">
        <w:rPr>
          <w:b/>
          <w:bCs/>
        </w:rPr>
        <w:t>et</w:t>
      </w:r>
      <w:r>
        <w:rPr>
          <w:b/>
          <w:bCs/>
        </w:rPr>
        <w:t xml:space="preserve"> </w:t>
      </w:r>
      <w:r w:rsidRPr="00CF5520">
        <w:rPr>
          <w:b/>
          <w:bCs/>
        </w:rPr>
        <w:t>mode</w:t>
      </w:r>
      <w:r>
        <w:rPr>
          <w:b/>
          <w:bCs/>
        </w:rPr>
        <w:t xml:space="preserve"> </w:t>
      </w:r>
      <w:r w:rsidRPr="00CF5520">
        <w:rPr>
          <w:b/>
          <w:bCs/>
        </w:rPr>
        <w:t>de</w:t>
      </w:r>
      <w:r>
        <w:rPr>
          <w:b/>
          <w:bCs/>
        </w:rPr>
        <w:t xml:space="preserve"> </w:t>
      </w:r>
      <w:r w:rsidRPr="00CF5520">
        <w:rPr>
          <w:b/>
          <w:bCs/>
        </w:rPr>
        <w:t>paiement</w:t>
      </w:r>
    </w:p>
    <w:p w:rsidR="00450EFD" w:rsidRPr="00CF5520" w:rsidRDefault="00450EFD" w:rsidP="00450EFD">
      <w:pPr>
        <w:widowControl w:val="0"/>
        <w:autoSpaceDE w:val="0"/>
        <w:spacing w:line="276" w:lineRule="auto"/>
        <w:jc w:val="both"/>
      </w:pPr>
      <w:r w:rsidRPr="00CF5520">
        <w:t>Le Maître d’Ouvrage se</w:t>
      </w:r>
      <w:r>
        <w:t xml:space="preserve"> </w:t>
      </w:r>
      <w:r w:rsidRPr="00CF5520">
        <w:t>libèrera</w:t>
      </w:r>
      <w:r>
        <w:t xml:space="preserve"> </w:t>
      </w:r>
      <w:r w:rsidRPr="00CF5520">
        <w:t>des</w:t>
      </w:r>
      <w:r>
        <w:t xml:space="preserve"> </w:t>
      </w:r>
      <w:r w:rsidRPr="00CF5520">
        <w:t>sommes dues</w:t>
      </w:r>
      <w:r>
        <w:t xml:space="preserve"> </w:t>
      </w:r>
      <w:r w:rsidRPr="00CF5520">
        <w:t>de</w:t>
      </w:r>
      <w:r>
        <w:t xml:space="preserve"> </w:t>
      </w:r>
      <w:r w:rsidRPr="00CF5520">
        <w:t>la</w:t>
      </w:r>
      <w:r>
        <w:t xml:space="preserve"> </w:t>
      </w:r>
      <w:r w:rsidRPr="00CF5520">
        <w:t>manière</w:t>
      </w:r>
      <w:r>
        <w:t xml:space="preserve"> </w:t>
      </w:r>
      <w:r w:rsidRPr="00CF5520">
        <w:t>suivante:</w:t>
      </w:r>
    </w:p>
    <w:p w:rsidR="00450EFD" w:rsidRPr="00CF5520" w:rsidRDefault="00450EFD" w:rsidP="00F43D3B">
      <w:pPr>
        <w:widowControl w:val="0"/>
        <w:numPr>
          <w:ilvl w:val="0"/>
          <w:numId w:val="15"/>
        </w:numPr>
        <w:autoSpaceDE w:val="0"/>
        <w:spacing w:line="276" w:lineRule="auto"/>
        <w:ind w:left="0" w:firstLine="0"/>
        <w:jc w:val="both"/>
      </w:pPr>
      <w:r w:rsidRPr="00CF5520">
        <w:t>Pour</w:t>
      </w:r>
      <w:r>
        <w:t xml:space="preserve"> </w:t>
      </w:r>
      <w:r w:rsidRPr="00CF5520">
        <w:t>les</w:t>
      </w:r>
      <w:r>
        <w:t xml:space="preserve"> </w:t>
      </w:r>
      <w:r w:rsidRPr="00CF5520">
        <w:t>règlements</w:t>
      </w:r>
      <w:r>
        <w:t xml:space="preserve"> </w:t>
      </w:r>
      <w:r w:rsidRPr="00CF5520">
        <w:t>en</w:t>
      </w:r>
      <w:r>
        <w:t xml:space="preserve"> </w:t>
      </w:r>
      <w:r w:rsidRPr="00CF5520">
        <w:t>francs</w:t>
      </w:r>
      <w:r>
        <w:t xml:space="preserve"> </w:t>
      </w:r>
      <w:r w:rsidRPr="00CF5520">
        <w:t>CFA,</w:t>
      </w:r>
      <w:r>
        <w:t xml:space="preserve"> </w:t>
      </w:r>
      <w:r w:rsidRPr="00CF5520">
        <w:t>soit</w:t>
      </w:r>
      <w:r>
        <w:t xml:space="preserve"> </w:t>
      </w:r>
      <w:r w:rsidRPr="00CF5520">
        <w:rPr>
          <w:iCs/>
        </w:rPr>
        <w:t>(montant en chiffres et en lettres HTVA)</w:t>
      </w:r>
      <w:r w:rsidRPr="00CF5520">
        <w:t xml:space="preserve">, par crédit au compte </w:t>
      </w:r>
      <w:proofErr w:type="spellStart"/>
      <w:r w:rsidRPr="00CF5520">
        <w:t>n°_______________ouvert</w:t>
      </w:r>
      <w:proofErr w:type="spellEnd"/>
      <w:r w:rsidRPr="00CF5520">
        <w:t xml:space="preserve"> au nom de l’entrepreneur à la</w:t>
      </w:r>
      <w:r>
        <w:t xml:space="preserve"> </w:t>
      </w:r>
      <w:r w:rsidRPr="00CF5520">
        <w:t>banque______________</w:t>
      </w:r>
    </w:p>
    <w:p w:rsidR="00450EFD" w:rsidRDefault="00450EFD" w:rsidP="00450EFD">
      <w:pPr>
        <w:widowControl w:val="0"/>
        <w:autoSpaceDE w:val="0"/>
        <w:spacing w:line="276" w:lineRule="auto"/>
        <w:jc w:val="both"/>
      </w:pPr>
      <w:r w:rsidRPr="00CF5520">
        <w:t xml:space="preserve">b.  Pour les règlements en devises, </w:t>
      </w:r>
      <w:r w:rsidRPr="00CF5520">
        <w:rPr>
          <w:iCs/>
        </w:rPr>
        <w:t xml:space="preserve">(le cas échéant) </w:t>
      </w:r>
      <w:r w:rsidRPr="00CF5520">
        <w:t xml:space="preserve">soit </w:t>
      </w:r>
      <w:r w:rsidRPr="00CF5520">
        <w:rPr>
          <w:iCs/>
        </w:rPr>
        <w:t>(montant en chiffres et en lettres HTVA)</w:t>
      </w:r>
      <w:r w:rsidRPr="00CF5520">
        <w:t xml:space="preserve">, par crédit au compte </w:t>
      </w:r>
      <w:proofErr w:type="spellStart"/>
      <w:r w:rsidRPr="00CF5520">
        <w:t>n°_______________ouvert</w:t>
      </w:r>
      <w:proofErr w:type="spellEnd"/>
      <w:r w:rsidRPr="00CF5520">
        <w:t xml:space="preserve"> au nom de l’entrepreneur à la</w:t>
      </w:r>
      <w:r>
        <w:t xml:space="preserve"> </w:t>
      </w:r>
      <w:r w:rsidRPr="00CF5520">
        <w:t>banque______________</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14:</w:t>
      </w:r>
      <w:r>
        <w:rPr>
          <w:b/>
          <w:bCs/>
        </w:rPr>
        <w:t xml:space="preserve"> </w:t>
      </w:r>
      <w:r w:rsidRPr="00CF5520">
        <w:rPr>
          <w:b/>
          <w:bCs/>
        </w:rPr>
        <w:t>Variation</w:t>
      </w:r>
      <w:r>
        <w:rPr>
          <w:b/>
          <w:bCs/>
        </w:rPr>
        <w:t xml:space="preserve"> </w:t>
      </w:r>
      <w:r w:rsidRPr="00CF5520">
        <w:rPr>
          <w:b/>
          <w:bCs/>
        </w:rPr>
        <w:t>des</w:t>
      </w:r>
      <w:r>
        <w:rPr>
          <w:b/>
          <w:bCs/>
        </w:rPr>
        <w:t xml:space="preserve"> </w:t>
      </w:r>
      <w:r w:rsidRPr="00CF5520">
        <w:rPr>
          <w:b/>
          <w:bCs/>
        </w:rPr>
        <w:t>prix</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20)</w:t>
      </w:r>
    </w:p>
    <w:p w:rsidR="00450EFD" w:rsidRPr="00CF5520" w:rsidRDefault="00450EFD" w:rsidP="00450EFD">
      <w:pPr>
        <w:widowControl w:val="0"/>
        <w:autoSpaceDE w:val="0"/>
        <w:spacing w:line="276" w:lineRule="auto"/>
        <w:jc w:val="both"/>
      </w:pPr>
      <w:r w:rsidRPr="00CF5520">
        <w:t>14.1. Les</w:t>
      </w:r>
      <w:r>
        <w:t xml:space="preserve"> </w:t>
      </w:r>
      <w:r w:rsidRPr="00CF5520">
        <w:t>prix</w:t>
      </w:r>
      <w:r>
        <w:t xml:space="preserve"> </w:t>
      </w:r>
      <w:r w:rsidRPr="00CF5520">
        <w:t>sont</w:t>
      </w:r>
      <w:r>
        <w:t xml:space="preserve"> </w:t>
      </w:r>
      <w:r w:rsidRPr="00CF5520">
        <w:t>fermes</w:t>
      </w:r>
      <w:r w:rsidRPr="00CF5520">
        <w:rPr>
          <w:spacing w:val="19"/>
        </w:rPr>
        <w:t xml:space="preserve"> et non révisables</w:t>
      </w:r>
      <w:r w:rsidRPr="00CF5520">
        <w:rPr>
          <w:iCs/>
        </w:rPr>
        <w:t>.</w:t>
      </w:r>
    </w:p>
    <w:p w:rsidR="00450EFD" w:rsidRPr="00CF5520" w:rsidRDefault="00450EFD" w:rsidP="00450EFD">
      <w:pPr>
        <w:widowControl w:val="0"/>
        <w:autoSpaceDE w:val="0"/>
        <w:spacing w:line="276" w:lineRule="auto"/>
        <w:jc w:val="both"/>
      </w:pPr>
      <w:r w:rsidRPr="00CF5520">
        <w:t>a. Les</w:t>
      </w:r>
      <w:r>
        <w:t xml:space="preserve"> </w:t>
      </w:r>
      <w:r w:rsidRPr="00CF5520">
        <w:t>acomptes</w:t>
      </w:r>
      <w:r>
        <w:t xml:space="preserve"> </w:t>
      </w:r>
      <w:r w:rsidRPr="00CF5520">
        <w:t>payés</w:t>
      </w:r>
      <w:r>
        <w:t xml:space="preserve"> </w:t>
      </w:r>
      <w:r w:rsidRPr="00CF5520">
        <w:t>à</w:t>
      </w:r>
      <w:r>
        <w:t xml:space="preserve"> </w:t>
      </w:r>
      <w:r w:rsidRPr="00CF5520">
        <w:t>l’entrepreneur</w:t>
      </w:r>
      <w:r>
        <w:t xml:space="preserve"> </w:t>
      </w:r>
      <w:r w:rsidRPr="00CF5520">
        <w:t>au</w:t>
      </w:r>
      <w:r>
        <w:t xml:space="preserve"> </w:t>
      </w:r>
      <w:r w:rsidRPr="00CF5520">
        <w:t>titre</w:t>
      </w:r>
      <w:r>
        <w:t xml:space="preserve"> </w:t>
      </w:r>
      <w:r w:rsidRPr="00CF5520">
        <w:t>des avances</w:t>
      </w:r>
      <w:r>
        <w:t xml:space="preserve"> </w:t>
      </w:r>
      <w:r w:rsidRPr="00CF5520">
        <w:t>ne</w:t>
      </w:r>
      <w:r>
        <w:t xml:space="preserve"> </w:t>
      </w:r>
      <w:r w:rsidRPr="00CF5520">
        <w:t>sont</w:t>
      </w:r>
      <w:r>
        <w:t xml:space="preserve"> </w:t>
      </w:r>
      <w:r w:rsidRPr="00CF5520">
        <w:t>pas</w:t>
      </w:r>
      <w:r>
        <w:t xml:space="preserve"> </w:t>
      </w:r>
      <w:r w:rsidRPr="00CF5520">
        <w:t>révisables.</w:t>
      </w:r>
    </w:p>
    <w:p w:rsidR="00450EFD" w:rsidRPr="00CF5520" w:rsidRDefault="00450EFD" w:rsidP="00450EFD">
      <w:pPr>
        <w:widowControl w:val="0"/>
        <w:autoSpaceDE w:val="0"/>
        <w:spacing w:line="276" w:lineRule="auto"/>
        <w:jc w:val="both"/>
      </w:pPr>
      <w:r w:rsidRPr="00CF5520">
        <w:t>b. La</w:t>
      </w:r>
      <w:r>
        <w:t xml:space="preserve"> </w:t>
      </w:r>
      <w:r w:rsidRPr="00CF5520">
        <w:t>révision</w:t>
      </w:r>
      <w:r>
        <w:t xml:space="preserve"> </w:t>
      </w:r>
      <w:r w:rsidRPr="00CF5520">
        <w:t>est</w:t>
      </w:r>
      <w:r>
        <w:t xml:space="preserve"> </w:t>
      </w:r>
      <w:r w:rsidRPr="00CF5520">
        <w:t>«gelée»</w:t>
      </w:r>
      <w:r>
        <w:t xml:space="preserve"> </w:t>
      </w:r>
      <w:r w:rsidRPr="00CF5520">
        <w:t>à</w:t>
      </w:r>
      <w:r>
        <w:t xml:space="preserve"> </w:t>
      </w:r>
      <w:r w:rsidRPr="00CF5520">
        <w:t>l’expiration</w:t>
      </w:r>
      <w:r>
        <w:t xml:space="preserve"> </w:t>
      </w:r>
      <w:r w:rsidRPr="00CF5520">
        <w:t>du</w:t>
      </w:r>
      <w:r>
        <w:t xml:space="preserve"> </w:t>
      </w:r>
      <w:r w:rsidRPr="00CF5520">
        <w:t>délai contractuel,</w:t>
      </w:r>
      <w:r>
        <w:t xml:space="preserve"> </w:t>
      </w:r>
      <w:r w:rsidRPr="00CF5520">
        <w:t>sauf</w:t>
      </w:r>
      <w:r>
        <w:t xml:space="preserve"> </w:t>
      </w:r>
      <w:r w:rsidRPr="00CF5520">
        <w:t>en</w:t>
      </w:r>
      <w:r>
        <w:t xml:space="preserve"> </w:t>
      </w:r>
      <w:r w:rsidRPr="00CF5520">
        <w:t>cas</w:t>
      </w:r>
      <w:r>
        <w:t xml:space="preserve"> </w:t>
      </w:r>
      <w:r w:rsidRPr="00CF5520">
        <w:t>de</w:t>
      </w:r>
      <w:r>
        <w:t xml:space="preserve"> </w:t>
      </w:r>
      <w:r w:rsidRPr="00CF5520">
        <w:t>baisse</w:t>
      </w:r>
      <w:r>
        <w:t xml:space="preserve"> </w:t>
      </w:r>
      <w:r w:rsidRPr="00CF5520">
        <w:t>des</w:t>
      </w:r>
      <w:r>
        <w:t xml:space="preserve"> </w:t>
      </w:r>
      <w:r w:rsidRPr="00CF5520">
        <w:t>prix.</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tabs>
          <w:tab w:val="left" w:pos="2480"/>
          <w:tab w:val="left" w:pos="2960"/>
          <w:tab w:val="left" w:pos="4040"/>
          <w:tab w:val="left" w:pos="4660"/>
        </w:tabs>
        <w:autoSpaceDE w:val="0"/>
        <w:spacing w:line="276" w:lineRule="auto"/>
        <w:jc w:val="both"/>
        <w:rPr>
          <w:iCs/>
        </w:rPr>
      </w:pPr>
      <w:r w:rsidRPr="00CF5520">
        <w:rPr>
          <w:b/>
          <w:bCs/>
        </w:rPr>
        <w:t>Article</w:t>
      </w:r>
      <w:r>
        <w:rPr>
          <w:b/>
          <w:bCs/>
        </w:rPr>
        <w:t xml:space="preserve"> </w:t>
      </w:r>
      <w:r w:rsidRPr="00CF5520">
        <w:rPr>
          <w:b/>
          <w:bCs/>
        </w:rPr>
        <w:t xml:space="preserve">15: </w:t>
      </w:r>
      <w:r w:rsidRPr="00CF5520">
        <w:rPr>
          <w:b/>
          <w:bCs/>
          <w:spacing w:val="5"/>
        </w:rPr>
        <w:t>Formule</w:t>
      </w:r>
      <w:r w:rsidRPr="00CF5520">
        <w:rPr>
          <w:b/>
          <w:bCs/>
        </w:rPr>
        <w:t xml:space="preserve">s </w:t>
      </w:r>
      <w:r w:rsidRPr="00CF5520">
        <w:rPr>
          <w:b/>
          <w:bCs/>
          <w:spacing w:val="5"/>
        </w:rPr>
        <w:t>d</w:t>
      </w:r>
      <w:r w:rsidRPr="00CF5520">
        <w:rPr>
          <w:b/>
          <w:bCs/>
        </w:rPr>
        <w:t xml:space="preserve">e </w:t>
      </w:r>
      <w:r w:rsidRPr="00CF5520">
        <w:rPr>
          <w:b/>
          <w:bCs/>
          <w:spacing w:val="5"/>
        </w:rPr>
        <w:t>révisio</w:t>
      </w:r>
      <w:r w:rsidRPr="00CF5520">
        <w:rPr>
          <w:b/>
          <w:bCs/>
        </w:rPr>
        <w:t xml:space="preserve">n </w:t>
      </w:r>
      <w:r w:rsidRPr="00CF5520">
        <w:rPr>
          <w:b/>
          <w:bCs/>
          <w:spacing w:val="5"/>
        </w:rPr>
        <w:t>de</w:t>
      </w:r>
      <w:r w:rsidRPr="00CF5520">
        <w:rPr>
          <w:b/>
          <w:bCs/>
        </w:rPr>
        <w:t xml:space="preserve">s </w:t>
      </w:r>
      <w:r w:rsidRPr="00CF5520">
        <w:rPr>
          <w:b/>
          <w:bCs/>
          <w:spacing w:val="5"/>
        </w:rPr>
        <w:t xml:space="preserve">prix </w:t>
      </w:r>
      <w:r w:rsidRPr="00CF5520">
        <w:rPr>
          <w:b/>
          <w:bCs/>
        </w:rPr>
        <w:t xml:space="preserve">(CCAGarticle21) : </w:t>
      </w:r>
      <w:r w:rsidRPr="00CF5520">
        <w:rPr>
          <w:iCs/>
        </w:rPr>
        <w:t>NEANT</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 xml:space="preserve">16: </w:t>
      </w:r>
      <w:r w:rsidRPr="00CF5520">
        <w:rPr>
          <w:b/>
          <w:bCs/>
          <w:spacing w:val="2"/>
        </w:rPr>
        <w:t>Formule</w:t>
      </w:r>
      <w:r w:rsidRPr="00CF5520">
        <w:rPr>
          <w:b/>
          <w:bCs/>
        </w:rPr>
        <w:t xml:space="preserve">s </w:t>
      </w:r>
      <w:r w:rsidRPr="00CF5520">
        <w:rPr>
          <w:b/>
          <w:bCs/>
          <w:spacing w:val="2"/>
        </w:rPr>
        <w:t>d’actualisatio</w:t>
      </w:r>
      <w:r w:rsidRPr="00CF5520">
        <w:rPr>
          <w:b/>
          <w:bCs/>
        </w:rPr>
        <w:t xml:space="preserve">n </w:t>
      </w:r>
      <w:r w:rsidRPr="00CF5520">
        <w:rPr>
          <w:b/>
          <w:bCs/>
          <w:spacing w:val="2"/>
        </w:rPr>
        <w:t>de</w:t>
      </w:r>
      <w:r w:rsidRPr="00CF5520">
        <w:rPr>
          <w:b/>
          <w:bCs/>
        </w:rPr>
        <w:t xml:space="preserve">s </w:t>
      </w:r>
      <w:r w:rsidRPr="00CF5520">
        <w:rPr>
          <w:b/>
          <w:bCs/>
          <w:spacing w:val="2"/>
        </w:rPr>
        <w:t xml:space="preserve">prix </w:t>
      </w:r>
      <w:r w:rsidRPr="00CF5520">
        <w:rPr>
          <w:b/>
          <w:bCs/>
        </w:rPr>
        <w:t xml:space="preserve">(CCAGarticle21) : </w:t>
      </w:r>
      <w:r w:rsidRPr="00CF5520">
        <w:t>NEANT</w:t>
      </w:r>
    </w:p>
    <w:p w:rsidR="00450EFD" w:rsidRPr="00B221E5" w:rsidRDefault="00450EFD" w:rsidP="00450EFD">
      <w:pPr>
        <w:widowControl w:val="0"/>
        <w:autoSpaceDE w:val="0"/>
        <w:spacing w:line="276" w:lineRule="auto"/>
        <w:jc w:val="center"/>
        <w:rPr>
          <w:sz w:val="12"/>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17: Travaux</w:t>
      </w:r>
      <w:r>
        <w:rPr>
          <w:b/>
          <w:bCs/>
        </w:rPr>
        <w:t xml:space="preserve"> </w:t>
      </w:r>
      <w:r w:rsidRPr="00CF5520">
        <w:rPr>
          <w:b/>
          <w:bCs/>
        </w:rPr>
        <w:t>en</w:t>
      </w:r>
      <w:r>
        <w:rPr>
          <w:b/>
          <w:bCs/>
        </w:rPr>
        <w:t xml:space="preserve"> </w:t>
      </w:r>
      <w:r w:rsidRPr="00CF5520">
        <w:rPr>
          <w:b/>
          <w:bCs/>
        </w:rPr>
        <w:t>régie (CCAG</w:t>
      </w:r>
      <w:r>
        <w:rPr>
          <w:b/>
          <w:bCs/>
        </w:rPr>
        <w:t xml:space="preserve"> </w:t>
      </w:r>
      <w:r w:rsidRPr="00CF5520">
        <w:rPr>
          <w:b/>
          <w:bCs/>
        </w:rPr>
        <w:t>Article</w:t>
      </w:r>
      <w:r>
        <w:rPr>
          <w:b/>
          <w:bCs/>
        </w:rPr>
        <w:t xml:space="preserve"> </w:t>
      </w:r>
      <w:r w:rsidRPr="00CF5520">
        <w:rPr>
          <w:b/>
          <w:bCs/>
        </w:rPr>
        <w:t>22</w:t>
      </w:r>
      <w:r>
        <w:rPr>
          <w:b/>
          <w:bCs/>
        </w:rPr>
        <w:t xml:space="preserve"> </w:t>
      </w:r>
      <w:r w:rsidRPr="00CF5520">
        <w:rPr>
          <w:b/>
          <w:bCs/>
        </w:rPr>
        <w:t>complété)</w:t>
      </w:r>
    </w:p>
    <w:p w:rsidR="00450EFD" w:rsidRPr="00B221E5" w:rsidRDefault="00450EFD" w:rsidP="00450EFD">
      <w:pPr>
        <w:widowControl w:val="0"/>
        <w:autoSpaceDE w:val="0"/>
        <w:spacing w:line="276" w:lineRule="auto"/>
        <w:jc w:val="both"/>
        <w:rPr>
          <w:sz w:val="14"/>
        </w:rPr>
      </w:pPr>
    </w:p>
    <w:p w:rsidR="00450EFD" w:rsidRPr="00CF5520" w:rsidRDefault="00450EFD" w:rsidP="00450EFD">
      <w:pPr>
        <w:widowControl w:val="0"/>
        <w:autoSpaceDE w:val="0"/>
        <w:spacing w:line="276" w:lineRule="auto"/>
        <w:jc w:val="both"/>
      </w:pPr>
      <w:r w:rsidRPr="00CF5520">
        <w:t>17.1. Le pourcentage des travaux en régie est de</w:t>
      </w:r>
      <w:r>
        <w:t xml:space="preserve"> </w:t>
      </w:r>
      <w:r w:rsidRPr="00CF5520">
        <w:rPr>
          <w:b/>
          <w:iCs/>
        </w:rPr>
        <w:t>2%</w:t>
      </w:r>
      <w:r>
        <w:rPr>
          <w:b/>
          <w:iCs/>
        </w:rPr>
        <w:t xml:space="preserve"> </w:t>
      </w:r>
      <w:r w:rsidRPr="00CF5520">
        <w:t>du</w:t>
      </w:r>
      <w:r>
        <w:t xml:space="preserve"> </w:t>
      </w:r>
      <w:r w:rsidRPr="00CF5520">
        <w:t>montant</w:t>
      </w:r>
      <w:r>
        <w:t xml:space="preserve"> </w:t>
      </w:r>
      <w:r w:rsidRPr="00CF5520">
        <w:t>de la lettre commande</w:t>
      </w:r>
      <w:r>
        <w:t xml:space="preserve"> </w:t>
      </w:r>
      <w:r w:rsidRPr="00CF5520">
        <w:t>et de</w:t>
      </w:r>
      <w:r>
        <w:t xml:space="preserve"> </w:t>
      </w:r>
      <w:r w:rsidRPr="00CF5520">
        <w:t>ses</w:t>
      </w:r>
      <w:r>
        <w:t xml:space="preserve"> </w:t>
      </w:r>
      <w:r w:rsidRPr="00CF5520">
        <w:t>avenants,</w:t>
      </w:r>
      <w:r>
        <w:t xml:space="preserve"> </w:t>
      </w:r>
      <w:r w:rsidRPr="00CF5520">
        <w:t>le</w:t>
      </w:r>
      <w:r>
        <w:t xml:space="preserve"> </w:t>
      </w:r>
      <w:r w:rsidRPr="00CF5520">
        <w:t>cas</w:t>
      </w:r>
      <w:r>
        <w:t xml:space="preserve"> </w:t>
      </w:r>
      <w:r w:rsidRPr="00CF5520">
        <w:t>échéant.</w:t>
      </w:r>
    </w:p>
    <w:p w:rsidR="00450EFD" w:rsidRPr="00CF5520" w:rsidRDefault="00450EFD" w:rsidP="00450EFD">
      <w:pPr>
        <w:widowControl w:val="0"/>
        <w:autoSpaceDE w:val="0"/>
        <w:spacing w:line="276" w:lineRule="auto"/>
        <w:jc w:val="both"/>
      </w:pPr>
      <w:r w:rsidRPr="00CF5520">
        <w:t>17.2. Dans le cas où l’entrepreneur serait invité à exécuter</w:t>
      </w:r>
      <w:r>
        <w:t xml:space="preserve"> </w:t>
      </w:r>
      <w:r w:rsidRPr="00CF5520">
        <w:t>des</w:t>
      </w:r>
      <w:r>
        <w:t xml:space="preserve"> </w:t>
      </w:r>
      <w:r w:rsidRPr="00CF5520">
        <w:t>travaux</w:t>
      </w:r>
      <w:r>
        <w:t xml:space="preserve"> </w:t>
      </w:r>
      <w:r w:rsidRPr="00CF5520">
        <w:t>énergie,</w:t>
      </w:r>
      <w:r>
        <w:t xml:space="preserve"> </w:t>
      </w:r>
      <w:r w:rsidRPr="00CF5520">
        <w:t>les</w:t>
      </w:r>
      <w:r>
        <w:t xml:space="preserve"> </w:t>
      </w:r>
      <w:r w:rsidRPr="00CF5520">
        <w:t xml:space="preserve">dépenses </w:t>
      </w:r>
      <w:r w:rsidRPr="00CF5520">
        <w:rPr>
          <w:spacing w:val="4"/>
        </w:rPr>
        <w:t>exposée</w:t>
      </w:r>
      <w:r w:rsidRPr="00CF5520">
        <w:t xml:space="preserve">s </w:t>
      </w:r>
      <w:r w:rsidRPr="00CF5520">
        <w:rPr>
          <w:spacing w:val="4"/>
        </w:rPr>
        <w:t>e</w:t>
      </w:r>
      <w:r w:rsidRPr="00CF5520">
        <w:t xml:space="preserve">t </w:t>
      </w:r>
      <w:r w:rsidRPr="00CF5520">
        <w:rPr>
          <w:spacing w:val="4"/>
        </w:rPr>
        <w:t>dûmen</w:t>
      </w:r>
      <w:r w:rsidRPr="00CF5520">
        <w:t xml:space="preserve">t </w:t>
      </w:r>
      <w:r w:rsidRPr="00CF5520">
        <w:rPr>
          <w:spacing w:val="4"/>
        </w:rPr>
        <w:t>justifiée</w:t>
      </w:r>
      <w:r w:rsidRPr="00CF5520">
        <w:t xml:space="preserve">s </w:t>
      </w:r>
      <w:r w:rsidRPr="00CF5520">
        <w:rPr>
          <w:spacing w:val="4"/>
        </w:rPr>
        <w:t>lu</w:t>
      </w:r>
      <w:r w:rsidRPr="00CF5520">
        <w:t xml:space="preserve">i </w:t>
      </w:r>
      <w:r w:rsidRPr="00CF5520">
        <w:rPr>
          <w:spacing w:val="4"/>
        </w:rPr>
        <w:t xml:space="preserve">seront </w:t>
      </w:r>
      <w:r w:rsidRPr="00CF5520">
        <w:t>remboursées</w:t>
      </w:r>
      <w:r>
        <w:t xml:space="preserve"> </w:t>
      </w:r>
      <w:r w:rsidRPr="00CF5520">
        <w:t>dans</w:t>
      </w:r>
      <w:r>
        <w:t xml:space="preserve"> </w:t>
      </w:r>
      <w:r w:rsidRPr="00CF5520">
        <w:t>les</w:t>
      </w:r>
      <w:r>
        <w:t xml:space="preserve"> </w:t>
      </w:r>
      <w:r w:rsidRPr="00CF5520">
        <w:t>conditions</w:t>
      </w:r>
      <w:r>
        <w:t xml:space="preserve"> </w:t>
      </w:r>
      <w:r w:rsidRPr="00CF5520">
        <w:t>suivantes:</w:t>
      </w:r>
    </w:p>
    <w:p w:rsidR="00450EFD" w:rsidRPr="00CF5520" w:rsidRDefault="00450EFD" w:rsidP="00F43D3B">
      <w:pPr>
        <w:pStyle w:val="Paragraphedeliste"/>
        <w:widowControl w:val="0"/>
        <w:numPr>
          <w:ilvl w:val="0"/>
          <w:numId w:val="16"/>
        </w:numPr>
        <w:autoSpaceDE w:val="0"/>
        <w:spacing w:after="160" w:line="276" w:lineRule="auto"/>
        <w:ind w:left="426" w:hanging="284"/>
        <w:contextualSpacing w:val="0"/>
        <w:jc w:val="both"/>
      </w:pPr>
      <w:r w:rsidRPr="00CF5520">
        <w:t>Les</w:t>
      </w:r>
      <w:r>
        <w:t xml:space="preserve"> </w:t>
      </w:r>
      <w:r w:rsidRPr="00CF5520">
        <w:t>quantités</w:t>
      </w:r>
      <w:r>
        <w:t xml:space="preserve"> </w:t>
      </w:r>
      <w:r w:rsidRPr="00CF5520">
        <w:t>prises</w:t>
      </w:r>
      <w:r>
        <w:t xml:space="preserve"> </w:t>
      </w:r>
      <w:r w:rsidRPr="00CF5520">
        <w:t>en</w:t>
      </w:r>
      <w:r>
        <w:t xml:space="preserve"> </w:t>
      </w:r>
      <w:r w:rsidRPr="00CF5520">
        <w:t>compte</w:t>
      </w:r>
      <w:r>
        <w:t xml:space="preserve"> </w:t>
      </w:r>
      <w:r w:rsidRPr="00CF5520">
        <w:t>seront</w:t>
      </w:r>
      <w:r>
        <w:t xml:space="preserve"> </w:t>
      </w:r>
      <w:r w:rsidRPr="00CF5520">
        <w:t>les</w:t>
      </w:r>
      <w:r>
        <w:t xml:space="preserve"> </w:t>
      </w:r>
      <w:r w:rsidRPr="00CF5520">
        <w:t xml:space="preserve">heures </w:t>
      </w:r>
      <w:r w:rsidRPr="00CF5520">
        <w:rPr>
          <w:spacing w:val="5"/>
        </w:rPr>
        <w:t>d</w:t>
      </w:r>
      <w:r w:rsidRPr="00CF5520">
        <w:t xml:space="preserve">e </w:t>
      </w:r>
      <w:r w:rsidRPr="00CF5520">
        <w:rPr>
          <w:spacing w:val="5"/>
        </w:rPr>
        <w:t>mis</w:t>
      </w:r>
      <w:r w:rsidRPr="00CF5520">
        <w:t xml:space="preserve">e à </w:t>
      </w:r>
      <w:r w:rsidRPr="00CF5520">
        <w:rPr>
          <w:spacing w:val="5"/>
        </w:rPr>
        <w:t>dispositio</w:t>
      </w:r>
      <w:r w:rsidRPr="00CF5520">
        <w:t xml:space="preserve">n </w:t>
      </w:r>
      <w:r w:rsidRPr="00CF5520">
        <w:rPr>
          <w:spacing w:val="5"/>
        </w:rPr>
        <w:t>o</w:t>
      </w:r>
      <w:r w:rsidRPr="00CF5520">
        <w:t>u</w:t>
      </w:r>
      <w:r>
        <w:t xml:space="preserve"> </w:t>
      </w:r>
      <w:r w:rsidRPr="00CF5520">
        <w:rPr>
          <w:spacing w:val="5"/>
        </w:rPr>
        <w:t>le</w:t>
      </w:r>
      <w:r w:rsidRPr="00CF5520">
        <w:t xml:space="preserve">s </w:t>
      </w:r>
      <w:r w:rsidRPr="00CF5520">
        <w:rPr>
          <w:spacing w:val="5"/>
        </w:rPr>
        <w:t>quantité</w:t>
      </w:r>
      <w:r w:rsidRPr="00CF5520">
        <w:t xml:space="preserve">s </w:t>
      </w:r>
      <w:r w:rsidRPr="00CF5520">
        <w:rPr>
          <w:spacing w:val="5"/>
        </w:rPr>
        <w:t xml:space="preserve">de </w:t>
      </w:r>
      <w:r w:rsidRPr="00CF5520">
        <w:t>matériaux</w:t>
      </w:r>
      <w:r>
        <w:t xml:space="preserve"> </w:t>
      </w:r>
      <w:r w:rsidRPr="00CF5520">
        <w:t>et</w:t>
      </w:r>
      <w:r>
        <w:t xml:space="preserve"> </w:t>
      </w:r>
      <w:r w:rsidRPr="00CF5520">
        <w:t>matières</w:t>
      </w:r>
      <w:r>
        <w:t xml:space="preserve"> </w:t>
      </w:r>
      <w:r w:rsidRPr="00CF5520">
        <w:t>mises</w:t>
      </w:r>
      <w:r>
        <w:t xml:space="preserve"> </w:t>
      </w:r>
      <w:r w:rsidRPr="00CF5520">
        <w:t>en</w:t>
      </w:r>
      <w:r>
        <w:t xml:space="preserve"> </w:t>
      </w:r>
      <w:r w:rsidRPr="00CF5520">
        <w:t>œuvre</w:t>
      </w:r>
      <w:r>
        <w:t xml:space="preserve"> </w:t>
      </w:r>
      <w:r w:rsidRPr="00CF5520">
        <w:t>ayant</w:t>
      </w:r>
      <w:r>
        <w:t xml:space="preserve"> </w:t>
      </w:r>
      <w:r w:rsidRPr="00CF5520">
        <w:t>fait l’objet</w:t>
      </w:r>
      <w:r>
        <w:t xml:space="preserve"> </w:t>
      </w:r>
      <w:r w:rsidRPr="00CF5520">
        <w:t>d’attachements</w:t>
      </w:r>
      <w:r>
        <w:t xml:space="preserve"> </w:t>
      </w:r>
      <w:r w:rsidRPr="00CF5520">
        <w:t>contradictoires;</w:t>
      </w:r>
    </w:p>
    <w:p w:rsidR="00450EFD" w:rsidRPr="00CF5520" w:rsidRDefault="00450EFD" w:rsidP="00F43D3B">
      <w:pPr>
        <w:pStyle w:val="Paragraphedeliste"/>
        <w:widowControl w:val="0"/>
        <w:numPr>
          <w:ilvl w:val="0"/>
          <w:numId w:val="16"/>
        </w:numPr>
        <w:autoSpaceDE w:val="0"/>
        <w:spacing w:after="160" w:line="276" w:lineRule="auto"/>
        <w:ind w:left="426" w:hanging="284"/>
        <w:contextualSpacing w:val="0"/>
        <w:jc w:val="both"/>
      </w:pPr>
      <w:r w:rsidRPr="00CF5520">
        <w:t>Les</w:t>
      </w:r>
      <w:r>
        <w:t xml:space="preserve"> </w:t>
      </w:r>
      <w:r w:rsidRPr="00CF5520">
        <w:t>traitements</w:t>
      </w:r>
      <w:r>
        <w:t xml:space="preserve"> </w:t>
      </w:r>
      <w:r w:rsidRPr="00CF5520">
        <w:t>et</w:t>
      </w:r>
      <w:r>
        <w:t xml:space="preserve"> </w:t>
      </w:r>
      <w:r w:rsidRPr="00CF5520">
        <w:t>salaires</w:t>
      </w:r>
      <w:r>
        <w:t xml:space="preserve"> </w:t>
      </w:r>
      <w:r w:rsidRPr="00CF5520">
        <w:t>effectivement</w:t>
      </w:r>
      <w:r>
        <w:t xml:space="preserve"> </w:t>
      </w:r>
      <w:r w:rsidRPr="00CF5520">
        <w:t>payés</w:t>
      </w:r>
      <w:r>
        <w:t xml:space="preserve"> </w:t>
      </w:r>
      <w:r w:rsidRPr="00CF5520">
        <w:t>à la</w:t>
      </w:r>
      <w:r>
        <w:t xml:space="preserve"> </w:t>
      </w:r>
      <w:r w:rsidRPr="00CF5520">
        <w:t>main</w:t>
      </w:r>
      <w:r>
        <w:t xml:space="preserve"> </w:t>
      </w:r>
      <w:r w:rsidRPr="00CF5520">
        <w:t>d’œuvre</w:t>
      </w:r>
      <w:r>
        <w:t xml:space="preserve"> </w:t>
      </w:r>
      <w:r w:rsidRPr="00CF5520">
        <w:t>locale</w:t>
      </w:r>
      <w:r>
        <w:t xml:space="preserve"> </w:t>
      </w:r>
      <w:r w:rsidRPr="00CF5520">
        <w:t>seront</w:t>
      </w:r>
      <w:r>
        <w:t xml:space="preserve"> </w:t>
      </w:r>
      <w:r w:rsidRPr="00CF5520">
        <w:t>majorés</w:t>
      </w:r>
      <w:r>
        <w:t xml:space="preserve"> </w:t>
      </w:r>
      <w:r w:rsidRPr="00CF5520">
        <w:t>pour</w:t>
      </w:r>
      <w:r>
        <w:t xml:space="preserve"> </w:t>
      </w:r>
      <w:r w:rsidRPr="00CF5520">
        <w:t>tenir compte des charges sociales de quarante pour cent (40%);</w:t>
      </w:r>
    </w:p>
    <w:p w:rsidR="00450EFD" w:rsidRPr="00CF5520" w:rsidRDefault="00450EFD" w:rsidP="00F43D3B">
      <w:pPr>
        <w:pStyle w:val="Paragraphedeliste"/>
        <w:widowControl w:val="0"/>
        <w:numPr>
          <w:ilvl w:val="0"/>
          <w:numId w:val="16"/>
        </w:numPr>
        <w:autoSpaceDE w:val="0"/>
        <w:spacing w:after="160" w:line="276" w:lineRule="auto"/>
        <w:ind w:left="426" w:hanging="284"/>
        <w:contextualSpacing w:val="0"/>
        <w:jc w:val="both"/>
      </w:pPr>
      <w:r w:rsidRPr="00CF5520">
        <w:t>Les heures d’engins seront décomptées au taux figurant</w:t>
      </w:r>
      <w:r>
        <w:t xml:space="preserve"> </w:t>
      </w:r>
      <w:r w:rsidRPr="00CF5520">
        <w:t>dans</w:t>
      </w:r>
      <w:r>
        <w:t xml:space="preserve"> </w:t>
      </w:r>
      <w:r w:rsidRPr="00CF5520">
        <w:t>les</w:t>
      </w:r>
      <w:r>
        <w:t xml:space="preserve"> </w:t>
      </w:r>
      <w:r w:rsidRPr="00CF5520">
        <w:t>sous-détails</w:t>
      </w:r>
      <w:r>
        <w:t xml:space="preserve"> </w:t>
      </w:r>
      <w:r w:rsidRPr="00CF5520">
        <w:t>de</w:t>
      </w:r>
      <w:r>
        <w:t xml:space="preserve"> </w:t>
      </w:r>
      <w:r w:rsidRPr="00CF5520">
        <w:t>prix;</w:t>
      </w:r>
    </w:p>
    <w:p w:rsidR="00450EFD" w:rsidRPr="00CF5520" w:rsidRDefault="00450EFD" w:rsidP="00F43D3B">
      <w:pPr>
        <w:pStyle w:val="Paragraphedeliste"/>
        <w:widowControl w:val="0"/>
        <w:numPr>
          <w:ilvl w:val="0"/>
          <w:numId w:val="16"/>
        </w:numPr>
        <w:autoSpaceDE w:val="0"/>
        <w:spacing w:after="160" w:line="276" w:lineRule="auto"/>
        <w:ind w:left="426" w:hanging="284"/>
        <w:contextualSpacing w:val="0"/>
        <w:jc w:val="both"/>
      </w:pPr>
      <w:r w:rsidRPr="00CF5520">
        <w:lastRenderedPageBreak/>
        <w:t>Les</w:t>
      </w:r>
      <w:r>
        <w:t xml:space="preserve"> </w:t>
      </w:r>
      <w:r w:rsidRPr="00CF5520">
        <w:t>matériaux</w:t>
      </w:r>
      <w:r>
        <w:t xml:space="preserve"> </w:t>
      </w:r>
      <w:r w:rsidRPr="00CF5520">
        <w:t>et</w:t>
      </w:r>
      <w:r>
        <w:t xml:space="preserve"> </w:t>
      </w:r>
      <w:r w:rsidRPr="00CF5520">
        <w:t>matières</w:t>
      </w:r>
      <w:r>
        <w:t xml:space="preserve"> </w:t>
      </w:r>
      <w:r w:rsidRPr="00CF5520">
        <w:t>seront</w:t>
      </w:r>
      <w:r>
        <w:t xml:space="preserve"> </w:t>
      </w:r>
      <w:r w:rsidRPr="00CF5520">
        <w:t>remboursés</w:t>
      </w:r>
      <w:r>
        <w:t xml:space="preserve"> </w:t>
      </w:r>
      <w:r w:rsidRPr="00CF5520">
        <w:t>au prix de revient dûment justifié au lieu d’emploi majoré</w:t>
      </w:r>
      <w:r>
        <w:t xml:space="preserve"> </w:t>
      </w:r>
      <w:r w:rsidRPr="00CF5520">
        <w:t>de</w:t>
      </w:r>
      <w:r>
        <w:t xml:space="preserve"> </w:t>
      </w:r>
      <w:r w:rsidRPr="00CF5520">
        <w:t>dix</w:t>
      </w:r>
      <w:r>
        <w:t xml:space="preserve"> </w:t>
      </w:r>
      <w:r w:rsidRPr="00CF5520">
        <w:t>pour</w:t>
      </w:r>
      <w:r>
        <w:t xml:space="preserve"> </w:t>
      </w:r>
      <w:r w:rsidRPr="00CF5520">
        <w:t>cent</w:t>
      </w:r>
      <w:r>
        <w:t xml:space="preserve"> </w:t>
      </w:r>
      <w:r w:rsidRPr="00CF5520">
        <w:t>pour</w:t>
      </w:r>
      <w:r>
        <w:t xml:space="preserve"> </w:t>
      </w:r>
      <w:r w:rsidRPr="00CF5520">
        <w:t>pertes,</w:t>
      </w:r>
      <w:r>
        <w:t xml:space="preserve"> </w:t>
      </w:r>
      <w:r w:rsidRPr="00CF5520">
        <w:t>magasinage et</w:t>
      </w:r>
      <w:r>
        <w:t xml:space="preserve"> </w:t>
      </w:r>
      <w:r w:rsidRPr="00CF5520">
        <w:t>manutention;</w:t>
      </w:r>
    </w:p>
    <w:p w:rsidR="00450EFD" w:rsidRPr="00CF5520" w:rsidRDefault="00450EFD" w:rsidP="00F43D3B">
      <w:pPr>
        <w:pStyle w:val="Paragraphedeliste"/>
        <w:widowControl w:val="0"/>
        <w:numPr>
          <w:ilvl w:val="0"/>
          <w:numId w:val="16"/>
        </w:numPr>
        <w:autoSpaceDE w:val="0"/>
        <w:spacing w:after="160" w:line="276" w:lineRule="auto"/>
        <w:ind w:left="426" w:hanging="284"/>
        <w:contextualSpacing w:val="0"/>
        <w:jc w:val="both"/>
      </w:pPr>
      <w:r w:rsidRPr="00CF5520">
        <w:t>Le</w:t>
      </w:r>
      <w:r>
        <w:t xml:space="preserve"> </w:t>
      </w:r>
      <w:r w:rsidRPr="00CF5520">
        <w:t>montant</w:t>
      </w:r>
      <w:r>
        <w:t xml:space="preserve"> </w:t>
      </w:r>
      <w:r w:rsidRPr="00CF5520">
        <w:t>des</w:t>
      </w:r>
      <w:r>
        <w:t xml:space="preserve"> </w:t>
      </w:r>
      <w:r w:rsidRPr="00CF5520">
        <w:t>prestations</w:t>
      </w:r>
      <w:r>
        <w:t xml:space="preserve"> </w:t>
      </w:r>
      <w:r w:rsidRPr="00CF5520">
        <w:t>ainsi</w:t>
      </w:r>
      <w:r>
        <w:t xml:space="preserve"> </w:t>
      </w:r>
      <w:r w:rsidRPr="00CF5520">
        <w:t>calculé,</w:t>
      </w:r>
      <w:r>
        <w:t xml:space="preserve"> </w:t>
      </w:r>
      <w:r w:rsidRPr="00CF5520">
        <w:t>y</w:t>
      </w:r>
      <w:r>
        <w:t xml:space="preserve"> </w:t>
      </w:r>
      <w:r w:rsidRPr="00CF5520">
        <w:t>compris</w:t>
      </w:r>
      <w:r>
        <w:t xml:space="preserve"> </w:t>
      </w:r>
      <w:r w:rsidRPr="00CF5520">
        <w:t>les</w:t>
      </w:r>
      <w:r>
        <w:t xml:space="preserve"> </w:t>
      </w:r>
      <w:r w:rsidRPr="00CF5520">
        <w:t>heures</w:t>
      </w:r>
      <w:r>
        <w:t xml:space="preserve"> </w:t>
      </w:r>
      <w:r w:rsidRPr="00CF5520">
        <w:t>d’engins,</w:t>
      </w:r>
      <w:r>
        <w:t xml:space="preserve"> </w:t>
      </w:r>
      <w:r w:rsidRPr="00CF5520">
        <w:t>sera</w:t>
      </w:r>
      <w:r>
        <w:t xml:space="preserve"> </w:t>
      </w:r>
      <w:r w:rsidRPr="00CF5520">
        <w:t>majoré</w:t>
      </w:r>
      <w:r>
        <w:t xml:space="preserve"> </w:t>
      </w:r>
      <w:r w:rsidRPr="00CF5520">
        <w:t>de</w:t>
      </w:r>
      <w:r>
        <w:t xml:space="preserve"> </w:t>
      </w:r>
      <w:r w:rsidRPr="00CF5520">
        <w:t>25 %pour tenir compte des frais généraux, bénéfices et aléas</w:t>
      </w:r>
      <w:r>
        <w:t xml:space="preserve"> </w:t>
      </w:r>
      <w:r w:rsidRPr="00CF5520">
        <w:t>propres</w:t>
      </w:r>
      <w:r>
        <w:t xml:space="preserve"> </w:t>
      </w:r>
      <w:r w:rsidRPr="00CF5520">
        <w:t>à</w:t>
      </w:r>
      <w:r>
        <w:t xml:space="preserve"> </w:t>
      </w:r>
      <w:r w:rsidRPr="00CF5520">
        <w:t>l’entrepreneur.</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18</w:t>
      </w:r>
      <w:r>
        <w:rPr>
          <w:b/>
          <w:bCs/>
        </w:rPr>
        <w:t xml:space="preserve"> </w:t>
      </w:r>
      <w:r w:rsidRPr="00CF5520">
        <w:rPr>
          <w:b/>
          <w:bCs/>
        </w:rPr>
        <w:t>:</w:t>
      </w:r>
      <w:r>
        <w:rPr>
          <w:b/>
          <w:bCs/>
        </w:rPr>
        <w:t xml:space="preserve"> </w:t>
      </w:r>
      <w:r w:rsidRPr="00CF5520">
        <w:rPr>
          <w:b/>
          <w:bCs/>
        </w:rPr>
        <w:t>Valorisation</w:t>
      </w:r>
      <w:r>
        <w:rPr>
          <w:b/>
          <w:bCs/>
        </w:rPr>
        <w:t xml:space="preserve"> </w:t>
      </w:r>
      <w:r w:rsidRPr="00CF5520">
        <w:rPr>
          <w:b/>
          <w:bCs/>
        </w:rPr>
        <w:t>des</w:t>
      </w:r>
      <w:r>
        <w:rPr>
          <w:b/>
          <w:bCs/>
        </w:rPr>
        <w:t xml:space="preserve"> </w:t>
      </w:r>
      <w:r w:rsidRPr="00CF5520">
        <w:rPr>
          <w:b/>
          <w:bCs/>
        </w:rPr>
        <w:t>travaux (CCAG</w:t>
      </w:r>
      <w:r>
        <w:rPr>
          <w:b/>
          <w:bCs/>
        </w:rPr>
        <w:t xml:space="preserve"> </w:t>
      </w:r>
      <w:r w:rsidRPr="00CF5520">
        <w:rPr>
          <w:b/>
          <w:bCs/>
        </w:rPr>
        <w:t>article</w:t>
      </w:r>
      <w:r>
        <w:rPr>
          <w:b/>
          <w:bCs/>
        </w:rPr>
        <w:t xml:space="preserve"> </w:t>
      </w:r>
      <w:r w:rsidRPr="00CF5520">
        <w:rPr>
          <w:b/>
          <w:bCs/>
        </w:rPr>
        <w:t>23)</w:t>
      </w:r>
    </w:p>
    <w:p w:rsidR="00450EFD" w:rsidRPr="00CF5520" w:rsidRDefault="00450EFD" w:rsidP="00450EFD">
      <w:pPr>
        <w:widowControl w:val="0"/>
        <w:autoSpaceDE w:val="0"/>
        <w:spacing w:line="276" w:lineRule="auto"/>
        <w:jc w:val="both"/>
      </w:pPr>
      <w:r w:rsidRPr="00CF5520">
        <w:t>La lettre commande est à prix unitaire fixe.</w:t>
      </w:r>
    </w:p>
    <w:p w:rsidR="00450EFD" w:rsidRPr="00B221E5" w:rsidRDefault="00450EFD" w:rsidP="00450EFD">
      <w:pPr>
        <w:widowControl w:val="0"/>
        <w:autoSpaceDE w:val="0"/>
        <w:spacing w:line="276" w:lineRule="auto"/>
        <w:jc w:val="both"/>
        <w:rPr>
          <w:sz w:val="10"/>
        </w:rPr>
      </w:pPr>
    </w:p>
    <w:p w:rsidR="00450EFD" w:rsidRPr="00CF5520" w:rsidRDefault="00450EFD" w:rsidP="00450EFD">
      <w:pPr>
        <w:widowControl w:val="0"/>
        <w:tabs>
          <w:tab w:val="left" w:pos="2880"/>
          <w:tab w:val="left" w:pos="3540"/>
        </w:tabs>
        <w:autoSpaceDE w:val="0"/>
        <w:spacing w:line="276" w:lineRule="auto"/>
        <w:ind w:right="-291"/>
        <w:jc w:val="both"/>
      </w:pPr>
      <w:r w:rsidRPr="00CF5520">
        <w:rPr>
          <w:b/>
          <w:bCs/>
        </w:rPr>
        <w:t>Article</w:t>
      </w:r>
      <w:r>
        <w:rPr>
          <w:b/>
          <w:bCs/>
        </w:rPr>
        <w:t xml:space="preserve"> </w:t>
      </w:r>
      <w:r w:rsidRPr="00CF5520">
        <w:rPr>
          <w:b/>
          <w:bCs/>
        </w:rPr>
        <w:t>19</w:t>
      </w:r>
      <w:r>
        <w:rPr>
          <w:b/>
          <w:bCs/>
        </w:rPr>
        <w:t xml:space="preserve"> </w:t>
      </w:r>
      <w:r w:rsidRPr="00CF5520">
        <w:rPr>
          <w:b/>
          <w:bCs/>
        </w:rPr>
        <w:t>:</w:t>
      </w:r>
      <w:r>
        <w:rPr>
          <w:b/>
          <w:bCs/>
        </w:rPr>
        <w:t xml:space="preserve"> </w:t>
      </w:r>
      <w:r w:rsidRPr="00CF5520">
        <w:rPr>
          <w:b/>
          <w:bCs/>
          <w:spacing w:val="5"/>
        </w:rPr>
        <w:t>Valorisatio</w:t>
      </w:r>
      <w:r w:rsidRPr="00CF5520">
        <w:rPr>
          <w:b/>
          <w:bCs/>
        </w:rPr>
        <w:t>n</w:t>
      </w:r>
      <w:r>
        <w:rPr>
          <w:b/>
          <w:bCs/>
        </w:rPr>
        <w:t xml:space="preserve"> </w:t>
      </w:r>
      <w:r w:rsidRPr="00CF5520">
        <w:rPr>
          <w:b/>
          <w:bCs/>
          <w:spacing w:val="5"/>
        </w:rPr>
        <w:t>de</w:t>
      </w:r>
      <w:r w:rsidRPr="00CF5520">
        <w:rPr>
          <w:b/>
          <w:bCs/>
        </w:rPr>
        <w:t xml:space="preserve">s </w:t>
      </w:r>
      <w:r w:rsidRPr="00CF5520">
        <w:rPr>
          <w:b/>
          <w:bCs/>
          <w:spacing w:val="5"/>
        </w:rPr>
        <w:t>approvisionne</w:t>
      </w:r>
      <w:r w:rsidRPr="00CF5520">
        <w:rPr>
          <w:b/>
          <w:bCs/>
        </w:rPr>
        <w:t>ments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24</w:t>
      </w:r>
      <w:r>
        <w:rPr>
          <w:b/>
          <w:bCs/>
        </w:rPr>
        <w:t xml:space="preserve"> </w:t>
      </w:r>
      <w:r w:rsidRPr="00CF5520">
        <w:rPr>
          <w:b/>
          <w:bCs/>
        </w:rPr>
        <w:t xml:space="preserve">complété)  </w:t>
      </w:r>
      <w:r w:rsidRPr="00CF5520">
        <w:t>NEANT</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20: Avances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 xml:space="preserve">28) </w:t>
      </w:r>
      <w:r w:rsidRPr="00CF5520">
        <w:t>NEANT</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21: Règlement</w:t>
      </w:r>
      <w:r>
        <w:rPr>
          <w:b/>
          <w:bCs/>
        </w:rPr>
        <w:t xml:space="preserve"> </w:t>
      </w:r>
      <w:r w:rsidRPr="00CF5520">
        <w:rPr>
          <w:b/>
          <w:bCs/>
        </w:rPr>
        <w:t>des</w:t>
      </w:r>
      <w:r>
        <w:rPr>
          <w:b/>
          <w:bCs/>
        </w:rPr>
        <w:t xml:space="preserve"> </w:t>
      </w:r>
      <w:r w:rsidRPr="00CF5520">
        <w:rPr>
          <w:b/>
          <w:bCs/>
        </w:rPr>
        <w:t>travaux (cf. art.26, 27 et 30 CCAG complétés)</w:t>
      </w:r>
    </w:p>
    <w:p w:rsidR="00450EFD" w:rsidRPr="00B221E5" w:rsidRDefault="00450EFD" w:rsidP="00450EFD">
      <w:pPr>
        <w:widowControl w:val="0"/>
        <w:autoSpaceDE w:val="0"/>
        <w:spacing w:line="276" w:lineRule="auto"/>
        <w:jc w:val="both"/>
        <w:rPr>
          <w:sz w:val="6"/>
        </w:rPr>
      </w:pPr>
    </w:p>
    <w:p w:rsidR="00450EFD" w:rsidRPr="00D12B70" w:rsidRDefault="00450EFD" w:rsidP="00450EFD">
      <w:pPr>
        <w:widowControl w:val="0"/>
        <w:autoSpaceDE w:val="0"/>
        <w:spacing w:line="276" w:lineRule="auto"/>
        <w:jc w:val="both"/>
        <w:rPr>
          <w:b/>
        </w:rPr>
      </w:pPr>
      <w:r w:rsidRPr="00CF5520">
        <w:rPr>
          <w:b/>
        </w:rPr>
        <w:t>21.1. Constatation</w:t>
      </w:r>
      <w:r>
        <w:rPr>
          <w:b/>
        </w:rPr>
        <w:t xml:space="preserve"> </w:t>
      </w:r>
      <w:r w:rsidRPr="00CF5520">
        <w:rPr>
          <w:b/>
        </w:rPr>
        <w:t>des</w:t>
      </w:r>
      <w:r>
        <w:rPr>
          <w:b/>
        </w:rPr>
        <w:t xml:space="preserve"> </w:t>
      </w:r>
      <w:r w:rsidRPr="00CF5520">
        <w:rPr>
          <w:b/>
        </w:rPr>
        <w:t>travaux</w:t>
      </w:r>
      <w:r>
        <w:rPr>
          <w:b/>
        </w:rPr>
        <w:t xml:space="preserve"> </w:t>
      </w:r>
      <w:r w:rsidRPr="00CF5520">
        <w:rPr>
          <w:b/>
        </w:rPr>
        <w:t>exécutés</w:t>
      </w:r>
    </w:p>
    <w:p w:rsidR="00450EFD" w:rsidRPr="00892120" w:rsidRDefault="00450EFD" w:rsidP="00450EFD">
      <w:pPr>
        <w:widowControl w:val="0"/>
        <w:autoSpaceDE w:val="0"/>
        <w:spacing w:line="276" w:lineRule="auto"/>
        <w:jc w:val="both"/>
      </w:pPr>
      <w:r w:rsidRPr="00CF5520">
        <w:rPr>
          <w:iCs/>
        </w:rPr>
        <w:t xml:space="preserve">Avant le 30 de chaque mois, l’entrepreneur et </w:t>
      </w:r>
      <w:r w:rsidRPr="00CF5520">
        <w:t xml:space="preserve">l’Ingénieur </w:t>
      </w:r>
      <w:r w:rsidRPr="00CF5520">
        <w:rPr>
          <w:iCs/>
        </w:rPr>
        <w:t>établissent</w:t>
      </w:r>
      <w:r>
        <w:rPr>
          <w:iCs/>
        </w:rPr>
        <w:t xml:space="preserve"> </w:t>
      </w:r>
      <w:r w:rsidRPr="00CF5520">
        <w:rPr>
          <w:iCs/>
        </w:rPr>
        <w:t>un</w:t>
      </w:r>
      <w:r>
        <w:rPr>
          <w:iCs/>
        </w:rPr>
        <w:t xml:space="preserve"> </w:t>
      </w:r>
      <w:r w:rsidRPr="00CF5520">
        <w:rPr>
          <w:iCs/>
        </w:rPr>
        <w:t>attachement</w:t>
      </w:r>
      <w:r>
        <w:rPr>
          <w:iCs/>
        </w:rPr>
        <w:t xml:space="preserve"> </w:t>
      </w:r>
      <w:r w:rsidRPr="00CF5520">
        <w:rPr>
          <w:iCs/>
        </w:rPr>
        <w:t>contradictoire</w:t>
      </w:r>
      <w:r>
        <w:rPr>
          <w:iCs/>
        </w:rPr>
        <w:t xml:space="preserve"> </w:t>
      </w:r>
      <w:r w:rsidRPr="00CF5520">
        <w:rPr>
          <w:iCs/>
        </w:rPr>
        <w:t>qui</w:t>
      </w:r>
      <w:r>
        <w:rPr>
          <w:iCs/>
        </w:rPr>
        <w:t xml:space="preserve"> </w:t>
      </w:r>
      <w:r w:rsidRPr="00CF5520">
        <w:rPr>
          <w:iCs/>
        </w:rPr>
        <w:t>récapitule</w:t>
      </w:r>
      <w:r>
        <w:rPr>
          <w:iCs/>
        </w:rPr>
        <w:t xml:space="preserve"> </w:t>
      </w:r>
      <w:r w:rsidRPr="00CF5520">
        <w:rPr>
          <w:iCs/>
        </w:rPr>
        <w:t>et</w:t>
      </w:r>
      <w:r>
        <w:rPr>
          <w:iCs/>
        </w:rPr>
        <w:t xml:space="preserve"> </w:t>
      </w:r>
      <w:r w:rsidRPr="00CF5520">
        <w:rPr>
          <w:iCs/>
        </w:rPr>
        <w:t>fixe</w:t>
      </w:r>
      <w:r>
        <w:rPr>
          <w:iCs/>
        </w:rPr>
        <w:t xml:space="preserve"> </w:t>
      </w:r>
      <w:r w:rsidRPr="00CF5520">
        <w:rPr>
          <w:iCs/>
        </w:rPr>
        <w:t>les</w:t>
      </w:r>
      <w:r>
        <w:rPr>
          <w:iCs/>
        </w:rPr>
        <w:t xml:space="preserve"> </w:t>
      </w:r>
      <w:r w:rsidRPr="00CF5520">
        <w:rPr>
          <w:iCs/>
        </w:rPr>
        <w:t>quantités</w:t>
      </w:r>
      <w:r>
        <w:rPr>
          <w:iCs/>
        </w:rPr>
        <w:t xml:space="preserve"> </w:t>
      </w:r>
      <w:r w:rsidRPr="00CF5520">
        <w:rPr>
          <w:iCs/>
        </w:rPr>
        <w:t>réalisées et constatées pour chaque poste du bordereau au cours</w:t>
      </w:r>
      <w:r>
        <w:rPr>
          <w:iCs/>
        </w:rPr>
        <w:t xml:space="preserve"> </w:t>
      </w:r>
      <w:r w:rsidRPr="00CF5520">
        <w:rPr>
          <w:iCs/>
        </w:rPr>
        <w:t>du</w:t>
      </w:r>
      <w:r>
        <w:rPr>
          <w:iCs/>
        </w:rPr>
        <w:t xml:space="preserve"> </w:t>
      </w:r>
      <w:r w:rsidRPr="00CF5520">
        <w:rPr>
          <w:iCs/>
        </w:rPr>
        <w:t>mois</w:t>
      </w:r>
      <w:r>
        <w:rPr>
          <w:iCs/>
        </w:rPr>
        <w:t xml:space="preserve"> </w:t>
      </w:r>
      <w:r w:rsidRPr="00CF5520">
        <w:rPr>
          <w:iCs/>
        </w:rPr>
        <w:t>et</w:t>
      </w:r>
      <w:r>
        <w:rPr>
          <w:iCs/>
        </w:rPr>
        <w:t xml:space="preserve"> </w:t>
      </w:r>
      <w:r w:rsidRPr="00CF5520">
        <w:rPr>
          <w:iCs/>
        </w:rPr>
        <w:t>pouvant</w:t>
      </w:r>
      <w:r>
        <w:rPr>
          <w:iCs/>
        </w:rPr>
        <w:t xml:space="preserve"> </w:t>
      </w:r>
      <w:r w:rsidRPr="00CF5520">
        <w:rPr>
          <w:iCs/>
        </w:rPr>
        <w:t>donner</w:t>
      </w:r>
      <w:r>
        <w:rPr>
          <w:iCs/>
        </w:rPr>
        <w:t xml:space="preserve"> </w:t>
      </w:r>
      <w:r w:rsidRPr="00CF5520">
        <w:rPr>
          <w:iCs/>
        </w:rPr>
        <w:t>droit</w:t>
      </w:r>
      <w:r>
        <w:rPr>
          <w:iCs/>
        </w:rPr>
        <w:t xml:space="preserve"> </w:t>
      </w:r>
      <w:r w:rsidRPr="00CF5520">
        <w:rPr>
          <w:iCs/>
        </w:rPr>
        <w:t>au</w:t>
      </w:r>
      <w:r>
        <w:rPr>
          <w:iCs/>
        </w:rPr>
        <w:t xml:space="preserve"> </w:t>
      </w:r>
      <w:r w:rsidRPr="00CF5520">
        <w:rPr>
          <w:iCs/>
        </w:rPr>
        <w:t>paiement.</w:t>
      </w:r>
    </w:p>
    <w:p w:rsidR="00450EFD" w:rsidRPr="00D12B70" w:rsidRDefault="00450EFD" w:rsidP="00450EFD">
      <w:pPr>
        <w:widowControl w:val="0"/>
        <w:autoSpaceDE w:val="0"/>
        <w:spacing w:line="276" w:lineRule="auto"/>
        <w:jc w:val="both"/>
        <w:rPr>
          <w:b/>
        </w:rPr>
      </w:pPr>
      <w:r w:rsidRPr="00CF5520">
        <w:rPr>
          <w:b/>
          <w:iCs/>
        </w:rPr>
        <w:t>21.2.</w:t>
      </w:r>
      <w:r>
        <w:rPr>
          <w:b/>
          <w:iCs/>
        </w:rPr>
        <w:t xml:space="preserve"> </w:t>
      </w:r>
      <w:r w:rsidRPr="00CF5520">
        <w:rPr>
          <w:b/>
          <w:iCs/>
        </w:rPr>
        <w:t>Décompte</w:t>
      </w:r>
      <w:r>
        <w:rPr>
          <w:b/>
          <w:iCs/>
        </w:rPr>
        <w:t xml:space="preserve"> </w:t>
      </w:r>
      <w:r w:rsidRPr="00CF5520">
        <w:rPr>
          <w:b/>
          <w:iCs/>
        </w:rPr>
        <w:t>mensuel</w:t>
      </w:r>
    </w:p>
    <w:p w:rsidR="00450EFD" w:rsidRPr="00CF5520" w:rsidRDefault="00450EFD" w:rsidP="00450EFD">
      <w:pPr>
        <w:widowControl w:val="0"/>
        <w:autoSpaceDE w:val="0"/>
        <w:spacing w:line="276" w:lineRule="auto"/>
        <w:jc w:val="both"/>
      </w:pPr>
      <w:r w:rsidRPr="00CF5520">
        <w:rPr>
          <w:iCs/>
        </w:rPr>
        <w:t>Au</w:t>
      </w:r>
      <w:r>
        <w:rPr>
          <w:iCs/>
        </w:rPr>
        <w:t xml:space="preserve"> </w:t>
      </w:r>
      <w:r w:rsidRPr="00CF5520">
        <w:rPr>
          <w:iCs/>
        </w:rPr>
        <w:t>plus</w:t>
      </w:r>
      <w:r>
        <w:rPr>
          <w:iCs/>
        </w:rPr>
        <w:t xml:space="preserve"> </w:t>
      </w:r>
      <w:r w:rsidRPr="00CF5520">
        <w:rPr>
          <w:iCs/>
        </w:rPr>
        <w:t>tard</w:t>
      </w:r>
      <w:r>
        <w:rPr>
          <w:iCs/>
        </w:rPr>
        <w:t xml:space="preserve"> </w:t>
      </w:r>
      <w:r w:rsidRPr="00CF5520">
        <w:rPr>
          <w:iCs/>
        </w:rPr>
        <w:t>le</w:t>
      </w:r>
      <w:r>
        <w:rPr>
          <w:iCs/>
        </w:rPr>
        <w:t xml:space="preserve"> </w:t>
      </w:r>
      <w:r w:rsidRPr="00CF5520">
        <w:rPr>
          <w:iCs/>
        </w:rPr>
        <w:t>cinq(5) du</w:t>
      </w:r>
      <w:r>
        <w:rPr>
          <w:iCs/>
        </w:rPr>
        <w:t xml:space="preserve"> </w:t>
      </w:r>
      <w:r w:rsidRPr="00CF5520">
        <w:rPr>
          <w:iCs/>
        </w:rPr>
        <w:t>mois</w:t>
      </w:r>
      <w:r>
        <w:rPr>
          <w:iCs/>
        </w:rPr>
        <w:t xml:space="preserve"> </w:t>
      </w:r>
      <w:r w:rsidRPr="00CF5520">
        <w:rPr>
          <w:iCs/>
        </w:rPr>
        <w:t>suivant</w:t>
      </w:r>
      <w:r>
        <w:rPr>
          <w:iCs/>
        </w:rPr>
        <w:t xml:space="preserve"> </w:t>
      </w:r>
      <w:r w:rsidRPr="00CF5520">
        <w:rPr>
          <w:iCs/>
        </w:rPr>
        <w:t>le</w:t>
      </w:r>
      <w:r>
        <w:rPr>
          <w:iCs/>
        </w:rPr>
        <w:t xml:space="preserve"> </w:t>
      </w:r>
      <w:r w:rsidRPr="00CF5520">
        <w:rPr>
          <w:iCs/>
        </w:rPr>
        <w:t>mois</w:t>
      </w:r>
      <w:r>
        <w:rPr>
          <w:iCs/>
        </w:rPr>
        <w:t xml:space="preserve"> </w:t>
      </w:r>
      <w:r w:rsidRPr="00CF5520">
        <w:rPr>
          <w:iCs/>
        </w:rPr>
        <w:t>des prestations, l’entrepreneur remettra en sept (07) exemplaires à</w:t>
      </w:r>
      <w:r w:rsidRPr="00CF5520">
        <w:t xml:space="preserve"> l’Ingénieur</w:t>
      </w:r>
      <w:r w:rsidRPr="00CF5520">
        <w:rPr>
          <w:iCs/>
        </w:rPr>
        <w:t>, deux projets de décompte provisoire mensuel (un décompte hors TVA</w:t>
      </w:r>
      <w:r>
        <w:rPr>
          <w:iCs/>
        </w:rPr>
        <w:t xml:space="preserve"> </w:t>
      </w:r>
      <w:r w:rsidRPr="00CF5520">
        <w:rPr>
          <w:iCs/>
        </w:rPr>
        <w:t>et</w:t>
      </w:r>
      <w:r>
        <w:rPr>
          <w:iCs/>
        </w:rPr>
        <w:t xml:space="preserve"> </w:t>
      </w:r>
      <w:r w:rsidRPr="00CF5520">
        <w:rPr>
          <w:iCs/>
        </w:rPr>
        <w:t>un</w:t>
      </w:r>
      <w:r>
        <w:rPr>
          <w:iCs/>
        </w:rPr>
        <w:t xml:space="preserve"> </w:t>
      </w:r>
      <w:r w:rsidRPr="00CF5520">
        <w:rPr>
          <w:iCs/>
        </w:rPr>
        <w:t>décompte</w:t>
      </w:r>
      <w:r>
        <w:rPr>
          <w:iCs/>
        </w:rPr>
        <w:t xml:space="preserve"> </w:t>
      </w:r>
      <w:r w:rsidRPr="00CF5520">
        <w:rPr>
          <w:iCs/>
        </w:rPr>
        <w:t>du</w:t>
      </w:r>
      <w:r>
        <w:rPr>
          <w:iCs/>
        </w:rPr>
        <w:t xml:space="preserve"> </w:t>
      </w:r>
      <w:r w:rsidRPr="00CF5520">
        <w:rPr>
          <w:iCs/>
        </w:rPr>
        <w:t>montant</w:t>
      </w:r>
      <w:r>
        <w:rPr>
          <w:iCs/>
        </w:rPr>
        <w:t xml:space="preserve"> </w:t>
      </w:r>
      <w:r w:rsidRPr="00CF5520">
        <w:rPr>
          <w:iCs/>
        </w:rPr>
        <w:t>des</w:t>
      </w:r>
      <w:r>
        <w:rPr>
          <w:iCs/>
        </w:rPr>
        <w:t xml:space="preserve"> </w:t>
      </w:r>
      <w:r w:rsidRPr="00CF5520">
        <w:rPr>
          <w:iCs/>
        </w:rPr>
        <w:t>taxes),</w:t>
      </w:r>
      <w:r>
        <w:rPr>
          <w:iCs/>
        </w:rPr>
        <w:t xml:space="preserve"> </w:t>
      </w:r>
      <w:r w:rsidRPr="00CF5520">
        <w:rPr>
          <w:iCs/>
        </w:rPr>
        <w:t>selon le</w:t>
      </w:r>
      <w:r>
        <w:rPr>
          <w:iCs/>
        </w:rPr>
        <w:t xml:space="preserve"> </w:t>
      </w:r>
      <w:r w:rsidRPr="00CF5520">
        <w:rPr>
          <w:iCs/>
        </w:rPr>
        <w:t>modèle</w:t>
      </w:r>
      <w:r>
        <w:rPr>
          <w:iCs/>
        </w:rPr>
        <w:t xml:space="preserve"> </w:t>
      </w:r>
      <w:r w:rsidRPr="00CF5520">
        <w:rPr>
          <w:iCs/>
        </w:rPr>
        <w:t>agréé</w:t>
      </w:r>
      <w:r>
        <w:rPr>
          <w:iCs/>
        </w:rPr>
        <w:t xml:space="preserve"> </w:t>
      </w:r>
      <w:r w:rsidRPr="00CF5520">
        <w:rPr>
          <w:iCs/>
        </w:rPr>
        <w:t>et</w:t>
      </w:r>
      <w:r>
        <w:rPr>
          <w:iCs/>
        </w:rPr>
        <w:t xml:space="preserve"> </w:t>
      </w:r>
      <w:r w:rsidRPr="00CF5520">
        <w:rPr>
          <w:iCs/>
        </w:rPr>
        <w:t>établissant</w:t>
      </w:r>
      <w:r>
        <w:rPr>
          <w:iCs/>
        </w:rPr>
        <w:t xml:space="preserve"> </w:t>
      </w:r>
      <w:r w:rsidRPr="00CF5520">
        <w:rPr>
          <w:iCs/>
        </w:rPr>
        <w:t>le</w:t>
      </w:r>
      <w:r>
        <w:rPr>
          <w:iCs/>
        </w:rPr>
        <w:t xml:space="preserve"> </w:t>
      </w:r>
      <w:r w:rsidRPr="00CF5520">
        <w:rPr>
          <w:iCs/>
        </w:rPr>
        <w:t>montant</w:t>
      </w:r>
      <w:r>
        <w:rPr>
          <w:iCs/>
        </w:rPr>
        <w:t xml:space="preserve"> </w:t>
      </w:r>
      <w:r w:rsidRPr="00CF5520">
        <w:rPr>
          <w:iCs/>
        </w:rPr>
        <w:t>total</w:t>
      </w:r>
      <w:r>
        <w:rPr>
          <w:iCs/>
        </w:rPr>
        <w:t xml:space="preserve"> </w:t>
      </w:r>
      <w:r w:rsidRPr="00CF5520">
        <w:rPr>
          <w:iCs/>
        </w:rPr>
        <w:t>des sommes</w:t>
      </w:r>
      <w:r>
        <w:rPr>
          <w:iCs/>
        </w:rPr>
        <w:t xml:space="preserve"> </w:t>
      </w:r>
      <w:r w:rsidR="00CC1DB1" w:rsidRPr="00CF5520">
        <w:rPr>
          <w:iCs/>
        </w:rPr>
        <w:t>aux</w:t>
      </w:r>
      <w:r w:rsidR="00CC1DB1">
        <w:rPr>
          <w:iCs/>
        </w:rPr>
        <w:t>q</w:t>
      </w:r>
      <w:r w:rsidR="00CC1DB1" w:rsidRPr="00CF5520">
        <w:rPr>
          <w:iCs/>
        </w:rPr>
        <w:t>uelles</w:t>
      </w:r>
      <w:r>
        <w:rPr>
          <w:iCs/>
        </w:rPr>
        <w:t xml:space="preserve"> </w:t>
      </w:r>
      <w:r w:rsidRPr="00CF5520">
        <w:rPr>
          <w:iCs/>
        </w:rPr>
        <w:t>il</w:t>
      </w:r>
      <w:r>
        <w:rPr>
          <w:iCs/>
        </w:rPr>
        <w:t xml:space="preserve"> </w:t>
      </w:r>
      <w:r w:rsidRPr="00CF5520">
        <w:rPr>
          <w:iCs/>
        </w:rPr>
        <w:t>peut</w:t>
      </w:r>
      <w:r>
        <w:rPr>
          <w:iCs/>
        </w:rPr>
        <w:t xml:space="preserve"> </w:t>
      </w:r>
      <w:r w:rsidRPr="00CF5520">
        <w:rPr>
          <w:iCs/>
        </w:rPr>
        <w:t>prétendre</w:t>
      </w:r>
      <w:r>
        <w:rPr>
          <w:iCs/>
        </w:rPr>
        <w:t xml:space="preserve"> </w:t>
      </w:r>
      <w:r w:rsidRPr="00CF5520">
        <w:rPr>
          <w:iCs/>
        </w:rPr>
        <w:t>du</w:t>
      </w:r>
      <w:r>
        <w:rPr>
          <w:iCs/>
        </w:rPr>
        <w:t xml:space="preserve"> </w:t>
      </w:r>
      <w:r w:rsidRPr="00CF5520">
        <w:rPr>
          <w:iCs/>
        </w:rPr>
        <w:t>fait</w:t>
      </w:r>
      <w:r>
        <w:rPr>
          <w:iCs/>
        </w:rPr>
        <w:t xml:space="preserve"> </w:t>
      </w:r>
      <w:r w:rsidRPr="00CF5520">
        <w:rPr>
          <w:iCs/>
        </w:rPr>
        <w:t>de</w:t>
      </w:r>
      <w:r>
        <w:rPr>
          <w:iCs/>
        </w:rPr>
        <w:t xml:space="preserve"> </w:t>
      </w:r>
      <w:r w:rsidRPr="00CF5520">
        <w:rPr>
          <w:iCs/>
        </w:rPr>
        <w:t>l’exécution</w:t>
      </w:r>
      <w:r>
        <w:rPr>
          <w:iCs/>
        </w:rPr>
        <w:t xml:space="preserve"> </w:t>
      </w:r>
      <w:r w:rsidRPr="00CF5520">
        <w:rPr>
          <w:iCs/>
        </w:rPr>
        <w:t>de la lettre commande,</w:t>
      </w:r>
      <w:r>
        <w:rPr>
          <w:iCs/>
        </w:rPr>
        <w:t xml:space="preserve"> </w:t>
      </w:r>
      <w:r w:rsidRPr="00CF5520">
        <w:rPr>
          <w:iCs/>
        </w:rPr>
        <w:t>depuis</w:t>
      </w:r>
      <w:r>
        <w:rPr>
          <w:iCs/>
        </w:rPr>
        <w:t xml:space="preserve"> </w:t>
      </w:r>
      <w:r w:rsidRPr="00CF5520">
        <w:rPr>
          <w:iCs/>
        </w:rPr>
        <w:t>le</w:t>
      </w:r>
      <w:r>
        <w:rPr>
          <w:iCs/>
        </w:rPr>
        <w:t xml:space="preserve"> </w:t>
      </w:r>
      <w:r w:rsidRPr="00CF5520">
        <w:rPr>
          <w:iCs/>
        </w:rPr>
        <w:t>début</w:t>
      </w:r>
      <w:r>
        <w:rPr>
          <w:iCs/>
        </w:rPr>
        <w:t xml:space="preserve"> </w:t>
      </w:r>
      <w:r w:rsidRPr="00CF5520">
        <w:rPr>
          <w:iCs/>
        </w:rPr>
        <w:t>de</w:t>
      </w:r>
      <w:r>
        <w:rPr>
          <w:iCs/>
        </w:rPr>
        <w:t xml:space="preserve"> </w:t>
      </w:r>
      <w:r w:rsidRPr="00CF5520">
        <w:rPr>
          <w:iCs/>
        </w:rPr>
        <w:t>celle-ci.</w:t>
      </w:r>
    </w:p>
    <w:p w:rsidR="00450EFD" w:rsidRPr="00CF5520" w:rsidRDefault="00450EFD" w:rsidP="00450EFD">
      <w:pPr>
        <w:widowControl w:val="0"/>
        <w:tabs>
          <w:tab w:val="left" w:pos="1040"/>
        </w:tabs>
        <w:autoSpaceDE w:val="0"/>
        <w:spacing w:line="276" w:lineRule="auto"/>
        <w:jc w:val="both"/>
      </w:pPr>
      <w:r w:rsidRPr="00CF5520">
        <w:rPr>
          <w:iCs/>
        </w:rPr>
        <w:t xml:space="preserve">Seul le décompte hors TVA sera réglé à l’entrepreneur. Le décompte du montant des taxes fera </w:t>
      </w:r>
      <w:r w:rsidRPr="00CF5520">
        <w:rPr>
          <w:iCs/>
          <w:spacing w:val="2"/>
        </w:rPr>
        <w:t>l’obje</w:t>
      </w:r>
      <w:r w:rsidRPr="00CF5520">
        <w:rPr>
          <w:iCs/>
        </w:rPr>
        <w:t xml:space="preserve">t </w:t>
      </w:r>
      <w:r w:rsidRPr="00CF5520">
        <w:rPr>
          <w:iCs/>
          <w:spacing w:val="2"/>
        </w:rPr>
        <w:t>d’un</w:t>
      </w:r>
      <w:r w:rsidRPr="00CF5520">
        <w:rPr>
          <w:iCs/>
        </w:rPr>
        <w:t xml:space="preserve">e </w:t>
      </w:r>
      <w:r w:rsidRPr="00CF5520">
        <w:rPr>
          <w:iCs/>
          <w:spacing w:val="2"/>
        </w:rPr>
        <w:t>écritur</w:t>
      </w:r>
      <w:r w:rsidRPr="00CF5520">
        <w:rPr>
          <w:iCs/>
        </w:rPr>
        <w:t xml:space="preserve">e </w:t>
      </w:r>
      <w:r w:rsidRPr="00CF5520">
        <w:rPr>
          <w:iCs/>
          <w:spacing w:val="2"/>
        </w:rPr>
        <w:t>d’ordr</w:t>
      </w:r>
      <w:r w:rsidRPr="00CF5520">
        <w:rPr>
          <w:iCs/>
        </w:rPr>
        <w:t xml:space="preserve">e </w:t>
      </w:r>
      <w:r w:rsidRPr="00CF5520">
        <w:rPr>
          <w:iCs/>
          <w:spacing w:val="2"/>
        </w:rPr>
        <w:t>entr</w:t>
      </w:r>
      <w:r w:rsidRPr="00CF5520">
        <w:rPr>
          <w:iCs/>
        </w:rPr>
        <w:t xml:space="preserve">e </w:t>
      </w:r>
      <w:r w:rsidRPr="00CF5520">
        <w:rPr>
          <w:iCs/>
          <w:spacing w:val="2"/>
        </w:rPr>
        <w:t>le</w:t>
      </w:r>
      <w:r w:rsidRPr="00CF5520">
        <w:rPr>
          <w:iCs/>
        </w:rPr>
        <w:t xml:space="preserve">s </w:t>
      </w:r>
      <w:r w:rsidRPr="00CF5520">
        <w:rPr>
          <w:iCs/>
          <w:spacing w:val="2"/>
        </w:rPr>
        <w:t xml:space="preserve">budgets </w:t>
      </w:r>
      <w:r w:rsidRPr="00CF5520">
        <w:rPr>
          <w:iCs/>
        </w:rPr>
        <w:t>du</w:t>
      </w:r>
      <w:r>
        <w:rPr>
          <w:iCs/>
        </w:rPr>
        <w:t xml:space="preserve"> </w:t>
      </w:r>
      <w:r w:rsidRPr="00CF5520">
        <w:rPr>
          <w:iCs/>
        </w:rPr>
        <w:t>Ministère</w:t>
      </w:r>
      <w:r>
        <w:rPr>
          <w:iCs/>
        </w:rPr>
        <w:t xml:space="preserve"> </w:t>
      </w:r>
      <w:r w:rsidRPr="00CF5520">
        <w:rPr>
          <w:iCs/>
        </w:rPr>
        <w:t>en</w:t>
      </w:r>
      <w:r>
        <w:rPr>
          <w:iCs/>
        </w:rPr>
        <w:t xml:space="preserve"> </w:t>
      </w:r>
      <w:r w:rsidRPr="00CF5520">
        <w:rPr>
          <w:iCs/>
        </w:rPr>
        <w:t>charge</w:t>
      </w:r>
      <w:r>
        <w:rPr>
          <w:iCs/>
        </w:rPr>
        <w:t xml:space="preserve"> </w:t>
      </w:r>
      <w:r w:rsidRPr="00CF5520">
        <w:rPr>
          <w:iCs/>
        </w:rPr>
        <w:t>des</w:t>
      </w:r>
      <w:r>
        <w:rPr>
          <w:iCs/>
        </w:rPr>
        <w:t xml:space="preserve"> </w:t>
      </w:r>
      <w:r w:rsidRPr="00CF5520">
        <w:rPr>
          <w:iCs/>
        </w:rPr>
        <w:t>finances et du Maître d’Ouvrage.</w:t>
      </w:r>
    </w:p>
    <w:p w:rsidR="00450EFD" w:rsidRPr="00CF5520" w:rsidRDefault="00450EFD" w:rsidP="00450EFD">
      <w:pPr>
        <w:widowControl w:val="0"/>
        <w:autoSpaceDE w:val="0"/>
        <w:spacing w:line="276" w:lineRule="auto"/>
        <w:jc w:val="both"/>
      </w:pPr>
      <w:r w:rsidRPr="00CF5520">
        <w:rPr>
          <w:iCs/>
        </w:rPr>
        <w:t>Le montant HTVA de l’acompte à payer à l’entrepreneur</w:t>
      </w:r>
      <w:r>
        <w:rPr>
          <w:iCs/>
        </w:rPr>
        <w:t xml:space="preserve"> </w:t>
      </w:r>
      <w:r w:rsidRPr="00CF5520">
        <w:rPr>
          <w:iCs/>
        </w:rPr>
        <w:t>sera</w:t>
      </w:r>
      <w:r>
        <w:rPr>
          <w:iCs/>
        </w:rPr>
        <w:t xml:space="preserve"> </w:t>
      </w:r>
      <w:r w:rsidRPr="00CF5520">
        <w:rPr>
          <w:iCs/>
        </w:rPr>
        <w:t>mandaté</w:t>
      </w:r>
      <w:r>
        <w:rPr>
          <w:iCs/>
        </w:rPr>
        <w:t xml:space="preserve"> </w:t>
      </w:r>
      <w:r w:rsidRPr="00CF5520">
        <w:rPr>
          <w:iCs/>
        </w:rPr>
        <w:t>comme</w:t>
      </w:r>
      <w:r>
        <w:rPr>
          <w:iCs/>
        </w:rPr>
        <w:t xml:space="preserve"> </w:t>
      </w:r>
      <w:r w:rsidRPr="00CF5520">
        <w:rPr>
          <w:iCs/>
        </w:rPr>
        <w:t>suit:</w:t>
      </w:r>
    </w:p>
    <w:p w:rsidR="00450EFD" w:rsidRDefault="00450EFD" w:rsidP="00F43D3B">
      <w:pPr>
        <w:pStyle w:val="Paragraphedeliste"/>
        <w:widowControl w:val="0"/>
        <w:numPr>
          <w:ilvl w:val="0"/>
          <w:numId w:val="16"/>
        </w:numPr>
        <w:autoSpaceDE w:val="0"/>
        <w:spacing w:line="276" w:lineRule="auto"/>
        <w:ind w:left="284" w:right="-149" w:hanging="284"/>
        <w:contextualSpacing w:val="0"/>
        <w:jc w:val="both"/>
        <w:rPr>
          <w:iCs/>
        </w:rPr>
      </w:pPr>
      <w:r w:rsidRPr="00CF5520">
        <w:rPr>
          <w:b/>
          <w:iCs/>
        </w:rPr>
        <w:t>97.8 % HTVA</w:t>
      </w:r>
      <w:r w:rsidRPr="00CF5520">
        <w:rPr>
          <w:iCs/>
        </w:rPr>
        <w:t xml:space="preserve"> versé directement au compte de l’entrepreneur  pour les entreprises du régime réel ;</w:t>
      </w:r>
    </w:p>
    <w:p w:rsidR="00081612" w:rsidRPr="00081612" w:rsidRDefault="00081612" w:rsidP="00F43D3B">
      <w:pPr>
        <w:pStyle w:val="Paragraphedeliste"/>
        <w:widowControl w:val="0"/>
        <w:numPr>
          <w:ilvl w:val="0"/>
          <w:numId w:val="16"/>
        </w:numPr>
        <w:autoSpaceDE w:val="0"/>
        <w:spacing w:line="276" w:lineRule="auto"/>
        <w:ind w:left="284" w:right="-149" w:hanging="284"/>
        <w:contextualSpacing w:val="0"/>
        <w:jc w:val="both"/>
        <w:rPr>
          <w:iCs/>
        </w:rPr>
      </w:pPr>
      <w:r>
        <w:rPr>
          <w:b/>
          <w:iCs/>
        </w:rPr>
        <w:t>94.5</w:t>
      </w:r>
      <w:r w:rsidRPr="00CF5520">
        <w:rPr>
          <w:b/>
          <w:iCs/>
        </w:rPr>
        <w:t xml:space="preserve"> % HTVA</w:t>
      </w:r>
      <w:r w:rsidRPr="00CF5520">
        <w:rPr>
          <w:iCs/>
        </w:rPr>
        <w:t xml:space="preserve"> versé directement au compte de l’entrepreneur  pour les entreprises du régime </w:t>
      </w:r>
      <w:r>
        <w:rPr>
          <w:iCs/>
        </w:rPr>
        <w:t>simplifié</w:t>
      </w:r>
      <w:r w:rsidRPr="00CF5520">
        <w:rPr>
          <w:iCs/>
        </w:rPr>
        <w:t> ;</w:t>
      </w:r>
    </w:p>
    <w:p w:rsidR="00450EFD" w:rsidRPr="00CF5520" w:rsidRDefault="00450EFD" w:rsidP="00F43D3B">
      <w:pPr>
        <w:pStyle w:val="Paragraphedeliste"/>
        <w:widowControl w:val="0"/>
        <w:numPr>
          <w:ilvl w:val="0"/>
          <w:numId w:val="16"/>
        </w:numPr>
        <w:autoSpaceDE w:val="0"/>
        <w:spacing w:line="276" w:lineRule="auto"/>
        <w:ind w:left="284" w:hanging="284"/>
        <w:contextualSpacing w:val="0"/>
        <w:jc w:val="both"/>
        <w:rPr>
          <w:iCs/>
        </w:rPr>
      </w:pPr>
      <w:r w:rsidRPr="00CF5520">
        <w:rPr>
          <w:b/>
          <w:iCs/>
        </w:rPr>
        <w:t>2.2 % HTVA</w:t>
      </w:r>
      <w:r w:rsidRPr="00CF5520">
        <w:rPr>
          <w:iCs/>
        </w:rPr>
        <w:t xml:space="preserve"> versé au trésor Public au titre de l’AIR dû par l’entrepreneur en régime réel et </w:t>
      </w:r>
      <w:r w:rsidRPr="00CF5520">
        <w:rPr>
          <w:b/>
          <w:iCs/>
        </w:rPr>
        <w:t>5.5%</w:t>
      </w:r>
      <w:r w:rsidRPr="00CF5520">
        <w:rPr>
          <w:iCs/>
        </w:rPr>
        <w:t xml:space="preserve"> en régime simplifié ;</w:t>
      </w:r>
    </w:p>
    <w:p w:rsidR="00450EFD" w:rsidRPr="00CF5520" w:rsidRDefault="00450EFD" w:rsidP="00F43D3B">
      <w:pPr>
        <w:pStyle w:val="Paragraphedeliste"/>
        <w:widowControl w:val="0"/>
        <w:numPr>
          <w:ilvl w:val="0"/>
          <w:numId w:val="16"/>
        </w:numPr>
        <w:autoSpaceDE w:val="0"/>
        <w:spacing w:line="276" w:lineRule="auto"/>
        <w:ind w:left="284" w:hanging="284"/>
        <w:contextualSpacing w:val="0"/>
        <w:jc w:val="both"/>
        <w:rPr>
          <w:iCs/>
        </w:rPr>
      </w:pPr>
      <w:r w:rsidRPr="00CF5520">
        <w:rPr>
          <w:b/>
          <w:iCs/>
        </w:rPr>
        <w:t>19.25 %</w:t>
      </w:r>
      <w:r w:rsidRPr="00CF5520">
        <w:rPr>
          <w:iCs/>
        </w:rPr>
        <w:t xml:space="preserve"> versés au trésor Public au titre de TVA pour </w:t>
      </w:r>
      <w:r>
        <w:rPr>
          <w:iCs/>
        </w:rPr>
        <w:t xml:space="preserve">toutes les entreprises </w:t>
      </w:r>
      <w:r w:rsidR="00CC1DB1">
        <w:rPr>
          <w:iCs/>
        </w:rPr>
        <w:t>quel que</w:t>
      </w:r>
      <w:r>
        <w:rPr>
          <w:iCs/>
        </w:rPr>
        <w:t xml:space="preserve"> soit le de régime.</w:t>
      </w:r>
    </w:p>
    <w:p w:rsidR="00450EFD" w:rsidRPr="00CF5520" w:rsidRDefault="00450EFD" w:rsidP="00450EFD">
      <w:pPr>
        <w:widowControl w:val="0"/>
        <w:autoSpaceDE w:val="0"/>
        <w:spacing w:line="276" w:lineRule="auto"/>
        <w:jc w:val="both"/>
      </w:pPr>
      <w:r w:rsidRPr="00CF5520">
        <w:rPr>
          <w:iCs/>
        </w:rPr>
        <w:t>L’ingénieur disposera d’un délai de sept (7) jours pour</w:t>
      </w:r>
      <w:r>
        <w:rPr>
          <w:iCs/>
        </w:rPr>
        <w:t xml:space="preserve"> </w:t>
      </w:r>
      <w:r w:rsidRPr="00CF5520">
        <w:rPr>
          <w:iCs/>
        </w:rPr>
        <w:t>transmettre</w:t>
      </w:r>
      <w:r>
        <w:rPr>
          <w:iCs/>
        </w:rPr>
        <w:t xml:space="preserve"> </w:t>
      </w:r>
      <w:r w:rsidRPr="00CF5520">
        <w:rPr>
          <w:iCs/>
        </w:rPr>
        <w:t>au</w:t>
      </w:r>
      <w:r>
        <w:rPr>
          <w:iCs/>
        </w:rPr>
        <w:t xml:space="preserve"> </w:t>
      </w:r>
      <w:r w:rsidRPr="00CF5520">
        <w:rPr>
          <w:iCs/>
        </w:rPr>
        <w:t>chef</w:t>
      </w:r>
      <w:r>
        <w:rPr>
          <w:iCs/>
        </w:rPr>
        <w:t xml:space="preserve"> </w:t>
      </w:r>
      <w:r w:rsidRPr="00CF5520">
        <w:rPr>
          <w:iCs/>
        </w:rPr>
        <w:t>de</w:t>
      </w:r>
      <w:r>
        <w:rPr>
          <w:iCs/>
        </w:rPr>
        <w:t xml:space="preserve"> </w:t>
      </w:r>
      <w:r w:rsidRPr="00CF5520">
        <w:rPr>
          <w:iCs/>
        </w:rPr>
        <w:t>service</w:t>
      </w:r>
      <w:r>
        <w:rPr>
          <w:iCs/>
        </w:rPr>
        <w:t xml:space="preserve"> </w:t>
      </w:r>
      <w:r w:rsidRPr="00CF5520">
        <w:rPr>
          <w:iCs/>
        </w:rPr>
        <w:t>de la lettre commande,</w:t>
      </w:r>
      <w:r>
        <w:rPr>
          <w:iCs/>
        </w:rPr>
        <w:t xml:space="preserve"> </w:t>
      </w:r>
      <w:r w:rsidRPr="00CF5520">
        <w:rPr>
          <w:iCs/>
        </w:rPr>
        <w:t>les décomptes qu’il a approuvés de façon à ce qu’ils soient</w:t>
      </w:r>
      <w:r>
        <w:rPr>
          <w:iCs/>
        </w:rPr>
        <w:t xml:space="preserve"> </w:t>
      </w:r>
      <w:r w:rsidRPr="00CF5520">
        <w:rPr>
          <w:iCs/>
        </w:rPr>
        <w:t>en</w:t>
      </w:r>
      <w:r>
        <w:rPr>
          <w:iCs/>
        </w:rPr>
        <w:t xml:space="preserve"> </w:t>
      </w:r>
      <w:r w:rsidRPr="00CF5520">
        <w:rPr>
          <w:iCs/>
        </w:rPr>
        <w:t>sa</w:t>
      </w:r>
      <w:r>
        <w:rPr>
          <w:iCs/>
        </w:rPr>
        <w:t xml:space="preserve"> </w:t>
      </w:r>
      <w:r w:rsidRPr="00CF5520">
        <w:rPr>
          <w:iCs/>
        </w:rPr>
        <w:t>possession</w:t>
      </w:r>
      <w:r>
        <w:rPr>
          <w:iCs/>
        </w:rPr>
        <w:t xml:space="preserve"> </w:t>
      </w:r>
      <w:r w:rsidRPr="00CF5520">
        <w:rPr>
          <w:iCs/>
        </w:rPr>
        <w:t>au</w:t>
      </w:r>
      <w:r>
        <w:rPr>
          <w:iCs/>
        </w:rPr>
        <w:t xml:space="preserve"> </w:t>
      </w:r>
      <w:r w:rsidRPr="00CF5520">
        <w:rPr>
          <w:iCs/>
        </w:rPr>
        <w:t>plus</w:t>
      </w:r>
      <w:r>
        <w:rPr>
          <w:iCs/>
        </w:rPr>
        <w:t xml:space="preserve"> </w:t>
      </w:r>
      <w:r w:rsidRPr="00CF5520">
        <w:rPr>
          <w:iCs/>
        </w:rPr>
        <w:t>tard</w:t>
      </w:r>
      <w:r>
        <w:rPr>
          <w:iCs/>
        </w:rPr>
        <w:t xml:space="preserve"> </w:t>
      </w:r>
      <w:r w:rsidRPr="00CF5520">
        <w:rPr>
          <w:iCs/>
        </w:rPr>
        <w:t>le</w:t>
      </w:r>
      <w:r>
        <w:rPr>
          <w:iCs/>
        </w:rPr>
        <w:t xml:space="preserve"> </w:t>
      </w:r>
      <w:r w:rsidRPr="00CF5520">
        <w:rPr>
          <w:iCs/>
        </w:rPr>
        <w:t>12</w:t>
      </w:r>
      <w:r>
        <w:rPr>
          <w:iCs/>
        </w:rPr>
        <w:t xml:space="preserve"> </w:t>
      </w:r>
      <w:r w:rsidRPr="00CF5520">
        <w:rPr>
          <w:iCs/>
        </w:rPr>
        <w:t>du</w:t>
      </w:r>
      <w:r>
        <w:rPr>
          <w:iCs/>
        </w:rPr>
        <w:t xml:space="preserve"> </w:t>
      </w:r>
      <w:r w:rsidRPr="00CF5520">
        <w:rPr>
          <w:iCs/>
        </w:rPr>
        <w:t>mois.</w:t>
      </w:r>
    </w:p>
    <w:p w:rsidR="00450EFD" w:rsidRPr="00CF5520" w:rsidRDefault="00450EFD" w:rsidP="00450EFD">
      <w:pPr>
        <w:widowControl w:val="0"/>
        <w:autoSpaceDE w:val="0"/>
        <w:spacing w:line="276" w:lineRule="auto"/>
        <w:jc w:val="both"/>
      </w:pPr>
      <w:r w:rsidRPr="00CF5520">
        <w:rPr>
          <w:iCs/>
        </w:rPr>
        <w:t>Le chef de service dispose d’un délai de quatorze (14) jours maximum</w:t>
      </w:r>
      <w:r>
        <w:rPr>
          <w:iCs/>
        </w:rPr>
        <w:t xml:space="preserve"> </w:t>
      </w:r>
      <w:r w:rsidRPr="00CF5520">
        <w:rPr>
          <w:iCs/>
        </w:rPr>
        <w:t>pour</w:t>
      </w:r>
      <w:r>
        <w:rPr>
          <w:iCs/>
        </w:rPr>
        <w:t xml:space="preserve"> </w:t>
      </w:r>
      <w:r w:rsidRPr="00CF5520">
        <w:rPr>
          <w:iCs/>
        </w:rPr>
        <w:t>procéder</w:t>
      </w:r>
      <w:r>
        <w:rPr>
          <w:iCs/>
        </w:rPr>
        <w:t xml:space="preserve"> </w:t>
      </w:r>
      <w:r w:rsidRPr="00CF5520">
        <w:rPr>
          <w:iCs/>
        </w:rPr>
        <w:t>à</w:t>
      </w:r>
      <w:r>
        <w:rPr>
          <w:iCs/>
        </w:rPr>
        <w:t xml:space="preserve"> </w:t>
      </w:r>
      <w:r w:rsidRPr="00CF5520">
        <w:rPr>
          <w:iCs/>
        </w:rPr>
        <w:t>la</w:t>
      </w:r>
      <w:r>
        <w:rPr>
          <w:iCs/>
        </w:rPr>
        <w:t xml:space="preserve"> </w:t>
      </w:r>
      <w:r w:rsidRPr="00CF5520">
        <w:rPr>
          <w:iCs/>
        </w:rPr>
        <w:t>signature</w:t>
      </w:r>
      <w:r>
        <w:rPr>
          <w:iCs/>
        </w:rPr>
        <w:t xml:space="preserve"> </w:t>
      </w:r>
      <w:r w:rsidRPr="00CF5520">
        <w:rPr>
          <w:iCs/>
        </w:rPr>
        <w:t>des</w:t>
      </w:r>
      <w:r>
        <w:rPr>
          <w:iCs/>
        </w:rPr>
        <w:t xml:space="preserve"> </w:t>
      </w:r>
      <w:r w:rsidRPr="00CF5520">
        <w:rPr>
          <w:iCs/>
        </w:rPr>
        <w:t>décomptes.</w:t>
      </w:r>
    </w:p>
    <w:p w:rsidR="00450EFD" w:rsidRPr="00CF5520" w:rsidRDefault="00450EFD" w:rsidP="00450EFD">
      <w:pPr>
        <w:widowControl w:val="0"/>
        <w:autoSpaceDE w:val="0"/>
        <w:spacing w:line="276" w:lineRule="auto"/>
        <w:jc w:val="both"/>
      </w:pPr>
      <w:r w:rsidRPr="00CF5520">
        <w:rPr>
          <w:iCs/>
        </w:rPr>
        <w:t>Les</w:t>
      </w:r>
      <w:r>
        <w:rPr>
          <w:iCs/>
        </w:rPr>
        <w:t xml:space="preserve"> </w:t>
      </w:r>
      <w:r w:rsidRPr="00CF5520">
        <w:rPr>
          <w:iCs/>
        </w:rPr>
        <w:t>paiements</w:t>
      </w:r>
      <w:r>
        <w:rPr>
          <w:iCs/>
        </w:rPr>
        <w:t xml:space="preserve"> </w:t>
      </w:r>
      <w:r w:rsidRPr="00CF5520">
        <w:rPr>
          <w:iCs/>
        </w:rPr>
        <w:t>seront</w:t>
      </w:r>
      <w:r>
        <w:rPr>
          <w:iCs/>
        </w:rPr>
        <w:t xml:space="preserve"> </w:t>
      </w:r>
      <w:r w:rsidRPr="00CF5520">
        <w:rPr>
          <w:iCs/>
        </w:rPr>
        <w:t>effectués</w:t>
      </w:r>
      <w:r>
        <w:rPr>
          <w:iCs/>
        </w:rPr>
        <w:t xml:space="preserve"> </w:t>
      </w:r>
      <w:r w:rsidRPr="00CF5520">
        <w:rPr>
          <w:iCs/>
        </w:rPr>
        <w:t>par</w:t>
      </w:r>
      <w:r>
        <w:rPr>
          <w:iCs/>
        </w:rPr>
        <w:t xml:space="preserve"> </w:t>
      </w:r>
      <w:r w:rsidRPr="00CF5520">
        <w:rPr>
          <w:iCs/>
        </w:rPr>
        <w:t xml:space="preserve">le Trésorier Payeur Général d’Ebolowa dans un délai maximum de </w:t>
      </w:r>
      <w:r w:rsidRPr="00CF5520">
        <w:rPr>
          <w:b/>
          <w:iCs/>
        </w:rPr>
        <w:t>90</w:t>
      </w:r>
      <w:r w:rsidRPr="00CF5520">
        <w:rPr>
          <w:iCs/>
        </w:rPr>
        <w:t xml:space="preserve">  jours calendaires à compter</w:t>
      </w:r>
      <w:r>
        <w:rPr>
          <w:iCs/>
        </w:rPr>
        <w:t xml:space="preserve"> </w:t>
      </w:r>
      <w:r w:rsidRPr="00CF5520">
        <w:rPr>
          <w:iCs/>
        </w:rPr>
        <w:t>de</w:t>
      </w:r>
      <w:r>
        <w:rPr>
          <w:iCs/>
        </w:rPr>
        <w:t xml:space="preserve"> </w:t>
      </w:r>
      <w:r w:rsidRPr="00CF5520">
        <w:rPr>
          <w:iCs/>
        </w:rPr>
        <w:t>la</w:t>
      </w:r>
      <w:r>
        <w:rPr>
          <w:iCs/>
        </w:rPr>
        <w:t xml:space="preserve"> </w:t>
      </w:r>
      <w:r w:rsidRPr="00CF5520">
        <w:rPr>
          <w:iCs/>
        </w:rPr>
        <w:t>remise</w:t>
      </w:r>
      <w:r>
        <w:rPr>
          <w:iCs/>
        </w:rPr>
        <w:t xml:space="preserve"> </w:t>
      </w:r>
      <w:r w:rsidRPr="00CF5520">
        <w:rPr>
          <w:iCs/>
        </w:rPr>
        <w:t>du</w:t>
      </w:r>
      <w:r>
        <w:rPr>
          <w:iCs/>
        </w:rPr>
        <w:t xml:space="preserve"> </w:t>
      </w:r>
      <w:r w:rsidRPr="00CF5520">
        <w:rPr>
          <w:iCs/>
        </w:rPr>
        <w:t>décompte</w:t>
      </w:r>
      <w:r>
        <w:rPr>
          <w:iCs/>
        </w:rPr>
        <w:t xml:space="preserve"> </w:t>
      </w:r>
      <w:r w:rsidRPr="00CF5520">
        <w:rPr>
          <w:iCs/>
        </w:rPr>
        <w:t>approuvé.</w:t>
      </w:r>
    </w:p>
    <w:p w:rsidR="00450EFD" w:rsidRDefault="00450EFD" w:rsidP="00450EFD">
      <w:pPr>
        <w:widowControl w:val="0"/>
        <w:autoSpaceDE w:val="0"/>
        <w:spacing w:line="276" w:lineRule="auto"/>
        <w:jc w:val="both"/>
        <w:rPr>
          <w:b/>
        </w:rPr>
      </w:pPr>
      <w:r w:rsidRPr="00CF5520">
        <w:rPr>
          <w:b/>
        </w:rPr>
        <w:t>21.3.</w:t>
      </w:r>
      <w:r w:rsidRPr="00CF5520">
        <w:rPr>
          <w:spacing w:val="2"/>
        </w:rPr>
        <w:t xml:space="preserve"> Décompte</w:t>
      </w:r>
      <w:r w:rsidRPr="00CF5520">
        <w:t xml:space="preserve"> </w:t>
      </w:r>
      <w:r w:rsidRPr="00CF5520">
        <w:rPr>
          <w:spacing w:val="2"/>
        </w:rPr>
        <w:t>d’avanc</w:t>
      </w:r>
      <w:r w:rsidRPr="00CF5520">
        <w:t xml:space="preserve">e </w:t>
      </w:r>
      <w:r w:rsidRPr="00CF5520">
        <w:rPr>
          <w:spacing w:val="2"/>
        </w:rPr>
        <w:t>d</w:t>
      </w:r>
      <w:r w:rsidRPr="00CF5520">
        <w:t xml:space="preserve">e </w:t>
      </w:r>
      <w:r w:rsidRPr="00CF5520">
        <w:rPr>
          <w:spacing w:val="2"/>
        </w:rPr>
        <w:t>démarrag</w:t>
      </w:r>
      <w:r w:rsidRPr="00CF5520">
        <w:t xml:space="preserve">e </w:t>
      </w:r>
      <w:r w:rsidRPr="00CF5520">
        <w:rPr>
          <w:b/>
          <w:iCs/>
          <w:spacing w:val="1"/>
        </w:rPr>
        <w:t>NEANT</w:t>
      </w:r>
    </w:p>
    <w:p w:rsidR="00450EFD" w:rsidRPr="00B221E5" w:rsidRDefault="00450EFD" w:rsidP="00450EFD">
      <w:pPr>
        <w:widowControl w:val="0"/>
        <w:autoSpaceDE w:val="0"/>
        <w:spacing w:line="276" w:lineRule="auto"/>
        <w:jc w:val="both"/>
        <w:rPr>
          <w:b/>
          <w:sz w:val="8"/>
        </w:rPr>
      </w:pPr>
    </w:p>
    <w:p w:rsidR="00450EFD" w:rsidRPr="00CF5520" w:rsidRDefault="00450EFD" w:rsidP="00450EFD">
      <w:pPr>
        <w:widowControl w:val="0"/>
        <w:autoSpaceDE w:val="0"/>
        <w:spacing w:line="276" w:lineRule="auto"/>
        <w:jc w:val="both"/>
      </w:pPr>
      <w:r w:rsidRPr="00CF5520">
        <w:rPr>
          <w:b/>
          <w:bCs/>
        </w:rPr>
        <w:t>Article 22 : Intérêts moratoires (CCAG Article 31)</w:t>
      </w:r>
    </w:p>
    <w:p w:rsidR="00450EFD" w:rsidRPr="00CF5520" w:rsidRDefault="00450EFD" w:rsidP="00450EFD">
      <w:pPr>
        <w:widowControl w:val="0"/>
        <w:autoSpaceDE w:val="0"/>
        <w:spacing w:line="276" w:lineRule="auto"/>
        <w:jc w:val="both"/>
      </w:pPr>
      <w:r w:rsidRPr="00CF5520">
        <w:t>Les intérêts moratoires éventuels sont payés par état</w:t>
      </w:r>
      <w:r>
        <w:t xml:space="preserve"> </w:t>
      </w:r>
      <w:r w:rsidRPr="00CF5520">
        <w:t>des</w:t>
      </w:r>
      <w:r>
        <w:t xml:space="preserve"> </w:t>
      </w:r>
      <w:r w:rsidRPr="00CF5520">
        <w:t>sommes</w:t>
      </w:r>
      <w:r>
        <w:t xml:space="preserve"> </w:t>
      </w:r>
      <w:r w:rsidRPr="00CF5520">
        <w:t>dues</w:t>
      </w:r>
      <w:r>
        <w:t xml:space="preserve"> </w:t>
      </w:r>
      <w:r w:rsidRPr="00CF5520">
        <w:t>conformément</w:t>
      </w:r>
      <w:r>
        <w:t xml:space="preserve"> aux  </w:t>
      </w:r>
      <w:r w:rsidRPr="00CF5520">
        <w:t>article</w:t>
      </w:r>
      <w:r>
        <w:t>s 166 et 167 du décret n° 2018/366 du 20 Juin 2018</w:t>
      </w:r>
      <w:r w:rsidRPr="00CF5520">
        <w:t xml:space="preserve"> portant</w:t>
      </w:r>
      <w:r>
        <w:t xml:space="preserve"> </w:t>
      </w:r>
      <w:r w:rsidRPr="00CF5520">
        <w:t>Code</w:t>
      </w:r>
      <w:r>
        <w:t xml:space="preserve"> </w:t>
      </w:r>
      <w:r w:rsidRPr="00CF5520">
        <w:t>des</w:t>
      </w:r>
      <w:r>
        <w:t xml:space="preserve"> </w:t>
      </w:r>
      <w:r w:rsidRPr="00CF5520">
        <w:t>Marchés</w:t>
      </w:r>
      <w:r>
        <w:t xml:space="preserve"> </w:t>
      </w:r>
      <w:r w:rsidRPr="00CF5520">
        <w:t>Publics.</w:t>
      </w:r>
    </w:p>
    <w:p w:rsidR="00450EFD" w:rsidRPr="00B221E5" w:rsidRDefault="00450EFD" w:rsidP="00450EFD">
      <w:pPr>
        <w:widowControl w:val="0"/>
        <w:autoSpaceDE w:val="0"/>
        <w:spacing w:line="276" w:lineRule="auto"/>
        <w:jc w:val="both"/>
        <w:rPr>
          <w:sz w:val="4"/>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23: Pénalités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32</w:t>
      </w:r>
      <w:r>
        <w:rPr>
          <w:b/>
          <w:bCs/>
        </w:rPr>
        <w:t xml:space="preserve"> </w:t>
      </w:r>
      <w:r w:rsidRPr="00CF5520">
        <w:rPr>
          <w:b/>
          <w:bCs/>
        </w:rPr>
        <w:t>complété)</w:t>
      </w:r>
    </w:p>
    <w:p w:rsidR="00450EFD" w:rsidRPr="00B221E5" w:rsidRDefault="00450EFD" w:rsidP="00450EFD">
      <w:pPr>
        <w:widowControl w:val="0"/>
        <w:autoSpaceDE w:val="0"/>
        <w:spacing w:line="276" w:lineRule="auto"/>
        <w:jc w:val="both"/>
        <w:rPr>
          <w:b/>
          <w:bCs/>
          <w:sz w:val="4"/>
        </w:rPr>
      </w:pPr>
    </w:p>
    <w:p w:rsidR="00450EFD" w:rsidRPr="00CF5520" w:rsidRDefault="00450EFD" w:rsidP="00F43D3B">
      <w:pPr>
        <w:widowControl w:val="0"/>
        <w:numPr>
          <w:ilvl w:val="0"/>
          <w:numId w:val="17"/>
        </w:numPr>
        <w:autoSpaceDE w:val="0"/>
        <w:spacing w:line="276" w:lineRule="auto"/>
        <w:ind w:left="0" w:firstLine="0"/>
        <w:jc w:val="both"/>
      </w:pPr>
      <w:r w:rsidRPr="00CF5520">
        <w:rPr>
          <w:b/>
          <w:bCs/>
        </w:rPr>
        <w:t>Pénalités de retard</w:t>
      </w:r>
    </w:p>
    <w:p w:rsidR="00450EFD" w:rsidRPr="00CF5520" w:rsidRDefault="00450EFD" w:rsidP="00450EFD">
      <w:pPr>
        <w:widowControl w:val="0"/>
        <w:autoSpaceDE w:val="0"/>
        <w:spacing w:line="276" w:lineRule="auto"/>
        <w:jc w:val="both"/>
      </w:pPr>
      <w:r w:rsidRPr="00CF5520">
        <w:rPr>
          <w:b/>
        </w:rPr>
        <w:t>23.1. Le montant des pénalités de retard</w:t>
      </w:r>
      <w:r w:rsidRPr="00CF5520">
        <w:t xml:space="preserve"> est fixé comme</w:t>
      </w:r>
      <w:r>
        <w:t xml:space="preserve"> </w:t>
      </w:r>
      <w:r w:rsidRPr="00CF5520">
        <w:t>suit:</w:t>
      </w:r>
    </w:p>
    <w:p w:rsidR="00450EFD" w:rsidRPr="00CF5520" w:rsidRDefault="00450EFD" w:rsidP="00450EFD">
      <w:pPr>
        <w:widowControl w:val="0"/>
        <w:autoSpaceDE w:val="0"/>
        <w:spacing w:line="276" w:lineRule="auto"/>
        <w:jc w:val="both"/>
      </w:pPr>
      <w:r w:rsidRPr="00CF5520">
        <w:lastRenderedPageBreak/>
        <w:t>a. Un</w:t>
      </w:r>
      <w:r>
        <w:t xml:space="preserve"> </w:t>
      </w:r>
      <w:r w:rsidRPr="00CF5520">
        <w:t>deux</w:t>
      </w:r>
      <w:r>
        <w:t xml:space="preserve"> </w:t>
      </w:r>
      <w:r w:rsidRPr="00CF5520">
        <w:t>millième</w:t>
      </w:r>
      <w:r>
        <w:t xml:space="preserve"> </w:t>
      </w:r>
      <w:r w:rsidRPr="00CF5520">
        <w:t>(1/2000</w:t>
      </w:r>
      <w:r w:rsidRPr="00CF5520">
        <w:rPr>
          <w:vertAlign w:val="superscript"/>
        </w:rPr>
        <w:t>ème</w:t>
      </w:r>
      <w:r w:rsidRPr="00CF5520">
        <w:t>) du</w:t>
      </w:r>
      <w:r>
        <w:t xml:space="preserve"> </w:t>
      </w:r>
      <w:r w:rsidRPr="00CF5520">
        <w:t>montant</w:t>
      </w:r>
      <w:r>
        <w:t xml:space="preserve"> </w:t>
      </w:r>
      <w:r w:rsidRPr="00CF5520">
        <w:t>TTC</w:t>
      </w:r>
      <w:r>
        <w:t xml:space="preserve"> </w:t>
      </w:r>
      <w:r w:rsidRPr="00CF5520">
        <w:t>de la lettre commande</w:t>
      </w:r>
      <w:r>
        <w:t xml:space="preserve"> </w:t>
      </w:r>
      <w:r w:rsidRPr="00CF5520">
        <w:t>de</w:t>
      </w:r>
      <w:r>
        <w:t xml:space="preserve"> </w:t>
      </w:r>
      <w:r w:rsidRPr="00CF5520">
        <w:t>base</w:t>
      </w:r>
      <w:r>
        <w:t xml:space="preserve"> </w:t>
      </w:r>
      <w:r w:rsidRPr="00CF5520">
        <w:t>par</w:t>
      </w:r>
      <w:r>
        <w:t xml:space="preserve"> </w:t>
      </w:r>
      <w:r w:rsidRPr="00CF5520">
        <w:t>jour</w:t>
      </w:r>
      <w:r>
        <w:t xml:space="preserve"> </w:t>
      </w:r>
      <w:r w:rsidRPr="00CF5520">
        <w:t>calendaire</w:t>
      </w:r>
      <w:r>
        <w:t xml:space="preserve"> </w:t>
      </w:r>
      <w:r w:rsidRPr="00CF5520">
        <w:t>de</w:t>
      </w:r>
      <w:r>
        <w:t xml:space="preserve"> </w:t>
      </w:r>
      <w:r w:rsidRPr="00CF5520">
        <w:t>retard</w:t>
      </w:r>
      <w:r>
        <w:t xml:space="preserve"> </w:t>
      </w:r>
      <w:r w:rsidRPr="00CF5520">
        <w:t xml:space="preserve">du </w:t>
      </w:r>
      <w:r w:rsidRPr="00CF5520">
        <w:rPr>
          <w:spacing w:val="1"/>
        </w:rPr>
        <w:t>premie</w:t>
      </w:r>
      <w:r w:rsidRPr="00CF5520">
        <w:t xml:space="preserve">r </w:t>
      </w:r>
      <w:r w:rsidRPr="00CF5520">
        <w:rPr>
          <w:spacing w:val="1"/>
        </w:rPr>
        <w:t>a</w:t>
      </w:r>
      <w:r w:rsidRPr="00CF5520">
        <w:t xml:space="preserve">u </w:t>
      </w:r>
      <w:r w:rsidRPr="00CF5520">
        <w:rPr>
          <w:spacing w:val="1"/>
        </w:rPr>
        <w:t>trentièm</w:t>
      </w:r>
      <w:r w:rsidRPr="00CF5520">
        <w:t xml:space="preserve">e </w:t>
      </w:r>
      <w:r w:rsidRPr="00CF5520">
        <w:rPr>
          <w:spacing w:val="1"/>
        </w:rPr>
        <w:t>jou</w:t>
      </w:r>
      <w:r w:rsidRPr="00CF5520">
        <w:t xml:space="preserve">r au-delà </w:t>
      </w:r>
      <w:r w:rsidRPr="00CF5520">
        <w:rPr>
          <w:spacing w:val="1"/>
        </w:rPr>
        <w:t>d</w:t>
      </w:r>
      <w:r w:rsidRPr="00CF5520">
        <w:t xml:space="preserve">u </w:t>
      </w:r>
      <w:r w:rsidRPr="00CF5520">
        <w:rPr>
          <w:spacing w:val="1"/>
        </w:rPr>
        <w:t xml:space="preserve">délai </w:t>
      </w:r>
      <w:r w:rsidRPr="00CF5520">
        <w:t>contractuel</w:t>
      </w:r>
      <w:r>
        <w:t xml:space="preserve"> </w:t>
      </w:r>
      <w:r w:rsidRPr="00CF5520">
        <w:t>fixé</w:t>
      </w:r>
      <w:r>
        <w:t xml:space="preserve"> </w:t>
      </w:r>
      <w:r w:rsidRPr="00CF5520">
        <w:t>par</w:t>
      </w:r>
      <w:r>
        <w:t xml:space="preserve"> </w:t>
      </w:r>
      <w:r w:rsidRPr="00CF5520">
        <w:t>la lettre commande;</w:t>
      </w:r>
    </w:p>
    <w:p w:rsidR="00450EFD" w:rsidRPr="00CF5520" w:rsidRDefault="00450EFD" w:rsidP="00F43D3B">
      <w:pPr>
        <w:widowControl w:val="0"/>
        <w:numPr>
          <w:ilvl w:val="0"/>
          <w:numId w:val="15"/>
        </w:numPr>
        <w:autoSpaceDE w:val="0"/>
        <w:spacing w:line="276" w:lineRule="auto"/>
        <w:ind w:left="0" w:firstLine="0"/>
        <w:jc w:val="both"/>
      </w:pPr>
      <w:r w:rsidRPr="00CF5520">
        <w:rPr>
          <w:spacing w:val="3"/>
        </w:rPr>
        <w:t>U</w:t>
      </w:r>
      <w:r w:rsidRPr="00CF5520">
        <w:t xml:space="preserve">n </w:t>
      </w:r>
      <w:r w:rsidRPr="00CF5520">
        <w:rPr>
          <w:spacing w:val="3"/>
        </w:rPr>
        <w:t>millièm</w:t>
      </w:r>
      <w:r w:rsidRPr="00CF5520">
        <w:t xml:space="preserve">e </w:t>
      </w:r>
      <w:r w:rsidRPr="00CF5520">
        <w:rPr>
          <w:spacing w:val="3"/>
        </w:rPr>
        <w:t>(1/1000</w:t>
      </w:r>
      <w:r w:rsidRPr="00CF5520">
        <w:rPr>
          <w:spacing w:val="3"/>
          <w:vertAlign w:val="superscript"/>
        </w:rPr>
        <w:t>ème</w:t>
      </w:r>
      <w:r w:rsidRPr="00CF5520">
        <w:t xml:space="preserve">) </w:t>
      </w:r>
      <w:r w:rsidRPr="00CF5520">
        <w:rPr>
          <w:spacing w:val="3"/>
        </w:rPr>
        <w:t>d</w:t>
      </w:r>
      <w:r w:rsidRPr="00CF5520">
        <w:t xml:space="preserve">u </w:t>
      </w:r>
      <w:r w:rsidRPr="00CF5520">
        <w:rPr>
          <w:spacing w:val="3"/>
        </w:rPr>
        <w:t>montan</w:t>
      </w:r>
      <w:r w:rsidRPr="00CF5520">
        <w:t xml:space="preserve">t </w:t>
      </w:r>
      <w:r w:rsidRPr="00CF5520">
        <w:rPr>
          <w:spacing w:val="3"/>
        </w:rPr>
        <w:t>TT</w:t>
      </w:r>
      <w:r w:rsidRPr="00CF5520">
        <w:t xml:space="preserve">C </w:t>
      </w:r>
      <w:r w:rsidRPr="00CF5520">
        <w:rPr>
          <w:spacing w:val="3"/>
        </w:rPr>
        <w:t>de la lettre commande</w:t>
      </w:r>
      <w:r w:rsidRPr="00CF5520">
        <w:t xml:space="preserve"> de base par jour calendaire de retard au-delà</w:t>
      </w:r>
      <w:r>
        <w:t xml:space="preserve"> </w:t>
      </w:r>
      <w:r w:rsidRPr="00CF5520">
        <w:t>du</w:t>
      </w:r>
      <w:r>
        <w:t xml:space="preserve"> </w:t>
      </w:r>
      <w:r w:rsidRPr="00CF5520">
        <w:t>trentième</w:t>
      </w:r>
      <w:r>
        <w:t xml:space="preserve"> </w:t>
      </w:r>
      <w:r w:rsidRPr="00CF5520">
        <w:t>jour.</w:t>
      </w:r>
    </w:p>
    <w:p w:rsidR="00450EFD" w:rsidRPr="00CF5520" w:rsidRDefault="00450EFD" w:rsidP="00450EFD">
      <w:pPr>
        <w:widowControl w:val="0"/>
        <w:autoSpaceDE w:val="0"/>
        <w:spacing w:line="276" w:lineRule="auto"/>
        <w:jc w:val="both"/>
      </w:pPr>
      <w:r w:rsidRPr="00CF5520">
        <w:t>Le montant cumulé des pénalités de retard est limité à dix pour cent (10%) du montant TTC</w:t>
      </w:r>
      <w:r>
        <w:t xml:space="preserve"> </w:t>
      </w:r>
      <w:r w:rsidRPr="00CF5520">
        <w:t>de la lettre commande</w:t>
      </w:r>
      <w:r>
        <w:t xml:space="preserve"> </w:t>
      </w:r>
      <w:r w:rsidRPr="00CF5520">
        <w:t>de</w:t>
      </w:r>
      <w:r>
        <w:t xml:space="preserve"> </w:t>
      </w:r>
      <w:r w:rsidRPr="00CF5520">
        <w:t>base et de ses avenants éventuels.</w:t>
      </w:r>
    </w:p>
    <w:p w:rsidR="00450EFD" w:rsidRPr="00373799" w:rsidRDefault="00450EFD" w:rsidP="00450EFD">
      <w:pPr>
        <w:widowControl w:val="0"/>
        <w:autoSpaceDE w:val="0"/>
        <w:adjustRightInd w:val="0"/>
        <w:spacing w:before="11" w:line="276" w:lineRule="auto"/>
        <w:ind w:right="-20"/>
        <w:jc w:val="both"/>
      </w:pPr>
      <w:r w:rsidRPr="00373799">
        <w:t>Un pourcentage supérieur à dix pour cent (10%) pourra entraîner la résiliation de la lettre commande.</w:t>
      </w:r>
    </w:p>
    <w:p w:rsidR="00450EFD" w:rsidRPr="00373799" w:rsidRDefault="00450EFD" w:rsidP="00450EFD">
      <w:pPr>
        <w:widowControl w:val="0"/>
        <w:autoSpaceDE w:val="0"/>
        <w:adjustRightInd w:val="0"/>
        <w:spacing w:before="11" w:line="276" w:lineRule="auto"/>
        <w:ind w:right="-20"/>
        <w:jc w:val="both"/>
      </w:pPr>
      <w:r w:rsidRPr="00373799">
        <w:t xml:space="preserve">Il appartient au Cocontractant de rassembler au fur et à mesure de l’exécution des travaux, les pièces justificatives d’un dossier éventuel de demande de remise de pénalités qui ne pourra être prononcée par </w:t>
      </w:r>
      <w:r w:rsidR="005D3418" w:rsidRPr="00373799">
        <w:t>le Maître d’Ouvrage</w:t>
      </w:r>
      <w:r w:rsidRPr="00373799">
        <w:t xml:space="preserve"> qu’après avis technique de l’organisme de la Régulation des Marchés Publics sur proposition du Maître d’Ouvrage.</w:t>
      </w:r>
    </w:p>
    <w:p w:rsidR="00450EFD" w:rsidRPr="00B221E5" w:rsidRDefault="00450EFD" w:rsidP="00450EFD">
      <w:pPr>
        <w:widowControl w:val="0"/>
        <w:autoSpaceDE w:val="0"/>
        <w:adjustRightInd w:val="0"/>
        <w:spacing w:before="11" w:line="276" w:lineRule="auto"/>
        <w:ind w:right="-20"/>
        <w:jc w:val="both"/>
        <w:rPr>
          <w:w w:val="99"/>
          <w:sz w:val="12"/>
        </w:rPr>
      </w:pPr>
    </w:p>
    <w:p w:rsidR="00450EFD" w:rsidRPr="00CF5520" w:rsidRDefault="00450EFD" w:rsidP="00F43D3B">
      <w:pPr>
        <w:widowControl w:val="0"/>
        <w:numPr>
          <w:ilvl w:val="0"/>
          <w:numId w:val="17"/>
        </w:numPr>
        <w:autoSpaceDE w:val="0"/>
        <w:spacing w:line="276" w:lineRule="auto"/>
        <w:ind w:left="0" w:firstLine="0"/>
        <w:jc w:val="both"/>
      </w:pPr>
      <w:r w:rsidRPr="00CF5520">
        <w:rPr>
          <w:b/>
          <w:w w:val="99"/>
        </w:rPr>
        <w:t>–</w:t>
      </w:r>
      <w:r w:rsidRPr="00CF5520">
        <w:rPr>
          <w:b/>
          <w:bCs/>
        </w:rPr>
        <w:t xml:space="preserve"> Pénalités spécifiques </w:t>
      </w:r>
    </w:p>
    <w:p w:rsidR="00450EFD" w:rsidRPr="00CF5520" w:rsidRDefault="00450EFD" w:rsidP="00F43D3B">
      <w:pPr>
        <w:pStyle w:val="Paragraphedeliste"/>
        <w:widowControl w:val="0"/>
        <w:numPr>
          <w:ilvl w:val="0"/>
          <w:numId w:val="18"/>
        </w:numPr>
        <w:autoSpaceDE w:val="0"/>
        <w:adjustRightInd w:val="0"/>
        <w:spacing w:before="11" w:after="160" w:line="276" w:lineRule="auto"/>
        <w:ind w:right="-20"/>
        <w:contextualSpacing w:val="0"/>
        <w:jc w:val="both"/>
        <w:rPr>
          <w:b/>
          <w:w w:val="99"/>
        </w:rPr>
      </w:pPr>
      <w:r w:rsidRPr="00CF5520">
        <w:rPr>
          <w:b/>
          <w:w w:val="99"/>
        </w:rPr>
        <w:t>23.2 Pénalité de retard de remise des documents contractuels</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Représentant du Cocontractant : 10 000F/j de retard au-delà de quinze (15) jours à compter de la date de notification de l’ordre de service de démarrage ;</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Domicile du Cocontractant : 10 000F/j de retard au-delà de quinze (15) jours à compter de la date de notification de l’ordre de service de démarrage ;</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Liste du personnel et du matériel : 20 000F/j de retard au-delà de quinze (15) jours à compter de la date de notification de l’ordre de service de démarrage ;</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Assurances : 20 000F/j de retard au-delà de quinze (15) jours à compter de la date de notification de l’ordre de service de démarrage </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Cautionnement définitif : 20 000F/j de retard au-delà de vingt (20) jours à compter de la date de notification de l’ordre de service de démarrage ;</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Programme d’exécution : 30 000F/j de retard au-delà de trente (30) jours à compter de la date de notification de l’ordre de service de démarrage ; </w:t>
      </w:r>
    </w:p>
    <w:p w:rsidR="00450EFD" w:rsidRPr="00D14257" w:rsidRDefault="00450EFD" w:rsidP="00450EFD">
      <w:pPr>
        <w:widowControl w:val="0"/>
        <w:autoSpaceDE w:val="0"/>
        <w:adjustRightInd w:val="0"/>
        <w:spacing w:before="11" w:line="276" w:lineRule="auto"/>
        <w:ind w:left="360" w:right="-20"/>
        <w:jc w:val="both"/>
      </w:pPr>
      <w:r w:rsidRPr="00D14257">
        <w:t>Il n’est pas prévu de prime en cas d’avancement sur le délai contractuel.</w:t>
      </w:r>
    </w:p>
    <w:p w:rsidR="00450EFD" w:rsidRPr="00B221E5" w:rsidRDefault="00450EFD" w:rsidP="00450EFD">
      <w:pPr>
        <w:widowControl w:val="0"/>
        <w:autoSpaceDE w:val="0"/>
        <w:adjustRightInd w:val="0"/>
        <w:spacing w:before="11" w:line="276" w:lineRule="auto"/>
        <w:ind w:right="-20"/>
        <w:jc w:val="both"/>
        <w:rPr>
          <w:b/>
          <w:w w:val="99"/>
          <w:sz w:val="8"/>
        </w:rPr>
      </w:pPr>
    </w:p>
    <w:p w:rsidR="00450EFD" w:rsidRPr="00CF5520" w:rsidRDefault="00450EFD" w:rsidP="00F43D3B">
      <w:pPr>
        <w:pStyle w:val="Paragraphedeliste"/>
        <w:widowControl w:val="0"/>
        <w:numPr>
          <w:ilvl w:val="0"/>
          <w:numId w:val="18"/>
        </w:numPr>
        <w:autoSpaceDE w:val="0"/>
        <w:adjustRightInd w:val="0"/>
        <w:spacing w:before="11" w:after="160" w:line="276" w:lineRule="auto"/>
        <w:ind w:right="-20"/>
        <w:contextualSpacing w:val="0"/>
        <w:jc w:val="both"/>
        <w:rPr>
          <w:b/>
          <w:w w:val="99"/>
        </w:rPr>
      </w:pPr>
      <w:r w:rsidRPr="00CF5520">
        <w:rPr>
          <w:b/>
          <w:w w:val="99"/>
        </w:rPr>
        <w:t>23.3 Pénalité pour défaut d’exécution</w:t>
      </w:r>
    </w:p>
    <w:p w:rsidR="00450EFD" w:rsidRPr="00D14257" w:rsidRDefault="00450EFD" w:rsidP="00F43D3B">
      <w:pPr>
        <w:pStyle w:val="Paragraphedeliste"/>
        <w:widowControl w:val="0"/>
        <w:numPr>
          <w:ilvl w:val="0"/>
          <w:numId w:val="20"/>
        </w:numPr>
        <w:suppressAutoHyphens w:val="0"/>
        <w:autoSpaceDE w:val="0"/>
        <w:adjustRightInd w:val="0"/>
        <w:spacing w:before="11" w:line="276" w:lineRule="auto"/>
        <w:ind w:right="-20"/>
        <w:jc w:val="both"/>
      </w:pPr>
      <w:r w:rsidRPr="00D14257">
        <w:t>Non remplissage du journal de chantier constaté lors des visites : 10 000F/visite</w:t>
      </w:r>
    </w:p>
    <w:p w:rsidR="00450EFD" w:rsidRPr="00D14257" w:rsidRDefault="00450EFD" w:rsidP="00F43D3B">
      <w:pPr>
        <w:pStyle w:val="Paragraphedeliste"/>
        <w:widowControl w:val="0"/>
        <w:numPr>
          <w:ilvl w:val="0"/>
          <w:numId w:val="20"/>
        </w:numPr>
        <w:suppressAutoHyphens w:val="0"/>
        <w:autoSpaceDE w:val="0"/>
        <w:adjustRightInd w:val="0"/>
        <w:spacing w:before="11" w:line="276" w:lineRule="auto"/>
        <w:ind w:right="-20"/>
        <w:jc w:val="both"/>
      </w:pPr>
      <w:r w:rsidRPr="00D14257">
        <w:t>Indisponibilité du journal de chantier lors des visites : 20 000F/visite</w:t>
      </w:r>
    </w:p>
    <w:p w:rsidR="00450EFD" w:rsidRPr="00D14257" w:rsidRDefault="00450EFD" w:rsidP="00F43D3B">
      <w:pPr>
        <w:pStyle w:val="Paragraphedeliste"/>
        <w:widowControl w:val="0"/>
        <w:numPr>
          <w:ilvl w:val="0"/>
          <w:numId w:val="20"/>
        </w:numPr>
        <w:suppressAutoHyphens w:val="0"/>
        <w:autoSpaceDE w:val="0"/>
        <w:adjustRightInd w:val="0"/>
        <w:spacing w:before="11" w:line="276" w:lineRule="auto"/>
        <w:ind w:right="-20"/>
        <w:jc w:val="both"/>
      </w:pPr>
      <w:r w:rsidRPr="00D14257">
        <w:t>Absence du panneau de chantier constaté lors des visites : 20 000F/ visite.</w:t>
      </w:r>
    </w:p>
    <w:p w:rsidR="00450EFD" w:rsidRPr="00D14257" w:rsidRDefault="00450EFD" w:rsidP="00450EFD">
      <w:pPr>
        <w:widowControl w:val="0"/>
        <w:autoSpaceDE w:val="0"/>
        <w:adjustRightInd w:val="0"/>
        <w:spacing w:before="11" w:line="276" w:lineRule="auto"/>
        <w:ind w:right="-20"/>
        <w:jc w:val="both"/>
      </w:pPr>
      <w:r w:rsidRPr="00D14257">
        <w:t>Il n’est pas prévu de prime en cas d’avancement sur le délai contractuel.</w:t>
      </w:r>
    </w:p>
    <w:p w:rsidR="00450EFD" w:rsidRPr="00B221E5" w:rsidRDefault="00450EFD" w:rsidP="00450EFD">
      <w:pPr>
        <w:widowControl w:val="0"/>
        <w:autoSpaceDE w:val="0"/>
        <w:spacing w:line="276" w:lineRule="auto"/>
        <w:jc w:val="both"/>
        <w:rPr>
          <w:sz w:val="6"/>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24: Règlement en cas de groupement d’entreprises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33)</w:t>
      </w:r>
    </w:p>
    <w:p w:rsidR="00450EFD" w:rsidRPr="00CF5520" w:rsidRDefault="00450EFD" w:rsidP="00450EFD">
      <w:pPr>
        <w:widowControl w:val="0"/>
        <w:autoSpaceDE w:val="0"/>
        <w:spacing w:line="276" w:lineRule="auto"/>
        <w:jc w:val="both"/>
      </w:pPr>
      <w:r w:rsidRPr="00CF5520">
        <w:t>24.1. Indiquer</w:t>
      </w:r>
      <w:r>
        <w:t xml:space="preserve"> </w:t>
      </w:r>
      <w:r w:rsidRPr="00CF5520">
        <w:t>en</w:t>
      </w:r>
      <w:r>
        <w:t xml:space="preserve"> </w:t>
      </w:r>
      <w:r w:rsidRPr="00CF5520">
        <w:t>cas</w:t>
      </w:r>
      <w:r>
        <w:t xml:space="preserve"> </w:t>
      </w:r>
      <w:r w:rsidRPr="00CF5520">
        <w:t>de</w:t>
      </w:r>
      <w:r>
        <w:t xml:space="preserve"> </w:t>
      </w:r>
      <w:r w:rsidRPr="00CF5520">
        <w:t>groupement</w:t>
      </w:r>
      <w:r>
        <w:t xml:space="preserve"> </w:t>
      </w:r>
      <w:r w:rsidRPr="00CF5520">
        <w:t xml:space="preserve">d’entreprises le mode de paiement des </w:t>
      </w:r>
      <w:proofErr w:type="spellStart"/>
      <w:r w:rsidRPr="00CF5520">
        <w:t>co</w:t>
      </w:r>
      <w:proofErr w:type="spellEnd"/>
      <w:r w:rsidRPr="00CF5520">
        <w:t xml:space="preserve"> - traitants et sous- traitants,</w:t>
      </w:r>
      <w:r>
        <w:t xml:space="preserve"> </w:t>
      </w:r>
      <w:r w:rsidRPr="00CF5520">
        <w:t>le</w:t>
      </w:r>
      <w:r>
        <w:t xml:space="preserve"> </w:t>
      </w:r>
      <w:r w:rsidRPr="00CF5520">
        <w:t>cas</w:t>
      </w:r>
      <w:r>
        <w:t xml:space="preserve"> </w:t>
      </w:r>
      <w:r w:rsidRPr="00CF5520">
        <w:t>échéant.</w:t>
      </w:r>
    </w:p>
    <w:p w:rsidR="00450EFD" w:rsidRPr="00CF5520" w:rsidRDefault="00450EFD" w:rsidP="00450EFD">
      <w:pPr>
        <w:widowControl w:val="0"/>
        <w:autoSpaceDE w:val="0"/>
        <w:spacing w:line="276" w:lineRule="auto"/>
        <w:jc w:val="both"/>
      </w:pPr>
      <w:r w:rsidRPr="00CF5520">
        <w:t>24.2. Indiquer le mode de paiement des sous- traitants,</w:t>
      </w:r>
      <w:r>
        <w:t xml:space="preserve"> </w:t>
      </w:r>
      <w:r w:rsidRPr="00CF5520">
        <w:t>le</w:t>
      </w:r>
      <w:r>
        <w:t xml:space="preserve"> </w:t>
      </w:r>
      <w:r w:rsidRPr="00CF5520">
        <w:t>cas</w:t>
      </w:r>
      <w:r>
        <w:t xml:space="preserve"> </w:t>
      </w:r>
      <w:r w:rsidRPr="00CF5520">
        <w:t>échéant.</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25</w:t>
      </w:r>
      <w:r>
        <w:rPr>
          <w:b/>
          <w:bCs/>
        </w:rPr>
        <w:t xml:space="preserve"> </w:t>
      </w:r>
      <w:r w:rsidRPr="00CF5520">
        <w:rPr>
          <w:b/>
          <w:bCs/>
        </w:rPr>
        <w:t>: Décompte</w:t>
      </w:r>
      <w:r>
        <w:rPr>
          <w:b/>
          <w:bCs/>
        </w:rPr>
        <w:t xml:space="preserve"> </w:t>
      </w:r>
      <w:r w:rsidRPr="00CF5520">
        <w:rPr>
          <w:b/>
          <w:bCs/>
        </w:rPr>
        <w:t>final</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34)</w:t>
      </w:r>
    </w:p>
    <w:p w:rsidR="00450EFD" w:rsidRPr="00CF5520" w:rsidRDefault="00450EFD" w:rsidP="00450EFD">
      <w:pPr>
        <w:widowControl w:val="0"/>
        <w:autoSpaceDE w:val="0"/>
        <w:spacing w:line="276" w:lineRule="auto"/>
        <w:jc w:val="both"/>
      </w:pPr>
      <w:r w:rsidRPr="00CF5520">
        <w:rPr>
          <w:b/>
        </w:rPr>
        <w:t>25.1</w:t>
      </w:r>
      <w:r w:rsidRPr="00CF5520">
        <w:t>. Après achèvement des travaux et dans un délai maximumde</w:t>
      </w:r>
      <w:r w:rsidRPr="00CF5520">
        <w:rPr>
          <w:b/>
        </w:rPr>
        <w:t xml:space="preserve">15  </w:t>
      </w:r>
      <w:r w:rsidRPr="00CF5520">
        <w:t>jours</w:t>
      </w:r>
      <w:r>
        <w:t xml:space="preserve"> </w:t>
      </w:r>
      <w:r w:rsidRPr="00CF5520">
        <w:t>après</w:t>
      </w:r>
      <w:r>
        <w:t xml:space="preserve"> </w:t>
      </w:r>
      <w:r w:rsidRPr="00CF5520">
        <w:t>la</w:t>
      </w:r>
      <w:r>
        <w:t xml:space="preserve"> </w:t>
      </w:r>
      <w:r w:rsidRPr="00CF5520">
        <w:t>date</w:t>
      </w:r>
      <w:r>
        <w:t xml:space="preserve"> </w:t>
      </w:r>
      <w:r w:rsidRPr="00CF5520">
        <w:t>de</w:t>
      </w:r>
      <w:r>
        <w:t xml:space="preserve"> </w:t>
      </w:r>
      <w:r w:rsidRPr="00CF5520">
        <w:t xml:space="preserve">réception </w:t>
      </w:r>
      <w:r w:rsidRPr="00CF5520">
        <w:rPr>
          <w:spacing w:val="5"/>
        </w:rPr>
        <w:t>provisoire</w:t>
      </w:r>
      <w:r w:rsidRPr="00CF5520">
        <w:t xml:space="preserve">, </w:t>
      </w:r>
      <w:r w:rsidRPr="00CF5520">
        <w:rPr>
          <w:spacing w:val="5"/>
        </w:rPr>
        <w:t>l’entrepreneu</w:t>
      </w:r>
      <w:r w:rsidRPr="00CF5520">
        <w:t xml:space="preserve">r </w:t>
      </w:r>
      <w:r w:rsidRPr="00CF5520">
        <w:rPr>
          <w:spacing w:val="5"/>
        </w:rPr>
        <w:t>établir</w:t>
      </w:r>
      <w:r w:rsidRPr="00CF5520">
        <w:t xml:space="preserve">a à </w:t>
      </w:r>
      <w:r w:rsidRPr="00CF5520">
        <w:rPr>
          <w:spacing w:val="5"/>
        </w:rPr>
        <w:t>parti</w:t>
      </w:r>
      <w:r w:rsidRPr="00CF5520">
        <w:t xml:space="preserve">r </w:t>
      </w:r>
      <w:r w:rsidRPr="00CF5520">
        <w:rPr>
          <w:spacing w:val="5"/>
        </w:rPr>
        <w:t xml:space="preserve">des </w:t>
      </w:r>
      <w:r w:rsidRPr="00CF5520">
        <w:t>constats</w:t>
      </w:r>
      <w:r>
        <w:t xml:space="preserve"> </w:t>
      </w:r>
      <w:r w:rsidRPr="00CF5520">
        <w:t>contradictoires,</w:t>
      </w:r>
      <w:r>
        <w:t xml:space="preserve"> </w:t>
      </w:r>
      <w:r w:rsidRPr="00CF5520">
        <w:t>le</w:t>
      </w:r>
      <w:r>
        <w:t xml:space="preserve"> </w:t>
      </w:r>
      <w:r w:rsidRPr="00CF5520">
        <w:t>projet</w:t>
      </w:r>
      <w:r>
        <w:t xml:space="preserve"> </w:t>
      </w:r>
      <w:r w:rsidRPr="00CF5520">
        <w:t>de</w:t>
      </w:r>
      <w:r>
        <w:t xml:space="preserve"> </w:t>
      </w:r>
      <w:r w:rsidRPr="00CF5520">
        <w:t>décompte</w:t>
      </w:r>
      <w:r>
        <w:t xml:space="preserve"> </w:t>
      </w:r>
      <w:r w:rsidRPr="00CF5520">
        <w:t>final des travaux effectivement réalisés qui récapitule le montant total des sommes auxquelles il peut prétendre</w:t>
      </w:r>
      <w:r>
        <w:t xml:space="preserve"> </w:t>
      </w:r>
      <w:r w:rsidRPr="00CF5520">
        <w:t>du</w:t>
      </w:r>
      <w:r>
        <w:t xml:space="preserve"> </w:t>
      </w:r>
      <w:r w:rsidRPr="00CF5520">
        <w:t>fait</w:t>
      </w:r>
      <w:r>
        <w:t xml:space="preserve"> </w:t>
      </w:r>
      <w:r w:rsidRPr="00CF5520">
        <w:t>de</w:t>
      </w:r>
      <w:r>
        <w:t xml:space="preserve"> </w:t>
      </w:r>
      <w:r w:rsidRPr="00CF5520">
        <w:t>l’exécution</w:t>
      </w:r>
      <w:r>
        <w:t xml:space="preserve"> </w:t>
      </w:r>
      <w:r w:rsidRPr="00CF5520">
        <w:t>de la lettre commande</w:t>
      </w:r>
      <w:r>
        <w:t xml:space="preserve"> </w:t>
      </w:r>
      <w:r w:rsidRPr="00CF5520">
        <w:t>dans</w:t>
      </w:r>
      <w:r>
        <w:t xml:space="preserve"> </w:t>
      </w:r>
      <w:r w:rsidRPr="00CF5520">
        <w:t>son ensemble.</w:t>
      </w:r>
    </w:p>
    <w:p w:rsidR="00450EFD" w:rsidRPr="00892120" w:rsidRDefault="00450EFD" w:rsidP="00450EFD">
      <w:pPr>
        <w:autoSpaceDE w:val="0"/>
        <w:adjustRightInd w:val="0"/>
        <w:spacing w:line="276" w:lineRule="auto"/>
        <w:jc w:val="both"/>
      </w:pPr>
      <w:r w:rsidRPr="00CF5520">
        <w:rPr>
          <w:b/>
          <w:shd w:val="clear" w:color="auto" w:fill="FFFFFF"/>
        </w:rPr>
        <w:t>25.2</w:t>
      </w:r>
      <w:r w:rsidRPr="00CF5520">
        <w:rPr>
          <w:shd w:val="clear" w:color="auto" w:fill="FFFFFF"/>
        </w:rPr>
        <w:t xml:space="preserve">. </w:t>
      </w:r>
      <w:r w:rsidRPr="00CF5520">
        <w:t xml:space="preserve">L'Ingénieur dispose d'un délai de  trois(03) jours pour notifier le projet rectifié et accepté à </w:t>
      </w:r>
      <w:r w:rsidRPr="00CF5520">
        <w:tab/>
        <w:t>l'entrepreneur.</w:t>
      </w:r>
    </w:p>
    <w:p w:rsidR="00450EFD" w:rsidRPr="00CF5520" w:rsidRDefault="00450EFD" w:rsidP="00450EFD">
      <w:pPr>
        <w:widowControl w:val="0"/>
        <w:shd w:val="clear" w:color="auto" w:fill="FFFFFF"/>
        <w:autoSpaceDE w:val="0"/>
        <w:spacing w:line="276" w:lineRule="auto"/>
        <w:jc w:val="both"/>
      </w:pPr>
      <w:r w:rsidRPr="00CF5520">
        <w:rPr>
          <w:b/>
        </w:rPr>
        <w:lastRenderedPageBreak/>
        <w:t>25.3:</w:t>
      </w:r>
      <w:r w:rsidRPr="00CF5520">
        <w:t xml:space="preserve"> L'entrepreneur dispose d'un délai de trois(03) jours pour renvoyer le décompte final revêtu de sa signature</w:t>
      </w:r>
    </w:p>
    <w:p w:rsidR="00450EFD" w:rsidRPr="00CF5520" w:rsidRDefault="00450EFD" w:rsidP="00450EFD">
      <w:pPr>
        <w:widowControl w:val="0"/>
        <w:autoSpaceDE w:val="0"/>
        <w:spacing w:line="276" w:lineRule="auto"/>
        <w:jc w:val="both"/>
        <w:rPr>
          <w:b/>
          <w:bCs/>
        </w:rPr>
      </w:pPr>
      <w:r w:rsidRPr="00CF5520">
        <w:rPr>
          <w:b/>
          <w:bCs/>
        </w:rPr>
        <w:t>Article</w:t>
      </w:r>
      <w:r>
        <w:rPr>
          <w:b/>
          <w:bCs/>
        </w:rPr>
        <w:t xml:space="preserve"> </w:t>
      </w:r>
      <w:r w:rsidRPr="00CF5520">
        <w:rPr>
          <w:b/>
          <w:bCs/>
        </w:rPr>
        <w:t>26: Décompte</w:t>
      </w:r>
      <w:r>
        <w:rPr>
          <w:b/>
          <w:bCs/>
        </w:rPr>
        <w:t xml:space="preserve"> </w:t>
      </w:r>
      <w:r w:rsidRPr="00CF5520">
        <w:rPr>
          <w:b/>
          <w:bCs/>
        </w:rPr>
        <w:t>général</w:t>
      </w:r>
      <w:r>
        <w:rPr>
          <w:b/>
          <w:bCs/>
        </w:rPr>
        <w:t xml:space="preserve"> </w:t>
      </w:r>
      <w:r w:rsidRPr="00CF5520">
        <w:rPr>
          <w:b/>
          <w:bCs/>
        </w:rPr>
        <w:t>et</w:t>
      </w:r>
      <w:r>
        <w:rPr>
          <w:b/>
          <w:bCs/>
        </w:rPr>
        <w:t xml:space="preserve"> </w:t>
      </w:r>
      <w:r w:rsidRPr="00CF5520">
        <w:rPr>
          <w:b/>
          <w:bCs/>
        </w:rPr>
        <w:t>définitif (CCAG</w:t>
      </w:r>
      <w:r>
        <w:rPr>
          <w:b/>
          <w:bCs/>
        </w:rPr>
        <w:t xml:space="preserve"> </w:t>
      </w:r>
      <w:r w:rsidRPr="00CF5520">
        <w:rPr>
          <w:b/>
          <w:bCs/>
        </w:rPr>
        <w:t>Article</w:t>
      </w:r>
      <w:r>
        <w:rPr>
          <w:b/>
          <w:bCs/>
        </w:rPr>
        <w:t xml:space="preserve"> </w:t>
      </w:r>
      <w:r w:rsidRPr="00CF5520">
        <w:rPr>
          <w:b/>
          <w:bCs/>
        </w:rPr>
        <w:t>35)</w:t>
      </w:r>
    </w:p>
    <w:p w:rsidR="00450EFD" w:rsidRPr="00CF5520" w:rsidRDefault="00450EFD" w:rsidP="00450EFD">
      <w:pPr>
        <w:autoSpaceDE w:val="0"/>
        <w:adjustRightInd w:val="0"/>
        <w:spacing w:line="276" w:lineRule="auto"/>
        <w:jc w:val="both"/>
      </w:pPr>
      <w:r w:rsidRPr="00CF5520">
        <w:rPr>
          <w:b/>
        </w:rPr>
        <w:t>26.1 :</w:t>
      </w:r>
      <w:r w:rsidRPr="00CF5520">
        <w:t xml:space="preserve"> A la fin de la période de garantie qui donne lieu à la réception définitive des travaux, l'Ingénieur dresse le décompte général et définitif de la présente lettre commande qu'il fait signer contradictoirement par l'entrepreneur et le Chef de service de la présente lettre commande.</w:t>
      </w:r>
    </w:p>
    <w:p w:rsidR="00450EFD" w:rsidRPr="00CF5520" w:rsidRDefault="00450EFD" w:rsidP="00450EFD">
      <w:pPr>
        <w:autoSpaceDE w:val="0"/>
        <w:adjustRightInd w:val="0"/>
        <w:spacing w:line="276" w:lineRule="auto"/>
        <w:jc w:val="both"/>
      </w:pPr>
      <w:r w:rsidRPr="00CF5520">
        <w:t xml:space="preserve">Ce décompte comprend: </w:t>
      </w:r>
    </w:p>
    <w:p w:rsidR="00450EFD" w:rsidRPr="00CF5520" w:rsidRDefault="00450EFD" w:rsidP="00F43D3B">
      <w:pPr>
        <w:numPr>
          <w:ilvl w:val="0"/>
          <w:numId w:val="21"/>
        </w:numPr>
        <w:suppressAutoHyphens w:val="0"/>
        <w:autoSpaceDE w:val="0"/>
        <w:adjustRightInd w:val="0"/>
        <w:spacing w:line="276" w:lineRule="auto"/>
        <w:jc w:val="both"/>
      </w:pPr>
      <w:r w:rsidRPr="00CF5520">
        <w:t>Le décompte final</w:t>
      </w:r>
    </w:p>
    <w:p w:rsidR="00450EFD" w:rsidRPr="00CF5520" w:rsidRDefault="00450EFD" w:rsidP="00F43D3B">
      <w:pPr>
        <w:numPr>
          <w:ilvl w:val="0"/>
          <w:numId w:val="21"/>
        </w:numPr>
        <w:suppressAutoHyphens w:val="0"/>
        <w:autoSpaceDE w:val="0"/>
        <w:adjustRightInd w:val="0"/>
        <w:spacing w:line="276" w:lineRule="auto"/>
        <w:jc w:val="both"/>
      </w:pPr>
      <w:r w:rsidRPr="00CF5520">
        <w:t>Le solde</w:t>
      </w:r>
    </w:p>
    <w:p w:rsidR="00450EFD" w:rsidRPr="00CF5520" w:rsidRDefault="00450EFD" w:rsidP="00F43D3B">
      <w:pPr>
        <w:numPr>
          <w:ilvl w:val="0"/>
          <w:numId w:val="21"/>
        </w:numPr>
        <w:suppressAutoHyphens w:val="0"/>
        <w:autoSpaceDE w:val="0"/>
        <w:adjustRightInd w:val="0"/>
        <w:spacing w:line="276" w:lineRule="auto"/>
        <w:jc w:val="both"/>
      </w:pPr>
      <w:r w:rsidRPr="00CF5520">
        <w:t>La récapitulation des acomptes mensuels</w:t>
      </w:r>
    </w:p>
    <w:p w:rsidR="00450EFD" w:rsidRPr="00CF5520" w:rsidRDefault="00450EFD" w:rsidP="00450EFD">
      <w:pPr>
        <w:tabs>
          <w:tab w:val="left" w:pos="2332"/>
        </w:tabs>
        <w:autoSpaceDE w:val="0"/>
        <w:adjustRightInd w:val="0"/>
        <w:spacing w:line="276" w:lineRule="auto"/>
        <w:jc w:val="both"/>
      </w:pPr>
      <w:r w:rsidRPr="00CF5520">
        <w:t>La signature du décompte général et définitif sans réserves par l'entrepreneur, lie définitivement les parties et met fin de la lettre commande, sauf en ce qui concerne les intérêts moratoires.</w:t>
      </w:r>
    </w:p>
    <w:p w:rsidR="00450EFD" w:rsidRPr="00CF5520" w:rsidRDefault="00450EFD" w:rsidP="00450EFD">
      <w:pPr>
        <w:autoSpaceDE w:val="0"/>
        <w:adjustRightInd w:val="0"/>
        <w:spacing w:line="276" w:lineRule="auto"/>
        <w:jc w:val="both"/>
      </w:pPr>
      <w:r w:rsidRPr="00CF5520">
        <w:rPr>
          <w:b/>
        </w:rPr>
        <w:t>26.2 :</w:t>
      </w:r>
      <w:r w:rsidRPr="00CF5520">
        <w:t xml:space="preserve"> Après achèvement des travaux, dans un délai maximum de sept (7) jours, après la date de réception provisoire, l'entrepreneur établira à partir des constats contradictoires le projet de décompte final des travaux effectivement réalisés qui récapitule le montant total des sommes auxquelles il peut prétendre du fait de l'exécution de la présente lettre commande dans son ensemble.</w:t>
      </w:r>
    </w:p>
    <w:p w:rsidR="00450EFD" w:rsidRPr="00CF5520" w:rsidRDefault="00450EFD" w:rsidP="00450EFD">
      <w:pPr>
        <w:autoSpaceDE w:val="0"/>
        <w:adjustRightInd w:val="0"/>
        <w:spacing w:line="276" w:lineRule="auto"/>
        <w:jc w:val="both"/>
      </w:pPr>
      <w:r w:rsidRPr="00CF5520">
        <w:rPr>
          <w:b/>
        </w:rPr>
        <w:t>26.3:</w:t>
      </w:r>
      <w:r w:rsidRPr="00CF5520">
        <w:t xml:space="preserve"> L'entrepreneur dispose d'un délai de quinze (15) jours pour renvoyer le décompte général et définitif revêtu de sa signature.</w:t>
      </w:r>
      <w:r w:rsidRPr="00CF5520">
        <w:tab/>
      </w:r>
    </w:p>
    <w:p w:rsidR="00450EFD" w:rsidRPr="00B221E5" w:rsidRDefault="00450EFD" w:rsidP="00450EFD">
      <w:pPr>
        <w:widowControl w:val="0"/>
        <w:autoSpaceDE w:val="0"/>
        <w:jc w:val="both"/>
        <w:rPr>
          <w:sz w:val="6"/>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27: Régime</w:t>
      </w:r>
      <w:r>
        <w:rPr>
          <w:b/>
          <w:bCs/>
        </w:rPr>
        <w:t xml:space="preserve"> </w:t>
      </w:r>
      <w:r w:rsidRPr="00CF5520">
        <w:rPr>
          <w:b/>
          <w:bCs/>
          <w:spacing w:val="1"/>
        </w:rPr>
        <w:t>fisca</w:t>
      </w:r>
      <w:r w:rsidRPr="00CF5520">
        <w:rPr>
          <w:b/>
          <w:bCs/>
        </w:rPr>
        <w:t>l</w:t>
      </w:r>
      <w:r>
        <w:rPr>
          <w:b/>
          <w:bCs/>
        </w:rPr>
        <w:t xml:space="preserve"> </w:t>
      </w:r>
      <w:r w:rsidRPr="00CF5520">
        <w:rPr>
          <w:b/>
          <w:bCs/>
          <w:spacing w:val="1"/>
        </w:rPr>
        <w:t>e</w:t>
      </w:r>
      <w:r w:rsidRPr="00CF5520">
        <w:rPr>
          <w:b/>
          <w:bCs/>
        </w:rPr>
        <w:t>t</w:t>
      </w:r>
      <w:r>
        <w:rPr>
          <w:b/>
          <w:bCs/>
        </w:rPr>
        <w:t xml:space="preserve"> </w:t>
      </w:r>
      <w:r w:rsidRPr="00CF5520">
        <w:rPr>
          <w:b/>
          <w:bCs/>
          <w:spacing w:val="1"/>
        </w:rPr>
        <w:t>douanie</w:t>
      </w:r>
      <w:r w:rsidRPr="00CF5520">
        <w:rPr>
          <w:b/>
          <w:bCs/>
        </w:rPr>
        <w:t>r</w:t>
      </w:r>
      <w:r>
        <w:rPr>
          <w:b/>
          <w:bCs/>
        </w:rPr>
        <w:t xml:space="preserve"> </w:t>
      </w:r>
      <w:r w:rsidRPr="00CF5520">
        <w:rPr>
          <w:b/>
          <w:bCs/>
          <w:spacing w:val="1"/>
        </w:rPr>
        <w:t xml:space="preserve">(CCAG </w:t>
      </w:r>
      <w:r w:rsidRPr="00CF5520">
        <w:rPr>
          <w:b/>
          <w:bCs/>
        </w:rPr>
        <w:t>Article</w:t>
      </w:r>
      <w:r>
        <w:rPr>
          <w:b/>
          <w:bCs/>
        </w:rPr>
        <w:t xml:space="preserve"> </w:t>
      </w:r>
      <w:r w:rsidRPr="00CF5520">
        <w:rPr>
          <w:b/>
          <w:bCs/>
        </w:rPr>
        <w:t>36)</w:t>
      </w:r>
      <w:r>
        <w:rPr>
          <w:b/>
          <w:bCs/>
        </w:rPr>
        <w:t xml:space="preserve"> </w:t>
      </w:r>
    </w:p>
    <w:p w:rsidR="00450EFD" w:rsidRPr="00CF5520" w:rsidRDefault="00450EFD" w:rsidP="00450EFD">
      <w:pPr>
        <w:widowControl w:val="0"/>
        <w:autoSpaceDE w:val="0"/>
        <w:spacing w:line="276" w:lineRule="auto"/>
        <w:jc w:val="both"/>
      </w:pPr>
      <w:r w:rsidRPr="00CF5520">
        <w:t>Le</w:t>
      </w:r>
      <w:r>
        <w:t xml:space="preserve"> </w:t>
      </w:r>
      <w:r w:rsidRPr="00CF5520">
        <w:t>décret</w:t>
      </w:r>
      <w:r>
        <w:t xml:space="preserve"> </w:t>
      </w:r>
      <w:r w:rsidRPr="00CF5520">
        <w:t>N°2003/651/PM</w:t>
      </w:r>
      <w:r>
        <w:t xml:space="preserve"> </w:t>
      </w:r>
      <w:r w:rsidRPr="00CF5520">
        <w:t>du</w:t>
      </w:r>
      <w:r>
        <w:t xml:space="preserve"> </w:t>
      </w:r>
      <w:r w:rsidRPr="00CF5520">
        <w:t>16</w:t>
      </w:r>
      <w:r>
        <w:t xml:space="preserve"> </w:t>
      </w:r>
      <w:r w:rsidRPr="00CF5520">
        <w:t>Avril</w:t>
      </w:r>
      <w:r>
        <w:t xml:space="preserve"> </w:t>
      </w:r>
      <w:r w:rsidRPr="00CF5520">
        <w:t>2003</w:t>
      </w:r>
      <w:r>
        <w:t xml:space="preserve"> </w:t>
      </w:r>
      <w:r w:rsidR="00B221E5" w:rsidRPr="00B221E5">
        <w:rPr>
          <w:bCs/>
        </w:rPr>
        <w:t>(</w:t>
      </w:r>
      <w:r w:rsidR="00B221E5" w:rsidRPr="00B221E5">
        <w:rPr>
          <w:bCs/>
          <w:i/>
        </w:rPr>
        <w:t xml:space="preserve">sous réserve des modifications apportées par  </w:t>
      </w:r>
      <w:r w:rsidR="00B221E5" w:rsidRPr="00B221E5">
        <w:rPr>
          <w:i/>
        </w:rPr>
        <w:t>la loi</w:t>
      </w:r>
      <w:r w:rsidR="00B221E5" w:rsidRPr="00B221E5">
        <w:t xml:space="preserve"> </w:t>
      </w:r>
      <w:r w:rsidR="00B221E5" w:rsidRPr="00B221E5">
        <w:rPr>
          <w:b/>
          <w:i/>
        </w:rPr>
        <w:t>N°2023/019 du 19 décembre 2023</w:t>
      </w:r>
      <w:r w:rsidR="00B221E5" w:rsidRPr="00B221E5">
        <w:rPr>
          <w:i/>
        </w:rPr>
        <w:t xml:space="preserve"> portant loi de finances de la République du Cameroun pour l’exercice </w:t>
      </w:r>
      <w:proofErr w:type="gramStart"/>
      <w:r w:rsidR="00B221E5" w:rsidRPr="00B221E5">
        <w:rPr>
          <w:b/>
          <w:i/>
        </w:rPr>
        <w:t>2024</w:t>
      </w:r>
      <w:r w:rsidR="00B221E5" w:rsidRPr="00B221E5">
        <w:t> </w:t>
      </w:r>
      <w:r w:rsidR="00B221E5" w:rsidRPr="00B221E5">
        <w:rPr>
          <w:bCs/>
          <w:i/>
        </w:rPr>
        <w:t>)</w:t>
      </w:r>
      <w:proofErr w:type="gramEnd"/>
      <w:r w:rsidR="00B221E5" w:rsidRPr="00B54D54">
        <w:rPr>
          <w:rFonts w:ascii="Arial" w:hAnsi="Arial" w:cs="Arial"/>
          <w:bCs/>
        </w:rPr>
        <w:t xml:space="preserve"> </w:t>
      </w:r>
      <w:r w:rsidRPr="00CF5520">
        <w:t>définit les</w:t>
      </w:r>
      <w:r>
        <w:t xml:space="preserve"> </w:t>
      </w:r>
      <w:r w:rsidRPr="00CF5520">
        <w:t>modalités</w:t>
      </w:r>
      <w:r>
        <w:t xml:space="preserve"> </w:t>
      </w:r>
      <w:r w:rsidRPr="00CF5520">
        <w:t>de</w:t>
      </w:r>
      <w:r>
        <w:t xml:space="preserve"> </w:t>
      </w:r>
      <w:r w:rsidRPr="00CF5520">
        <w:t>mise</w:t>
      </w:r>
      <w:r>
        <w:t xml:space="preserve"> </w:t>
      </w:r>
      <w:r w:rsidRPr="00CF5520">
        <w:t>en</w:t>
      </w:r>
      <w:r>
        <w:t xml:space="preserve"> </w:t>
      </w:r>
      <w:r w:rsidRPr="00CF5520">
        <w:t>œuvre</w:t>
      </w:r>
      <w:r>
        <w:t xml:space="preserve"> </w:t>
      </w:r>
      <w:r w:rsidRPr="00CF5520">
        <w:t>du</w:t>
      </w:r>
      <w:r>
        <w:t xml:space="preserve"> </w:t>
      </w:r>
      <w:r w:rsidRPr="00CF5520">
        <w:t>régime</w:t>
      </w:r>
      <w:r>
        <w:t xml:space="preserve"> </w:t>
      </w:r>
      <w:r w:rsidRPr="00CF5520">
        <w:t>fiscal</w:t>
      </w:r>
      <w:r>
        <w:t xml:space="preserve"> </w:t>
      </w:r>
      <w:r w:rsidRPr="00CF5520">
        <w:t>des Marchés</w:t>
      </w:r>
      <w:r>
        <w:t xml:space="preserve"> </w:t>
      </w:r>
      <w:r w:rsidRPr="00CF5520">
        <w:t>Publics.</w:t>
      </w:r>
      <w:r>
        <w:t xml:space="preserve"> </w:t>
      </w:r>
      <w:r w:rsidRPr="00CF5520">
        <w:t>La</w:t>
      </w:r>
      <w:r>
        <w:t xml:space="preserve"> </w:t>
      </w:r>
      <w:r w:rsidRPr="00CF5520">
        <w:t>fiscalité</w:t>
      </w:r>
      <w:r>
        <w:t xml:space="preserve"> </w:t>
      </w:r>
      <w:r w:rsidRPr="00CF5520">
        <w:t>applicable</w:t>
      </w:r>
      <w:r>
        <w:t xml:space="preserve"> </w:t>
      </w:r>
      <w:r w:rsidRPr="00CF5520">
        <w:t>à la</w:t>
      </w:r>
      <w:r>
        <w:t xml:space="preserve"> </w:t>
      </w:r>
      <w:r w:rsidRPr="00CF5520">
        <w:t>présente lettre commande</w:t>
      </w:r>
      <w:r>
        <w:t xml:space="preserve"> </w:t>
      </w:r>
      <w:r w:rsidRPr="00CF5520">
        <w:t>comporte</w:t>
      </w:r>
      <w:r>
        <w:t xml:space="preserve"> </w:t>
      </w:r>
      <w:r w:rsidRPr="00CF5520">
        <w:t>notamment:</w:t>
      </w:r>
    </w:p>
    <w:p w:rsidR="00450EFD" w:rsidRPr="00CF5520" w:rsidRDefault="00450EFD" w:rsidP="00F43D3B">
      <w:pPr>
        <w:pStyle w:val="Paragraphedeliste"/>
        <w:widowControl w:val="0"/>
        <w:numPr>
          <w:ilvl w:val="0"/>
          <w:numId w:val="21"/>
        </w:numPr>
        <w:autoSpaceDE w:val="0"/>
        <w:ind w:left="714" w:hanging="357"/>
        <w:contextualSpacing w:val="0"/>
        <w:jc w:val="both"/>
      </w:pPr>
      <w:r w:rsidRPr="00CF5520">
        <w:rPr>
          <w:spacing w:val="5"/>
        </w:rPr>
        <w:t>de</w:t>
      </w:r>
      <w:r w:rsidRPr="00CF5520">
        <w:t xml:space="preserve">s </w:t>
      </w:r>
      <w:r w:rsidRPr="00CF5520">
        <w:rPr>
          <w:spacing w:val="5"/>
        </w:rPr>
        <w:t>impôt</w:t>
      </w:r>
      <w:r w:rsidRPr="00CF5520">
        <w:t xml:space="preserve">s </w:t>
      </w:r>
      <w:r w:rsidRPr="00CF5520">
        <w:rPr>
          <w:spacing w:val="5"/>
        </w:rPr>
        <w:t>e</w:t>
      </w:r>
      <w:r w:rsidRPr="00CF5520">
        <w:t xml:space="preserve">t </w:t>
      </w:r>
      <w:r w:rsidRPr="00CF5520">
        <w:rPr>
          <w:spacing w:val="5"/>
        </w:rPr>
        <w:t>taxe</w:t>
      </w:r>
      <w:r w:rsidRPr="00CF5520">
        <w:t xml:space="preserve">s </w:t>
      </w:r>
      <w:r w:rsidRPr="00CF5520">
        <w:rPr>
          <w:spacing w:val="5"/>
        </w:rPr>
        <w:t>relatif</w:t>
      </w:r>
      <w:r w:rsidRPr="00CF5520">
        <w:t xml:space="preserve">s </w:t>
      </w:r>
      <w:r w:rsidRPr="00CF5520">
        <w:rPr>
          <w:spacing w:val="5"/>
        </w:rPr>
        <w:t>au</w:t>
      </w:r>
      <w:r w:rsidRPr="00CF5520">
        <w:t xml:space="preserve">x </w:t>
      </w:r>
      <w:r w:rsidRPr="00CF5520">
        <w:rPr>
          <w:spacing w:val="5"/>
        </w:rPr>
        <w:t xml:space="preserve">bénéfices </w:t>
      </w:r>
      <w:r w:rsidRPr="00CF5520">
        <w:t>industriels et commerciaux, y compris l’IAR qui constitue</w:t>
      </w:r>
      <w:r>
        <w:t xml:space="preserve"> </w:t>
      </w:r>
      <w:r w:rsidRPr="00CF5520">
        <w:t>un</w:t>
      </w:r>
      <w:r>
        <w:t xml:space="preserve"> </w:t>
      </w:r>
      <w:r w:rsidRPr="00CF5520">
        <w:t>précompte</w:t>
      </w:r>
      <w:r>
        <w:t xml:space="preserve"> </w:t>
      </w:r>
      <w:r w:rsidRPr="00CF5520">
        <w:t>sur</w:t>
      </w:r>
      <w:r>
        <w:t xml:space="preserve"> </w:t>
      </w:r>
      <w:r w:rsidRPr="00CF5520">
        <w:t>l’impôt</w:t>
      </w:r>
      <w:r>
        <w:t xml:space="preserve"> </w:t>
      </w:r>
      <w:r w:rsidRPr="00CF5520">
        <w:t>des</w:t>
      </w:r>
      <w:r>
        <w:t xml:space="preserve"> </w:t>
      </w:r>
      <w:r w:rsidRPr="00CF5520">
        <w:t>sociétés;</w:t>
      </w:r>
    </w:p>
    <w:p w:rsidR="00450EFD" w:rsidRPr="00CF5520" w:rsidRDefault="00450EFD" w:rsidP="00F43D3B">
      <w:pPr>
        <w:pStyle w:val="Paragraphedeliste"/>
        <w:widowControl w:val="0"/>
        <w:numPr>
          <w:ilvl w:val="0"/>
          <w:numId w:val="21"/>
        </w:numPr>
        <w:autoSpaceDE w:val="0"/>
        <w:ind w:left="714" w:hanging="357"/>
        <w:contextualSpacing w:val="0"/>
        <w:jc w:val="both"/>
      </w:pPr>
      <w:r w:rsidRPr="00CF5520">
        <w:t>des droits d’enregistrement calculés conformément</w:t>
      </w:r>
      <w:r>
        <w:t xml:space="preserve"> </w:t>
      </w:r>
      <w:r w:rsidRPr="00CF5520">
        <w:t>aux</w:t>
      </w:r>
      <w:r>
        <w:t xml:space="preserve"> </w:t>
      </w:r>
      <w:r w:rsidRPr="00CF5520">
        <w:t>stipulations</w:t>
      </w:r>
      <w:r>
        <w:t xml:space="preserve"> </w:t>
      </w:r>
      <w:r w:rsidRPr="00CF5520">
        <w:t>du</w:t>
      </w:r>
      <w:r>
        <w:t xml:space="preserve"> </w:t>
      </w:r>
      <w:r w:rsidRPr="00CF5520">
        <w:t>code</w:t>
      </w:r>
      <w:r>
        <w:t xml:space="preserve"> </w:t>
      </w:r>
      <w:r w:rsidRPr="00CF5520">
        <w:t>des</w:t>
      </w:r>
      <w:r>
        <w:t xml:space="preserve"> </w:t>
      </w:r>
      <w:r w:rsidRPr="00CF5520">
        <w:t>impôts;</w:t>
      </w:r>
    </w:p>
    <w:p w:rsidR="00450EFD" w:rsidRPr="00CF5520" w:rsidRDefault="00450EFD" w:rsidP="00F43D3B">
      <w:pPr>
        <w:pStyle w:val="Paragraphedeliste"/>
        <w:widowControl w:val="0"/>
        <w:numPr>
          <w:ilvl w:val="0"/>
          <w:numId w:val="21"/>
        </w:numPr>
        <w:autoSpaceDE w:val="0"/>
        <w:ind w:left="714" w:hanging="357"/>
        <w:contextualSpacing w:val="0"/>
        <w:jc w:val="both"/>
      </w:pPr>
      <w:r w:rsidRPr="00CF5520">
        <w:t>des droits et taxes attachés à la réalisation des prestations</w:t>
      </w:r>
      <w:r>
        <w:t xml:space="preserve"> </w:t>
      </w:r>
      <w:r w:rsidRPr="00CF5520">
        <w:t>prévues</w:t>
      </w:r>
      <w:r>
        <w:t xml:space="preserve"> </w:t>
      </w:r>
      <w:r w:rsidRPr="00CF5520">
        <w:t>par</w:t>
      </w:r>
      <w:r>
        <w:t xml:space="preserve"> </w:t>
      </w:r>
      <w:r w:rsidRPr="00CF5520">
        <w:t>la lettre commande:</w:t>
      </w:r>
    </w:p>
    <w:p w:rsidR="00450EFD" w:rsidRPr="00CF5520" w:rsidRDefault="00450EFD" w:rsidP="00F43D3B">
      <w:pPr>
        <w:pStyle w:val="Paragraphedeliste"/>
        <w:widowControl w:val="0"/>
        <w:numPr>
          <w:ilvl w:val="0"/>
          <w:numId w:val="22"/>
        </w:numPr>
        <w:autoSpaceDE w:val="0"/>
        <w:ind w:left="714" w:hanging="357"/>
        <w:contextualSpacing w:val="0"/>
        <w:jc w:val="both"/>
      </w:pPr>
      <w:r w:rsidRPr="00CF5520">
        <w:t>des droits et taxes d’entrée sur le territoire camerounais (droits de douanes, TVA, taxe informatique)</w:t>
      </w:r>
    </w:p>
    <w:p w:rsidR="00450EFD" w:rsidRPr="00CF5520" w:rsidRDefault="00450EFD" w:rsidP="00F43D3B">
      <w:pPr>
        <w:pStyle w:val="Paragraphedeliste"/>
        <w:widowControl w:val="0"/>
        <w:numPr>
          <w:ilvl w:val="0"/>
          <w:numId w:val="22"/>
        </w:numPr>
        <w:autoSpaceDE w:val="0"/>
        <w:ind w:left="714" w:hanging="357"/>
        <w:contextualSpacing w:val="0"/>
        <w:jc w:val="both"/>
      </w:pPr>
      <w:r w:rsidRPr="00CF5520">
        <w:t>des</w:t>
      </w:r>
      <w:r>
        <w:t xml:space="preserve"> </w:t>
      </w:r>
      <w:r w:rsidRPr="00CF5520">
        <w:t>droits</w:t>
      </w:r>
      <w:r>
        <w:t xml:space="preserve"> </w:t>
      </w:r>
      <w:r w:rsidRPr="00CF5520">
        <w:t>et</w:t>
      </w:r>
      <w:r>
        <w:t xml:space="preserve"> </w:t>
      </w:r>
      <w:r w:rsidRPr="00CF5520">
        <w:t>taxes</w:t>
      </w:r>
      <w:r>
        <w:t xml:space="preserve"> </w:t>
      </w:r>
      <w:r w:rsidRPr="00CF5520">
        <w:t>communaux,</w:t>
      </w:r>
    </w:p>
    <w:p w:rsidR="00450EFD" w:rsidRPr="006A301A" w:rsidRDefault="00450EFD" w:rsidP="00F43D3B">
      <w:pPr>
        <w:pStyle w:val="Paragraphedeliste"/>
        <w:widowControl w:val="0"/>
        <w:numPr>
          <w:ilvl w:val="0"/>
          <w:numId w:val="22"/>
        </w:numPr>
        <w:autoSpaceDE w:val="0"/>
        <w:ind w:left="714" w:hanging="357"/>
        <w:contextualSpacing w:val="0"/>
        <w:jc w:val="both"/>
      </w:pPr>
      <w:r w:rsidRPr="00CF5520">
        <w:t>des droits et taxes relatifs aux prélèvements des</w:t>
      </w:r>
      <w:r>
        <w:t xml:space="preserve"> </w:t>
      </w:r>
      <w:r w:rsidRPr="00CF5520">
        <w:t>matériaux</w:t>
      </w:r>
      <w:r>
        <w:t xml:space="preserve"> </w:t>
      </w:r>
      <w:r w:rsidRPr="00CF5520">
        <w:t>et</w:t>
      </w:r>
      <w:r>
        <w:t xml:space="preserve"> </w:t>
      </w:r>
      <w:r w:rsidRPr="00CF5520">
        <w:t>d’eau.</w:t>
      </w:r>
    </w:p>
    <w:p w:rsidR="00450EFD" w:rsidRPr="00CF5520" w:rsidRDefault="00450EFD" w:rsidP="00450EFD">
      <w:pPr>
        <w:widowControl w:val="0"/>
        <w:autoSpaceDE w:val="0"/>
        <w:spacing w:line="276" w:lineRule="auto"/>
        <w:jc w:val="both"/>
      </w:pPr>
      <w:r w:rsidRPr="00CF5520">
        <w:t>Ces</w:t>
      </w:r>
      <w:r>
        <w:t xml:space="preserve"> </w:t>
      </w:r>
      <w:r w:rsidRPr="00CF5520">
        <w:t>éléments</w:t>
      </w:r>
      <w:r>
        <w:t xml:space="preserve"> </w:t>
      </w:r>
      <w:r w:rsidRPr="00CF5520">
        <w:t>doivent</w:t>
      </w:r>
      <w:r>
        <w:t xml:space="preserve"> </w:t>
      </w:r>
      <w:r w:rsidRPr="00CF5520">
        <w:t>être</w:t>
      </w:r>
      <w:r>
        <w:t xml:space="preserve"> </w:t>
      </w:r>
      <w:r w:rsidRPr="00CF5520">
        <w:t>intégrés</w:t>
      </w:r>
      <w:r>
        <w:t xml:space="preserve"> </w:t>
      </w:r>
      <w:r w:rsidRPr="00CF5520">
        <w:t>dans</w:t>
      </w:r>
      <w:r>
        <w:t xml:space="preserve"> </w:t>
      </w:r>
      <w:r w:rsidRPr="00CF5520">
        <w:t>les</w:t>
      </w:r>
      <w:r>
        <w:t xml:space="preserve"> </w:t>
      </w:r>
      <w:r w:rsidRPr="00CF5520">
        <w:t>charges que</w:t>
      </w:r>
      <w:r>
        <w:t xml:space="preserve"> </w:t>
      </w:r>
      <w:r w:rsidRPr="00CF5520">
        <w:t>l’entreprise</w:t>
      </w:r>
      <w:r>
        <w:t xml:space="preserve"> </w:t>
      </w:r>
      <w:r w:rsidRPr="00CF5520">
        <w:t>impute</w:t>
      </w:r>
      <w:r>
        <w:t xml:space="preserve"> </w:t>
      </w:r>
      <w:r w:rsidRPr="00CF5520">
        <w:t>sur</w:t>
      </w:r>
      <w:r>
        <w:t xml:space="preserve"> </w:t>
      </w:r>
      <w:r w:rsidRPr="00CF5520">
        <w:t>ses</w:t>
      </w:r>
      <w:r>
        <w:t xml:space="preserve"> </w:t>
      </w:r>
      <w:r w:rsidRPr="00CF5520">
        <w:t>coûts</w:t>
      </w:r>
      <w:r>
        <w:t xml:space="preserve"> </w:t>
      </w:r>
      <w:r w:rsidRPr="00CF5520">
        <w:t>d’intervention et</w:t>
      </w:r>
      <w:r>
        <w:t xml:space="preserve"> </w:t>
      </w:r>
      <w:r w:rsidRPr="00CF5520">
        <w:t>constituer</w:t>
      </w:r>
      <w:r>
        <w:t xml:space="preserve"> </w:t>
      </w:r>
      <w:r w:rsidRPr="00CF5520">
        <w:t>l’un</w:t>
      </w:r>
      <w:r>
        <w:t xml:space="preserve"> </w:t>
      </w:r>
      <w:r w:rsidRPr="00CF5520">
        <w:t>des</w:t>
      </w:r>
      <w:r>
        <w:t xml:space="preserve"> </w:t>
      </w:r>
      <w:r w:rsidRPr="00CF5520">
        <w:t>éléments</w:t>
      </w:r>
      <w:r>
        <w:t xml:space="preserve"> </w:t>
      </w:r>
      <w:r w:rsidRPr="00CF5520">
        <w:t>dessous-détails</w:t>
      </w:r>
      <w:r>
        <w:t xml:space="preserve"> </w:t>
      </w:r>
      <w:r w:rsidRPr="00CF5520">
        <w:t>des prix</w:t>
      </w:r>
      <w:r>
        <w:t xml:space="preserve"> </w:t>
      </w:r>
      <w:r w:rsidRPr="00CF5520">
        <w:t>hors</w:t>
      </w:r>
      <w:r>
        <w:t xml:space="preserve"> </w:t>
      </w:r>
      <w:r w:rsidRPr="00CF5520">
        <w:t>taxes.</w:t>
      </w:r>
    </w:p>
    <w:p w:rsidR="00450EFD" w:rsidRPr="00CF5520" w:rsidRDefault="00450EFD" w:rsidP="00450EFD">
      <w:pPr>
        <w:widowControl w:val="0"/>
        <w:autoSpaceDE w:val="0"/>
        <w:spacing w:line="276" w:lineRule="auto"/>
        <w:jc w:val="both"/>
      </w:pPr>
      <w:r w:rsidRPr="00CF5520">
        <w:t>Le</w:t>
      </w:r>
      <w:r>
        <w:t xml:space="preserve"> </w:t>
      </w:r>
      <w:r w:rsidRPr="00CF5520">
        <w:t>prix</w:t>
      </w:r>
      <w:r>
        <w:t xml:space="preserve"> </w:t>
      </w:r>
      <w:r w:rsidRPr="00CF5520">
        <w:t>TTC</w:t>
      </w:r>
      <w:r>
        <w:t xml:space="preserve"> </w:t>
      </w:r>
      <w:r w:rsidRPr="00CF5520">
        <w:t>s’entend</w:t>
      </w:r>
      <w:r>
        <w:t xml:space="preserve"> </w:t>
      </w:r>
      <w:r w:rsidRPr="00CF5520">
        <w:t>TVA</w:t>
      </w:r>
      <w:r>
        <w:t xml:space="preserve"> </w:t>
      </w:r>
      <w:r w:rsidRPr="00CF5520">
        <w:t>incluse.</w:t>
      </w:r>
    </w:p>
    <w:p w:rsidR="00450EFD" w:rsidRPr="00A16E7B" w:rsidRDefault="00450EFD" w:rsidP="00450EFD">
      <w:pPr>
        <w:widowControl w:val="0"/>
        <w:autoSpaceDE w:val="0"/>
        <w:spacing w:line="276" w:lineRule="auto"/>
        <w:jc w:val="both"/>
        <w:rPr>
          <w:sz w:val="8"/>
        </w:rPr>
      </w:pPr>
    </w:p>
    <w:p w:rsidR="00450EFD" w:rsidRPr="00CF5520" w:rsidRDefault="00450EFD" w:rsidP="00450EFD">
      <w:pPr>
        <w:widowControl w:val="0"/>
        <w:tabs>
          <w:tab w:val="left" w:pos="2360"/>
          <w:tab w:val="left" w:pos="2800"/>
          <w:tab w:val="left" w:pos="4680"/>
        </w:tabs>
        <w:autoSpaceDE w:val="0"/>
        <w:spacing w:line="276" w:lineRule="auto"/>
        <w:jc w:val="both"/>
      </w:pPr>
      <w:r w:rsidRPr="00CF5520">
        <w:rPr>
          <w:b/>
          <w:bCs/>
        </w:rPr>
        <w:t>Article</w:t>
      </w:r>
      <w:r>
        <w:rPr>
          <w:b/>
          <w:bCs/>
        </w:rPr>
        <w:t xml:space="preserve"> </w:t>
      </w:r>
      <w:r w:rsidRPr="00CF5520">
        <w:rPr>
          <w:b/>
          <w:bCs/>
        </w:rPr>
        <w:t xml:space="preserve">28: </w:t>
      </w:r>
      <w:r w:rsidRPr="00CF5520">
        <w:rPr>
          <w:b/>
          <w:bCs/>
          <w:spacing w:val="5"/>
        </w:rPr>
        <w:t>Timbre</w:t>
      </w:r>
      <w:r w:rsidRPr="00CF5520">
        <w:rPr>
          <w:b/>
          <w:bCs/>
        </w:rPr>
        <w:t xml:space="preserve">s </w:t>
      </w:r>
      <w:r w:rsidRPr="00CF5520">
        <w:rPr>
          <w:b/>
          <w:bCs/>
          <w:spacing w:val="5"/>
        </w:rPr>
        <w:t>e</w:t>
      </w:r>
      <w:r w:rsidRPr="00CF5520">
        <w:rPr>
          <w:b/>
          <w:bCs/>
        </w:rPr>
        <w:t xml:space="preserve">t </w:t>
      </w:r>
      <w:r w:rsidRPr="00CF5520">
        <w:rPr>
          <w:b/>
          <w:bCs/>
          <w:spacing w:val="5"/>
        </w:rPr>
        <w:t>enregistremen</w:t>
      </w:r>
      <w:r w:rsidRPr="00CF5520">
        <w:rPr>
          <w:b/>
          <w:bCs/>
        </w:rPr>
        <w:t xml:space="preserve">t </w:t>
      </w:r>
      <w:r w:rsidRPr="00CF5520">
        <w:rPr>
          <w:b/>
          <w:bCs/>
          <w:spacing w:val="5"/>
        </w:rPr>
        <w:t xml:space="preserve">des </w:t>
      </w:r>
      <w:r w:rsidRPr="00CF5520">
        <w:rPr>
          <w:b/>
          <w:bCs/>
        </w:rPr>
        <w:t>lettres commande</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37)</w:t>
      </w:r>
    </w:p>
    <w:p w:rsidR="00450EFD" w:rsidRPr="00892120" w:rsidRDefault="00450EFD" w:rsidP="00450EFD">
      <w:pPr>
        <w:widowControl w:val="0"/>
        <w:autoSpaceDE w:val="0"/>
        <w:spacing w:line="276" w:lineRule="auto"/>
        <w:jc w:val="both"/>
      </w:pPr>
      <w:r w:rsidRPr="00CF5520">
        <w:t>Sept (07) exemplaires originaux de la lettre commande seront timbrés</w:t>
      </w:r>
      <w:r>
        <w:t xml:space="preserve"> </w:t>
      </w:r>
      <w:r w:rsidRPr="00CF5520">
        <w:t>et</w:t>
      </w:r>
      <w:r>
        <w:t xml:space="preserve"> </w:t>
      </w:r>
      <w:r w:rsidRPr="00CF5520">
        <w:t>enregistrés</w:t>
      </w:r>
      <w:r>
        <w:t xml:space="preserve"> </w:t>
      </w:r>
      <w:r w:rsidRPr="00CF5520">
        <w:t>par</w:t>
      </w:r>
      <w:r>
        <w:t xml:space="preserve"> </w:t>
      </w:r>
      <w:r w:rsidRPr="00CF5520">
        <w:t>les</w:t>
      </w:r>
      <w:r>
        <w:t xml:space="preserve"> </w:t>
      </w:r>
      <w:r w:rsidRPr="00CF5520">
        <w:t>soins</w:t>
      </w:r>
      <w:r>
        <w:t xml:space="preserve"> </w:t>
      </w:r>
      <w:r w:rsidRPr="00CF5520">
        <w:t>e</w:t>
      </w:r>
      <w:r w:rsidR="00773860">
        <w:t>t</w:t>
      </w:r>
      <w:r>
        <w:t xml:space="preserve"> </w:t>
      </w:r>
      <w:r w:rsidR="00773860">
        <w:t>au</w:t>
      </w:r>
      <w:r>
        <w:t xml:space="preserve"> </w:t>
      </w:r>
      <w:r w:rsidRPr="00CF5520">
        <w:t>frais</w:t>
      </w:r>
      <w:r>
        <w:t xml:space="preserve"> </w:t>
      </w:r>
      <w:r w:rsidRPr="00CF5520">
        <w:t>de l’entrepreneur,</w:t>
      </w:r>
      <w:r>
        <w:t xml:space="preserve"> </w:t>
      </w:r>
      <w:r w:rsidRPr="00CF5520">
        <w:t>conformément</w:t>
      </w:r>
      <w:r>
        <w:t xml:space="preserve"> </w:t>
      </w:r>
      <w:r w:rsidRPr="00CF5520">
        <w:t>à</w:t>
      </w:r>
      <w:r>
        <w:t xml:space="preserve"> </w:t>
      </w:r>
      <w:r w:rsidRPr="00CF5520">
        <w:t>la</w:t>
      </w:r>
      <w:r>
        <w:t xml:space="preserve"> </w:t>
      </w:r>
      <w:r w:rsidRPr="00CF5520">
        <w:t>règlementation.</w:t>
      </w:r>
    </w:p>
    <w:p w:rsidR="00450EFD" w:rsidRPr="00A16E7B" w:rsidRDefault="00450EFD" w:rsidP="00450EFD">
      <w:pPr>
        <w:tabs>
          <w:tab w:val="left" w:pos="1560"/>
        </w:tabs>
        <w:spacing w:line="276" w:lineRule="auto"/>
        <w:jc w:val="center"/>
        <w:rPr>
          <w:b/>
          <w:bCs/>
          <w:color w:val="000000"/>
          <w:sz w:val="10"/>
        </w:rPr>
      </w:pPr>
    </w:p>
    <w:p w:rsidR="00450EFD" w:rsidRPr="00CF5520" w:rsidRDefault="00450EFD" w:rsidP="00450EFD">
      <w:pPr>
        <w:tabs>
          <w:tab w:val="left" w:pos="1560"/>
        </w:tabs>
        <w:spacing w:line="276" w:lineRule="auto"/>
        <w:jc w:val="center"/>
      </w:pPr>
      <w:r w:rsidRPr="00CF5520">
        <w:rPr>
          <w:b/>
          <w:bCs/>
          <w:color w:val="000000"/>
        </w:rPr>
        <w:t>CHAPITRE</w:t>
      </w:r>
      <w:r>
        <w:rPr>
          <w:b/>
          <w:bCs/>
          <w:color w:val="000000"/>
        </w:rPr>
        <w:t xml:space="preserve"> </w:t>
      </w:r>
      <w:r w:rsidRPr="00CF5520">
        <w:rPr>
          <w:b/>
          <w:bCs/>
          <w:color w:val="000000"/>
        </w:rPr>
        <w:t>III:</w:t>
      </w:r>
      <w:r>
        <w:rPr>
          <w:b/>
          <w:bCs/>
          <w:color w:val="000000"/>
        </w:rPr>
        <w:t xml:space="preserve"> </w:t>
      </w:r>
      <w:r w:rsidRPr="00CF5520">
        <w:rPr>
          <w:b/>
          <w:bCs/>
          <w:color w:val="000000"/>
        </w:rPr>
        <w:t>EXECUTION</w:t>
      </w:r>
      <w:r>
        <w:rPr>
          <w:b/>
          <w:bCs/>
          <w:color w:val="000000"/>
        </w:rPr>
        <w:t xml:space="preserve"> </w:t>
      </w:r>
      <w:r w:rsidRPr="00CF5520">
        <w:rPr>
          <w:b/>
          <w:bCs/>
          <w:color w:val="000000"/>
        </w:rPr>
        <w:t>DES</w:t>
      </w:r>
      <w:r>
        <w:rPr>
          <w:b/>
          <w:bCs/>
          <w:color w:val="000000"/>
        </w:rPr>
        <w:t xml:space="preserve"> </w:t>
      </w:r>
      <w:r w:rsidRPr="00CF5520">
        <w:rPr>
          <w:b/>
          <w:bCs/>
          <w:color w:val="000000"/>
        </w:rPr>
        <w:t>TRAVAUX</w:t>
      </w:r>
    </w:p>
    <w:p w:rsidR="00450EFD" w:rsidRPr="00A16E7B" w:rsidRDefault="00450EFD" w:rsidP="00450EFD">
      <w:pPr>
        <w:tabs>
          <w:tab w:val="left" w:pos="1560"/>
        </w:tabs>
        <w:spacing w:line="276" w:lineRule="auto"/>
        <w:jc w:val="both"/>
        <w:rPr>
          <w:b/>
          <w:bCs/>
          <w:spacing w:val="6"/>
          <w:sz w:val="8"/>
        </w:rPr>
      </w:pPr>
    </w:p>
    <w:p w:rsidR="00450EFD" w:rsidRPr="00CF5520" w:rsidRDefault="00450EFD" w:rsidP="00450EFD">
      <w:pPr>
        <w:tabs>
          <w:tab w:val="left" w:pos="1560"/>
        </w:tabs>
        <w:spacing w:line="276" w:lineRule="auto"/>
        <w:jc w:val="both"/>
      </w:pPr>
      <w:r w:rsidRPr="00CF5520">
        <w:rPr>
          <w:b/>
          <w:bCs/>
          <w:spacing w:val="6"/>
        </w:rPr>
        <w:t>Article 29 : Consistance des prestations</w:t>
      </w:r>
    </w:p>
    <w:p w:rsidR="00450EFD" w:rsidRPr="00CF5520" w:rsidRDefault="00450EFD" w:rsidP="00450EFD">
      <w:pPr>
        <w:widowControl w:val="0"/>
        <w:autoSpaceDE w:val="0"/>
        <w:spacing w:line="276" w:lineRule="auto"/>
        <w:jc w:val="both"/>
      </w:pPr>
      <w:r w:rsidRPr="00CF5520">
        <w:t xml:space="preserve">Les travaux comprennent notamment : </w:t>
      </w:r>
    </w:p>
    <w:p w:rsidR="00F36523" w:rsidRPr="00CF5520" w:rsidRDefault="00F36523" w:rsidP="00F43D3B">
      <w:pPr>
        <w:widowControl w:val="0"/>
        <w:numPr>
          <w:ilvl w:val="0"/>
          <w:numId w:val="6"/>
        </w:numPr>
        <w:suppressAutoHyphens w:val="0"/>
        <w:autoSpaceDE w:val="0"/>
        <w:adjustRightInd w:val="0"/>
        <w:spacing w:after="40"/>
        <w:ind w:right="-142"/>
        <w:rPr>
          <w:b/>
        </w:rPr>
      </w:pPr>
      <w:r w:rsidRPr="00CF5520">
        <w:rPr>
          <w:b/>
        </w:rPr>
        <w:t xml:space="preserve">Travaux </w:t>
      </w:r>
      <w:r>
        <w:rPr>
          <w:b/>
        </w:rPr>
        <w:t>préliminaires-mobilisation du chantier</w:t>
      </w:r>
      <w:r w:rsidRPr="00CF5520">
        <w:rPr>
          <w:b/>
        </w:rPr>
        <w:t> ;</w:t>
      </w:r>
    </w:p>
    <w:p w:rsidR="00F36523" w:rsidRPr="00CF5520" w:rsidRDefault="00F36523" w:rsidP="00F43D3B">
      <w:pPr>
        <w:widowControl w:val="0"/>
        <w:numPr>
          <w:ilvl w:val="0"/>
          <w:numId w:val="6"/>
        </w:numPr>
        <w:suppressAutoHyphens w:val="0"/>
        <w:autoSpaceDE w:val="0"/>
        <w:adjustRightInd w:val="0"/>
        <w:spacing w:after="40"/>
        <w:ind w:right="-142"/>
        <w:rPr>
          <w:b/>
        </w:rPr>
      </w:pPr>
      <w:r>
        <w:rPr>
          <w:b/>
        </w:rPr>
        <w:t>Maçonneries ;</w:t>
      </w:r>
    </w:p>
    <w:p w:rsidR="00F36523" w:rsidRPr="00CF5520" w:rsidRDefault="00F36523" w:rsidP="00F43D3B">
      <w:pPr>
        <w:widowControl w:val="0"/>
        <w:numPr>
          <w:ilvl w:val="0"/>
          <w:numId w:val="6"/>
        </w:numPr>
        <w:suppressAutoHyphens w:val="0"/>
        <w:autoSpaceDE w:val="0"/>
        <w:adjustRightInd w:val="0"/>
        <w:spacing w:after="40"/>
        <w:ind w:right="-142"/>
        <w:rPr>
          <w:b/>
        </w:rPr>
      </w:pPr>
      <w:r w:rsidRPr="00CF5520">
        <w:rPr>
          <w:b/>
        </w:rPr>
        <w:t xml:space="preserve">Charpente – </w:t>
      </w:r>
      <w:r>
        <w:rPr>
          <w:b/>
        </w:rPr>
        <w:t xml:space="preserve">Plafond- </w:t>
      </w:r>
      <w:r w:rsidRPr="00CF5520">
        <w:rPr>
          <w:b/>
        </w:rPr>
        <w:t>Couverture ;</w:t>
      </w:r>
    </w:p>
    <w:p w:rsidR="00F36523" w:rsidRPr="00CF5520" w:rsidRDefault="00F36523" w:rsidP="00F43D3B">
      <w:pPr>
        <w:widowControl w:val="0"/>
        <w:numPr>
          <w:ilvl w:val="0"/>
          <w:numId w:val="6"/>
        </w:numPr>
        <w:suppressAutoHyphens w:val="0"/>
        <w:autoSpaceDE w:val="0"/>
        <w:adjustRightInd w:val="0"/>
        <w:spacing w:after="40"/>
        <w:ind w:right="-142"/>
        <w:rPr>
          <w:b/>
        </w:rPr>
      </w:pPr>
      <w:r w:rsidRPr="00CF5520">
        <w:rPr>
          <w:b/>
        </w:rPr>
        <w:t xml:space="preserve">Menuiserie </w:t>
      </w:r>
      <w:r>
        <w:rPr>
          <w:b/>
        </w:rPr>
        <w:t xml:space="preserve">bois et </w:t>
      </w:r>
      <w:r w:rsidRPr="00CF5520">
        <w:rPr>
          <w:b/>
        </w:rPr>
        <w:t>métallique ;</w:t>
      </w:r>
    </w:p>
    <w:p w:rsidR="00F36523" w:rsidRPr="00CF5520" w:rsidRDefault="00F36523" w:rsidP="00F43D3B">
      <w:pPr>
        <w:widowControl w:val="0"/>
        <w:numPr>
          <w:ilvl w:val="0"/>
          <w:numId w:val="6"/>
        </w:numPr>
        <w:suppressAutoHyphens w:val="0"/>
        <w:autoSpaceDE w:val="0"/>
        <w:adjustRightInd w:val="0"/>
        <w:spacing w:after="40"/>
        <w:ind w:right="-142"/>
        <w:rPr>
          <w:b/>
        </w:rPr>
      </w:pPr>
      <w:r w:rsidRPr="00CF5520">
        <w:rPr>
          <w:b/>
        </w:rPr>
        <w:t>Peinture ;</w:t>
      </w:r>
    </w:p>
    <w:p w:rsidR="00F36523" w:rsidRPr="00D20E84" w:rsidRDefault="00F36523" w:rsidP="00F43D3B">
      <w:pPr>
        <w:widowControl w:val="0"/>
        <w:numPr>
          <w:ilvl w:val="0"/>
          <w:numId w:val="6"/>
        </w:numPr>
        <w:suppressAutoHyphens w:val="0"/>
        <w:autoSpaceDE w:val="0"/>
        <w:adjustRightInd w:val="0"/>
        <w:spacing w:after="40"/>
        <w:ind w:right="-142"/>
        <w:rPr>
          <w:b/>
        </w:rPr>
      </w:pPr>
      <w:r>
        <w:rPr>
          <w:b/>
        </w:rPr>
        <w:lastRenderedPageBreak/>
        <w:t>VRD.</w:t>
      </w:r>
    </w:p>
    <w:p w:rsidR="00450EFD" w:rsidRPr="00CF5520" w:rsidRDefault="00450EFD" w:rsidP="00450EFD">
      <w:pPr>
        <w:widowControl w:val="0"/>
        <w:shd w:val="clear" w:color="auto" w:fill="FFFFFF"/>
        <w:autoSpaceDE w:val="0"/>
        <w:spacing w:line="276" w:lineRule="auto"/>
        <w:jc w:val="both"/>
        <w:rPr>
          <w:b/>
          <w:bCs/>
          <w:spacing w:val="6"/>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 xml:space="preserve">30: </w:t>
      </w:r>
      <w:r w:rsidRPr="00CF5520">
        <w:rPr>
          <w:b/>
          <w:bCs/>
          <w:spacing w:val="5"/>
        </w:rPr>
        <w:t>Obligation</w:t>
      </w:r>
      <w:r w:rsidRPr="00CF5520">
        <w:rPr>
          <w:b/>
          <w:bCs/>
        </w:rPr>
        <w:t xml:space="preserve">s </w:t>
      </w:r>
      <w:r w:rsidRPr="00CF5520">
        <w:rPr>
          <w:b/>
          <w:bCs/>
          <w:spacing w:val="5"/>
        </w:rPr>
        <w:t>d</w:t>
      </w:r>
      <w:r w:rsidRPr="00CF5520">
        <w:rPr>
          <w:b/>
          <w:bCs/>
        </w:rPr>
        <w:t xml:space="preserve">u </w:t>
      </w:r>
      <w:r w:rsidRPr="00CF5520">
        <w:rPr>
          <w:b/>
          <w:bCs/>
          <w:spacing w:val="5"/>
        </w:rPr>
        <w:t>Maîtr</w:t>
      </w:r>
      <w:r w:rsidRPr="00CF5520">
        <w:rPr>
          <w:b/>
          <w:bCs/>
        </w:rPr>
        <w:t xml:space="preserve">e </w:t>
      </w:r>
      <w:r w:rsidRPr="00CF5520">
        <w:rPr>
          <w:b/>
          <w:bCs/>
          <w:spacing w:val="5"/>
        </w:rPr>
        <w:t xml:space="preserve">d’Ouvrage </w:t>
      </w:r>
      <w:r w:rsidRPr="00CF5520">
        <w:rPr>
          <w:b/>
          <w:bCs/>
        </w:rPr>
        <w:t>(CCAG</w:t>
      </w:r>
      <w:r>
        <w:rPr>
          <w:b/>
          <w:bCs/>
        </w:rPr>
        <w:t xml:space="preserve"> </w:t>
      </w:r>
      <w:r w:rsidRPr="00CF5520">
        <w:rPr>
          <w:b/>
          <w:bCs/>
        </w:rPr>
        <w:t>complété)</w:t>
      </w:r>
    </w:p>
    <w:p w:rsidR="00450EFD" w:rsidRPr="00CF5520" w:rsidRDefault="00450EFD" w:rsidP="00450EFD">
      <w:pPr>
        <w:widowControl w:val="0"/>
        <w:autoSpaceDE w:val="0"/>
        <w:spacing w:line="276" w:lineRule="auto"/>
        <w:jc w:val="both"/>
      </w:pPr>
      <w:r w:rsidRPr="00CF5520">
        <w:rPr>
          <w:b/>
        </w:rPr>
        <w:t>30.1.</w:t>
      </w:r>
      <w:r w:rsidRPr="00CF5520">
        <w:t xml:space="preserve"> Le Maître d’Ouvrage est tenu de fournir au prestataire</w:t>
      </w:r>
      <w:r>
        <w:t xml:space="preserve"> </w:t>
      </w:r>
      <w:r w:rsidRPr="00CF5520">
        <w:t>les</w:t>
      </w:r>
      <w:r>
        <w:t xml:space="preserve"> </w:t>
      </w:r>
      <w:r w:rsidRPr="00CF5520">
        <w:t>informations</w:t>
      </w:r>
      <w:r>
        <w:t xml:space="preserve"> </w:t>
      </w:r>
      <w:r w:rsidRPr="00CF5520">
        <w:t>nécessaires</w:t>
      </w:r>
      <w:r>
        <w:t xml:space="preserve"> </w:t>
      </w:r>
      <w:r w:rsidRPr="00CF5520">
        <w:t>à</w:t>
      </w:r>
      <w:r>
        <w:t xml:space="preserve"> </w:t>
      </w:r>
      <w:r w:rsidRPr="00CF5520">
        <w:t>l’exécution</w:t>
      </w:r>
      <w:r>
        <w:t xml:space="preserve"> </w:t>
      </w:r>
      <w:r w:rsidRPr="00CF5520">
        <w:t>de</w:t>
      </w:r>
      <w:r>
        <w:t xml:space="preserve"> </w:t>
      </w:r>
      <w:r w:rsidRPr="00CF5520">
        <w:t>sa</w:t>
      </w:r>
      <w:r>
        <w:t xml:space="preserve"> </w:t>
      </w:r>
      <w:r w:rsidRPr="00CF5520">
        <w:t>mission, et</w:t>
      </w:r>
      <w:r>
        <w:t xml:space="preserve"> </w:t>
      </w:r>
      <w:r w:rsidRPr="00CF5520">
        <w:t>de</w:t>
      </w:r>
      <w:r>
        <w:t xml:space="preserve"> </w:t>
      </w:r>
      <w:r w:rsidRPr="00CF5520">
        <w:t>lui</w:t>
      </w:r>
      <w:r>
        <w:t xml:space="preserve"> </w:t>
      </w:r>
      <w:r w:rsidRPr="00CF5520">
        <w:t>garantir,</w:t>
      </w:r>
      <w:r>
        <w:t xml:space="preserve"> </w:t>
      </w:r>
      <w:r w:rsidRPr="00CF5520">
        <w:t>aux</w:t>
      </w:r>
      <w:r>
        <w:t xml:space="preserve"> </w:t>
      </w:r>
      <w:r w:rsidRPr="00CF5520">
        <w:t>frais de</w:t>
      </w:r>
      <w:r>
        <w:t xml:space="preserve"> </w:t>
      </w:r>
      <w:r w:rsidRPr="00CF5520">
        <w:t>ce</w:t>
      </w:r>
      <w:r>
        <w:t xml:space="preserve"> </w:t>
      </w:r>
      <w:r w:rsidRPr="00CF5520">
        <w:t>dernier,</w:t>
      </w:r>
      <w:r>
        <w:t xml:space="preserve"> </w:t>
      </w:r>
      <w:r w:rsidRPr="00CF5520">
        <w:t>l’accès</w:t>
      </w:r>
      <w:r>
        <w:t xml:space="preserve"> </w:t>
      </w:r>
      <w:r w:rsidRPr="00CF5520">
        <w:t>aux</w:t>
      </w:r>
      <w:r>
        <w:t xml:space="preserve"> </w:t>
      </w:r>
      <w:r w:rsidRPr="00CF5520">
        <w:t>sites</w:t>
      </w:r>
      <w:r>
        <w:t xml:space="preserve"> </w:t>
      </w:r>
      <w:r w:rsidRPr="00CF5520">
        <w:t>des</w:t>
      </w:r>
      <w:r>
        <w:t xml:space="preserve"> </w:t>
      </w:r>
      <w:r w:rsidRPr="00CF5520">
        <w:t>projets.</w:t>
      </w:r>
    </w:p>
    <w:p w:rsidR="00450EFD" w:rsidRPr="00CF5520" w:rsidRDefault="00450EFD" w:rsidP="00450EFD">
      <w:pPr>
        <w:widowControl w:val="0"/>
        <w:tabs>
          <w:tab w:val="left" w:pos="1660"/>
          <w:tab w:val="left" w:pos="2520"/>
          <w:tab w:val="left" w:pos="3020"/>
          <w:tab w:val="left" w:pos="4220"/>
        </w:tabs>
        <w:autoSpaceDE w:val="0"/>
        <w:spacing w:line="276" w:lineRule="auto"/>
        <w:jc w:val="both"/>
      </w:pPr>
      <w:r w:rsidRPr="00CF5520">
        <w:rPr>
          <w:b/>
        </w:rPr>
        <w:t>30.2.</w:t>
      </w:r>
      <w:r w:rsidRPr="00CF5520">
        <w:t xml:space="preserve"> Le Maître d’Ouvrage </w:t>
      </w:r>
      <w:r w:rsidRPr="00CF5520">
        <w:rPr>
          <w:spacing w:val="4"/>
        </w:rPr>
        <w:t>assur</w:t>
      </w:r>
      <w:r w:rsidRPr="00CF5520">
        <w:t xml:space="preserve">e </w:t>
      </w:r>
      <w:r w:rsidRPr="00CF5520">
        <w:rPr>
          <w:spacing w:val="4"/>
        </w:rPr>
        <w:t>a</w:t>
      </w:r>
      <w:r w:rsidRPr="00CF5520">
        <w:t xml:space="preserve">u </w:t>
      </w:r>
      <w:r w:rsidRPr="00CF5520">
        <w:rPr>
          <w:spacing w:val="4"/>
        </w:rPr>
        <w:t xml:space="preserve">prestataire </w:t>
      </w:r>
      <w:r w:rsidRPr="00CF5520">
        <w:rPr>
          <w:spacing w:val="5"/>
        </w:rPr>
        <w:t>protectio</w:t>
      </w:r>
      <w:r w:rsidRPr="00CF5520">
        <w:t xml:space="preserve">n </w:t>
      </w:r>
      <w:r w:rsidRPr="00CF5520">
        <w:rPr>
          <w:spacing w:val="5"/>
        </w:rPr>
        <w:t>contr</w:t>
      </w:r>
      <w:r w:rsidRPr="00CF5520">
        <w:t xml:space="preserve">e </w:t>
      </w:r>
      <w:r w:rsidRPr="00CF5520">
        <w:rPr>
          <w:spacing w:val="5"/>
        </w:rPr>
        <w:t>le</w:t>
      </w:r>
      <w:r w:rsidRPr="00CF5520">
        <w:t xml:space="preserve">s </w:t>
      </w:r>
      <w:r w:rsidRPr="00CF5520">
        <w:rPr>
          <w:spacing w:val="5"/>
        </w:rPr>
        <w:t>menaces</w:t>
      </w:r>
      <w:r w:rsidRPr="00CF5520">
        <w:t xml:space="preserve">, </w:t>
      </w:r>
      <w:r w:rsidRPr="00CF5520">
        <w:rPr>
          <w:spacing w:val="5"/>
        </w:rPr>
        <w:t xml:space="preserve">outrages, </w:t>
      </w:r>
      <w:r w:rsidRPr="00CF5520">
        <w:t>violences, voies de fait, injures ou diffamations dont il peut être victime en raison ou à l’occasion de</w:t>
      </w:r>
      <w:r>
        <w:t xml:space="preserve"> </w:t>
      </w:r>
      <w:r w:rsidRPr="00CF5520">
        <w:t>l’exercice de</w:t>
      </w:r>
      <w:r>
        <w:t xml:space="preserve"> </w:t>
      </w:r>
      <w:r w:rsidRPr="00CF5520">
        <w:t>sa</w:t>
      </w:r>
      <w:r>
        <w:t xml:space="preserve"> </w:t>
      </w:r>
      <w:r w:rsidRPr="00CF5520">
        <w:t>mission.</w:t>
      </w:r>
    </w:p>
    <w:p w:rsidR="00450EFD" w:rsidRPr="00A16E7B" w:rsidRDefault="00450EFD" w:rsidP="00450EFD">
      <w:pPr>
        <w:widowControl w:val="0"/>
        <w:tabs>
          <w:tab w:val="left" w:pos="2300"/>
          <w:tab w:val="left" w:pos="3840"/>
          <w:tab w:val="left" w:pos="4380"/>
        </w:tabs>
        <w:autoSpaceDE w:val="0"/>
        <w:spacing w:line="276" w:lineRule="auto"/>
        <w:jc w:val="both"/>
        <w:rPr>
          <w:b/>
          <w:bCs/>
          <w:sz w:val="8"/>
        </w:rPr>
      </w:pPr>
    </w:p>
    <w:p w:rsidR="00450EFD" w:rsidRPr="00455DE0" w:rsidRDefault="00450EFD" w:rsidP="00450EFD">
      <w:pPr>
        <w:widowControl w:val="0"/>
        <w:tabs>
          <w:tab w:val="left" w:pos="2300"/>
          <w:tab w:val="left" w:pos="3840"/>
          <w:tab w:val="left" w:pos="4380"/>
        </w:tabs>
        <w:autoSpaceDE w:val="0"/>
        <w:spacing w:line="276" w:lineRule="auto"/>
        <w:jc w:val="both"/>
      </w:pPr>
      <w:r w:rsidRPr="00CF5520">
        <w:rPr>
          <w:b/>
          <w:bCs/>
        </w:rPr>
        <w:t>Article</w:t>
      </w:r>
      <w:r>
        <w:rPr>
          <w:b/>
          <w:bCs/>
        </w:rPr>
        <w:t xml:space="preserve"> </w:t>
      </w:r>
      <w:r w:rsidRPr="00CF5520">
        <w:rPr>
          <w:b/>
          <w:bCs/>
        </w:rPr>
        <w:t xml:space="preserve">31: </w:t>
      </w:r>
      <w:r w:rsidRPr="00CF5520">
        <w:rPr>
          <w:b/>
          <w:bCs/>
          <w:spacing w:val="5"/>
        </w:rPr>
        <w:t>Délai</w:t>
      </w:r>
      <w:r>
        <w:rPr>
          <w:b/>
          <w:bCs/>
          <w:spacing w:val="5"/>
        </w:rPr>
        <w:t xml:space="preserve"> </w:t>
      </w:r>
      <w:r w:rsidRPr="00CF5520">
        <w:rPr>
          <w:b/>
          <w:bCs/>
          <w:spacing w:val="5"/>
        </w:rPr>
        <w:t>d’exécutio</w:t>
      </w:r>
      <w:r w:rsidRPr="00CF5520">
        <w:rPr>
          <w:b/>
          <w:bCs/>
        </w:rPr>
        <w:t xml:space="preserve">n </w:t>
      </w:r>
      <w:r w:rsidRPr="00CF5520">
        <w:rPr>
          <w:b/>
          <w:bCs/>
          <w:spacing w:val="5"/>
        </w:rPr>
        <w:t xml:space="preserve">de la lettre commande </w:t>
      </w:r>
      <w:r w:rsidRPr="00CF5520">
        <w:rPr>
          <w:b/>
          <w:bCs/>
        </w:rPr>
        <w:t>(CCAG</w:t>
      </w:r>
      <w:r>
        <w:rPr>
          <w:b/>
          <w:bCs/>
        </w:rPr>
        <w:t xml:space="preserve"> </w:t>
      </w:r>
      <w:r w:rsidRPr="00CF5520">
        <w:rPr>
          <w:b/>
          <w:bCs/>
        </w:rPr>
        <w:t>Article</w:t>
      </w:r>
      <w:r>
        <w:rPr>
          <w:b/>
          <w:bCs/>
        </w:rPr>
        <w:t xml:space="preserve"> </w:t>
      </w:r>
      <w:r w:rsidRPr="00CF5520">
        <w:rPr>
          <w:b/>
          <w:bCs/>
        </w:rPr>
        <w:t>38)</w:t>
      </w:r>
    </w:p>
    <w:p w:rsidR="00450EFD" w:rsidRDefault="00450EFD" w:rsidP="00450EFD">
      <w:pPr>
        <w:widowControl w:val="0"/>
        <w:shd w:val="clear" w:color="auto" w:fill="FFFFFF"/>
        <w:autoSpaceDE w:val="0"/>
        <w:spacing w:line="276" w:lineRule="auto"/>
        <w:jc w:val="both"/>
        <w:rPr>
          <w:spacing w:val="1"/>
        </w:rPr>
      </w:pPr>
      <w:r w:rsidRPr="00CF5520">
        <w:rPr>
          <w:b/>
        </w:rPr>
        <w:t>31.1.</w:t>
      </w:r>
      <w:r w:rsidRPr="00CF5520">
        <w:t xml:space="preserve"> Le délai d’exécution des travaux objet  </w:t>
      </w:r>
      <w:r w:rsidRPr="00CF5520">
        <w:rPr>
          <w:spacing w:val="1"/>
        </w:rPr>
        <w:t>de la présente lettre commande</w:t>
      </w:r>
      <w:r>
        <w:rPr>
          <w:spacing w:val="1"/>
        </w:rPr>
        <w:t xml:space="preserve"> </w:t>
      </w:r>
      <w:r w:rsidRPr="00CF5520">
        <w:rPr>
          <w:spacing w:val="1"/>
        </w:rPr>
        <w:t>es</w:t>
      </w:r>
      <w:r w:rsidRPr="00CF5520">
        <w:t xml:space="preserve">t </w:t>
      </w:r>
      <w:r w:rsidRPr="00CF5520">
        <w:rPr>
          <w:spacing w:val="1"/>
        </w:rPr>
        <w:t>d</w:t>
      </w:r>
      <w:r w:rsidRPr="00CF5520">
        <w:t>e </w:t>
      </w:r>
      <w:r w:rsidRPr="00CF5520">
        <w:rPr>
          <w:spacing w:val="-29"/>
        </w:rPr>
        <w:t xml:space="preserve">: </w:t>
      </w:r>
      <w:r w:rsidRPr="00CF5520">
        <w:rPr>
          <w:b/>
          <w:spacing w:val="-29"/>
        </w:rPr>
        <w:t>0</w:t>
      </w:r>
      <w:r w:rsidR="00D14257">
        <w:rPr>
          <w:b/>
          <w:spacing w:val="-29"/>
        </w:rPr>
        <w:t>2</w:t>
      </w:r>
      <w:r w:rsidRPr="00CF5520">
        <w:rPr>
          <w:iCs/>
          <w:spacing w:val="4"/>
        </w:rPr>
        <w:t xml:space="preserve"> (</w:t>
      </w:r>
      <w:r w:rsidR="00D14257">
        <w:rPr>
          <w:iCs/>
          <w:spacing w:val="4"/>
        </w:rPr>
        <w:t>deux</w:t>
      </w:r>
      <w:r w:rsidRPr="00CF5520">
        <w:rPr>
          <w:iCs/>
          <w:spacing w:val="4"/>
        </w:rPr>
        <w:t xml:space="preserve">) </w:t>
      </w:r>
      <w:r w:rsidRPr="00CF5520">
        <w:rPr>
          <w:spacing w:val="1"/>
        </w:rPr>
        <w:t xml:space="preserve">Mois </w:t>
      </w:r>
      <w:r w:rsidR="00D14257">
        <w:rPr>
          <w:spacing w:val="1"/>
        </w:rPr>
        <w:t xml:space="preserve">par lot </w:t>
      </w:r>
      <w:r w:rsidRPr="00CF5520">
        <w:rPr>
          <w:spacing w:val="1"/>
        </w:rPr>
        <w:t xml:space="preserve">soit </w:t>
      </w:r>
      <w:r w:rsidR="00D14257">
        <w:rPr>
          <w:b/>
          <w:spacing w:val="1"/>
        </w:rPr>
        <w:t>6</w:t>
      </w:r>
      <w:r w:rsidRPr="00CF5520">
        <w:rPr>
          <w:b/>
          <w:spacing w:val="1"/>
        </w:rPr>
        <w:t xml:space="preserve">0 </w:t>
      </w:r>
      <w:r w:rsidRPr="00CF5520">
        <w:rPr>
          <w:spacing w:val="1"/>
        </w:rPr>
        <w:t>jours calendaires.</w:t>
      </w:r>
    </w:p>
    <w:p w:rsidR="00450EFD" w:rsidRPr="00A16E7B" w:rsidRDefault="00450EFD" w:rsidP="00450EFD">
      <w:pPr>
        <w:widowControl w:val="0"/>
        <w:shd w:val="clear" w:color="auto" w:fill="FFFFFF"/>
        <w:autoSpaceDE w:val="0"/>
        <w:spacing w:line="276" w:lineRule="auto"/>
        <w:jc w:val="both"/>
        <w:rPr>
          <w:sz w:val="10"/>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32: Rôles et responsabilités de l’entrepreneur</w:t>
      </w:r>
      <w:r>
        <w:rPr>
          <w:b/>
          <w:bCs/>
        </w:rPr>
        <w:t xml:space="preserve"> </w:t>
      </w:r>
      <w:r w:rsidRPr="00CF5520">
        <w:rPr>
          <w:b/>
          <w:bCs/>
        </w:rPr>
        <w:t>(CCAG Article</w:t>
      </w:r>
      <w:r>
        <w:rPr>
          <w:b/>
          <w:bCs/>
        </w:rPr>
        <w:t xml:space="preserve"> </w:t>
      </w:r>
      <w:r w:rsidRPr="00CF5520">
        <w:rPr>
          <w:b/>
          <w:bCs/>
        </w:rPr>
        <w:t>40)</w:t>
      </w:r>
    </w:p>
    <w:p w:rsidR="00450EFD" w:rsidRPr="00CF5520" w:rsidRDefault="00450EFD" w:rsidP="00450EFD">
      <w:pPr>
        <w:widowControl w:val="0"/>
        <w:shd w:val="clear" w:color="auto" w:fill="FFFFFF"/>
        <w:tabs>
          <w:tab w:val="left" w:pos="1080"/>
        </w:tabs>
        <w:autoSpaceDE w:val="0"/>
        <w:spacing w:line="276" w:lineRule="auto"/>
        <w:jc w:val="both"/>
        <w:rPr>
          <w:iCs/>
        </w:rPr>
      </w:pPr>
      <w:r w:rsidRPr="00CF5520">
        <w:t>Le planning détaillé et général d’avancement des travaux</w:t>
      </w:r>
      <w:r>
        <w:t xml:space="preserve"> </w:t>
      </w:r>
      <w:r w:rsidRPr="00CF5520">
        <w:t>sera</w:t>
      </w:r>
      <w:r>
        <w:t xml:space="preserve"> </w:t>
      </w:r>
      <w:r w:rsidRPr="00CF5520">
        <w:t>communiqué</w:t>
      </w:r>
      <w:r>
        <w:t xml:space="preserve"> </w:t>
      </w:r>
      <w:r w:rsidRPr="00CF5520">
        <w:t>à l’Ingénieur en</w:t>
      </w:r>
      <w:r>
        <w:t xml:space="preserve"> </w:t>
      </w:r>
      <w:r w:rsidRPr="00CF5520">
        <w:rPr>
          <w:b/>
          <w:iCs/>
        </w:rPr>
        <w:t>03 (Trois)</w:t>
      </w:r>
      <w:r>
        <w:rPr>
          <w:b/>
          <w:iCs/>
        </w:rPr>
        <w:t xml:space="preserve"> </w:t>
      </w:r>
      <w:r w:rsidRPr="00CF5520">
        <w:t>exemplaires</w:t>
      </w:r>
      <w:r>
        <w:t xml:space="preserve"> </w:t>
      </w:r>
      <w:r w:rsidRPr="00CF5520">
        <w:t>à</w:t>
      </w:r>
      <w:r>
        <w:t xml:space="preserve"> </w:t>
      </w:r>
      <w:r w:rsidRPr="00CF5520">
        <w:t>chaque</w:t>
      </w:r>
      <w:r>
        <w:t xml:space="preserve"> </w:t>
      </w:r>
      <w:r w:rsidRPr="00CF5520">
        <w:t>début</w:t>
      </w:r>
      <w:r>
        <w:t xml:space="preserve"> </w:t>
      </w:r>
      <w:r w:rsidRPr="00CF5520">
        <w:t xml:space="preserve">de </w:t>
      </w:r>
      <w:r w:rsidRPr="00CF5520">
        <w:rPr>
          <w:iCs/>
        </w:rPr>
        <w:t>Mois.</w:t>
      </w:r>
    </w:p>
    <w:p w:rsidR="00450EFD" w:rsidRPr="00A16E7B" w:rsidRDefault="00450EFD" w:rsidP="00450EFD">
      <w:pPr>
        <w:widowControl w:val="0"/>
        <w:shd w:val="clear" w:color="auto" w:fill="FFFFFF"/>
        <w:tabs>
          <w:tab w:val="left" w:pos="1080"/>
        </w:tabs>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33: Mise</w:t>
      </w:r>
      <w:r>
        <w:rPr>
          <w:b/>
          <w:bCs/>
        </w:rPr>
        <w:t xml:space="preserve"> </w:t>
      </w:r>
      <w:r w:rsidRPr="00CF5520">
        <w:rPr>
          <w:b/>
          <w:bCs/>
        </w:rPr>
        <w:t>à</w:t>
      </w:r>
      <w:r>
        <w:rPr>
          <w:b/>
          <w:bCs/>
        </w:rPr>
        <w:t xml:space="preserve"> </w:t>
      </w:r>
      <w:r w:rsidRPr="00CF5520">
        <w:rPr>
          <w:b/>
          <w:bCs/>
        </w:rPr>
        <w:t>disposition</w:t>
      </w:r>
      <w:r>
        <w:rPr>
          <w:b/>
          <w:bCs/>
        </w:rPr>
        <w:t xml:space="preserve"> </w:t>
      </w:r>
      <w:r w:rsidRPr="00CF5520">
        <w:rPr>
          <w:b/>
          <w:bCs/>
        </w:rPr>
        <w:t>des</w:t>
      </w:r>
      <w:r>
        <w:rPr>
          <w:b/>
          <w:bCs/>
        </w:rPr>
        <w:t xml:space="preserve"> </w:t>
      </w:r>
      <w:r w:rsidRPr="00CF5520">
        <w:rPr>
          <w:b/>
          <w:bCs/>
        </w:rPr>
        <w:t>documents et</w:t>
      </w:r>
      <w:r>
        <w:rPr>
          <w:b/>
          <w:bCs/>
        </w:rPr>
        <w:t xml:space="preserve"> </w:t>
      </w:r>
      <w:r w:rsidRPr="00CF5520">
        <w:rPr>
          <w:b/>
          <w:bCs/>
        </w:rPr>
        <w:t>du</w:t>
      </w:r>
      <w:r>
        <w:rPr>
          <w:b/>
          <w:bCs/>
        </w:rPr>
        <w:t xml:space="preserve"> </w:t>
      </w:r>
      <w:r w:rsidRPr="00CF5520">
        <w:rPr>
          <w:b/>
          <w:bCs/>
        </w:rPr>
        <w:t>site</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42)</w:t>
      </w:r>
    </w:p>
    <w:p w:rsidR="00450EFD" w:rsidRPr="00CF5520" w:rsidRDefault="00450EFD" w:rsidP="00450EFD">
      <w:pPr>
        <w:widowControl w:val="0"/>
        <w:autoSpaceDE w:val="0"/>
        <w:spacing w:line="276" w:lineRule="auto"/>
        <w:jc w:val="both"/>
        <w:rPr>
          <w:bCs/>
        </w:rPr>
      </w:pPr>
      <w:r w:rsidRPr="00CF5520">
        <w:rPr>
          <w:bCs/>
        </w:rPr>
        <w:t>L’exemplaire reproductible des plans figurant dans le Dossier d’Appel d’Offres sera remis par : le Chef de service.</w:t>
      </w:r>
    </w:p>
    <w:p w:rsidR="00450EFD" w:rsidRPr="00CF5520" w:rsidRDefault="00450EFD" w:rsidP="00450EFD">
      <w:pPr>
        <w:widowControl w:val="0"/>
        <w:tabs>
          <w:tab w:val="left" w:pos="1080"/>
        </w:tabs>
        <w:autoSpaceDE w:val="0"/>
        <w:spacing w:line="276" w:lineRule="auto"/>
        <w:jc w:val="both"/>
        <w:rPr>
          <w:bCs/>
        </w:rPr>
      </w:pPr>
      <w:r w:rsidRPr="00CF5520">
        <w:rPr>
          <w:bCs/>
        </w:rPr>
        <w:t>Le Maître d’Ouvrage</w:t>
      </w:r>
      <w:r>
        <w:rPr>
          <w:bCs/>
        </w:rPr>
        <w:t xml:space="preserve"> </w:t>
      </w:r>
      <w:r w:rsidRPr="00CF5520">
        <w:t>met le site des travaux et ses voies d’accès à la disposition de l’entrepreneur en temps utile et au fur et à mesure de l’avancement des travaux</w:t>
      </w:r>
      <w:r w:rsidRPr="00CF5520">
        <w:rPr>
          <w:bCs/>
        </w:rPr>
        <w:t>.</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34: Assurances</w:t>
      </w:r>
      <w:r>
        <w:rPr>
          <w:b/>
          <w:bCs/>
        </w:rPr>
        <w:t xml:space="preserve"> </w:t>
      </w:r>
      <w:r w:rsidRPr="00CF5520">
        <w:rPr>
          <w:b/>
          <w:bCs/>
        </w:rPr>
        <w:t>des</w:t>
      </w:r>
      <w:r>
        <w:rPr>
          <w:b/>
          <w:bCs/>
        </w:rPr>
        <w:t xml:space="preserve"> </w:t>
      </w:r>
      <w:r w:rsidRPr="00CF5520">
        <w:rPr>
          <w:b/>
          <w:bCs/>
        </w:rPr>
        <w:t>ouvrages</w:t>
      </w:r>
      <w:r>
        <w:rPr>
          <w:b/>
          <w:bCs/>
        </w:rPr>
        <w:t xml:space="preserve"> </w:t>
      </w:r>
      <w:r w:rsidRPr="00CF5520">
        <w:rPr>
          <w:b/>
          <w:bCs/>
        </w:rPr>
        <w:t>et</w:t>
      </w:r>
      <w:r>
        <w:rPr>
          <w:b/>
          <w:bCs/>
        </w:rPr>
        <w:t xml:space="preserve"> </w:t>
      </w:r>
      <w:r w:rsidRPr="00CF5520">
        <w:rPr>
          <w:b/>
          <w:bCs/>
        </w:rPr>
        <w:t>responsabilités</w:t>
      </w:r>
      <w:r>
        <w:rPr>
          <w:b/>
          <w:bCs/>
        </w:rPr>
        <w:t xml:space="preserve"> </w:t>
      </w:r>
      <w:r w:rsidRPr="00CF5520">
        <w:rPr>
          <w:b/>
          <w:bCs/>
        </w:rPr>
        <w:t>civiles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45)</w:t>
      </w:r>
    </w:p>
    <w:p w:rsidR="00450EFD" w:rsidRPr="00CF5520" w:rsidRDefault="00450EFD" w:rsidP="00450EFD">
      <w:pPr>
        <w:widowControl w:val="0"/>
        <w:shd w:val="clear" w:color="auto" w:fill="FFFFFF"/>
        <w:autoSpaceDE w:val="0"/>
        <w:spacing w:line="276" w:lineRule="auto"/>
        <w:jc w:val="both"/>
      </w:pPr>
      <w:r w:rsidRPr="00CF5520">
        <w:t>Les</w:t>
      </w:r>
      <w:r>
        <w:t xml:space="preserve"> </w:t>
      </w:r>
      <w:r w:rsidRPr="00CF5520">
        <w:t>polices</w:t>
      </w:r>
      <w:r>
        <w:t xml:space="preserve"> </w:t>
      </w:r>
      <w:r w:rsidRPr="00CF5520">
        <w:t>d’assurances</w:t>
      </w:r>
      <w:r>
        <w:t xml:space="preserve"> </w:t>
      </w:r>
      <w:r w:rsidRPr="00CF5520">
        <w:t>suivantes</w:t>
      </w:r>
      <w:r>
        <w:t xml:space="preserve"> </w:t>
      </w:r>
      <w:r w:rsidRPr="00CF5520">
        <w:t>sont</w:t>
      </w:r>
      <w:r>
        <w:t xml:space="preserve"> </w:t>
      </w:r>
      <w:r w:rsidRPr="00CF5520">
        <w:t>requises</w:t>
      </w:r>
      <w:r>
        <w:t xml:space="preserve"> </w:t>
      </w:r>
      <w:r w:rsidRPr="00CF5520">
        <w:t>au titre</w:t>
      </w:r>
      <w:r>
        <w:t xml:space="preserve"> </w:t>
      </w:r>
      <w:r w:rsidRPr="00CF5520">
        <w:t>de la présente lettre commande</w:t>
      </w:r>
      <w:r>
        <w:t xml:space="preserve"> </w:t>
      </w:r>
      <w:r w:rsidRPr="00CF5520">
        <w:t>pour</w:t>
      </w:r>
      <w:r>
        <w:t xml:space="preserve"> </w:t>
      </w:r>
      <w:r w:rsidRPr="00CF5520">
        <w:t>les</w:t>
      </w:r>
      <w:r>
        <w:t xml:space="preserve"> </w:t>
      </w:r>
      <w:r w:rsidRPr="00CF5520">
        <w:t>montants</w:t>
      </w:r>
      <w:r>
        <w:t xml:space="preserve"> </w:t>
      </w:r>
      <w:r w:rsidRPr="00CF5520">
        <w:t>minimum indiqués</w:t>
      </w:r>
      <w:r>
        <w:t xml:space="preserve"> </w:t>
      </w:r>
      <w:r w:rsidRPr="00CF5520">
        <w:t>ci-après dans un délai de quinze (15) jours à compter de la notification de la lettre commande:</w:t>
      </w:r>
    </w:p>
    <w:p w:rsidR="00450EFD" w:rsidRPr="00CF5520" w:rsidRDefault="00450EFD" w:rsidP="00F43D3B">
      <w:pPr>
        <w:pStyle w:val="Paragraphedeliste"/>
        <w:widowControl w:val="0"/>
        <w:numPr>
          <w:ilvl w:val="0"/>
          <w:numId w:val="21"/>
        </w:numPr>
        <w:autoSpaceDE w:val="0"/>
        <w:spacing w:after="160" w:line="276" w:lineRule="auto"/>
        <w:contextualSpacing w:val="0"/>
        <w:jc w:val="both"/>
      </w:pPr>
      <w:r w:rsidRPr="00CF5520">
        <w:rPr>
          <w:iCs/>
        </w:rPr>
        <w:t>Assurance responsabilité civile, chef d’entreprise;</w:t>
      </w:r>
    </w:p>
    <w:p w:rsidR="00450EFD" w:rsidRPr="00CF5520" w:rsidRDefault="00450EFD" w:rsidP="00F43D3B">
      <w:pPr>
        <w:pStyle w:val="Paragraphedeliste"/>
        <w:widowControl w:val="0"/>
        <w:numPr>
          <w:ilvl w:val="0"/>
          <w:numId w:val="21"/>
        </w:numPr>
        <w:autoSpaceDE w:val="0"/>
        <w:spacing w:after="160" w:line="276" w:lineRule="auto"/>
        <w:contextualSpacing w:val="0"/>
        <w:jc w:val="both"/>
      </w:pPr>
      <w:r w:rsidRPr="00CF5520">
        <w:rPr>
          <w:iCs/>
        </w:rPr>
        <w:t>Assurance</w:t>
      </w:r>
      <w:r>
        <w:rPr>
          <w:iCs/>
        </w:rPr>
        <w:t xml:space="preserve"> </w:t>
      </w:r>
      <w:r w:rsidRPr="00CF5520">
        <w:rPr>
          <w:iCs/>
        </w:rPr>
        <w:t>“Tous</w:t>
      </w:r>
      <w:r>
        <w:rPr>
          <w:iCs/>
        </w:rPr>
        <w:t xml:space="preserve"> </w:t>
      </w:r>
      <w:r w:rsidRPr="00CF5520">
        <w:rPr>
          <w:iCs/>
        </w:rPr>
        <w:t>risques</w:t>
      </w:r>
      <w:r>
        <w:rPr>
          <w:iCs/>
        </w:rPr>
        <w:t xml:space="preserve"> </w:t>
      </w:r>
      <w:r w:rsidRPr="00CF5520">
        <w:rPr>
          <w:iCs/>
        </w:rPr>
        <w:t>chantier”</w:t>
      </w:r>
      <w:r w:rsidRPr="00CF5520">
        <w:rPr>
          <w:iCs/>
          <w:spacing w:val="6"/>
        </w:rPr>
        <w:t>.</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35:</w:t>
      </w:r>
      <w:r>
        <w:rPr>
          <w:b/>
          <w:bCs/>
        </w:rPr>
        <w:t xml:space="preserve"> </w:t>
      </w:r>
      <w:r w:rsidRPr="00CF5520">
        <w:rPr>
          <w:b/>
          <w:bCs/>
          <w:spacing w:val="2"/>
        </w:rPr>
        <w:t>Pièc</w:t>
      </w:r>
      <w:r w:rsidRPr="00CF5520">
        <w:rPr>
          <w:b/>
          <w:bCs/>
        </w:rPr>
        <w:t xml:space="preserve">e à </w:t>
      </w:r>
      <w:r w:rsidRPr="00CF5520">
        <w:rPr>
          <w:b/>
          <w:bCs/>
          <w:spacing w:val="2"/>
        </w:rPr>
        <w:t>fourni</w:t>
      </w:r>
      <w:r w:rsidRPr="00CF5520">
        <w:rPr>
          <w:b/>
          <w:bCs/>
        </w:rPr>
        <w:t xml:space="preserve">r </w:t>
      </w:r>
      <w:r w:rsidRPr="00CF5520">
        <w:rPr>
          <w:b/>
          <w:bCs/>
          <w:spacing w:val="2"/>
        </w:rPr>
        <w:t>pa</w:t>
      </w:r>
      <w:r w:rsidRPr="00CF5520">
        <w:rPr>
          <w:b/>
          <w:bCs/>
        </w:rPr>
        <w:t xml:space="preserve">r </w:t>
      </w:r>
      <w:r w:rsidRPr="00CF5520">
        <w:rPr>
          <w:b/>
          <w:bCs/>
          <w:spacing w:val="2"/>
        </w:rPr>
        <w:t xml:space="preserve">l’entrepreneur </w:t>
      </w:r>
      <w:r w:rsidRPr="00CF5520">
        <w:rPr>
          <w:b/>
          <w:bCs/>
        </w:rPr>
        <w:t>(Article</w:t>
      </w:r>
      <w:r>
        <w:rPr>
          <w:b/>
          <w:bCs/>
        </w:rPr>
        <w:t xml:space="preserve"> </w:t>
      </w:r>
      <w:r w:rsidRPr="00CF5520">
        <w:rPr>
          <w:b/>
          <w:bCs/>
        </w:rPr>
        <w:t>49</w:t>
      </w:r>
      <w:r>
        <w:rPr>
          <w:b/>
          <w:bCs/>
        </w:rPr>
        <w:t xml:space="preserve"> </w:t>
      </w:r>
      <w:r w:rsidRPr="00CF5520">
        <w:rPr>
          <w:b/>
          <w:bCs/>
        </w:rPr>
        <w:t>complété)</w:t>
      </w:r>
    </w:p>
    <w:p w:rsidR="00450EFD" w:rsidRPr="00A16E7B"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t>35.1. Programme des travaux, Plan d’assurance qualité</w:t>
      </w:r>
    </w:p>
    <w:p w:rsidR="00450EFD" w:rsidRPr="00CF5520" w:rsidRDefault="00450EFD" w:rsidP="00450EFD">
      <w:pPr>
        <w:autoSpaceDE w:val="0"/>
        <w:adjustRightInd w:val="0"/>
        <w:spacing w:line="276" w:lineRule="auto"/>
        <w:jc w:val="both"/>
      </w:pPr>
      <w:r w:rsidRPr="00CF5520">
        <w:t xml:space="preserve">a) Dans un délai maximum de quinze (15) jours à compter de la notification de l'ordre de service de commencer les travaux, l'entrepreneur soumettra en six (06) exemplaires, pour approbation de l'Ingénieur, le programme d'exécution des travaux, son calendrier d'approvisionnement, son projet de Plan d'Assurance Qualité (PAQ) et son plan de gestion environnemental. </w:t>
      </w:r>
    </w:p>
    <w:p w:rsidR="00450EFD" w:rsidRPr="00CF5520" w:rsidRDefault="00450EFD" w:rsidP="00450EFD">
      <w:pPr>
        <w:autoSpaceDE w:val="0"/>
        <w:adjustRightInd w:val="0"/>
        <w:spacing w:line="276" w:lineRule="auto"/>
        <w:jc w:val="both"/>
      </w:pPr>
      <w:r w:rsidRPr="00CF5520">
        <w:t>Ce programme sera exclusivement présenté selon les modèles fournis, deux (2) exemplaires de ces pièces lui seront retournés dans un délai de huit à quinze jours à partir de leur réception avec:</w:t>
      </w:r>
    </w:p>
    <w:p w:rsidR="00450EFD" w:rsidRPr="00CF5520" w:rsidRDefault="00450EFD" w:rsidP="00F43D3B">
      <w:pPr>
        <w:numPr>
          <w:ilvl w:val="0"/>
          <w:numId w:val="21"/>
        </w:numPr>
        <w:suppressAutoHyphens w:val="0"/>
        <w:autoSpaceDE w:val="0"/>
        <w:adjustRightInd w:val="0"/>
        <w:spacing w:line="276" w:lineRule="auto"/>
        <w:jc w:val="both"/>
      </w:pPr>
      <w:r w:rsidRPr="00CF5520">
        <w:t xml:space="preserve">Soit la mention d'approbation« BON POUR EXECUTION » </w:t>
      </w:r>
    </w:p>
    <w:p w:rsidR="00450EFD" w:rsidRPr="00CF5520" w:rsidRDefault="00450EFD" w:rsidP="00F43D3B">
      <w:pPr>
        <w:numPr>
          <w:ilvl w:val="0"/>
          <w:numId w:val="21"/>
        </w:numPr>
        <w:suppressAutoHyphens w:val="0"/>
        <w:autoSpaceDE w:val="0"/>
        <w:adjustRightInd w:val="0"/>
        <w:spacing w:line="276" w:lineRule="auto"/>
        <w:jc w:val="both"/>
      </w:pPr>
      <w:r w:rsidRPr="00CF5520">
        <w:t>Soit la mention de leur rejet accompagnée des motifs du rejet.</w:t>
      </w:r>
    </w:p>
    <w:p w:rsidR="00450EFD" w:rsidRPr="00CF5520" w:rsidRDefault="00450EFD" w:rsidP="00450EFD">
      <w:pPr>
        <w:autoSpaceDE w:val="0"/>
        <w:adjustRightInd w:val="0"/>
        <w:spacing w:line="276" w:lineRule="auto"/>
        <w:jc w:val="both"/>
      </w:pPr>
      <w:r w:rsidRPr="00CF5520">
        <w:t>L'entrepreneur disposera alors de huit (08) jours pour présenter un nouveau programme.</w:t>
      </w:r>
    </w:p>
    <w:p w:rsidR="00450EFD" w:rsidRPr="00CF5520" w:rsidRDefault="00450EFD" w:rsidP="00450EFD">
      <w:pPr>
        <w:autoSpaceDE w:val="0"/>
        <w:adjustRightInd w:val="0"/>
        <w:spacing w:line="276" w:lineRule="auto"/>
        <w:jc w:val="both"/>
      </w:pPr>
      <w:r w:rsidRPr="00CF5520">
        <w:t>L'Ingénieur disposera alors  d'un délai de cinq (5) jours pour donner son approbation ou faire d'éventuelles remarques. Dans ce cas, la procédure est relancée sans que cela ne puisse modifier le délai contractuel.</w:t>
      </w:r>
    </w:p>
    <w:p w:rsidR="00450EFD" w:rsidRPr="00CF5520" w:rsidRDefault="00450EFD" w:rsidP="00450EFD">
      <w:pPr>
        <w:autoSpaceDE w:val="0"/>
        <w:adjustRightInd w:val="0"/>
        <w:spacing w:line="276" w:lineRule="auto"/>
        <w:jc w:val="both"/>
      </w:pPr>
      <w:r w:rsidRPr="00CF5520">
        <w:t>L'approbation donnée par l’Ingénieur n'atténuera en rien la responsabilité de l'entrepreneur.</w:t>
      </w:r>
    </w:p>
    <w:p w:rsidR="00450EFD" w:rsidRPr="00CF5520" w:rsidRDefault="00450EFD" w:rsidP="00450EFD">
      <w:pPr>
        <w:autoSpaceDE w:val="0"/>
        <w:adjustRightInd w:val="0"/>
        <w:spacing w:line="276" w:lineRule="auto"/>
        <w:jc w:val="both"/>
      </w:pPr>
      <w:r w:rsidRPr="00CF5520">
        <w:t>Cependant, les travaux exécutés avant l'approbation du programme ne seront ni constatés ni rémunérés. Le planning actualisé et approuvé deviendra le planning contractuel.</w:t>
      </w:r>
    </w:p>
    <w:p w:rsidR="00450EFD" w:rsidRPr="00CF5520" w:rsidRDefault="00450EFD" w:rsidP="00450EFD">
      <w:pPr>
        <w:autoSpaceDE w:val="0"/>
        <w:adjustRightInd w:val="0"/>
        <w:spacing w:line="276" w:lineRule="auto"/>
        <w:jc w:val="both"/>
      </w:pPr>
      <w:r w:rsidRPr="00CF5520">
        <w:lastRenderedPageBreak/>
        <w:t>Le plan de Gestion Environnemental fera ressortir notamment les conditions de choix des liquides, des sites techniques et de base vie, les conditions d'emprunt de sites d'extraction et les conditions de remise en état des sites des travaux et d'installation.</w:t>
      </w:r>
    </w:p>
    <w:p w:rsidR="00450EFD" w:rsidRPr="00CF5520" w:rsidRDefault="00450EFD" w:rsidP="00450EFD">
      <w:pPr>
        <w:autoSpaceDE w:val="0"/>
        <w:adjustRightInd w:val="0"/>
        <w:spacing w:line="276" w:lineRule="auto"/>
        <w:jc w:val="both"/>
      </w:pPr>
      <w:r w:rsidRPr="00CF5520">
        <w:t>L'entrepreneur indiquera dans ce programme les matériels et méthodes qu'il compte utiliser ainsi que les effectifs du personnel qu'il compte employer.</w:t>
      </w:r>
    </w:p>
    <w:p w:rsidR="00450EFD" w:rsidRPr="00CF5520" w:rsidRDefault="00450EFD" w:rsidP="00450EFD">
      <w:pPr>
        <w:autoSpaceDE w:val="0"/>
        <w:adjustRightInd w:val="0"/>
        <w:spacing w:line="276" w:lineRule="auto"/>
        <w:jc w:val="both"/>
      </w:pPr>
      <w:r w:rsidRPr="00CF5520">
        <w:t>L'agrément donné par l'Ingénieur ne diminue en rien la responsabilité de l'entrepreneur quant aux conséquences dommageables que leur mise en œuvre pourrait avoir tant à l'égard des tiers qu'à l'égard du respect des .clauses de la présente lettre commande.</w:t>
      </w:r>
    </w:p>
    <w:p w:rsidR="00450EFD" w:rsidRPr="00A16E7B" w:rsidRDefault="00450EFD" w:rsidP="00450EFD">
      <w:pPr>
        <w:autoSpaceDE w:val="0"/>
        <w:adjustRightInd w:val="0"/>
        <w:spacing w:line="276" w:lineRule="auto"/>
        <w:jc w:val="both"/>
        <w:rPr>
          <w:sz w:val="6"/>
        </w:rPr>
      </w:pPr>
    </w:p>
    <w:p w:rsidR="00450EFD" w:rsidRPr="00CF5520" w:rsidRDefault="00450EFD" w:rsidP="00450EFD">
      <w:pPr>
        <w:tabs>
          <w:tab w:val="left" w:pos="4200"/>
        </w:tabs>
        <w:autoSpaceDE w:val="0"/>
        <w:adjustRightInd w:val="0"/>
        <w:spacing w:line="276" w:lineRule="auto"/>
        <w:jc w:val="both"/>
        <w:rPr>
          <w:b/>
          <w:iCs/>
        </w:rPr>
      </w:pPr>
      <w:r w:rsidRPr="00CF5520">
        <w:rPr>
          <w:b/>
        </w:rPr>
        <w:t xml:space="preserve">35.2. </w:t>
      </w:r>
      <w:r w:rsidRPr="00CF5520">
        <w:rPr>
          <w:b/>
          <w:iCs/>
        </w:rPr>
        <w:t>Projet d'exécution</w:t>
      </w:r>
      <w:r w:rsidRPr="00CF5520">
        <w:rPr>
          <w:b/>
          <w:iCs/>
        </w:rPr>
        <w:tab/>
      </w:r>
    </w:p>
    <w:p w:rsidR="00450EFD" w:rsidRPr="00CF5520" w:rsidRDefault="00450EFD" w:rsidP="00F43D3B">
      <w:pPr>
        <w:pStyle w:val="Paragraphedeliste"/>
        <w:numPr>
          <w:ilvl w:val="0"/>
          <w:numId w:val="23"/>
        </w:numPr>
        <w:suppressAutoHyphens w:val="0"/>
        <w:autoSpaceDE w:val="0"/>
        <w:adjustRightInd w:val="0"/>
        <w:spacing w:line="276" w:lineRule="auto"/>
        <w:jc w:val="both"/>
      </w:pPr>
      <w:r w:rsidRPr="00CF5520">
        <w:t>Le dossier des plans d'exécution (calcul et dessins) nécessaires à la réalisation de toutes les parties de l'ouvrage devront être soumis au visa de l'Ingénieur sept (7) jours au moins avant la date prévue pour le début de la réalisation de la partie d'ouvrage correspondante.</w:t>
      </w:r>
    </w:p>
    <w:p w:rsidR="00450EFD" w:rsidRPr="00CF5520" w:rsidRDefault="00450EFD" w:rsidP="00F43D3B">
      <w:pPr>
        <w:pStyle w:val="Paragraphedeliste"/>
        <w:numPr>
          <w:ilvl w:val="0"/>
          <w:numId w:val="23"/>
        </w:numPr>
        <w:suppressAutoHyphens w:val="0"/>
        <w:autoSpaceDE w:val="0"/>
        <w:adjustRightInd w:val="0"/>
        <w:spacing w:line="276" w:lineRule="auto"/>
        <w:jc w:val="both"/>
      </w:pPr>
      <w:r w:rsidRPr="00CF5520">
        <w:t>L'Ingénieur disposera d'un .délai de sept (7) jours pour les examiner et faire connaître ses observations. L'entrepreneur disposera alors d'un délai de cinq (5) jours pour présenter un nouveau dossier intégrant lesdites observations.</w:t>
      </w:r>
    </w:p>
    <w:p w:rsidR="00450EFD" w:rsidRPr="00A16E7B" w:rsidRDefault="00450EFD" w:rsidP="00450EFD">
      <w:pPr>
        <w:pStyle w:val="Paragraphedeliste"/>
        <w:suppressAutoHyphens w:val="0"/>
        <w:autoSpaceDE w:val="0"/>
        <w:adjustRightInd w:val="0"/>
        <w:spacing w:line="276" w:lineRule="auto"/>
        <w:jc w:val="both"/>
        <w:rPr>
          <w:sz w:val="8"/>
        </w:rPr>
      </w:pPr>
    </w:p>
    <w:p w:rsidR="00450EFD" w:rsidRPr="00CF5520" w:rsidRDefault="00450EFD" w:rsidP="00450EFD">
      <w:pPr>
        <w:widowControl w:val="0"/>
        <w:autoSpaceDE w:val="0"/>
        <w:spacing w:line="276" w:lineRule="auto"/>
        <w:jc w:val="both"/>
        <w:rPr>
          <w:spacing w:val="6"/>
        </w:rPr>
      </w:pPr>
      <w:r w:rsidRPr="00CF5520">
        <w:rPr>
          <w:b/>
        </w:rPr>
        <w:t>35.3</w:t>
      </w:r>
      <w:r w:rsidRPr="00CF5520">
        <w:t>.</w:t>
      </w:r>
      <w:r w:rsidRPr="00CF5520">
        <w:rPr>
          <w:spacing w:val="6"/>
        </w:rPr>
        <w:t xml:space="preserve"> En cas d’inobservation des délais d’approbation des documents ci-dessus par l’Administration, ceux-ci sont réputés approuvés.</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36: Organisation</w:t>
      </w:r>
      <w:r>
        <w:rPr>
          <w:b/>
          <w:bCs/>
        </w:rPr>
        <w:t xml:space="preserve"> </w:t>
      </w:r>
      <w:r w:rsidRPr="00CF5520">
        <w:rPr>
          <w:b/>
          <w:bCs/>
        </w:rPr>
        <w:t>et</w:t>
      </w:r>
      <w:r>
        <w:rPr>
          <w:b/>
          <w:bCs/>
        </w:rPr>
        <w:t xml:space="preserve"> </w:t>
      </w:r>
      <w:r w:rsidRPr="00CF5520">
        <w:rPr>
          <w:b/>
          <w:bCs/>
        </w:rPr>
        <w:t>sécurité</w:t>
      </w:r>
      <w:r>
        <w:rPr>
          <w:b/>
          <w:bCs/>
        </w:rPr>
        <w:t xml:space="preserve"> </w:t>
      </w:r>
      <w:r w:rsidRPr="00CF5520">
        <w:rPr>
          <w:b/>
          <w:bCs/>
        </w:rPr>
        <w:t>des chantiers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50)</w:t>
      </w:r>
    </w:p>
    <w:p w:rsidR="00450EFD" w:rsidRPr="00CF5520" w:rsidRDefault="00450EFD" w:rsidP="00450EFD">
      <w:pPr>
        <w:widowControl w:val="0"/>
        <w:autoSpaceDE w:val="0"/>
        <w:spacing w:line="276" w:lineRule="auto"/>
        <w:jc w:val="both"/>
      </w:pPr>
    </w:p>
    <w:p w:rsidR="00450EFD" w:rsidRPr="00CF5520" w:rsidRDefault="00450EFD" w:rsidP="00450EFD">
      <w:pPr>
        <w:autoSpaceDE w:val="0"/>
        <w:adjustRightInd w:val="0"/>
        <w:spacing w:line="276" w:lineRule="auto"/>
        <w:jc w:val="both"/>
      </w:pPr>
      <w:r w:rsidRPr="00CF5520">
        <w:t>Le panneau de chantier placé à l'entrée du chantier, devra être mis en place dans un délai; maximum de quinze (15) jours après la notification de l’ordre service de commencer les travaux. Il sera conforme au modèle fourni et portera les indications suivantes :</w:t>
      </w:r>
    </w:p>
    <w:p w:rsidR="00450EFD" w:rsidRPr="00CF5520" w:rsidRDefault="00450EFD" w:rsidP="00F43D3B">
      <w:pPr>
        <w:pStyle w:val="Paragraphedeliste"/>
        <w:numPr>
          <w:ilvl w:val="0"/>
          <w:numId w:val="21"/>
        </w:numPr>
        <w:suppressAutoHyphens w:val="0"/>
        <w:autoSpaceDE w:val="0"/>
        <w:adjustRightInd w:val="0"/>
        <w:spacing w:line="276" w:lineRule="auto"/>
        <w:jc w:val="both"/>
      </w:pPr>
      <w:r w:rsidRPr="00CF5520">
        <w:t>Objet des travaux ;</w:t>
      </w:r>
    </w:p>
    <w:p w:rsidR="00450EFD" w:rsidRPr="00CF5520" w:rsidRDefault="00450EFD" w:rsidP="00F43D3B">
      <w:pPr>
        <w:numPr>
          <w:ilvl w:val="0"/>
          <w:numId w:val="21"/>
        </w:numPr>
        <w:suppressAutoHyphens w:val="0"/>
        <w:autoSpaceDE w:val="0"/>
        <w:adjustRightInd w:val="0"/>
        <w:spacing w:line="276" w:lineRule="auto"/>
        <w:jc w:val="both"/>
      </w:pPr>
      <w:r w:rsidRPr="00CF5520">
        <w:t>Maître d'Ouvrage,</w:t>
      </w:r>
    </w:p>
    <w:p w:rsidR="00450EFD" w:rsidRPr="00CF5520" w:rsidRDefault="00450EFD" w:rsidP="00F43D3B">
      <w:pPr>
        <w:numPr>
          <w:ilvl w:val="0"/>
          <w:numId w:val="21"/>
        </w:numPr>
        <w:suppressAutoHyphens w:val="0"/>
        <w:autoSpaceDE w:val="0"/>
        <w:adjustRightInd w:val="0"/>
        <w:spacing w:line="276" w:lineRule="auto"/>
        <w:jc w:val="both"/>
      </w:pPr>
      <w:r w:rsidRPr="00CF5520">
        <w:t>Chef de service de la présente lettre commande</w:t>
      </w:r>
    </w:p>
    <w:p w:rsidR="00450EFD" w:rsidRPr="00CF5520" w:rsidRDefault="00450EFD" w:rsidP="00F43D3B">
      <w:pPr>
        <w:numPr>
          <w:ilvl w:val="0"/>
          <w:numId w:val="21"/>
        </w:numPr>
        <w:suppressAutoHyphens w:val="0"/>
        <w:autoSpaceDE w:val="0"/>
        <w:adjustRightInd w:val="0"/>
        <w:spacing w:line="276" w:lineRule="auto"/>
        <w:jc w:val="both"/>
      </w:pPr>
      <w:r w:rsidRPr="00CF5520">
        <w:t>Ingénieur de la présente lettre commande</w:t>
      </w:r>
    </w:p>
    <w:p w:rsidR="00450EFD" w:rsidRPr="00CF5520" w:rsidRDefault="00450EFD" w:rsidP="00F43D3B">
      <w:pPr>
        <w:numPr>
          <w:ilvl w:val="0"/>
          <w:numId w:val="21"/>
        </w:numPr>
        <w:suppressAutoHyphens w:val="0"/>
        <w:autoSpaceDE w:val="0"/>
        <w:adjustRightInd w:val="0"/>
        <w:spacing w:line="276" w:lineRule="auto"/>
        <w:jc w:val="both"/>
      </w:pPr>
      <w:r w:rsidRPr="00CF5520">
        <w:t>Source de financement,</w:t>
      </w:r>
    </w:p>
    <w:p w:rsidR="00450EFD" w:rsidRPr="00CF5520" w:rsidRDefault="00450EFD" w:rsidP="00F43D3B">
      <w:pPr>
        <w:numPr>
          <w:ilvl w:val="0"/>
          <w:numId w:val="21"/>
        </w:numPr>
        <w:suppressAutoHyphens w:val="0"/>
        <w:autoSpaceDE w:val="0"/>
        <w:adjustRightInd w:val="0"/>
        <w:spacing w:line="276" w:lineRule="auto"/>
        <w:jc w:val="both"/>
      </w:pPr>
      <w:r w:rsidRPr="00CF5520">
        <w:t>Entreprise,</w:t>
      </w:r>
    </w:p>
    <w:p w:rsidR="00450EFD" w:rsidRPr="00CF5520" w:rsidRDefault="00450EFD" w:rsidP="00F43D3B">
      <w:pPr>
        <w:numPr>
          <w:ilvl w:val="0"/>
          <w:numId w:val="21"/>
        </w:numPr>
        <w:suppressAutoHyphens w:val="0"/>
        <w:autoSpaceDE w:val="0"/>
        <w:adjustRightInd w:val="0"/>
        <w:spacing w:line="276" w:lineRule="auto"/>
        <w:jc w:val="both"/>
      </w:pPr>
      <w:r w:rsidRPr="00CF5520">
        <w:t>Délai d'exécution des travaux.</w:t>
      </w:r>
    </w:p>
    <w:p w:rsidR="00450EFD" w:rsidRPr="00A16E7B" w:rsidRDefault="00450EFD" w:rsidP="00450EFD">
      <w:pPr>
        <w:autoSpaceDE w:val="0"/>
        <w:adjustRightInd w:val="0"/>
        <w:spacing w:line="276" w:lineRule="auto"/>
        <w:jc w:val="both"/>
        <w:rPr>
          <w:b/>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37: Implantation</w:t>
      </w:r>
      <w:r>
        <w:rPr>
          <w:b/>
          <w:bCs/>
        </w:rPr>
        <w:t xml:space="preserve"> </w:t>
      </w:r>
      <w:r w:rsidRPr="00CF5520">
        <w:rPr>
          <w:b/>
          <w:bCs/>
        </w:rPr>
        <w:t>des</w:t>
      </w:r>
      <w:r>
        <w:rPr>
          <w:b/>
          <w:bCs/>
        </w:rPr>
        <w:t xml:space="preserve"> </w:t>
      </w:r>
      <w:r w:rsidRPr="00CF5520">
        <w:rPr>
          <w:b/>
          <w:bCs/>
        </w:rPr>
        <w:t>ouvrages (CCAG</w:t>
      </w:r>
      <w:r>
        <w:rPr>
          <w:b/>
          <w:bCs/>
        </w:rPr>
        <w:t xml:space="preserve"> </w:t>
      </w:r>
      <w:r w:rsidRPr="00CF5520">
        <w:rPr>
          <w:b/>
          <w:bCs/>
        </w:rPr>
        <w:t>Article</w:t>
      </w:r>
      <w:r>
        <w:rPr>
          <w:b/>
          <w:bCs/>
        </w:rPr>
        <w:t xml:space="preserve"> </w:t>
      </w:r>
      <w:r w:rsidRPr="00CF5520">
        <w:rPr>
          <w:b/>
          <w:bCs/>
        </w:rPr>
        <w:t>52)</w:t>
      </w:r>
    </w:p>
    <w:p w:rsidR="00450EFD" w:rsidRPr="00CF5520" w:rsidRDefault="00450EFD" w:rsidP="00450EFD">
      <w:pPr>
        <w:widowControl w:val="0"/>
        <w:autoSpaceDE w:val="0"/>
        <w:spacing w:line="276" w:lineRule="auto"/>
        <w:jc w:val="both"/>
      </w:pPr>
      <w:r w:rsidRPr="00CF5520">
        <w:rPr>
          <w:spacing w:val="1"/>
        </w:rPr>
        <w:t>L</w:t>
      </w:r>
      <w:r w:rsidRPr="00CF5520">
        <w:t xml:space="preserve">’Ingénieur </w:t>
      </w:r>
      <w:r w:rsidRPr="00CF5520">
        <w:rPr>
          <w:spacing w:val="1"/>
        </w:rPr>
        <w:t>notifier</w:t>
      </w:r>
      <w:r w:rsidRPr="00CF5520">
        <w:t xml:space="preserve">a </w:t>
      </w:r>
      <w:r w:rsidRPr="00CF5520">
        <w:rPr>
          <w:spacing w:val="1"/>
        </w:rPr>
        <w:t>dan</w:t>
      </w:r>
      <w:r w:rsidRPr="00CF5520">
        <w:t xml:space="preserve">s </w:t>
      </w:r>
      <w:r w:rsidRPr="00CF5520">
        <w:rPr>
          <w:spacing w:val="1"/>
        </w:rPr>
        <w:t>u</w:t>
      </w:r>
      <w:r w:rsidRPr="00CF5520">
        <w:t xml:space="preserve">n </w:t>
      </w:r>
      <w:r w:rsidRPr="00CF5520">
        <w:rPr>
          <w:spacing w:val="1"/>
        </w:rPr>
        <w:t>déla</w:t>
      </w:r>
      <w:r w:rsidRPr="00CF5520">
        <w:t xml:space="preserve">i </w:t>
      </w:r>
      <w:r w:rsidRPr="00CF5520">
        <w:rPr>
          <w:spacing w:val="1"/>
        </w:rPr>
        <w:t xml:space="preserve">de </w:t>
      </w:r>
      <w:r w:rsidRPr="00CF5520">
        <w:rPr>
          <w:b/>
          <w:iCs/>
        </w:rPr>
        <w:t xml:space="preserve">15 (Quinze) </w:t>
      </w:r>
      <w:r w:rsidRPr="00CF5520">
        <w:rPr>
          <w:b/>
        </w:rPr>
        <w:t>jours</w:t>
      </w:r>
      <w:r w:rsidRPr="00CF5520">
        <w:t xml:space="preserve"> suivant la date de notification de l’ordre de service de commencer les travaux, les points</w:t>
      </w:r>
      <w:r>
        <w:t xml:space="preserve"> </w:t>
      </w:r>
      <w:r w:rsidRPr="00CF5520">
        <w:t>et</w:t>
      </w:r>
      <w:r>
        <w:t xml:space="preserve"> </w:t>
      </w:r>
      <w:r w:rsidRPr="00CF5520">
        <w:t>niveaux</w:t>
      </w:r>
      <w:r>
        <w:t xml:space="preserve"> </w:t>
      </w:r>
      <w:r w:rsidRPr="00CF5520">
        <w:t>de</w:t>
      </w:r>
      <w:r>
        <w:t xml:space="preserve"> </w:t>
      </w:r>
      <w:r w:rsidRPr="00CF5520">
        <w:t>base</w:t>
      </w:r>
      <w:r>
        <w:t xml:space="preserve"> </w:t>
      </w:r>
      <w:r w:rsidRPr="00CF5520">
        <w:t>du</w:t>
      </w:r>
      <w:r>
        <w:t xml:space="preserve"> </w:t>
      </w:r>
      <w:r w:rsidRPr="00CF5520">
        <w:t>projet.</w:t>
      </w:r>
    </w:p>
    <w:p w:rsidR="00450EFD" w:rsidRPr="00A16E7B" w:rsidRDefault="00450EFD" w:rsidP="00450EFD">
      <w:pPr>
        <w:widowControl w:val="0"/>
        <w:autoSpaceDE w:val="0"/>
        <w:spacing w:line="276" w:lineRule="auto"/>
        <w:jc w:val="both"/>
        <w:rPr>
          <w:sz w:val="6"/>
        </w:rPr>
      </w:pPr>
    </w:p>
    <w:p w:rsidR="00450EFD" w:rsidRPr="00CF5520" w:rsidRDefault="00450EFD" w:rsidP="00450EFD">
      <w:pPr>
        <w:widowControl w:val="0"/>
        <w:autoSpaceDE w:val="0"/>
        <w:spacing w:line="276" w:lineRule="auto"/>
        <w:jc w:val="both"/>
        <w:rPr>
          <w:b/>
        </w:rPr>
      </w:pPr>
      <w:r w:rsidRPr="00CF5520">
        <w:rPr>
          <w:b/>
          <w:bCs/>
        </w:rPr>
        <w:t>Article</w:t>
      </w:r>
      <w:r>
        <w:rPr>
          <w:b/>
          <w:bCs/>
        </w:rPr>
        <w:t xml:space="preserve"> </w:t>
      </w:r>
      <w:r w:rsidRPr="00CF5520">
        <w:rPr>
          <w:b/>
          <w:bCs/>
        </w:rPr>
        <w:t>38: Sous-traitance</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 xml:space="preserve">54) : </w:t>
      </w:r>
      <w:r w:rsidRPr="00CF5520">
        <w:rPr>
          <w:b/>
        </w:rPr>
        <w:t>NEANT</w:t>
      </w:r>
    </w:p>
    <w:p w:rsidR="00450EFD" w:rsidRPr="00A16E7B" w:rsidRDefault="00450EFD" w:rsidP="00450EFD">
      <w:pPr>
        <w:widowControl w:val="0"/>
        <w:autoSpaceDE w:val="0"/>
        <w:jc w:val="both"/>
        <w:rPr>
          <w:sz w:val="10"/>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 xml:space="preserve">39: </w:t>
      </w:r>
      <w:r w:rsidRPr="00CF5520">
        <w:rPr>
          <w:b/>
          <w:bCs/>
          <w:spacing w:val="1"/>
        </w:rPr>
        <w:t>Laboratoir</w:t>
      </w:r>
      <w:r w:rsidRPr="00CF5520">
        <w:rPr>
          <w:b/>
          <w:bCs/>
        </w:rPr>
        <w:t xml:space="preserve">e </w:t>
      </w:r>
      <w:r w:rsidRPr="00CF5520">
        <w:rPr>
          <w:b/>
          <w:bCs/>
          <w:spacing w:val="1"/>
        </w:rPr>
        <w:t>d</w:t>
      </w:r>
      <w:r w:rsidRPr="00CF5520">
        <w:rPr>
          <w:b/>
          <w:bCs/>
        </w:rPr>
        <w:t xml:space="preserve">e </w:t>
      </w:r>
      <w:r w:rsidRPr="00CF5520">
        <w:rPr>
          <w:b/>
          <w:bCs/>
          <w:spacing w:val="1"/>
        </w:rPr>
        <w:t>chantie</w:t>
      </w:r>
      <w:r w:rsidRPr="00CF5520">
        <w:rPr>
          <w:b/>
          <w:bCs/>
        </w:rPr>
        <w:t xml:space="preserve">r </w:t>
      </w:r>
      <w:r w:rsidRPr="00CF5520">
        <w:rPr>
          <w:b/>
          <w:bCs/>
          <w:spacing w:val="1"/>
        </w:rPr>
        <w:t>e</w:t>
      </w:r>
      <w:r w:rsidRPr="00CF5520">
        <w:rPr>
          <w:b/>
          <w:bCs/>
        </w:rPr>
        <w:t xml:space="preserve">t </w:t>
      </w:r>
      <w:r w:rsidRPr="00CF5520">
        <w:rPr>
          <w:b/>
          <w:bCs/>
          <w:spacing w:val="1"/>
        </w:rPr>
        <w:t xml:space="preserve">essais </w:t>
      </w:r>
      <w:r w:rsidRPr="00CF5520">
        <w:rPr>
          <w:b/>
          <w:bCs/>
        </w:rPr>
        <w:t>(CCAG</w:t>
      </w:r>
      <w:r>
        <w:rPr>
          <w:b/>
          <w:bCs/>
        </w:rPr>
        <w:t xml:space="preserve"> </w:t>
      </w:r>
      <w:r w:rsidRPr="00CF5520">
        <w:rPr>
          <w:b/>
          <w:bCs/>
        </w:rPr>
        <w:t>Article</w:t>
      </w:r>
      <w:r>
        <w:rPr>
          <w:b/>
          <w:bCs/>
        </w:rPr>
        <w:t xml:space="preserve"> </w:t>
      </w:r>
      <w:r w:rsidRPr="00CF5520">
        <w:rPr>
          <w:b/>
          <w:bCs/>
        </w:rPr>
        <w:t>55)</w:t>
      </w:r>
    </w:p>
    <w:p w:rsidR="00450EFD" w:rsidRPr="00CF5520" w:rsidRDefault="00450EFD" w:rsidP="00450EFD">
      <w:pPr>
        <w:widowControl w:val="0"/>
        <w:autoSpaceDE w:val="0"/>
        <w:spacing w:line="276" w:lineRule="auto"/>
        <w:jc w:val="both"/>
      </w:pPr>
      <w:r w:rsidRPr="00CF5520">
        <w:rPr>
          <w:b/>
        </w:rPr>
        <w:t>39.1</w:t>
      </w:r>
      <w:r w:rsidRPr="00CF5520">
        <w:t>. Indiquer</w:t>
      </w:r>
      <w:r>
        <w:t xml:space="preserve"> </w:t>
      </w:r>
      <w:r w:rsidRPr="00CF5520">
        <w:t>si</w:t>
      </w:r>
      <w:r>
        <w:t xml:space="preserve"> </w:t>
      </w:r>
      <w:r w:rsidRPr="00CF5520">
        <w:t>nécessaire</w:t>
      </w:r>
      <w:r>
        <w:t xml:space="preserve"> </w:t>
      </w:r>
      <w:r w:rsidRPr="00CF5520">
        <w:t>les</w:t>
      </w:r>
      <w:r>
        <w:t xml:space="preserve"> </w:t>
      </w:r>
      <w:r w:rsidRPr="00CF5520">
        <w:t>modalités</w:t>
      </w:r>
      <w:r>
        <w:t xml:space="preserve"> </w:t>
      </w:r>
      <w:r w:rsidRPr="00CF5520">
        <w:t>de</w:t>
      </w:r>
      <w:r>
        <w:t xml:space="preserve"> </w:t>
      </w:r>
      <w:r w:rsidRPr="00CF5520">
        <w:t>réalisation des essais et études géotechniques prévues</w:t>
      </w:r>
      <w:r>
        <w:t xml:space="preserve"> </w:t>
      </w:r>
      <w:r w:rsidRPr="00CF5520">
        <w:t>dans</w:t>
      </w:r>
      <w:r>
        <w:t xml:space="preserve"> </w:t>
      </w:r>
      <w:r w:rsidRPr="00CF5520">
        <w:t>le</w:t>
      </w:r>
      <w:r>
        <w:t xml:space="preserve"> </w:t>
      </w:r>
      <w:r w:rsidRPr="00CF5520">
        <w:t>CCTP.</w:t>
      </w:r>
    </w:p>
    <w:p w:rsidR="00450EFD" w:rsidRDefault="00450EFD" w:rsidP="00450EFD">
      <w:pPr>
        <w:widowControl w:val="0"/>
        <w:autoSpaceDE w:val="0"/>
        <w:spacing w:line="276" w:lineRule="auto"/>
        <w:jc w:val="both"/>
      </w:pPr>
      <w:r w:rsidRPr="00CF5520">
        <w:rPr>
          <w:b/>
        </w:rPr>
        <w:t>39.2</w:t>
      </w:r>
      <w:r w:rsidRPr="00CF5520">
        <w:t xml:space="preserve">. L’Ingénieur  dispose d’un délai de </w:t>
      </w:r>
      <w:r w:rsidRPr="00CF5520">
        <w:rPr>
          <w:iCs/>
        </w:rPr>
        <w:t xml:space="preserve">sept (07)  </w:t>
      </w:r>
      <w:r w:rsidRPr="00CF5520">
        <w:t>jours</w:t>
      </w:r>
      <w:r>
        <w:t xml:space="preserve"> </w:t>
      </w:r>
      <w:r w:rsidRPr="00CF5520">
        <w:t>pour</w:t>
      </w:r>
      <w:r>
        <w:t xml:space="preserve"> </w:t>
      </w:r>
      <w:r w:rsidRPr="00CF5520">
        <w:t>agréer</w:t>
      </w:r>
      <w:r>
        <w:t xml:space="preserve"> </w:t>
      </w:r>
      <w:r w:rsidRPr="00CF5520">
        <w:t>le</w:t>
      </w:r>
      <w:r>
        <w:t xml:space="preserve"> </w:t>
      </w:r>
      <w:r w:rsidRPr="00CF5520">
        <w:t>personnel</w:t>
      </w:r>
      <w:r>
        <w:t xml:space="preserve"> </w:t>
      </w:r>
      <w:r w:rsidRPr="00CF5520">
        <w:t>et</w:t>
      </w:r>
      <w:r>
        <w:t xml:space="preserve"> </w:t>
      </w:r>
      <w:r w:rsidRPr="00CF5520">
        <w:t>le laboratoire de l’entrepreneur, dès réception de</w:t>
      </w:r>
      <w:r>
        <w:t xml:space="preserve"> </w:t>
      </w:r>
      <w:r w:rsidRPr="00CF5520">
        <w:t>la</w:t>
      </w:r>
      <w:r>
        <w:t xml:space="preserve"> </w:t>
      </w:r>
      <w:r w:rsidRPr="00CF5520">
        <w:t>demande.</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40</w:t>
      </w:r>
      <w:r>
        <w:rPr>
          <w:b/>
          <w:bCs/>
        </w:rPr>
        <w:t xml:space="preserve"> </w:t>
      </w:r>
      <w:r w:rsidRPr="00CF5520">
        <w:rPr>
          <w:b/>
          <w:bCs/>
        </w:rPr>
        <w:t>: Journal</w:t>
      </w:r>
      <w:r>
        <w:rPr>
          <w:b/>
          <w:bCs/>
        </w:rPr>
        <w:t xml:space="preserve"> </w:t>
      </w:r>
      <w:r w:rsidRPr="00CF5520">
        <w:rPr>
          <w:b/>
          <w:bCs/>
        </w:rPr>
        <w:t>de</w:t>
      </w:r>
      <w:r>
        <w:rPr>
          <w:b/>
          <w:bCs/>
        </w:rPr>
        <w:t xml:space="preserve"> </w:t>
      </w:r>
      <w:r w:rsidRPr="00CF5520">
        <w:rPr>
          <w:b/>
          <w:bCs/>
        </w:rPr>
        <w:t>chantier (CCAG</w:t>
      </w:r>
      <w:r>
        <w:rPr>
          <w:b/>
          <w:bCs/>
        </w:rPr>
        <w:t xml:space="preserve"> </w:t>
      </w:r>
      <w:r w:rsidRPr="00CF5520">
        <w:rPr>
          <w:b/>
          <w:bCs/>
        </w:rPr>
        <w:t>Article</w:t>
      </w:r>
      <w:r>
        <w:rPr>
          <w:b/>
          <w:bCs/>
        </w:rPr>
        <w:t xml:space="preserve">  </w:t>
      </w:r>
      <w:r w:rsidRPr="00CF5520">
        <w:rPr>
          <w:b/>
          <w:bCs/>
        </w:rPr>
        <w:t>56</w:t>
      </w:r>
      <w:r>
        <w:rPr>
          <w:b/>
          <w:bCs/>
        </w:rPr>
        <w:t xml:space="preserve"> </w:t>
      </w:r>
      <w:r w:rsidRPr="00CF5520">
        <w:rPr>
          <w:b/>
          <w:bCs/>
        </w:rPr>
        <w:t>complété)</w:t>
      </w:r>
    </w:p>
    <w:p w:rsidR="00450EFD" w:rsidRPr="002B5E6A" w:rsidRDefault="00450EFD" w:rsidP="00450EFD">
      <w:pPr>
        <w:widowControl w:val="0"/>
        <w:autoSpaceDE w:val="0"/>
        <w:spacing w:line="276" w:lineRule="auto"/>
        <w:jc w:val="both"/>
      </w:pPr>
      <w:r w:rsidRPr="00CF5520">
        <w:rPr>
          <w:b/>
        </w:rPr>
        <w:t>40.1.</w:t>
      </w:r>
      <w:r w:rsidRPr="00CF5520">
        <w:t xml:space="preserve"> Le</w:t>
      </w:r>
      <w:r>
        <w:t xml:space="preserve"> </w:t>
      </w:r>
      <w:r w:rsidRPr="00CF5520">
        <w:t>journal</w:t>
      </w:r>
      <w:r>
        <w:t xml:space="preserve"> </w:t>
      </w:r>
      <w:r w:rsidRPr="00CF5520">
        <w:t>de</w:t>
      </w:r>
      <w:r>
        <w:t xml:space="preserve"> </w:t>
      </w:r>
      <w:r w:rsidRPr="00CF5520">
        <w:t>chantier</w:t>
      </w:r>
      <w:r>
        <w:t xml:space="preserve"> </w:t>
      </w:r>
      <w:r w:rsidRPr="00CF5520">
        <w:t>sera</w:t>
      </w:r>
      <w:r>
        <w:t xml:space="preserve"> </w:t>
      </w:r>
      <w:r w:rsidRPr="00CF5520">
        <w:t>signé</w:t>
      </w:r>
      <w:r>
        <w:t xml:space="preserve"> </w:t>
      </w:r>
      <w:r w:rsidRPr="00CF5520">
        <w:t>contradictoirement par l’Ingénieur et le représentant de l’entrepreneur systématiquement tous les jours.</w:t>
      </w:r>
    </w:p>
    <w:p w:rsidR="00450EFD" w:rsidRPr="00CF5520" w:rsidRDefault="00450EFD" w:rsidP="00450EFD">
      <w:pPr>
        <w:widowControl w:val="0"/>
        <w:autoSpaceDE w:val="0"/>
        <w:spacing w:line="276" w:lineRule="auto"/>
        <w:jc w:val="both"/>
      </w:pPr>
      <w:r w:rsidRPr="00CF5520">
        <w:rPr>
          <w:b/>
        </w:rPr>
        <w:t>40.2</w:t>
      </w:r>
      <w:r w:rsidRPr="00CF5520">
        <w:t>. C'est</w:t>
      </w:r>
      <w:r>
        <w:t xml:space="preserve"> </w:t>
      </w:r>
      <w:r w:rsidRPr="00CF5520">
        <w:t>un</w:t>
      </w:r>
      <w:r>
        <w:t xml:space="preserve"> </w:t>
      </w:r>
      <w:r w:rsidRPr="00CF5520">
        <w:t>document</w:t>
      </w:r>
      <w:r>
        <w:t xml:space="preserve"> </w:t>
      </w:r>
      <w:r w:rsidRPr="00CF5520">
        <w:t>contradictoire</w:t>
      </w:r>
      <w:r>
        <w:t xml:space="preserve"> </w:t>
      </w:r>
      <w:r w:rsidRPr="00CF5520">
        <w:t>unique.</w:t>
      </w:r>
      <w:r>
        <w:t xml:space="preserve"> </w:t>
      </w:r>
      <w:r w:rsidRPr="00CF5520">
        <w:t xml:space="preserve">Ses pages sont numérotées et visées. Aucune </w:t>
      </w:r>
      <w:r w:rsidRPr="00CF5520">
        <w:rPr>
          <w:spacing w:val="5"/>
        </w:rPr>
        <w:t>pag</w:t>
      </w:r>
      <w:r w:rsidRPr="00CF5520">
        <w:t xml:space="preserve">e </w:t>
      </w:r>
      <w:r w:rsidRPr="00CF5520">
        <w:rPr>
          <w:spacing w:val="5"/>
        </w:rPr>
        <w:t>n</w:t>
      </w:r>
      <w:r w:rsidRPr="00CF5520">
        <w:t xml:space="preserve">e </w:t>
      </w:r>
      <w:r w:rsidRPr="00CF5520">
        <w:rPr>
          <w:spacing w:val="5"/>
        </w:rPr>
        <w:t>doi</w:t>
      </w:r>
      <w:r w:rsidRPr="00CF5520">
        <w:t xml:space="preserve">t </w:t>
      </w:r>
      <w:r w:rsidRPr="00CF5520">
        <w:rPr>
          <w:spacing w:val="5"/>
        </w:rPr>
        <w:t>êtr</w:t>
      </w:r>
      <w:r w:rsidRPr="00CF5520">
        <w:t xml:space="preserve">e </w:t>
      </w:r>
      <w:r w:rsidRPr="00CF5520">
        <w:rPr>
          <w:spacing w:val="5"/>
        </w:rPr>
        <w:t>enlevée</w:t>
      </w:r>
      <w:r w:rsidRPr="00CF5520">
        <w:t xml:space="preserve">. </w:t>
      </w:r>
      <w:r w:rsidRPr="00CF5520">
        <w:rPr>
          <w:spacing w:val="5"/>
        </w:rPr>
        <w:t>Le</w:t>
      </w:r>
      <w:r w:rsidRPr="00CF5520">
        <w:t xml:space="preserve">s </w:t>
      </w:r>
      <w:r w:rsidRPr="00CF5520">
        <w:rPr>
          <w:spacing w:val="5"/>
        </w:rPr>
        <w:t>parties raturée</w:t>
      </w:r>
      <w:r w:rsidRPr="00CF5520">
        <w:t xml:space="preserve">s </w:t>
      </w:r>
      <w:r w:rsidRPr="00CF5520">
        <w:rPr>
          <w:spacing w:val="5"/>
        </w:rPr>
        <w:t>o</w:t>
      </w:r>
      <w:r w:rsidRPr="00CF5520">
        <w:t xml:space="preserve">u </w:t>
      </w:r>
      <w:r w:rsidRPr="00CF5520">
        <w:rPr>
          <w:spacing w:val="5"/>
        </w:rPr>
        <w:t>annulée</w:t>
      </w:r>
      <w:r w:rsidRPr="00CF5520">
        <w:t xml:space="preserve">s </w:t>
      </w:r>
      <w:r w:rsidRPr="00CF5520">
        <w:rPr>
          <w:spacing w:val="5"/>
        </w:rPr>
        <w:t>son</w:t>
      </w:r>
      <w:r w:rsidRPr="00CF5520">
        <w:t xml:space="preserve">t </w:t>
      </w:r>
      <w:r w:rsidRPr="00CF5520">
        <w:rPr>
          <w:spacing w:val="5"/>
        </w:rPr>
        <w:t>signalée</w:t>
      </w:r>
      <w:r w:rsidRPr="00CF5520">
        <w:t xml:space="preserve">s </w:t>
      </w:r>
      <w:r w:rsidRPr="00CF5520">
        <w:rPr>
          <w:spacing w:val="5"/>
        </w:rPr>
        <w:t xml:space="preserve">en </w:t>
      </w:r>
      <w:r w:rsidRPr="00CF5520">
        <w:t>marge</w:t>
      </w:r>
      <w:r>
        <w:t xml:space="preserve"> </w:t>
      </w:r>
      <w:r w:rsidRPr="00CF5520">
        <w:t>pour</w:t>
      </w:r>
      <w:r>
        <w:t xml:space="preserve"> </w:t>
      </w:r>
      <w:r w:rsidRPr="00CF5520">
        <w:t>validation.</w:t>
      </w:r>
    </w:p>
    <w:p w:rsidR="00450EFD" w:rsidRPr="00A16E7B" w:rsidRDefault="00450EFD" w:rsidP="00450EFD">
      <w:pPr>
        <w:widowControl w:val="0"/>
        <w:autoSpaceDE w:val="0"/>
        <w:spacing w:line="276" w:lineRule="auto"/>
        <w:jc w:val="both"/>
        <w:rPr>
          <w:sz w:val="10"/>
        </w:rPr>
      </w:pPr>
    </w:p>
    <w:p w:rsidR="00450EFD" w:rsidRPr="00CF5520" w:rsidRDefault="00450EFD" w:rsidP="00450EFD">
      <w:pPr>
        <w:widowControl w:val="0"/>
        <w:autoSpaceDE w:val="0"/>
        <w:spacing w:line="276" w:lineRule="auto"/>
        <w:jc w:val="both"/>
        <w:rPr>
          <w:b/>
        </w:rPr>
      </w:pPr>
      <w:r w:rsidRPr="00CF5520">
        <w:rPr>
          <w:b/>
          <w:bCs/>
        </w:rPr>
        <w:t>Article</w:t>
      </w:r>
      <w:r>
        <w:rPr>
          <w:b/>
          <w:bCs/>
        </w:rPr>
        <w:t xml:space="preserve"> </w:t>
      </w:r>
      <w:r w:rsidRPr="00CF5520">
        <w:rPr>
          <w:b/>
          <w:bCs/>
        </w:rPr>
        <w:t>41</w:t>
      </w:r>
      <w:r>
        <w:rPr>
          <w:b/>
          <w:bCs/>
        </w:rPr>
        <w:t xml:space="preserve"> </w:t>
      </w:r>
      <w:r w:rsidRPr="00CF5520">
        <w:rPr>
          <w:b/>
          <w:bCs/>
        </w:rPr>
        <w:t>: Utilisation</w:t>
      </w:r>
      <w:r>
        <w:rPr>
          <w:b/>
          <w:bCs/>
        </w:rPr>
        <w:t xml:space="preserve"> </w:t>
      </w:r>
      <w:r w:rsidRPr="00CF5520">
        <w:rPr>
          <w:b/>
          <w:bCs/>
        </w:rPr>
        <w:t>des</w:t>
      </w:r>
      <w:r>
        <w:rPr>
          <w:b/>
          <w:bCs/>
        </w:rPr>
        <w:t xml:space="preserve"> </w:t>
      </w:r>
      <w:r w:rsidRPr="00CF5520">
        <w:rPr>
          <w:b/>
          <w:bCs/>
        </w:rPr>
        <w:t>explosifs (CCAG</w:t>
      </w:r>
      <w:r>
        <w:rPr>
          <w:b/>
          <w:bCs/>
        </w:rPr>
        <w:t xml:space="preserve"> </w:t>
      </w:r>
      <w:r w:rsidRPr="00CF5520">
        <w:rPr>
          <w:b/>
          <w:bCs/>
        </w:rPr>
        <w:t>Article</w:t>
      </w:r>
      <w:r>
        <w:rPr>
          <w:b/>
          <w:bCs/>
        </w:rPr>
        <w:t xml:space="preserve"> </w:t>
      </w:r>
      <w:r w:rsidRPr="00CF5520">
        <w:rPr>
          <w:b/>
          <w:bCs/>
        </w:rPr>
        <w:t>60) :</w:t>
      </w:r>
      <w:r w:rsidR="00045E32">
        <w:t xml:space="preserve"> </w:t>
      </w:r>
      <w:r w:rsidRPr="00CF5520">
        <w:rPr>
          <w:b/>
        </w:rPr>
        <w:t>NEANT</w:t>
      </w:r>
    </w:p>
    <w:p w:rsidR="00450EFD" w:rsidRPr="00CF5520" w:rsidRDefault="00450EFD" w:rsidP="00450EFD">
      <w:pPr>
        <w:widowControl w:val="0"/>
        <w:autoSpaceDE w:val="0"/>
        <w:jc w:val="center"/>
      </w:pPr>
      <w:r w:rsidRPr="00CF5520">
        <w:rPr>
          <w:b/>
          <w:bCs/>
        </w:rPr>
        <w:lastRenderedPageBreak/>
        <w:t>CHAPITRE</w:t>
      </w:r>
      <w:r>
        <w:rPr>
          <w:b/>
          <w:bCs/>
        </w:rPr>
        <w:t xml:space="preserve"> </w:t>
      </w:r>
      <w:r w:rsidRPr="00CF5520">
        <w:rPr>
          <w:b/>
          <w:bCs/>
        </w:rPr>
        <w:t>IV:DE</w:t>
      </w:r>
      <w:r>
        <w:rPr>
          <w:b/>
          <w:bCs/>
        </w:rPr>
        <w:t xml:space="preserve"> </w:t>
      </w:r>
      <w:r w:rsidRPr="00CF5520">
        <w:rPr>
          <w:b/>
          <w:bCs/>
        </w:rPr>
        <w:t>LA</w:t>
      </w:r>
      <w:r>
        <w:rPr>
          <w:b/>
          <w:bCs/>
        </w:rPr>
        <w:t xml:space="preserve"> </w:t>
      </w:r>
      <w:r w:rsidRPr="00CF5520">
        <w:rPr>
          <w:b/>
          <w:bCs/>
        </w:rPr>
        <w:t>RECEPTION</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42: Réception</w:t>
      </w:r>
      <w:r>
        <w:rPr>
          <w:b/>
          <w:bCs/>
        </w:rPr>
        <w:t xml:space="preserve"> </w:t>
      </w:r>
      <w:r w:rsidRPr="00CF5520">
        <w:rPr>
          <w:b/>
          <w:bCs/>
        </w:rPr>
        <w:t>provisoire (CCAG</w:t>
      </w:r>
      <w:r>
        <w:rPr>
          <w:b/>
          <w:bCs/>
        </w:rPr>
        <w:t xml:space="preserve"> </w:t>
      </w:r>
      <w:r w:rsidRPr="00CF5520">
        <w:rPr>
          <w:b/>
          <w:bCs/>
        </w:rPr>
        <w:t>Article</w:t>
      </w:r>
      <w:r>
        <w:rPr>
          <w:b/>
          <w:bCs/>
        </w:rPr>
        <w:t xml:space="preserve"> </w:t>
      </w:r>
      <w:r w:rsidRPr="00CF5520">
        <w:rPr>
          <w:b/>
          <w:bCs/>
        </w:rPr>
        <w:t>67)</w:t>
      </w:r>
    </w:p>
    <w:p w:rsidR="00450EFD" w:rsidRPr="00CF5520" w:rsidRDefault="00450EFD" w:rsidP="00450EFD">
      <w:pPr>
        <w:widowControl w:val="0"/>
        <w:tabs>
          <w:tab w:val="left" w:pos="900"/>
          <w:tab w:val="left" w:pos="1300"/>
          <w:tab w:val="left" w:pos="2480"/>
          <w:tab w:val="left" w:pos="3760"/>
        </w:tabs>
        <w:autoSpaceDE w:val="0"/>
        <w:jc w:val="both"/>
      </w:pPr>
      <w:r w:rsidRPr="00CF5520">
        <w:rPr>
          <w:spacing w:val="5"/>
        </w:rPr>
        <w:t>Avan</w:t>
      </w:r>
      <w:r w:rsidRPr="00CF5520">
        <w:t>t</w:t>
      </w:r>
      <w:r>
        <w:t xml:space="preserve"> </w:t>
      </w:r>
      <w:r w:rsidRPr="00CF5520">
        <w:rPr>
          <w:spacing w:val="5"/>
        </w:rPr>
        <w:t>l</w:t>
      </w:r>
      <w:r w:rsidRPr="00CF5520">
        <w:t>a</w:t>
      </w:r>
      <w:r>
        <w:t xml:space="preserve"> </w:t>
      </w:r>
      <w:r w:rsidRPr="00CF5520">
        <w:rPr>
          <w:spacing w:val="5"/>
        </w:rPr>
        <w:t>réceptio</w:t>
      </w:r>
      <w:r w:rsidRPr="00CF5520">
        <w:t>n</w:t>
      </w:r>
      <w:r>
        <w:t xml:space="preserve"> </w:t>
      </w:r>
      <w:r w:rsidRPr="00CF5520">
        <w:rPr>
          <w:spacing w:val="5"/>
        </w:rPr>
        <w:t>provisoire</w:t>
      </w:r>
      <w:r w:rsidRPr="00CF5520">
        <w:t>,</w:t>
      </w:r>
      <w:r>
        <w:t xml:space="preserve"> </w:t>
      </w:r>
      <w:r w:rsidRPr="00CF5520">
        <w:rPr>
          <w:spacing w:val="5"/>
        </w:rPr>
        <w:t xml:space="preserve">l’entrepreneur </w:t>
      </w:r>
      <w:r w:rsidRPr="00CF5520">
        <w:t>demande</w:t>
      </w:r>
      <w:r>
        <w:t xml:space="preserve"> </w:t>
      </w:r>
      <w:r w:rsidRPr="00CF5520">
        <w:t>par</w:t>
      </w:r>
      <w:r>
        <w:t xml:space="preserve"> </w:t>
      </w:r>
      <w:r w:rsidRPr="00CF5520">
        <w:t>écrit</w:t>
      </w:r>
      <w:r>
        <w:t xml:space="preserve"> </w:t>
      </w:r>
      <w:r w:rsidRPr="00CF5520">
        <w:t>au</w:t>
      </w:r>
      <w:r>
        <w:t xml:space="preserve"> </w:t>
      </w:r>
      <w:r w:rsidRPr="00CF5520">
        <w:t>Maître d’Ouvrage avec</w:t>
      </w:r>
      <w:r>
        <w:t xml:space="preserve"> </w:t>
      </w:r>
      <w:r w:rsidRPr="00CF5520">
        <w:t>copie</w:t>
      </w:r>
      <w:r>
        <w:t xml:space="preserve"> </w:t>
      </w:r>
      <w:r w:rsidRPr="00CF5520">
        <w:t xml:space="preserve">à </w:t>
      </w:r>
      <w:r w:rsidRPr="00CF5520">
        <w:rPr>
          <w:spacing w:val="3"/>
        </w:rPr>
        <w:t>l’ingénieur</w:t>
      </w:r>
      <w:r w:rsidRPr="00CF5520">
        <w:t xml:space="preserve"> et l’organisme payeur, </w:t>
      </w:r>
      <w:r w:rsidRPr="00CF5520">
        <w:rPr>
          <w:spacing w:val="3"/>
        </w:rPr>
        <w:t>l’organisatio</w:t>
      </w:r>
      <w:r w:rsidRPr="00CF5520">
        <w:t xml:space="preserve">n </w:t>
      </w:r>
      <w:r w:rsidRPr="00CF5520">
        <w:rPr>
          <w:spacing w:val="3"/>
        </w:rPr>
        <w:t>d’un</w:t>
      </w:r>
      <w:r w:rsidRPr="00CF5520">
        <w:t xml:space="preserve">e </w:t>
      </w:r>
      <w:r w:rsidRPr="00CF5520">
        <w:rPr>
          <w:spacing w:val="3"/>
        </w:rPr>
        <w:t>visit</w:t>
      </w:r>
      <w:r w:rsidRPr="00CF5520">
        <w:t>e</w:t>
      </w:r>
      <w:r>
        <w:t xml:space="preserve"> </w:t>
      </w:r>
      <w:r w:rsidRPr="00CF5520">
        <w:rPr>
          <w:spacing w:val="3"/>
        </w:rPr>
        <w:t xml:space="preserve">technique </w:t>
      </w:r>
      <w:r w:rsidRPr="00CF5520">
        <w:t>préalable</w:t>
      </w:r>
      <w:r>
        <w:t xml:space="preserve"> </w:t>
      </w:r>
      <w:r w:rsidRPr="00CF5520">
        <w:t>à</w:t>
      </w:r>
      <w:r>
        <w:t xml:space="preserve"> </w:t>
      </w:r>
      <w:r w:rsidRPr="00CF5520">
        <w:t>la</w:t>
      </w:r>
      <w:r>
        <w:t xml:space="preserve"> </w:t>
      </w:r>
      <w:r w:rsidRPr="00CF5520">
        <w:t>réception.</w:t>
      </w:r>
    </w:p>
    <w:p w:rsidR="00450EFD" w:rsidRPr="00A16E7B" w:rsidRDefault="00450EFD" w:rsidP="00450EFD">
      <w:pPr>
        <w:widowControl w:val="0"/>
        <w:autoSpaceDE w:val="0"/>
        <w:jc w:val="both"/>
        <w:rPr>
          <w:sz w:val="10"/>
        </w:rPr>
      </w:pPr>
    </w:p>
    <w:p w:rsidR="00450EFD" w:rsidRPr="00CF5520" w:rsidRDefault="00450EFD" w:rsidP="00450EFD">
      <w:pPr>
        <w:widowControl w:val="0"/>
        <w:autoSpaceDE w:val="0"/>
        <w:jc w:val="both"/>
      </w:pPr>
      <w:r w:rsidRPr="00CF5520">
        <w:rPr>
          <w:b/>
        </w:rPr>
        <w:t xml:space="preserve">42.1. </w:t>
      </w:r>
      <w:r w:rsidRPr="00CF5520">
        <w:t>La</w:t>
      </w:r>
      <w:r>
        <w:t xml:space="preserve"> </w:t>
      </w:r>
      <w:r w:rsidRPr="00CF5520">
        <w:t>Commission</w:t>
      </w:r>
      <w:r>
        <w:t xml:space="preserve"> </w:t>
      </w:r>
      <w:r w:rsidRPr="00CF5520">
        <w:t>de</w:t>
      </w:r>
      <w:r>
        <w:t xml:space="preserve"> </w:t>
      </w:r>
      <w:r w:rsidRPr="00CF5520">
        <w:t>réception</w:t>
      </w:r>
      <w:r>
        <w:t xml:space="preserve"> </w:t>
      </w:r>
      <w:r w:rsidRPr="00CF5520">
        <w:t>sera</w:t>
      </w:r>
      <w:r>
        <w:t xml:space="preserve"> </w:t>
      </w:r>
      <w:r w:rsidRPr="00CF5520">
        <w:t>composée des</w:t>
      </w:r>
      <w:r>
        <w:t xml:space="preserve"> </w:t>
      </w:r>
      <w:r w:rsidRPr="00CF5520">
        <w:t>membres</w:t>
      </w:r>
      <w:r>
        <w:t xml:space="preserve"> </w:t>
      </w:r>
      <w:r w:rsidRPr="00CF5520">
        <w:t>suivants</w:t>
      </w:r>
      <w:r>
        <w:t xml:space="preserve"> </w:t>
      </w:r>
      <w:r w:rsidRPr="00CF5520">
        <w:t>à</w:t>
      </w:r>
      <w:r>
        <w:t xml:space="preserve"> </w:t>
      </w:r>
      <w:r w:rsidRPr="00CF5520">
        <w:t>titre</w:t>
      </w:r>
      <w:r>
        <w:t xml:space="preserve"> </w:t>
      </w:r>
      <w:r w:rsidRPr="00CF5520">
        <w:t>indicatif:</w:t>
      </w:r>
    </w:p>
    <w:p w:rsidR="00045E32" w:rsidRPr="009A644F" w:rsidRDefault="00045E32" w:rsidP="00F43D3B">
      <w:pPr>
        <w:pStyle w:val="Paragraphedeliste"/>
        <w:widowControl w:val="0"/>
        <w:numPr>
          <w:ilvl w:val="0"/>
          <w:numId w:val="18"/>
        </w:numPr>
        <w:autoSpaceDE w:val="0"/>
        <w:contextualSpacing w:val="0"/>
        <w:jc w:val="both"/>
        <w:textAlignment w:val="baseline"/>
      </w:pPr>
      <w:r w:rsidRPr="009A644F">
        <w:rPr>
          <w:iCs/>
        </w:rPr>
        <w:t xml:space="preserve">Le Maire de la commune de Mvangan : </w:t>
      </w:r>
      <w:r w:rsidRPr="009A644F">
        <w:rPr>
          <w:b/>
          <w:iCs/>
        </w:rPr>
        <w:t>Président</w:t>
      </w:r>
    </w:p>
    <w:p w:rsidR="00045E32" w:rsidRPr="009A644F" w:rsidRDefault="00045E32" w:rsidP="00F43D3B">
      <w:pPr>
        <w:pStyle w:val="Paragraphedeliste"/>
        <w:widowControl w:val="0"/>
        <w:numPr>
          <w:ilvl w:val="0"/>
          <w:numId w:val="18"/>
        </w:numPr>
        <w:autoSpaceDE w:val="0"/>
        <w:contextualSpacing w:val="0"/>
        <w:jc w:val="both"/>
        <w:textAlignment w:val="baseline"/>
        <w:rPr>
          <w:iCs/>
        </w:rPr>
      </w:pPr>
      <w:r w:rsidRPr="009A644F">
        <w:rPr>
          <w:iCs/>
        </w:rPr>
        <w:t xml:space="preserve">L’Ingénieur de la lettre commande : </w:t>
      </w:r>
      <w:r w:rsidRPr="009A644F">
        <w:rPr>
          <w:b/>
          <w:iCs/>
        </w:rPr>
        <w:t>Rapporteur</w:t>
      </w:r>
    </w:p>
    <w:p w:rsidR="00045E32" w:rsidRPr="009A644F" w:rsidRDefault="00045E32" w:rsidP="00F43D3B">
      <w:pPr>
        <w:pStyle w:val="Paragraphedeliste"/>
        <w:widowControl w:val="0"/>
        <w:numPr>
          <w:ilvl w:val="0"/>
          <w:numId w:val="18"/>
        </w:numPr>
        <w:autoSpaceDE w:val="0"/>
        <w:contextualSpacing w:val="0"/>
        <w:jc w:val="both"/>
        <w:textAlignment w:val="baseline"/>
        <w:rPr>
          <w:iCs/>
        </w:rPr>
      </w:pPr>
      <w:r w:rsidRPr="009A644F">
        <w:t xml:space="preserve">Le Chef de service de la lettre commande : </w:t>
      </w:r>
      <w:r w:rsidRPr="009A644F">
        <w:rPr>
          <w:b/>
          <w:iCs/>
        </w:rPr>
        <w:t>Membre</w:t>
      </w:r>
    </w:p>
    <w:p w:rsidR="00045E32" w:rsidRPr="003071DB" w:rsidRDefault="00045E32" w:rsidP="00F43D3B">
      <w:pPr>
        <w:pStyle w:val="Paragraphedeliste"/>
        <w:widowControl w:val="0"/>
        <w:numPr>
          <w:ilvl w:val="0"/>
          <w:numId w:val="18"/>
        </w:numPr>
        <w:autoSpaceDE w:val="0"/>
        <w:contextualSpacing w:val="0"/>
        <w:jc w:val="both"/>
        <w:textAlignment w:val="baseline"/>
        <w:rPr>
          <w:iCs/>
        </w:rPr>
      </w:pPr>
      <w:r>
        <w:rPr>
          <w:iCs/>
        </w:rPr>
        <w:t>Le DD</w:t>
      </w:r>
      <w:r w:rsidRPr="009A644F">
        <w:rPr>
          <w:iCs/>
        </w:rPr>
        <w:t xml:space="preserve">MAP/Mvila ou son représentant : </w:t>
      </w:r>
      <w:r w:rsidRPr="009A644F">
        <w:rPr>
          <w:b/>
          <w:iCs/>
        </w:rPr>
        <w:t>Observateur</w:t>
      </w:r>
    </w:p>
    <w:p w:rsidR="00045E32" w:rsidRPr="009A644F" w:rsidRDefault="00045E32" w:rsidP="00F43D3B">
      <w:pPr>
        <w:pStyle w:val="Paragraphedeliste"/>
        <w:widowControl w:val="0"/>
        <w:numPr>
          <w:ilvl w:val="0"/>
          <w:numId w:val="18"/>
        </w:numPr>
        <w:autoSpaceDE w:val="0"/>
        <w:contextualSpacing w:val="0"/>
        <w:jc w:val="both"/>
        <w:textAlignment w:val="baseline"/>
        <w:rPr>
          <w:iCs/>
        </w:rPr>
      </w:pPr>
      <w:r w:rsidRPr="009A644F">
        <w:rPr>
          <w:iCs/>
        </w:rPr>
        <w:t xml:space="preserve">Le comptable matières : </w:t>
      </w:r>
      <w:r w:rsidRPr="009A644F">
        <w:rPr>
          <w:b/>
          <w:iCs/>
        </w:rPr>
        <w:t>Membre</w:t>
      </w:r>
    </w:p>
    <w:p w:rsidR="00045E32" w:rsidRPr="009A644F" w:rsidRDefault="00045E32" w:rsidP="00F43D3B">
      <w:pPr>
        <w:pStyle w:val="Paragraphedeliste"/>
        <w:widowControl w:val="0"/>
        <w:numPr>
          <w:ilvl w:val="0"/>
          <w:numId w:val="18"/>
        </w:numPr>
        <w:autoSpaceDE w:val="0"/>
        <w:contextualSpacing w:val="0"/>
        <w:jc w:val="both"/>
        <w:textAlignment w:val="baseline"/>
        <w:rPr>
          <w:iCs/>
        </w:rPr>
      </w:pPr>
      <w:r w:rsidRPr="009A644F">
        <w:rPr>
          <w:iCs/>
        </w:rPr>
        <w:t xml:space="preserve">Le Cocontractant : </w:t>
      </w:r>
      <w:r w:rsidRPr="009A644F">
        <w:rPr>
          <w:b/>
          <w:iCs/>
        </w:rPr>
        <w:t>Membre</w:t>
      </w:r>
    </w:p>
    <w:p w:rsidR="00045E32" w:rsidRPr="009A644F" w:rsidRDefault="00045E32" w:rsidP="00F43D3B">
      <w:pPr>
        <w:pStyle w:val="Paragraphedeliste"/>
        <w:widowControl w:val="0"/>
        <w:numPr>
          <w:ilvl w:val="0"/>
          <w:numId w:val="18"/>
        </w:numPr>
        <w:autoSpaceDE w:val="0"/>
        <w:contextualSpacing w:val="0"/>
        <w:jc w:val="both"/>
        <w:textAlignment w:val="baseline"/>
        <w:rPr>
          <w:iCs/>
        </w:rPr>
      </w:pPr>
      <w:r w:rsidRPr="009A644F">
        <w:rPr>
          <w:iCs/>
        </w:rPr>
        <w:t xml:space="preserve">Tout autre membre désigné à l’initiative du Maître d’Ouvrage en raison de son expertise : </w:t>
      </w:r>
      <w:r w:rsidRPr="009A644F">
        <w:rPr>
          <w:b/>
          <w:iCs/>
        </w:rPr>
        <w:t>Membre</w:t>
      </w:r>
    </w:p>
    <w:p w:rsidR="00450EFD" w:rsidRPr="00CF5520" w:rsidRDefault="00450EFD" w:rsidP="00450EFD">
      <w:pPr>
        <w:widowControl w:val="0"/>
        <w:autoSpaceDE w:val="0"/>
        <w:jc w:val="both"/>
        <w:rPr>
          <w:iCs/>
        </w:rPr>
      </w:pPr>
    </w:p>
    <w:p w:rsidR="00450EFD" w:rsidRPr="00CF5520" w:rsidRDefault="00450EFD" w:rsidP="00450EFD">
      <w:pPr>
        <w:widowControl w:val="0"/>
        <w:autoSpaceDE w:val="0"/>
        <w:jc w:val="both"/>
      </w:pPr>
      <w:r w:rsidRPr="00CF5520">
        <w:rPr>
          <w:w w:val="96"/>
        </w:rPr>
        <w:t>L’entrepreneur</w:t>
      </w:r>
      <w:r>
        <w:rPr>
          <w:w w:val="96"/>
        </w:rPr>
        <w:t xml:space="preserve"> </w:t>
      </w:r>
      <w:r w:rsidRPr="00CF5520">
        <w:rPr>
          <w:w w:val="96"/>
        </w:rPr>
        <w:t>est</w:t>
      </w:r>
      <w:r>
        <w:rPr>
          <w:w w:val="96"/>
        </w:rPr>
        <w:t xml:space="preserve"> </w:t>
      </w:r>
      <w:r w:rsidRPr="00CF5520">
        <w:rPr>
          <w:w w:val="96"/>
        </w:rPr>
        <w:t>convoqué</w:t>
      </w:r>
      <w:r>
        <w:rPr>
          <w:w w:val="96"/>
        </w:rPr>
        <w:t xml:space="preserve"> </w:t>
      </w:r>
      <w:r w:rsidRPr="00CF5520">
        <w:rPr>
          <w:w w:val="96"/>
        </w:rPr>
        <w:t>à</w:t>
      </w:r>
      <w:r>
        <w:rPr>
          <w:w w:val="96"/>
        </w:rPr>
        <w:t xml:space="preserve"> </w:t>
      </w:r>
      <w:r w:rsidRPr="00CF5520">
        <w:rPr>
          <w:w w:val="96"/>
        </w:rPr>
        <w:t>la</w:t>
      </w:r>
      <w:r>
        <w:rPr>
          <w:w w:val="96"/>
        </w:rPr>
        <w:t xml:space="preserve"> </w:t>
      </w:r>
      <w:r w:rsidRPr="00CF5520">
        <w:rPr>
          <w:w w:val="96"/>
        </w:rPr>
        <w:t>réception</w:t>
      </w:r>
      <w:r>
        <w:rPr>
          <w:w w:val="96"/>
        </w:rPr>
        <w:t xml:space="preserve"> </w:t>
      </w:r>
      <w:r w:rsidRPr="00CF5520">
        <w:rPr>
          <w:w w:val="96"/>
        </w:rPr>
        <w:t>par</w:t>
      </w:r>
      <w:r>
        <w:rPr>
          <w:w w:val="96"/>
        </w:rPr>
        <w:t xml:space="preserve"> </w:t>
      </w:r>
      <w:r w:rsidRPr="00CF5520">
        <w:rPr>
          <w:w w:val="96"/>
        </w:rPr>
        <w:t>courrier</w:t>
      </w:r>
      <w:r>
        <w:rPr>
          <w:w w:val="96"/>
        </w:rPr>
        <w:t xml:space="preserve"> </w:t>
      </w:r>
      <w:r w:rsidRPr="00CF5520">
        <w:rPr>
          <w:w w:val="96"/>
        </w:rPr>
        <w:t>au</w:t>
      </w:r>
      <w:r>
        <w:rPr>
          <w:w w:val="96"/>
        </w:rPr>
        <w:t xml:space="preserve"> </w:t>
      </w:r>
      <w:r w:rsidRPr="00CF5520">
        <w:rPr>
          <w:w w:val="96"/>
        </w:rPr>
        <w:t>moins</w:t>
      </w:r>
      <w:r>
        <w:rPr>
          <w:w w:val="96"/>
        </w:rPr>
        <w:t xml:space="preserve"> </w:t>
      </w:r>
      <w:r w:rsidRPr="00CF5520">
        <w:rPr>
          <w:iCs/>
          <w:w w:val="96"/>
        </w:rPr>
        <w:t>[10jours]</w:t>
      </w:r>
      <w:r>
        <w:rPr>
          <w:iCs/>
          <w:w w:val="96"/>
        </w:rPr>
        <w:t xml:space="preserve"> </w:t>
      </w:r>
      <w:r w:rsidRPr="00CF5520">
        <w:rPr>
          <w:w w:val="96"/>
        </w:rPr>
        <w:t>avant</w:t>
      </w:r>
      <w:r>
        <w:rPr>
          <w:w w:val="96"/>
        </w:rPr>
        <w:t xml:space="preserve"> </w:t>
      </w:r>
      <w:r w:rsidRPr="00CF5520">
        <w:rPr>
          <w:w w:val="96"/>
        </w:rPr>
        <w:t>la</w:t>
      </w:r>
      <w:r>
        <w:rPr>
          <w:w w:val="96"/>
        </w:rPr>
        <w:t xml:space="preserve"> </w:t>
      </w:r>
      <w:r w:rsidRPr="00CF5520">
        <w:rPr>
          <w:w w:val="96"/>
        </w:rPr>
        <w:t>date</w:t>
      </w:r>
      <w:r>
        <w:rPr>
          <w:w w:val="96"/>
        </w:rPr>
        <w:t xml:space="preserve"> </w:t>
      </w:r>
      <w:r w:rsidRPr="00CF5520">
        <w:rPr>
          <w:w w:val="96"/>
        </w:rPr>
        <w:t>de</w:t>
      </w:r>
      <w:r>
        <w:rPr>
          <w:w w:val="96"/>
        </w:rPr>
        <w:t xml:space="preserve"> </w:t>
      </w:r>
      <w:r w:rsidRPr="00CF5520">
        <w:rPr>
          <w:w w:val="96"/>
        </w:rPr>
        <w:t>la</w:t>
      </w:r>
      <w:r>
        <w:rPr>
          <w:w w:val="96"/>
        </w:rPr>
        <w:t xml:space="preserve"> </w:t>
      </w:r>
      <w:r w:rsidRPr="00CF5520">
        <w:rPr>
          <w:w w:val="96"/>
        </w:rPr>
        <w:t>réception.</w:t>
      </w:r>
      <w:r>
        <w:rPr>
          <w:w w:val="96"/>
        </w:rPr>
        <w:t xml:space="preserve"> </w:t>
      </w:r>
      <w:r w:rsidRPr="00CF5520">
        <w:rPr>
          <w:w w:val="96"/>
        </w:rPr>
        <w:t>Il est</w:t>
      </w:r>
      <w:r>
        <w:rPr>
          <w:w w:val="96"/>
        </w:rPr>
        <w:t xml:space="preserve"> </w:t>
      </w:r>
      <w:r w:rsidRPr="00CF5520">
        <w:rPr>
          <w:w w:val="96"/>
        </w:rPr>
        <w:t>tenu</w:t>
      </w:r>
      <w:r>
        <w:rPr>
          <w:w w:val="96"/>
        </w:rPr>
        <w:t xml:space="preserve"> </w:t>
      </w:r>
      <w:r w:rsidRPr="00CF5520">
        <w:rPr>
          <w:w w:val="96"/>
        </w:rPr>
        <w:t>d’y</w:t>
      </w:r>
      <w:r>
        <w:rPr>
          <w:w w:val="96"/>
        </w:rPr>
        <w:t xml:space="preserve"> </w:t>
      </w:r>
      <w:r w:rsidRPr="00CF5520">
        <w:rPr>
          <w:w w:val="96"/>
        </w:rPr>
        <w:t>assister</w:t>
      </w:r>
      <w:r>
        <w:rPr>
          <w:w w:val="96"/>
        </w:rPr>
        <w:t xml:space="preserve"> </w:t>
      </w:r>
      <w:r w:rsidRPr="00CF5520">
        <w:rPr>
          <w:w w:val="96"/>
        </w:rPr>
        <w:t>(ou</w:t>
      </w:r>
      <w:r>
        <w:rPr>
          <w:w w:val="96"/>
        </w:rPr>
        <w:t xml:space="preserve"> </w:t>
      </w:r>
      <w:r w:rsidRPr="00CF5520">
        <w:rPr>
          <w:w w:val="96"/>
        </w:rPr>
        <w:t>de</w:t>
      </w:r>
      <w:r>
        <w:rPr>
          <w:w w:val="96"/>
        </w:rPr>
        <w:t xml:space="preserve"> </w:t>
      </w:r>
      <w:r w:rsidRPr="00CF5520">
        <w:rPr>
          <w:w w:val="96"/>
        </w:rPr>
        <w:t>s’y</w:t>
      </w:r>
      <w:r>
        <w:rPr>
          <w:w w:val="96"/>
        </w:rPr>
        <w:t xml:space="preserve"> </w:t>
      </w:r>
      <w:r w:rsidRPr="00CF5520">
        <w:rPr>
          <w:w w:val="96"/>
        </w:rPr>
        <w:t>faire</w:t>
      </w:r>
      <w:r>
        <w:rPr>
          <w:w w:val="96"/>
        </w:rPr>
        <w:t xml:space="preserve"> </w:t>
      </w:r>
      <w:r w:rsidRPr="00CF5520">
        <w:rPr>
          <w:w w:val="96"/>
        </w:rPr>
        <w:t>représenter).</w:t>
      </w:r>
    </w:p>
    <w:p w:rsidR="00450EFD" w:rsidRPr="00CF5520" w:rsidRDefault="00450EFD" w:rsidP="00450EFD">
      <w:pPr>
        <w:widowControl w:val="0"/>
        <w:autoSpaceDE w:val="0"/>
        <w:jc w:val="both"/>
      </w:pPr>
      <w:r w:rsidRPr="00CF5520">
        <w:t>Il assiste à la réception en qualité de membre. Son</w:t>
      </w:r>
      <w:r>
        <w:t xml:space="preserve"> </w:t>
      </w:r>
      <w:r w:rsidRPr="00CF5520">
        <w:t>absence</w:t>
      </w:r>
      <w:r>
        <w:t xml:space="preserve"> </w:t>
      </w:r>
      <w:r w:rsidRPr="00CF5520">
        <w:t>équivaut</w:t>
      </w:r>
      <w:r>
        <w:t xml:space="preserve"> </w:t>
      </w:r>
      <w:r w:rsidRPr="00CF5520">
        <w:t>à</w:t>
      </w:r>
      <w:r>
        <w:t xml:space="preserve"> </w:t>
      </w:r>
      <w:r w:rsidRPr="00CF5520">
        <w:t>l’acceptation</w:t>
      </w:r>
      <w:r>
        <w:t xml:space="preserve"> </w:t>
      </w:r>
      <w:r w:rsidRPr="00CF5520">
        <w:t>sans</w:t>
      </w:r>
      <w:r>
        <w:t xml:space="preserve"> </w:t>
      </w:r>
      <w:r w:rsidRPr="00CF5520">
        <w:t>réserve des</w:t>
      </w:r>
      <w:r>
        <w:t xml:space="preserve"> </w:t>
      </w:r>
      <w:r w:rsidRPr="00CF5520">
        <w:t>conclusions</w:t>
      </w:r>
      <w:r>
        <w:t xml:space="preserve"> </w:t>
      </w:r>
      <w:r w:rsidRPr="00CF5520">
        <w:t>de</w:t>
      </w:r>
      <w:r>
        <w:t xml:space="preserve"> </w:t>
      </w:r>
      <w:r w:rsidRPr="00CF5520">
        <w:t>la</w:t>
      </w:r>
      <w:r>
        <w:t xml:space="preserve"> </w:t>
      </w:r>
      <w:r w:rsidRPr="00CF5520">
        <w:t>commission</w:t>
      </w:r>
      <w:r>
        <w:t xml:space="preserve"> </w:t>
      </w:r>
      <w:r w:rsidRPr="00CF5520">
        <w:t>de</w:t>
      </w:r>
      <w:r>
        <w:t xml:space="preserve"> </w:t>
      </w:r>
      <w:r w:rsidRPr="00CF5520">
        <w:t>réception.</w:t>
      </w:r>
    </w:p>
    <w:p w:rsidR="00450EFD" w:rsidRPr="00CF5520" w:rsidRDefault="00450EFD" w:rsidP="00450EFD">
      <w:pPr>
        <w:widowControl w:val="0"/>
        <w:autoSpaceDE w:val="0"/>
        <w:jc w:val="both"/>
      </w:pPr>
      <w:r w:rsidRPr="00CF5520">
        <w:t>La Commission après visite du chantier examine le procès-verbal des opérations préalables à la réception et procède à la réception provisoire des travaux</w:t>
      </w:r>
      <w:r>
        <w:t xml:space="preserve"> </w:t>
      </w:r>
      <w:r w:rsidRPr="00CF5520">
        <w:t>s'il</w:t>
      </w:r>
      <w:r>
        <w:t xml:space="preserve"> </w:t>
      </w:r>
      <w:proofErr w:type="spellStart"/>
      <w:r w:rsidRPr="00CF5520">
        <w:t>ya</w:t>
      </w:r>
      <w:proofErr w:type="spellEnd"/>
      <w:r>
        <w:t xml:space="preserve"> </w:t>
      </w:r>
      <w:r w:rsidRPr="00CF5520">
        <w:t>lieu.</w:t>
      </w:r>
    </w:p>
    <w:p w:rsidR="00450EFD" w:rsidRPr="00CF5520" w:rsidRDefault="00450EFD" w:rsidP="00450EFD">
      <w:pPr>
        <w:widowControl w:val="0"/>
        <w:tabs>
          <w:tab w:val="left" w:pos="3620"/>
        </w:tabs>
        <w:autoSpaceDE w:val="0"/>
        <w:jc w:val="both"/>
      </w:pPr>
      <w:r w:rsidRPr="00CF5520">
        <w:t>La visite de réception provisoire</w:t>
      </w:r>
      <w:r>
        <w:t xml:space="preserve"> </w:t>
      </w:r>
      <w:r w:rsidRPr="00CF5520">
        <w:t>fera l’objet du procès-verbal de réception provisoire signé sur le champ</w:t>
      </w:r>
      <w:r>
        <w:t xml:space="preserve"> </w:t>
      </w:r>
      <w:r w:rsidRPr="00CF5520">
        <w:t>par</w:t>
      </w:r>
      <w:r>
        <w:t xml:space="preserve"> </w:t>
      </w:r>
      <w:r w:rsidRPr="00CF5520">
        <w:t>tous</w:t>
      </w:r>
      <w:r>
        <w:t xml:space="preserve"> </w:t>
      </w:r>
      <w:r w:rsidRPr="00CF5520">
        <w:t>les</w:t>
      </w:r>
      <w:r>
        <w:t xml:space="preserve"> </w:t>
      </w:r>
      <w:r w:rsidRPr="00CF5520">
        <w:t>membres</w:t>
      </w:r>
      <w:r>
        <w:t xml:space="preserve"> </w:t>
      </w:r>
      <w:r w:rsidRPr="00CF5520">
        <w:t>de</w:t>
      </w:r>
      <w:r>
        <w:t xml:space="preserve"> </w:t>
      </w:r>
      <w:r w:rsidRPr="00CF5520">
        <w:t>la</w:t>
      </w:r>
      <w:r>
        <w:t xml:space="preserve"> </w:t>
      </w:r>
      <w:r w:rsidRPr="00CF5520">
        <w:t>commission.</w:t>
      </w:r>
    </w:p>
    <w:p w:rsidR="00450EFD" w:rsidRPr="00CF5520" w:rsidRDefault="00450EFD" w:rsidP="00450EFD">
      <w:pPr>
        <w:widowControl w:val="0"/>
        <w:autoSpaceDE w:val="0"/>
        <w:spacing w:line="276" w:lineRule="auto"/>
        <w:jc w:val="both"/>
      </w:pPr>
      <w:r w:rsidRPr="00CF5520">
        <w:t>Le</w:t>
      </w:r>
      <w:r>
        <w:t xml:space="preserve"> </w:t>
      </w:r>
      <w:r w:rsidRPr="00CF5520">
        <w:t>procès</w:t>
      </w:r>
      <w:r w:rsidRPr="00CF5520">
        <w:rPr>
          <w:spacing w:val="14"/>
        </w:rPr>
        <w:t>-</w:t>
      </w:r>
      <w:r w:rsidRPr="00CF5520">
        <w:t>verbal</w:t>
      </w:r>
      <w:r>
        <w:t xml:space="preserve"> </w:t>
      </w:r>
      <w:r w:rsidRPr="00CF5520">
        <w:t>de</w:t>
      </w:r>
      <w:r>
        <w:t xml:space="preserve"> </w:t>
      </w:r>
      <w:r w:rsidRPr="00CF5520">
        <w:t>réception</w:t>
      </w:r>
      <w:r>
        <w:t xml:space="preserve"> </w:t>
      </w:r>
      <w:r w:rsidRPr="00CF5520">
        <w:t>provisoire</w:t>
      </w:r>
      <w:r>
        <w:t xml:space="preserve"> </w:t>
      </w:r>
      <w:r w:rsidRPr="00CF5520">
        <w:t>précise</w:t>
      </w:r>
      <w:r>
        <w:t xml:space="preserve"> </w:t>
      </w:r>
      <w:r w:rsidRPr="00CF5520">
        <w:t>ou fixe</w:t>
      </w:r>
      <w:r>
        <w:t xml:space="preserve"> </w:t>
      </w:r>
      <w:r w:rsidRPr="00CF5520">
        <w:t>la</w:t>
      </w:r>
      <w:r>
        <w:t xml:space="preserve"> </w:t>
      </w:r>
      <w:r w:rsidRPr="00CF5520">
        <w:t>date</w:t>
      </w:r>
      <w:r>
        <w:t xml:space="preserve"> </w:t>
      </w:r>
      <w:r w:rsidRPr="00CF5520">
        <w:t>d’achèvement</w:t>
      </w:r>
      <w:r>
        <w:t xml:space="preserve"> </w:t>
      </w:r>
      <w:r w:rsidRPr="00CF5520">
        <w:t>des</w:t>
      </w:r>
      <w:r>
        <w:t xml:space="preserve"> </w:t>
      </w:r>
      <w:r w:rsidRPr="00CF5520">
        <w:t>travaux.</w:t>
      </w:r>
    </w:p>
    <w:p w:rsidR="00450EFD" w:rsidRPr="00A16E7B" w:rsidRDefault="00450EFD" w:rsidP="00450EFD">
      <w:pPr>
        <w:widowControl w:val="0"/>
        <w:autoSpaceDE w:val="0"/>
        <w:spacing w:line="276" w:lineRule="auto"/>
        <w:jc w:val="both"/>
        <w:rPr>
          <w:sz w:val="10"/>
        </w:rPr>
      </w:pPr>
    </w:p>
    <w:p w:rsidR="00450EFD" w:rsidRPr="00CF5520" w:rsidRDefault="00450EFD" w:rsidP="00450EFD">
      <w:pPr>
        <w:spacing w:after="120" w:line="276" w:lineRule="auto"/>
        <w:jc w:val="both"/>
        <w:rPr>
          <w:iCs/>
        </w:rPr>
      </w:pPr>
      <w:r w:rsidRPr="00CF5520">
        <w:rPr>
          <w:b/>
        </w:rPr>
        <w:t>42.4.</w:t>
      </w:r>
      <w:r w:rsidRPr="00CF5520">
        <w:rPr>
          <w:iCs/>
        </w:rPr>
        <w:t xml:space="preserve"> Réception partielle :</w:t>
      </w:r>
      <w:r w:rsidRPr="00CF5520">
        <w:rPr>
          <w:iCs/>
        </w:rPr>
        <w:tab/>
      </w:r>
    </w:p>
    <w:p w:rsidR="00450EFD" w:rsidRPr="00CF5520" w:rsidRDefault="00450EFD" w:rsidP="00450EFD">
      <w:pPr>
        <w:spacing w:after="120" w:line="276" w:lineRule="auto"/>
        <w:jc w:val="both"/>
      </w:pPr>
      <w:r w:rsidRPr="00CF5520">
        <w:t xml:space="preserve">Si le </w:t>
      </w:r>
      <w:r w:rsidRPr="00CF5520">
        <w:rPr>
          <w:iCs/>
        </w:rPr>
        <w:t>Maitre</w:t>
      </w:r>
      <w:r>
        <w:rPr>
          <w:iCs/>
        </w:rPr>
        <w:t xml:space="preserve"> </w:t>
      </w:r>
      <w:r w:rsidRPr="00CF5520">
        <w:rPr>
          <w:iCs/>
        </w:rPr>
        <w:t>d’Ouvrage</w:t>
      </w:r>
      <w:r>
        <w:rPr>
          <w:iCs/>
        </w:rPr>
        <w:t xml:space="preserve"> </w:t>
      </w:r>
      <w:r w:rsidRPr="00CF5520">
        <w:t>désire prendre possession des parties d’équipement entièrement terminées avant achèvement complet de la lettre commande, il sera procédé à des réceptions provisoires partielles. Dans cette hypothèse, il est précisé que la dernière réception provisoire de l’ensemble de la lettre commande permettra de définir la date à laquelle le co-contractant a achevé les prestations.</w:t>
      </w:r>
    </w:p>
    <w:p w:rsidR="00450EFD" w:rsidRPr="00CF5520" w:rsidRDefault="00450EFD" w:rsidP="00450EFD">
      <w:pPr>
        <w:widowControl w:val="0"/>
        <w:shd w:val="clear" w:color="auto" w:fill="FFFFFF"/>
        <w:autoSpaceDE w:val="0"/>
        <w:spacing w:line="276" w:lineRule="auto"/>
        <w:jc w:val="both"/>
      </w:pPr>
      <w:r w:rsidRPr="00CF5520">
        <w:rPr>
          <w:b/>
        </w:rPr>
        <w:t>42.5</w:t>
      </w:r>
      <w:r w:rsidRPr="00CF5520">
        <w:t> : La période de garantie d’un an cours pour compter de la date de signature du Procès-verbal de réception provisoire des travaux.</w:t>
      </w:r>
    </w:p>
    <w:p w:rsidR="00450EFD" w:rsidRPr="00A16E7B" w:rsidRDefault="00450EFD" w:rsidP="00450EFD">
      <w:pPr>
        <w:widowControl w:val="0"/>
        <w:shd w:val="clear" w:color="auto" w:fill="FFFFFF"/>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43</w:t>
      </w:r>
      <w:r>
        <w:rPr>
          <w:b/>
          <w:bCs/>
        </w:rPr>
        <w:t xml:space="preserve"> </w:t>
      </w:r>
      <w:r w:rsidRPr="00CF5520">
        <w:rPr>
          <w:b/>
          <w:bCs/>
        </w:rPr>
        <w:t>: Documents</w:t>
      </w:r>
      <w:r>
        <w:rPr>
          <w:b/>
          <w:bCs/>
        </w:rPr>
        <w:t xml:space="preserve"> </w:t>
      </w:r>
      <w:r w:rsidRPr="00CF5520">
        <w:rPr>
          <w:b/>
          <w:bCs/>
        </w:rPr>
        <w:t>à</w:t>
      </w:r>
      <w:r>
        <w:rPr>
          <w:b/>
          <w:bCs/>
        </w:rPr>
        <w:t xml:space="preserve"> </w:t>
      </w:r>
      <w:r w:rsidRPr="00CF5520">
        <w:rPr>
          <w:b/>
          <w:bCs/>
        </w:rPr>
        <w:t>fournir</w:t>
      </w:r>
      <w:r>
        <w:rPr>
          <w:b/>
          <w:bCs/>
        </w:rPr>
        <w:t xml:space="preserve"> </w:t>
      </w:r>
      <w:r w:rsidRPr="00CF5520">
        <w:rPr>
          <w:b/>
          <w:bCs/>
        </w:rPr>
        <w:t>après exécution</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68)</w:t>
      </w:r>
    </w:p>
    <w:p w:rsidR="00450EFD" w:rsidRDefault="00450EFD" w:rsidP="00450EFD">
      <w:pPr>
        <w:widowControl w:val="0"/>
        <w:autoSpaceDE w:val="0"/>
        <w:spacing w:line="276" w:lineRule="auto"/>
        <w:jc w:val="both"/>
        <w:rPr>
          <w:iCs/>
        </w:rPr>
      </w:pPr>
      <w:r w:rsidRPr="00CF5520">
        <w:rPr>
          <w:b/>
        </w:rPr>
        <w:t>43.1</w:t>
      </w:r>
      <w:r w:rsidRPr="00CF5520">
        <w:t xml:space="preserve">. </w:t>
      </w:r>
      <w:r w:rsidRPr="00CF5520">
        <w:rPr>
          <w:iCs/>
        </w:rPr>
        <w:t xml:space="preserve">après la réception provisoire des travaux, le prestataire soumettra </w:t>
      </w:r>
      <w:r w:rsidR="00844766">
        <w:rPr>
          <w:iCs/>
        </w:rPr>
        <w:t>Maître d’Ouvrage</w:t>
      </w:r>
      <w:r w:rsidRPr="00CF5520">
        <w:rPr>
          <w:iCs/>
        </w:rPr>
        <w:t xml:space="preserve"> des Marchés Publics de la Mvila dans un délai de 30 jours, une copie de plan de recollement, ainsi que tout manuel opératoire et d’entretien de tout équipement ou matériels faisant partie ou intégrés aux travaux.</w:t>
      </w:r>
    </w:p>
    <w:p w:rsidR="00450EFD" w:rsidRPr="00A16E7B" w:rsidRDefault="00450EFD" w:rsidP="00450EFD">
      <w:pPr>
        <w:widowControl w:val="0"/>
        <w:autoSpaceDE w:val="0"/>
        <w:spacing w:line="276" w:lineRule="auto"/>
        <w:jc w:val="both"/>
        <w:rPr>
          <w:iCs/>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44:</w:t>
      </w:r>
      <w:r>
        <w:rPr>
          <w:b/>
          <w:bCs/>
        </w:rPr>
        <w:t xml:space="preserve"> </w:t>
      </w:r>
      <w:r w:rsidRPr="00CF5520">
        <w:rPr>
          <w:b/>
          <w:bCs/>
        </w:rPr>
        <w:t>Délai</w:t>
      </w:r>
      <w:r>
        <w:rPr>
          <w:b/>
          <w:bCs/>
        </w:rPr>
        <w:t xml:space="preserve"> </w:t>
      </w:r>
      <w:r w:rsidRPr="00CF5520">
        <w:rPr>
          <w:b/>
          <w:bCs/>
        </w:rPr>
        <w:t>de</w:t>
      </w:r>
      <w:r>
        <w:rPr>
          <w:b/>
          <w:bCs/>
        </w:rPr>
        <w:t xml:space="preserve"> </w:t>
      </w:r>
      <w:r w:rsidRPr="00CF5520">
        <w:rPr>
          <w:b/>
          <w:bCs/>
        </w:rPr>
        <w:t>garantie</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70)</w:t>
      </w:r>
    </w:p>
    <w:p w:rsidR="00450EFD" w:rsidRPr="00CF5520" w:rsidRDefault="00450EFD" w:rsidP="00450EFD">
      <w:pPr>
        <w:spacing w:line="276" w:lineRule="auto"/>
        <w:jc w:val="both"/>
      </w:pPr>
      <w:r w:rsidRPr="00CF5520">
        <w:t>La</w:t>
      </w:r>
      <w:r>
        <w:t xml:space="preserve"> </w:t>
      </w:r>
      <w:r w:rsidRPr="00CF5520">
        <w:t>durée</w:t>
      </w:r>
      <w:r>
        <w:t xml:space="preserve"> </w:t>
      </w:r>
      <w:r w:rsidRPr="00CF5520">
        <w:t>de</w:t>
      </w:r>
      <w:r>
        <w:t xml:space="preserve"> </w:t>
      </w:r>
      <w:r w:rsidRPr="00CF5520">
        <w:t>garantie</w:t>
      </w:r>
      <w:r>
        <w:t xml:space="preserve"> </w:t>
      </w:r>
      <w:r w:rsidRPr="00CF5520">
        <w:t>est</w:t>
      </w:r>
      <w:r>
        <w:t xml:space="preserve"> </w:t>
      </w:r>
      <w:r w:rsidRPr="00CF5520">
        <w:t>de</w:t>
      </w:r>
      <w:r>
        <w:t xml:space="preserve"> </w:t>
      </w:r>
      <w:r w:rsidR="00D14257">
        <w:rPr>
          <w:iCs/>
        </w:rPr>
        <w:t>six (06)</w:t>
      </w:r>
      <w:r w:rsidRPr="00CF5520">
        <w:rPr>
          <w:iCs/>
        </w:rPr>
        <w:t xml:space="preserve"> </w:t>
      </w:r>
      <w:r w:rsidR="00D14257">
        <w:rPr>
          <w:iCs/>
        </w:rPr>
        <w:t>mois</w:t>
      </w:r>
      <w:r w:rsidRPr="00CF5520">
        <w:rPr>
          <w:iCs/>
        </w:rPr>
        <w:t xml:space="preserve">  </w:t>
      </w:r>
      <w:r w:rsidRPr="00CF5520">
        <w:t>à</w:t>
      </w:r>
      <w:r>
        <w:t xml:space="preserve"> </w:t>
      </w:r>
      <w:r w:rsidRPr="00CF5520">
        <w:t>compter</w:t>
      </w:r>
      <w:r>
        <w:t xml:space="preserve"> </w:t>
      </w:r>
      <w:r w:rsidRPr="00CF5520">
        <w:t>de la</w:t>
      </w:r>
      <w:r>
        <w:t xml:space="preserve"> </w:t>
      </w:r>
      <w:r w:rsidRPr="00CF5520">
        <w:t>date</w:t>
      </w:r>
      <w:r>
        <w:t xml:space="preserve"> </w:t>
      </w:r>
      <w:r w:rsidRPr="00CF5520">
        <w:t>de</w:t>
      </w:r>
      <w:r>
        <w:t xml:space="preserve"> </w:t>
      </w:r>
      <w:r w:rsidRPr="00CF5520">
        <w:t>réception</w:t>
      </w:r>
      <w:r>
        <w:t xml:space="preserve"> </w:t>
      </w:r>
      <w:r w:rsidRPr="00CF5520">
        <w:t>provisoire</w:t>
      </w:r>
      <w:r>
        <w:t xml:space="preserve"> </w:t>
      </w:r>
      <w:r w:rsidRPr="00CF5520">
        <w:t>des</w:t>
      </w:r>
      <w:r>
        <w:t xml:space="preserve"> </w:t>
      </w:r>
      <w:r w:rsidRPr="00CF5520">
        <w:t>travaux. Jusqu’au moment de cette réception, le co-contractant devra assurer la charge et toutes les réparations ou réfections qu’elles soient.</w:t>
      </w:r>
    </w:p>
    <w:p w:rsidR="00450EFD" w:rsidRPr="00CF5520" w:rsidRDefault="00450EFD" w:rsidP="00450EFD">
      <w:pPr>
        <w:widowControl w:val="0"/>
        <w:autoSpaceDE w:val="0"/>
        <w:spacing w:line="276" w:lineRule="auto"/>
        <w:jc w:val="both"/>
      </w:pPr>
      <w:r w:rsidRPr="00CF5520">
        <w:t>La main – levée de la retenue de garantie sera donnée au co-contractant après signature du procès-verbal de réception définitive sur demande écrite de celui-ci.</w:t>
      </w:r>
    </w:p>
    <w:p w:rsidR="00450EFD" w:rsidRPr="00A16E7B"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 45 : Réception définitive (CCAG Article 72)</w:t>
      </w:r>
    </w:p>
    <w:p w:rsidR="00450EFD" w:rsidRPr="00CF5520" w:rsidRDefault="00450EFD" w:rsidP="00450EFD">
      <w:pPr>
        <w:widowControl w:val="0"/>
        <w:autoSpaceDE w:val="0"/>
        <w:spacing w:line="276" w:lineRule="auto"/>
        <w:jc w:val="both"/>
      </w:pPr>
      <w:r w:rsidRPr="00CF5520">
        <w:rPr>
          <w:b/>
        </w:rPr>
        <w:t>45.1</w:t>
      </w:r>
      <w:r w:rsidRPr="00CF5520">
        <w:t>. La réception définitive s’effectuera dans un délai</w:t>
      </w:r>
      <w:r>
        <w:t xml:space="preserve"> </w:t>
      </w:r>
      <w:r w:rsidRPr="00CF5520">
        <w:t>maximal</w:t>
      </w:r>
      <w:r>
        <w:t xml:space="preserve"> </w:t>
      </w:r>
      <w:r w:rsidRPr="00CF5520">
        <w:rPr>
          <w:iCs/>
        </w:rPr>
        <w:t>de</w:t>
      </w:r>
      <w:r>
        <w:rPr>
          <w:iCs/>
        </w:rPr>
        <w:t xml:space="preserve"> </w:t>
      </w:r>
      <w:r w:rsidRPr="00CF5520">
        <w:rPr>
          <w:b/>
          <w:iCs/>
        </w:rPr>
        <w:t>quinze</w:t>
      </w:r>
      <w:r>
        <w:rPr>
          <w:b/>
          <w:iCs/>
        </w:rPr>
        <w:t xml:space="preserve"> </w:t>
      </w:r>
      <w:r w:rsidRPr="00CF5520">
        <w:rPr>
          <w:b/>
          <w:iCs/>
        </w:rPr>
        <w:t>(15)</w:t>
      </w:r>
      <w:r>
        <w:rPr>
          <w:b/>
          <w:iCs/>
        </w:rPr>
        <w:t xml:space="preserve"> </w:t>
      </w:r>
      <w:r w:rsidRPr="00CF5520">
        <w:rPr>
          <w:b/>
          <w:iCs/>
        </w:rPr>
        <w:t>jours</w:t>
      </w:r>
      <w:r>
        <w:rPr>
          <w:b/>
          <w:iCs/>
        </w:rPr>
        <w:t xml:space="preserve"> </w:t>
      </w:r>
      <w:r w:rsidRPr="00CF5520">
        <w:t>à</w:t>
      </w:r>
      <w:r>
        <w:t xml:space="preserve"> </w:t>
      </w:r>
      <w:r w:rsidRPr="00CF5520">
        <w:t>compter</w:t>
      </w:r>
      <w:r>
        <w:t xml:space="preserve"> </w:t>
      </w:r>
      <w:r w:rsidRPr="00CF5520">
        <w:t>de l’expiration</w:t>
      </w:r>
      <w:r>
        <w:t xml:space="preserve"> </w:t>
      </w:r>
      <w:r w:rsidRPr="00CF5520">
        <w:t>du</w:t>
      </w:r>
      <w:r>
        <w:t xml:space="preserve"> </w:t>
      </w:r>
      <w:r w:rsidRPr="00CF5520">
        <w:t>délai</w:t>
      </w:r>
      <w:r>
        <w:t xml:space="preserve"> </w:t>
      </w:r>
      <w:r w:rsidRPr="00CF5520">
        <w:t>de</w:t>
      </w:r>
      <w:r>
        <w:t xml:space="preserve"> </w:t>
      </w:r>
      <w:r w:rsidRPr="00CF5520">
        <w:t>garantie.</w:t>
      </w:r>
    </w:p>
    <w:p w:rsidR="00450EFD" w:rsidRPr="00CF5520" w:rsidRDefault="00450EFD" w:rsidP="00450EFD">
      <w:pPr>
        <w:widowControl w:val="0"/>
        <w:autoSpaceDE w:val="0"/>
        <w:spacing w:line="276" w:lineRule="auto"/>
        <w:jc w:val="both"/>
      </w:pPr>
      <w:r w:rsidRPr="00CF5520">
        <w:t>45.3. La</w:t>
      </w:r>
      <w:r>
        <w:t xml:space="preserve"> </w:t>
      </w:r>
      <w:r w:rsidRPr="00CF5520">
        <w:t>procédure</w:t>
      </w:r>
      <w:r>
        <w:t xml:space="preserve"> </w:t>
      </w:r>
      <w:r w:rsidRPr="00CF5520">
        <w:t>de</w:t>
      </w:r>
      <w:r>
        <w:t xml:space="preserve"> </w:t>
      </w:r>
      <w:r w:rsidRPr="00CF5520">
        <w:t>réception</w:t>
      </w:r>
      <w:r>
        <w:t xml:space="preserve"> </w:t>
      </w:r>
      <w:r w:rsidRPr="00CF5520">
        <w:t>est</w:t>
      </w:r>
      <w:r>
        <w:t xml:space="preserve"> </w:t>
      </w:r>
      <w:r w:rsidRPr="00CF5520">
        <w:t>la</w:t>
      </w:r>
      <w:r>
        <w:t xml:space="preserve"> </w:t>
      </w:r>
      <w:r w:rsidRPr="00CF5520">
        <w:t>même</w:t>
      </w:r>
      <w:r>
        <w:t xml:space="preserve"> </w:t>
      </w:r>
      <w:r w:rsidRPr="00CF5520">
        <w:t>que celle</w:t>
      </w:r>
      <w:r>
        <w:t xml:space="preserve"> </w:t>
      </w:r>
      <w:r w:rsidRPr="00CF5520">
        <w:t>de</w:t>
      </w:r>
      <w:r>
        <w:t xml:space="preserve"> </w:t>
      </w:r>
      <w:r w:rsidRPr="00CF5520">
        <w:t>la</w:t>
      </w:r>
      <w:r>
        <w:t xml:space="preserve"> </w:t>
      </w:r>
      <w:r w:rsidRPr="00CF5520">
        <w:t>réception</w:t>
      </w:r>
      <w:r>
        <w:t xml:space="preserve"> </w:t>
      </w:r>
      <w:r w:rsidRPr="00CF5520">
        <w:t>provisoire.</w:t>
      </w:r>
    </w:p>
    <w:p w:rsidR="00450EFD" w:rsidRPr="00CF5520" w:rsidRDefault="00450EFD" w:rsidP="00450EFD">
      <w:pPr>
        <w:widowControl w:val="0"/>
        <w:autoSpaceDE w:val="0"/>
        <w:spacing w:line="276" w:lineRule="auto"/>
        <w:jc w:val="both"/>
      </w:pPr>
    </w:p>
    <w:p w:rsidR="00450EFD" w:rsidRDefault="00450EFD" w:rsidP="00450EFD">
      <w:pPr>
        <w:widowControl w:val="0"/>
        <w:autoSpaceDE w:val="0"/>
        <w:spacing w:line="276" w:lineRule="auto"/>
        <w:jc w:val="center"/>
        <w:rPr>
          <w:b/>
          <w:bCs/>
        </w:rPr>
      </w:pPr>
      <w:r w:rsidRPr="00CF5520">
        <w:rPr>
          <w:b/>
          <w:bCs/>
        </w:rPr>
        <w:lastRenderedPageBreak/>
        <w:t>CHAPITRE</w:t>
      </w:r>
      <w:r>
        <w:rPr>
          <w:b/>
          <w:bCs/>
        </w:rPr>
        <w:t xml:space="preserve"> </w:t>
      </w:r>
      <w:r w:rsidRPr="00CF5520">
        <w:rPr>
          <w:b/>
          <w:bCs/>
        </w:rPr>
        <w:t>V:</w:t>
      </w:r>
      <w:r>
        <w:rPr>
          <w:b/>
          <w:bCs/>
        </w:rPr>
        <w:t xml:space="preserve"> </w:t>
      </w:r>
      <w:r w:rsidRPr="00CF5520">
        <w:rPr>
          <w:b/>
          <w:bCs/>
        </w:rPr>
        <w:t>DISPOSITIONS DIVERSES</w:t>
      </w:r>
    </w:p>
    <w:p w:rsidR="00450EFD" w:rsidRPr="00A16E7B" w:rsidRDefault="00450EFD" w:rsidP="00450EFD">
      <w:pPr>
        <w:widowControl w:val="0"/>
        <w:autoSpaceDE w:val="0"/>
        <w:spacing w:line="276" w:lineRule="auto"/>
        <w:jc w:val="center"/>
        <w:rPr>
          <w:sz w:val="10"/>
        </w:rPr>
      </w:pPr>
    </w:p>
    <w:p w:rsidR="00450EFD" w:rsidRPr="00CF5520" w:rsidRDefault="00450EFD" w:rsidP="00A16E7B">
      <w:pPr>
        <w:widowControl w:val="0"/>
        <w:autoSpaceDE w:val="0"/>
        <w:spacing w:line="276" w:lineRule="auto"/>
        <w:jc w:val="both"/>
      </w:pPr>
      <w:r w:rsidRPr="00CF5520">
        <w:rPr>
          <w:b/>
          <w:bCs/>
        </w:rPr>
        <w:t>Article</w:t>
      </w:r>
      <w:r>
        <w:rPr>
          <w:b/>
          <w:bCs/>
        </w:rPr>
        <w:t xml:space="preserve"> </w:t>
      </w:r>
      <w:r w:rsidRPr="00CF5520">
        <w:rPr>
          <w:b/>
          <w:bCs/>
        </w:rPr>
        <w:t>46: Résiliation</w:t>
      </w:r>
      <w:r>
        <w:rPr>
          <w:b/>
          <w:bCs/>
        </w:rPr>
        <w:t xml:space="preserve"> </w:t>
      </w:r>
      <w:r w:rsidRPr="00CF5520">
        <w:rPr>
          <w:b/>
          <w:bCs/>
        </w:rPr>
        <w:t>de la lettre commande (CCAG</w:t>
      </w:r>
      <w:r>
        <w:rPr>
          <w:b/>
          <w:bCs/>
        </w:rPr>
        <w:t xml:space="preserve"> </w:t>
      </w:r>
      <w:r w:rsidRPr="00CF5520">
        <w:rPr>
          <w:b/>
          <w:bCs/>
        </w:rPr>
        <w:t>Article</w:t>
      </w:r>
      <w:r>
        <w:rPr>
          <w:b/>
          <w:bCs/>
        </w:rPr>
        <w:t xml:space="preserve"> </w:t>
      </w:r>
      <w:r w:rsidRPr="00CF5520">
        <w:rPr>
          <w:b/>
          <w:bCs/>
        </w:rPr>
        <w:t>74)</w:t>
      </w:r>
    </w:p>
    <w:p w:rsidR="00450EFD" w:rsidRPr="00CF5520" w:rsidRDefault="00450EFD" w:rsidP="00A16E7B">
      <w:pPr>
        <w:widowControl w:val="0"/>
        <w:autoSpaceDE w:val="0"/>
        <w:spacing w:line="276" w:lineRule="auto"/>
        <w:jc w:val="both"/>
      </w:pPr>
      <w:r w:rsidRPr="00CF5520">
        <w:t>La lettre commande peut être résil</w:t>
      </w:r>
      <w:r>
        <w:t>iée comme prévu à la section II,</w:t>
      </w:r>
      <w:r w:rsidRPr="00CF5520">
        <w:t xml:space="preserve"> </w:t>
      </w:r>
      <w:r w:rsidR="00E848DB">
        <w:t>sous-section</w:t>
      </w:r>
      <w:r>
        <w:t xml:space="preserve"> I </w:t>
      </w:r>
      <w:r w:rsidRPr="00CF5520">
        <w:t xml:space="preserve"> du décret n° 20</w:t>
      </w:r>
      <w:r>
        <w:t>18/366 du 20</w:t>
      </w:r>
      <w:r w:rsidRPr="00CF5520">
        <w:t xml:space="preserve"> </w:t>
      </w:r>
      <w:r>
        <w:t>Juin 2018</w:t>
      </w:r>
      <w:r w:rsidRPr="00CF5520">
        <w:t xml:space="preserve"> et également dans les conditions stipulées aux articles 74, 75 et 76 du CCAG, notamment</w:t>
      </w:r>
      <w:r>
        <w:t xml:space="preserve"> </w:t>
      </w:r>
      <w:r w:rsidRPr="00CF5520">
        <w:t>dans</w:t>
      </w:r>
      <w:r>
        <w:t xml:space="preserve"> </w:t>
      </w:r>
      <w:r w:rsidRPr="00CF5520">
        <w:t>l’un</w:t>
      </w:r>
      <w:r>
        <w:t xml:space="preserve"> </w:t>
      </w:r>
      <w:r w:rsidRPr="00CF5520">
        <w:t>des cas</w:t>
      </w:r>
      <w:r>
        <w:t xml:space="preserve"> </w:t>
      </w:r>
      <w:r w:rsidRPr="00CF5520">
        <w:t>de:</w:t>
      </w:r>
    </w:p>
    <w:p w:rsidR="00450EFD" w:rsidRPr="00CF5520" w:rsidRDefault="00450EFD" w:rsidP="00F43D3B">
      <w:pPr>
        <w:pStyle w:val="Paragraphedeliste"/>
        <w:widowControl w:val="0"/>
        <w:numPr>
          <w:ilvl w:val="0"/>
          <w:numId w:val="24"/>
        </w:numPr>
        <w:autoSpaceDE w:val="0"/>
        <w:ind w:left="709" w:hanging="709"/>
        <w:contextualSpacing w:val="0"/>
        <w:jc w:val="both"/>
      </w:pPr>
      <w:r w:rsidRPr="00CF5520">
        <w:t>Retard de plus de quinze (15) jours calendaires dans l’exécution d’un ordre de service ou arrêt injustifié des travaux de plus de sept (07) jours calendaires;</w:t>
      </w:r>
    </w:p>
    <w:p w:rsidR="00450EFD" w:rsidRPr="00CF5520" w:rsidRDefault="00450EFD" w:rsidP="00F43D3B">
      <w:pPr>
        <w:pStyle w:val="Paragraphedeliste"/>
        <w:widowControl w:val="0"/>
        <w:numPr>
          <w:ilvl w:val="0"/>
          <w:numId w:val="24"/>
        </w:numPr>
        <w:autoSpaceDE w:val="0"/>
        <w:ind w:left="709" w:hanging="709"/>
        <w:contextualSpacing w:val="0"/>
        <w:jc w:val="both"/>
      </w:pPr>
      <w:r w:rsidRPr="00CF5520">
        <w:t>Retard</w:t>
      </w:r>
      <w:r>
        <w:t xml:space="preserve"> </w:t>
      </w:r>
      <w:r w:rsidRPr="00CF5520">
        <w:t>dans</w:t>
      </w:r>
      <w:r>
        <w:t xml:space="preserve"> </w:t>
      </w:r>
      <w:r w:rsidRPr="00CF5520">
        <w:t>les</w:t>
      </w:r>
      <w:r>
        <w:t xml:space="preserve"> </w:t>
      </w:r>
      <w:r w:rsidRPr="00CF5520">
        <w:t>travaux</w:t>
      </w:r>
      <w:r>
        <w:t xml:space="preserve"> </w:t>
      </w:r>
      <w:r w:rsidRPr="00CF5520">
        <w:t>entraînant</w:t>
      </w:r>
      <w:r>
        <w:t xml:space="preserve"> </w:t>
      </w:r>
      <w:r w:rsidRPr="00CF5520">
        <w:t>des</w:t>
      </w:r>
      <w:r>
        <w:t xml:space="preserve"> </w:t>
      </w:r>
      <w:r w:rsidRPr="00CF5520">
        <w:t>pénalités au-delà</w:t>
      </w:r>
      <w:r>
        <w:t xml:space="preserve"> </w:t>
      </w:r>
      <w:r w:rsidRPr="00CF5520">
        <w:t>de</w:t>
      </w:r>
      <w:r>
        <w:t xml:space="preserve"> </w:t>
      </w:r>
      <w:r w:rsidRPr="00CF5520">
        <w:t>10%</w:t>
      </w:r>
      <w:r>
        <w:t xml:space="preserve"> </w:t>
      </w:r>
      <w:r w:rsidRPr="00CF5520">
        <w:t>du</w:t>
      </w:r>
      <w:r>
        <w:t xml:space="preserve"> </w:t>
      </w:r>
      <w:r w:rsidRPr="00CF5520">
        <w:t>montant</w:t>
      </w:r>
      <w:r>
        <w:t xml:space="preserve"> </w:t>
      </w:r>
      <w:r w:rsidRPr="00CF5520">
        <w:t>des</w:t>
      </w:r>
      <w:r>
        <w:t xml:space="preserve"> </w:t>
      </w:r>
      <w:r w:rsidRPr="00CF5520">
        <w:t>travaux;</w:t>
      </w:r>
    </w:p>
    <w:p w:rsidR="00450EFD" w:rsidRPr="00CF5520" w:rsidRDefault="00450EFD" w:rsidP="00F43D3B">
      <w:pPr>
        <w:pStyle w:val="Paragraphedeliste"/>
        <w:widowControl w:val="0"/>
        <w:numPr>
          <w:ilvl w:val="0"/>
          <w:numId w:val="24"/>
        </w:numPr>
        <w:autoSpaceDE w:val="0"/>
        <w:ind w:left="709" w:hanging="709"/>
        <w:contextualSpacing w:val="0"/>
        <w:jc w:val="both"/>
      </w:pPr>
      <w:r w:rsidRPr="00CF5520">
        <w:t>Refus</w:t>
      </w:r>
      <w:r>
        <w:t xml:space="preserve"> </w:t>
      </w:r>
      <w:r w:rsidRPr="00CF5520">
        <w:t>de</w:t>
      </w:r>
      <w:r>
        <w:t xml:space="preserve"> </w:t>
      </w:r>
      <w:r w:rsidRPr="00CF5520">
        <w:t>la</w:t>
      </w:r>
      <w:r>
        <w:t xml:space="preserve"> </w:t>
      </w:r>
      <w:r w:rsidRPr="00CF5520">
        <w:t>reprise</w:t>
      </w:r>
      <w:r>
        <w:t xml:space="preserve"> </w:t>
      </w:r>
      <w:r w:rsidRPr="00CF5520">
        <w:t>des</w:t>
      </w:r>
      <w:r>
        <w:t xml:space="preserve"> </w:t>
      </w:r>
      <w:r w:rsidRPr="00CF5520">
        <w:t>travaux</w:t>
      </w:r>
      <w:r>
        <w:t xml:space="preserve"> </w:t>
      </w:r>
      <w:r w:rsidRPr="00CF5520">
        <w:t>mal</w:t>
      </w:r>
      <w:r>
        <w:t xml:space="preserve">  </w:t>
      </w:r>
      <w:r w:rsidRPr="00CF5520">
        <w:t>exécutés;</w:t>
      </w:r>
    </w:p>
    <w:p w:rsidR="00450EFD" w:rsidRPr="00CF5520" w:rsidRDefault="00450EFD" w:rsidP="00F43D3B">
      <w:pPr>
        <w:pStyle w:val="Paragraphedeliste"/>
        <w:widowControl w:val="0"/>
        <w:numPr>
          <w:ilvl w:val="0"/>
          <w:numId w:val="24"/>
        </w:numPr>
        <w:autoSpaceDE w:val="0"/>
        <w:ind w:left="709" w:hanging="709"/>
        <w:contextualSpacing w:val="0"/>
        <w:jc w:val="both"/>
      </w:pPr>
      <w:r w:rsidRPr="00CF5520">
        <w:t>Défaillance</w:t>
      </w:r>
      <w:r>
        <w:t xml:space="preserve"> </w:t>
      </w:r>
      <w:r w:rsidRPr="00CF5520">
        <w:t>de</w:t>
      </w:r>
      <w:r>
        <w:t xml:space="preserve"> </w:t>
      </w:r>
      <w:r w:rsidRPr="00CF5520">
        <w:t>l’entrepreneur;</w:t>
      </w:r>
    </w:p>
    <w:p w:rsidR="00450EFD" w:rsidRPr="00CF5520" w:rsidRDefault="00450EFD" w:rsidP="00F43D3B">
      <w:pPr>
        <w:pStyle w:val="Paragraphedeliste"/>
        <w:widowControl w:val="0"/>
        <w:numPr>
          <w:ilvl w:val="0"/>
          <w:numId w:val="24"/>
        </w:numPr>
        <w:autoSpaceDE w:val="0"/>
        <w:ind w:left="709" w:hanging="709"/>
        <w:contextualSpacing w:val="0"/>
        <w:jc w:val="both"/>
      </w:pPr>
      <w:r w:rsidRPr="00CF5520">
        <w:t>Non</w:t>
      </w:r>
      <w:r w:rsidRPr="00CF5520">
        <w:rPr>
          <w:spacing w:val="6"/>
        </w:rPr>
        <w:t>-</w:t>
      </w:r>
      <w:r w:rsidRPr="00CF5520">
        <w:t>paiement</w:t>
      </w:r>
      <w:r>
        <w:t xml:space="preserve"> </w:t>
      </w:r>
      <w:r w:rsidRPr="00CF5520">
        <w:t>persistant</w:t>
      </w:r>
      <w:r>
        <w:t xml:space="preserve"> </w:t>
      </w:r>
      <w:r w:rsidRPr="00CF5520">
        <w:t>des</w:t>
      </w:r>
      <w:r>
        <w:t xml:space="preserve"> </w:t>
      </w:r>
      <w:r w:rsidRPr="00CF5520">
        <w:t>prestations.</w:t>
      </w:r>
    </w:p>
    <w:p w:rsidR="00450EFD" w:rsidRPr="00CF5520" w:rsidRDefault="00450EFD" w:rsidP="00450EFD">
      <w:pPr>
        <w:widowControl w:val="0"/>
        <w:autoSpaceDE w:val="0"/>
        <w:spacing w:line="276" w:lineRule="auto"/>
        <w:jc w:val="both"/>
      </w:pPr>
      <w:r w:rsidRPr="00CF5520">
        <w:rPr>
          <w:b/>
          <w:bCs/>
          <w:w w:val="96"/>
        </w:rPr>
        <w:t>Article</w:t>
      </w:r>
      <w:r>
        <w:rPr>
          <w:b/>
          <w:bCs/>
          <w:w w:val="96"/>
        </w:rPr>
        <w:t xml:space="preserve"> </w:t>
      </w:r>
      <w:r w:rsidRPr="00CF5520">
        <w:rPr>
          <w:b/>
          <w:bCs/>
          <w:w w:val="96"/>
        </w:rPr>
        <w:t>47:</w:t>
      </w:r>
      <w:r>
        <w:rPr>
          <w:b/>
          <w:bCs/>
          <w:w w:val="96"/>
        </w:rPr>
        <w:t xml:space="preserve"> </w:t>
      </w:r>
      <w:r w:rsidRPr="00CF5520">
        <w:rPr>
          <w:b/>
          <w:bCs/>
          <w:w w:val="96"/>
        </w:rPr>
        <w:t>Cas</w:t>
      </w:r>
      <w:r>
        <w:rPr>
          <w:b/>
          <w:bCs/>
          <w:w w:val="96"/>
        </w:rPr>
        <w:t xml:space="preserve"> </w:t>
      </w:r>
      <w:r w:rsidRPr="00CF5520">
        <w:rPr>
          <w:b/>
          <w:bCs/>
          <w:w w:val="96"/>
        </w:rPr>
        <w:t>de</w:t>
      </w:r>
      <w:r>
        <w:rPr>
          <w:b/>
          <w:bCs/>
          <w:w w:val="96"/>
        </w:rPr>
        <w:t xml:space="preserve"> </w:t>
      </w:r>
      <w:r w:rsidRPr="00CF5520">
        <w:rPr>
          <w:b/>
          <w:bCs/>
          <w:w w:val="96"/>
        </w:rPr>
        <w:t>force</w:t>
      </w:r>
      <w:r>
        <w:rPr>
          <w:b/>
          <w:bCs/>
          <w:w w:val="96"/>
        </w:rPr>
        <w:t xml:space="preserve"> </w:t>
      </w:r>
      <w:r w:rsidRPr="00CF5520">
        <w:rPr>
          <w:b/>
          <w:bCs/>
          <w:w w:val="96"/>
        </w:rPr>
        <w:t>majeure</w:t>
      </w:r>
      <w:r>
        <w:rPr>
          <w:b/>
          <w:bCs/>
          <w:w w:val="96"/>
        </w:rPr>
        <w:t xml:space="preserve"> </w:t>
      </w:r>
      <w:r w:rsidRPr="00CF5520">
        <w:rPr>
          <w:b/>
          <w:bCs/>
          <w:w w:val="96"/>
        </w:rPr>
        <w:t>(CCAG</w:t>
      </w:r>
      <w:r>
        <w:rPr>
          <w:b/>
          <w:bCs/>
          <w:w w:val="96"/>
        </w:rPr>
        <w:t xml:space="preserve"> </w:t>
      </w:r>
      <w:r w:rsidRPr="00CF5520">
        <w:rPr>
          <w:b/>
          <w:bCs/>
          <w:w w:val="96"/>
        </w:rPr>
        <w:t>article75)</w:t>
      </w:r>
    </w:p>
    <w:p w:rsidR="00450EFD" w:rsidRPr="00CF5520" w:rsidRDefault="00450EFD" w:rsidP="00450EFD">
      <w:pPr>
        <w:widowControl w:val="0"/>
        <w:autoSpaceDE w:val="0"/>
        <w:spacing w:line="360" w:lineRule="auto"/>
        <w:jc w:val="both"/>
      </w:pPr>
      <w:r w:rsidRPr="00CF5520">
        <w:t>Dans le cas où l’entrepreneur invoquerait le cas</w:t>
      </w:r>
      <w:r>
        <w:t xml:space="preserve"> </w:t>
      </w:r>
      <w:r w:rsidRPr="00CF5520">
        <w:t>de</w:t>
      </w:r>
      <w:r>
        <w:t xml:space="preserve"> </w:t>
      </w:r>
      <w:r w:rsidRPr="00CF5520">
        <w:t>force</w:t>
      </w:r>
      <w:r>
        <w:t xml:space="preserve"> </w:t>
      </w:r>
      <w:r w:rsidRPr="00CF5520">
        <w:t>majeure,</w:t>
      </w:r>
      <w:r>
        <w:t xml:space="preserve"> </w:t>
      </w:r>
      <w:r w:rsidRPr="00CF5520">
        <w:t>les</w:t>
      </w:r>
      <w:r>
        <w:t xml:space="preserve"> </w:t>
      </w:r>
      <w:r w:rsidRPr="00CF5520">
        <w:t>seuils</w:t>
      </w:r>
      <w:r>
        <w:t xml:space="preserve"> </w:t>
      </w:r>
      <w:r w:rsidRPr="00CF5520">
        <w:t>en</w:t>
      </w:r>
      <w:r>
        <w:t xml:space="preserve"> </w:t>
      </w:r>
      <w:r w:rsidRPr="00CF5520">
        <w:t>deçà</w:t>
      </w:r>
      <w:r>
        <w:t xml:space="preserve"> </w:t>
      </w:r>
      <w:r w:rsidRPr="00CF5520">
        <w:t>des quels aucune réclamation ne sera admise sont:</w:t>
      </w:r>
    </w:p>
    <w:p w:rsidR="00450EFD" w:rsidRPr="00CF5520" w:rsidRDefault="00450EFD" w:rsidP="00F43D3B">
      <w:pPr>
        <w:pStyle w:val="Paragraphedeliste"/>
        <w:widowControl w:val="0"/>
        <w:numPr>
          <w:ilvl w:val="0"/>
          <w:numId w:val="24"/>
        </w:numPr>
        <w:autoSpaceDE w:val="0"/>
        <w:ind w:left="357" w:hanging="357"/>
        <w:contextualSpacing w:val="0"/>
        <w:jc w:val="both"/>
      </w:pPr>
      <w:r w:rsidRPr="00CF5520">
        <w:rPr>
          <w:iCs/>
        </w:rPr>
        <w:t>pluie:</w:t>
      </w:r>
      <w:r>
        <w:rPr>
          <w:iCs/>
        </w:rPr>
        <w:t xml:space="preserve"> </w:t>
      </w:r>
      <w:r w:rsidRPr="00CF5520">
        <w:rPr>
          <w:iCs/>
        </w:rPr>
        <w:t>200</w:t>
      </w:r>
      <w:r>
        <w:rPr>
          <w:iCs/>
        </w:rPr>
        <w:t xml:space="preserve"> </w:t>
      </w:r>
      <w:r w:rsidRPr="00CF5520">
        <w:rPr>
          <w:iCs/>
        </w:rPr>
        <w:t>millimètres</w:t>
      </w:r>
      <w:r>
        <w:rPr>
          <w:iCs/>
        </w:rPr>
        <w:t xml:space="preserve"> </w:t>
      </w:r>
      <w:r w:rsidRPr="00CF5520">
        <w:rPr>
          <w:iCs/>
        </w:rPr>
        <w:t>en</w:t>
      </w:r>
      <w:r>
        <w:rPr>
          <w:iCs/>
        </w:rPr>
        <w:t xml:space="preserve"> </w:t>
      </w:r>
      <w:r w:rsidRPr="00CF5520">
        <w:rPr>
          <w:iCs/>
        </w:rPr>
        <w:t>24</w:t>
      </w:r>
      <w:r>
        <w:rPr>
          <w:iCs/>
        </w:rPr>
        <w:t xml:space="preserve"> </w:t>
      </w:r>
      <w:r w:rsidRPr="00CF5520">
        <w:rPr>
          <w:iCs/>
        </w:rPr>
        <w:t>heures;</w:t>
      </w:r>
    </w:p>
    <w:p w:rsidR="00450EFD" w:rsidRPr="00CF5520" w:rsidRDefault="00450EFD" w:rsidP="00F43D3B">
      <w:pPr>
        <w:pStyle w:val="Paragraphedeliste"/>
        <w:widowControl w:val="0"/>
        <w:numPr>
          <w:ilvl w:val="0"/>
          <w:numId w:val="24"/>
        </w:numPr>
        <w:autoSpaceDE w:val="0"/>
        <w:ind w:left="357" w:hanging="357"/>
        <w:contextualSpacing w:val="0"/>
        <w:jc w:val="both"/>
      </w:pPr>
      <w:r w:rsidRPr="00CF5520">
        <w:rPr>
          <w:iCs/>
        </w:rPr>
        <w:t>vent:40</w:t>
      </w:r>
      <w:r>
        <w:rPr>
          <w:iCs/>
        </w:rPr>
        <w:t xml:space="preserve"> </w:t>
      </w:r>
      <w:r w:rsidRPr="00CF5520">
        <w:rPr>
          <w:iCs/>
        </w:rPr>
        <w:t>mètres</w:t>
      </w:r>
      <w:r>
        <w:rPr>
          <w:iCs/>
        </w:rPr>
        <w:t xml:space="preserve"> </w:t>
      </w:r>
      <w:r w:rsidRPr="00CF5520">
        <w:rPr>
          <w:iCs/>
        </w:rPr>
        <w:t>par</w:t>
      </w:r>
      <w:r>
        <w:rPr>
          <w:iCs/>
        </w:rPr>
        <w:t xml:space="preserve"> </w:t>
      </w:r>
      <w:r w:rsidRPr="00CF5520">
        <w:rPr>
          <w:iCs/>
        </w:rPr>
        <w:t>seconde;</w:t>
      </w:r>
    </w:p>
    <w:p w:rsidR="00450EFD" w:rsidRDefault="00450EFD" w:rsidP="00F43D3B">
      <w:pPr>
        <w:pStyle w:val="Paragraphedeliste"/>
        <w:widowControl w:val="0"/>
        <w:numPr>
          <w:ilvl w:val="0"/>
          <w:numId w:val="24"/>
        </w:numPr>
        <w:autoSpaceDE w:val="0"/>
        <w:ind w:left="357" w:hanging="357"/>
        <w:contextualSpacing w:val="0"/>
        <w:jc w:val="both"/>
        <w:rPr>
          <w:iCs/>
        </w:rPr>
      </w:pPr>
      <w:r w:rsidRPr="00CF5520">
        <w:rPr>
          <w:iCs/>
        </w:rPr>
        <w:t>crue:</w:t>
      </w:r>
      <w:r>
        <w:rPr>
          <w:iCs/>
        </w:rPr>
        <w:t xml:space="preserve"> </w:t>
      </w:r>
      <w:r w:rsidRPr="00CF5520">
        <w:rPr>
          <w:iCs/>
        </w:rPr>
        <w:t>la</w:t>
      </w:r>
      <w:r>
        <w:rPr>
          <w:iCs/>
        </w:rPr>
        <w:t xml:space="preserve"> </w:t>
      </w:r>
      <w:r w:rsidRPr="00CF5520">
        <w:rPr>
          <w:iCs/>
        </w:rPr>
        <w:t>crue</w:t>
      </w:r>
      <w:r>
        <w:rPr>
          <w:iCs/>
        </w:rPr>
        <w:t xml:space="preserve"> </w:t>
      </w:r>
      <w:r w:rsidRPr="00CF5520">
        <w:rPr>
          <w:iCs/>
        </w:rPr>
        <w:t>de</w:t>
      </w:r>
      <w:r>
        <w:rPr>
          <w:iCs/>
        </w:rPr>
        <w:t xml:space="preserve"> </w:t>
      </w:r>
      <w:r w:rsidRPr="00CF5520">
        <w:rPr>
          <w:iCs/>
        </w:rPr>
        <w:t>fréquence</w:t>
      </w:r>
      <w:r>
        <w:rPr>
          <w:iCs/>
        </w:rPr>
        <w:t xml:space="preserve"> </w:t>
      </w:r>
      <w:r w:rsidRPr="00CF5520">
        <w:rPr>
          <w:iCs/>
        </w:rPr>
        <w:t>décennale.</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48:</w:t>
      </w:r>
      <w:r>
        <w:rPr>
          <w:b/>
          <w:bCs/>
        </w:rPr>
        <w:t xml:space="preserve"> </w:t>
      </w:r>
      <w:r w:rsidRPr="00CF5520">
        <w:rPr>
          <w:b/>
          <w:bCs/>
        </w:rPr>
        <w:t>Différends</w:t>
      </w:r>
      <w:r>
        <w:rPr>
          <w:b/>
          <w:bCs/>
        </w:rPr>
        <w:t xml:space="preserve"> </w:t>
      </w:r>
      <w:r w:rsidRPr="00CF5520">
        <w:rPr>
          <w:b/>
          <w:bCs/>
        </w:rPr>
        <w:t>et</w:t>
      </w:r>
      <w:r>
        <w:rPr>
          <w:b/>
          <w:bCs/>
        </w:rPr>
        <w:t xml:space="preserve"> </w:t>
      </w:r>
      <w:r w:rsidRPr="00CF5520">
        <w:rPr>
          <w:b/>
          <w:bCs/>
        </w:rPr>
        <w:t>litiges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79)</w:t>
      </w:r>
    </w:p>
    <w:p w:rsidR="00450EFD" w:rsidRDefault="00450EFD" w:rsidP="00450EFD">
      <w:pPr>
        <w:widowControl w:val="0"/>
        <w:autoSpaceDE w:val="0"/>
        <w:jc w:val="both"/>
        <w:rPr>
          <w:spacing w:val="5"/>
        </w:rPr>
      </w:pPr>
      <w:r w:rsidRPr="00CF5520">
        <w:rPr>
          <w:spacing w:val="5"/>
        </w:rPr>
        <w:t>Les différends ou litiges nés de l’exécution de la présente lettre commande peuvent faire l’objet d’un règlement à l’amiable. En cas d’insuccès, le litige sera porté devant le Tribunal</w:t>
      </w:r>
      <w:r w:rsidR="00727776">
        <w:rPr>
          <w:spacing w:val="5"/>
        </w:rPr>
        <w:t xml:space="preserve"> </w:t>
      </w:r>
      <w:r w:rsidRPr="00CF5520">
        <w:rPr>
          <w:spacing w:val="5"/>
        </w:rPr>
        <w:t>territorialement compétent.</w:t>
      </w:r>
    </w:p>
    <w:p w:rsidR="00450EFD" w:rsidRPr="00CF5520" w:rsidRDefault="00450EFD" w:rsidP="00450EFD">
      <w:pPr>
        <w:widowControl w:val="0"/>
        <w:autoSpaceDE w:val="0"/>
        <w:spacing w:line="360" w:lineRule="auto"/>
        <w:jc w:val="both"/>
      </w:pPr>
      <w:r w:rsidRPr="00CF5520">
        <w:rPr>
          <w:b/>
          <w:bCs/>
          <w:w w:val="98"/>
        </w:rPr>
        <w:t>Article</w:t>
      </w:r>
      <w:r>
        <w:rPr>
          <w:b/>
          <w:bCs/>
          <w:w w:val="98"/>
        </w:rPr>
        <w:t xml:space="preserve"> </w:t>
      </w:r>
      <w:r w:rsidRPr="00CF5520">
        <w:rPr>
          <w:b/>
          <w:bCs/>
          <w:w w:val="98"/>
        </w:rPr>
        <w:t>49</w:t>
      </w:r>
      <w:r>
        <w:rPr>
          <w:b/>
          <w:bCs/>
          <w:w w:val="98"/>
        </w:rPr>
        <w:t xml:space="preserve"> </w:t>
      </w:r>
      <w:r w:rsidRPr="00CF5520">
        <w:rPr>
          <w:b/>
          <w:bCs/>
          <w:w w:val="98"/>
        </w:rPr>
        <w:t>: Edition</w:t>
      </w:r>
      <w:r>
        <w:rPr>
          <w:b/>
          <w:bCs/>
          <w:w w:val="98"/>
        </w:rPr>
        <w:t xml:space="preserve"> </w:t>
      </w:r>
      <w:r w:rsidRPr="00CF5520">
        <w:rPr>
          <w:b/>
          <w:bCs/>
          <w:w w:val="98"/>
        </w:rPr>
        <w:t>et</w:t>
      </w:r>
      <w:r>
        <w:rPr>
          <w:b/>
          <w:bCs/>
          <w:w w:val="98"/>
        </w:rPr>
        <w:t xml:space="preserve"> </w:t>
      </w:r>
      <w:r w:rsidRPr="00CF5520">
        <w:rPr>
          <w:b/>
          <w:bCs/>
          <w:w w:val="98"/>
        </w:rPr>
        <w:t>diffusion</w:t>
      </w:r>
      <w:r>
        <w:rPr>
          <w:b/>
          <w:bCs/>
          <w:w w:val="98"/>
        </w:rPr>
        <w:t xml:space="preserve"> </w:t>
      </w:r>
      <w:r w:rsidRPr="00CF5520">
        <w:rPr>
          <w:b/>
          <w:bCs/>
          <w:w w:val="98"/>
        </w:rPr>
        <w:t>de la présente lettre commande</w:t>
      </w:r>
    </w:p>
    <w:p w:rsidR="00450EFD" w:rsidRPr="00CF5520" w:rsidRDefault="00D14257" w:rsidP="00450EFD">
      <w:pPr>
        <w:widowControl w:val="0"/>
        <w:autoSpaceDE w:val="0"/>
        <w:jc w:val="both"/>
      </w:pPr>
      <w:r>
        <w:rPr>
          <w:iCs/>
        </w:rPr>
        <w:t xml:space="preserve">Quinze </w:t>
      </w:r>
      <w:r w:rsidR="00450EFD" w:rsidRPr="00CF5520">
        <w:rPr>
          <w:iCs/>
        </w:rPr>
        <w:t xml:space="preserve"> (</w:t>
      </w:r>
      <w:r>
        <w:rPr>
          <w:iCs/>
        </w:rPr>
        <w:t>15</w:t>
      </w:r>
      <w:r w:rsidR="00450EFD" w:rsidRPr="00CF5520">
        <w:rPr>
          <w:iCs/>
        </w:rPr>
        <w:t>) exemplaires</w:t>
      </w:r>
      <w:r w:rsidR="00450EFD">
        <w:rPr>
          <w:iCs/>
        </w:rPr>
        <w:t xml:space="preserve"> </w:t>
      </w:r>
      <w:r w:rsidR="00450EFD" w:rsidRPr="00CF5520">
        <w:t>de la présente lettre commande</w:t>
      </w:r>
      <w:r w:rsidR="00450EFD">
        <w:t xml:space="preserve">  </w:t>
      </w:r>
      <w:r w:rsidR="00450EFD" w:rsidRPr="00CF5520">
        <w:t>seront</w:t>
      </w:r>
      <w:r w:rsidR="00450EFD">
        <w:t xml:space="preserve"> </w:t>
      </w:r>
      <w:r w:rsidR="00450EFD" w:rsidRPr="00CF5520">
        <w:t>édités par</w:t>
      </w:r>
      <w:r w:rsidR="00450EFD">
        <w:t xml:space="preserve"> </w:t>
      </w:r>
      <w:r w:rsidR="00450EFD" w:rsidRPr="00CF5520">
        <w:t>les</w:t>
      </w:r>
      <w:r w:rsidR="00450EFD">
        <w:t xml:space="preserve"> </w:t>
      </w:r>
      <w:r w:rsidR="00450EFD" w:rsidRPr="00CF5520">
        <w:t>soins</w:t>
      </w:r>
      <w:r w:rsidR="00450EFD">
        <w:t xml:space="preserve"> </w:t>
      </w:r>
      <w:r w:rsidR="00450EFD" w:rsidRPr="00CF5520">
        <w:t>de</w:t>
      </w:r>
      <w:r w:rsidR="00450EFD">
        <w:t xml:space="preserve"> </w:t>
      </w:r>
      <w:r w:rsidR="00450EFD" w:rsidRPr="00CF5520">
        <w:t>l’entrepreneur</w:t>
      </w:r>
      <w:r w:rsidR="00450EFD">
        <w:t xml:space="preserve"> </w:t>
      </w:r>
      <w:r w:rsidR="00450EFD" w:rsidRPr="00CF5520">
        <w:t>et</w:t>
      </w:r>
      <w:r w:rsidR="00450EFD">
        <w:t xml:space="preserve"> </w:t>
      </w:r>
      <w:r w:rsidR="00450EFD" w:rsidRPr="00CF5520">
        <w:t>fournis</w:t>
      </w:r>
      <w:r w:rsidR="00450EFD">
        <w:t xml:space="preserve"> </w:t>
      </w:r>
      <w:r w:rsidR="00087EC9">
        <w:t xml:space="preserve">au </w:t>
      </w:r>
      <w:r w:rsidR="00844766">
        <w:t>Maître d’Ouvrage</w:t>
      </w:r>
      <w:r w:rsidR="00450EFD" w:rsidRPr="00CF5520">
        <w:t>.</w:t>
      </w:r>
    </w:p>
    <w:p w:rsidR="00450EFD" w:rsidRPr="00CF5520" w:rsidRDefault="00450EFD" w:rsidP="00450EFD">
      <w:pPr>
        <w:widowControl w:val="0"/>
        <w:autoSpaceDE w:val="0"/>
        <w:jc w:val="both"/>
      </w:pPr>
    </w:p>
    <w:p w:rsidR="00450EFD" w:rsidRPr="00CF5520" w:rsidRDefault="00450EFD" w:rsidP="00045E32">
      <w:pPr>
        <w:widowControl w:val="0"/>
        <w:tabs>
          <w:tab w:val="left" w:pos="3260"/>
          <w:tab w:val="left" w:pos="3740"/>
          <w:tab w:val="left" w:pos="4800"/>
        </w:tabs>
        <w:autoSpaceDE w:val="0"/>
        <w:jc w:val="both"/>
      </w:pPr>
      <w:r w:rsidRPr="00CF5520">
        <w:rPr>
          <w:b/>
          <w:bCs/>
        </w:rPr>
        <w:t>Article</w:t>
      </w:r>
      <w:r>
        <w:rPr>
          <w:b/>
          <w:bCs/>
        </w:rPr>
        <w:t xml:space="preserve"> </w:t>
      </w:r>
      <w:r w:rsidRPr="00CF5520">
        <w:rPr>
          <w:b/>
          <w:bCs/>
        </w:rPr>
        <w:t>50</w:t>
      </w:r>
      <w:r>
        <w:rPr>
          <w:b/>
          <w:bCs/>
        </w:rPr>
        <w:t xml:space="preserve"> </w:t>
      </w:r>
      <w:r w:rsidRPr="00CF5520">
        <w:rPr>
          <w:b/>
          <w:bCs/>
        </w:rPr>
        <w:t>et</w:t>
      </w:r>
      <w:r>
        <w:rPr>
          <w:b/>
          <w:bCs/>
        </w:rPr>
        <w:t xml:space="preserve"> </w:t>
      </w:r>
      <w:r w:rsidRPr="00CF5520">
        <w:rPr>
          <w:b/>
          <w:bCs/>
        </w:rPr>
        <w:t xml:space="preserve">dernier: </w:t>
      </w:r>
      <w:r w:rsidRPr="00CF5520">
        <w:rPr>
          <w:b/>
          <w:bCs/>
          <w:spacing w:val="5"/>
        </w:rPr>
        <w:t>Entré</w:t>
      </w:r>
      <w:r w:rsidRPr="00CF5520">
        <w:rPr>
          <w:b/>
          <w:bCs/>
        </w:rPr>
        <w:t>e</w:t>
      </w:r>
      <w:r>
        <w:rPr>
          <w:b/>
          <w:bCs/>
        </w:rPr>
        <w:t xml:space="preserve"> </w:t>
      </w:r>
      <w:r w:rsidRPr="00CF5520">
        <w:rPr>
          <w:b/>
          <w:bCs/>
          <w:spacing w:val="5"/>
        </w:rPr>
        <w:t>e</w:t>
      </w:r>
      <w:r w:rsidRPr="00CF5520">
        <w:rPr>
          <w:b/>
          <w:bCs/>
        </w:rPr>
        <w:t xml:space="preserve">n </w:t>
      </w:r>
      <w:r w:rsidRPr="00CF5520">
        <w:rPr>
          <w:b/>
          <w:bCs/>
          <w:spacing w:val="5"/>
        </w:rPr>
        <w:t>vigueu</w:t>
      </w:r>
      <w:r w:rsidRPr="00CF5520">
        <w:rPr>
          <w:b/>
          <w:bCs/>
        </w:rPr>
        <w:t xml:space="preserve">r </w:t>
      </w:r>
      <w:r w:rsidRPr="00CF5520">
        <w:rPr>
          <w:b/>
          <w:bCs/>
          <w:spacing w:val="5"/>
        </w:rPr>
        <w:t>de la lettre commande</w:t>
      </w:r>
    </w:p>
    <w:p w:rsidR="00450EFD" w:rsidRPr="00CF5520" w:rsidRDefault="00450EFD" w:rsidP="00045E32">
      <w:pPr>
        <w:widowControl w:val="0"/>
        <w:autoSpaceDE w:val="0"/>
        <w:jc w:val="both"/>
      </w:pPr>
      <w:r w:rsidRPr="00CF5520">
        <w:t xml:space="preserve"> La présente lettre commande</w:t>
      </w:r>
      <w:r>
        <w:t xml:space="preserve"> </w:t>
      </w:r>
      <w:r w:rsidRPr="00CF5520">
        <w:t>ne</w:t>
      </w:r>
      <w:r>
        <w:t xml:space="preserve"> </w:t>
      </w:r>
      <w:r w:rsidRPr="00CF5520">
        <w:t>deviendra</w:t>
      </w:r>
      <w:r>
        <w:t xml:space="preserve"> </w:t>
      </w:r>
      <w:r w:rsidRPr="00CF5520">
        <w:t>définitive</w:t>
      </w:r>
      <w:r>
        <w:t xml:space="preserve"> </w:t>
      </w:r>
      <w:r w:rsidRPr="00CF5520">
        <w:t>qu’après</w:t>
      </w:r>
      <w:r>
        <w:t xml:space="preserve"> </w:t>
      </w:r>
      <w:r w:rsidRPr="00CF5520">
        <w:t xml:space="preserve">sa signature par </w:t>
      </w:r>
      <w:r w:rsidR="005D3418">
        <w:t>le Maître d’Ouvrage</w:t>
      </w:r>
      <w:r w:rsidRPr="00CF5520">
        <w:t>. Elle entrera en vigueur dès sa notification à l’entrepreneur par le Maître d’Ouvrage.</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5D3418" w:rsidRDefault="00450EFD" w:rsidP="00450EFD">
      <w:pPr>
        <w:pBdr>
          <w:top w:val="thinThickThinSmallGap" w:sz="24" w:space="1" w:color="CC00CC"/>
          <w:left w:val="thinThickThinSmallGap" w:sz="24" w:space="20" w:color="CC00CC"/>
          <w:bottom w:val="thinThickThinSmallGap" w:sz="24" w:space="1" w:color="CC00CC"/>
          <w:right w:val="thinThickThinSmallGap" w:sz="24" w:space="4" w:color="CC00CC"/>
        </w:pBdr>
        <w:tabs>
          <w:tab w:val="center" w:pos="4872"/>
        </w:tabs>
        <w:jc w:val="center"/>
        <w:rPr>
          <w:b/>
        </w:rPr>
      </w:pPr>
      <w:r w:rsidRPr="005D3418">
        <w:rPr>
          <w:b/>
        </w:rPr>
        <w:t>Pièce n°5 :</w:t>
      </w:r>
    </w:p>
    <w:p w:rsidR="00450EFD" w:rsidRPr="005D3418" w:rsidRDefault="00450EFD" w:rsidP="00450EFD">
      <w:pPr>
        <w:pBdr>
          <w:top w:val="thinThickThinSmallGap" w:sz="24" w:space="1" w:color="CC00CC"/>
          <w:left w:val="thinThickThinSmallGap" w:sz="24" w:space="20" w:color="CC00CC"/>
          <w:bottom w:val="thinThickThinSmallGap" w:sz="24" w:space="1" w:color="CC00CC"/>
          <w:right w:val="thinThickThinSmallGap" w:sz="24" w:space="4" w:color="CC00CC"/>
        </w:pBdr>
        <w:jc w:val="center"/>
        <w:rPr>
          <w:b/>
        </w:rPr>
      </w:pPr>
      <w:r w:rsidRPr="005D3418">
        <w:rPr>
          <w:b/>
        </w:rPr>
        <w:t>CAHIER DES CLAUSES TECHNIQUES PARTICULIERES (CCTP)</w:t>
      </w:r>
    </w:p>
    <w:p w:rsidR="00450EFD" w:rsidRPr="00CF5520" w:rsidRDefault="00450EFD" w:rsidP="00450EFD">
      <w:pPr>
        <w:widowControl w:val="0"/>
        <w:autoSpaceDE w:val="0"/>
        <w:jc w:val="both"/>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Default="00450EFD" w:rsidP="00450EFD">
      <w:pPr>
        <w:spacing w:after="200" w:line="276" w:lineRule="auto"/>
        <w:jc w:val="center"/>
        <w:rPr>
          <w:b/>
        </w:rPr>
      </w:pPr>
      <w:r w:rsidRPr="00CF5520">
        <w:rPr>
          <w:b/>
          <w:bCs/>
        </w:rPr>
        <w:t xml:space="preserve">I- DESCRIPTI0N </w:t>
      </w:r>
      <w:r w:rsidRPr="00CF5520">
        <w:rPr>
          <w:b/>
        </w:rPr>
        <w:t>DES TRAVAUX</w:t>
      </w:r>
    </w:p>
    <w:p w:rsidR="00450EFD" w:rsidRPr="00CF5520" w:rsidRDefault="00450EFD" w:rsidP="00450EFD">
      <w:pPr>
        <w:autoSpaceDE w:val="0"/>
        <w:adjustRightInd w:val="0"/>
        <w:spacing w:line="360" w:lineRule="auto"/>
        <w:jc w:val="both"/>
        <w:rPr>
          <w:b/>
        </w:rPr>
      </w:pPr>
      <w:r w:rsidRPr="00CF5520">
        <w:rPr>
          <w:b/>
        </w:rPr>
        <w:lastRenderedPageBreak/>
        <w:t>A : Critère de sélection des matériaux</w:t>
      </w:r>
    </w:p>
    <w:p w:rsidR="00450EFD" w:rsidRPr="00CF5520" w:rsidRDefault="00450EFD" w:rsidP="00450EFD">
      <w:pPr>
        <w:autoSpaceDE w:val="0"/>
        <w:adjustRightInd w:val="0"/>
        <w:jc w:val="both"/>
      </w:pPr>
      <w:r w:rsidRPr="00CF5520">
        <w:t>A -1) Sables : Les sables seront exempts de matière organique d’origine  animale ou végétale, la granulométrie sera comprise entre 0,08 mm et 2,5 mm pour les mortiers et chape entre 0,16 mm pour les ouvrages en béton.</w:t>
      </w:r>
    </w:p>
    <w:p w:rsidR="00450EFD" w:rsidRPr="00CF5520" w:rsidRDefault="00450EFD" w:rsidP="00450EFD">
      <w:pPr>
        <w:autoSpaceDE w:val="0"/>
        <w:adjustRightInd w:val="0"/>
        <w:jc w:val="both"/>
      </w:pPr>
      <w:r w:rsidRPr="00CF5520">
        <w:t xml:space="preserve"> A-2) Gravillons : Les gravillons destinés à la confection des bétons seront homogènes naturels ou concassés. Les gravillons doivent  avoir été débarrassés de leur pellicule et autre impureté par lavage, il est préconisé  d'utiliser les gravillons 5/15 dans toutes les compositions de béton.</w:t>
      </w:r>
    </w:p>
    <w:p w:rsidR="00450EFD" w:rsidRPr="00CF5520" w:rsidRDefault="00450EFD" w:rsidP="00450EFD">
      <w:pPr>
        <w:autoSpaceDE w:val="0"/>
        <w:adjustRightInd w:val="0"/>
        <w:jc w:val="both"/>
      </w:pPr>
      <w:r w:rsidRPr="00CF5520">
        <w:t>A-3) Eau de gâchage : Les eaux utilisées dans la confection des mortiers, béton et lavage des granulats doivent être non corrosives et dépourvues d’impuretés.</w:t>
      </w:r>
    </w:p>
    <w:p w:rsidR="00450EFD" w:rsidRPr="00CF5520" w:rsidRDefault="00450EFD" w:rsidP="00450EFD">
      <w:pPr>
        <w:autoSpaceDE w:val="0"/>
        <w:adjustRightInd w:val="0"/>
        <w:jc w:val="both"/>
      </w:pPr>
      <w:r w:rsidRPr="00CF5520">
        <w:t>A - 4) Liants hydrauliques : les ciments utilisés pour les mortiers et  bétons doivent satisfaire aux conditions  générales imposées par la réglementation en vigueur. Ils seront de type CPJ 35 de CIMENCAM  et devront présenter aucune trace d’humidité.  Le stockage sur le chantier sera réalisé sur un plancher sec et ventilé. Tous les stocks doivent être pulvérulents.</w:t>
      </w:r>
    </w:p>
    <w:p w:rsidR="00450EFD" w:rsidRPr="00CF5520" w:rsidRDefault="00450EFD" w:rsidP="00450EFD">
      <w:pPr>
        <w:autoSpaceDE w:val="0"/>
        <w:adjustRightInd w:val="0"/>
        <w:jc w:val="both"/>
      </w:pPr>
      <w:r w:rsidRPr="00CF5520">
        <w:t>A-5) Armatures: Les armatures pour béton armé seront des aciers doux et des aciers torr  conformes aux prescriptions techniques en vigueur,  elles doivent être parfaitement (propres sans aucune trace de souille, elles seront façonnées  et mises en œuvre conformément aux plans de ferraillage soumis par l’entrepreneur à l'approbation de l’Ingénieur avant le début des travaux.</w:t>
      </w:r>
    </w:p>
    <w:p w:rsidR="00450EFD" w:rsidRDefault="00450EFD" w:rsidP="00450EFD">
      <w:pPr>
        <w:autoSpaceDE w:val="0"/>
        <w:adjustRightInd w:val="0"/>
        <w:jc w:val="both"/>
      </w:pPr>
      <w:r w:rsidRPr="00CF5520">
        <w:t>A –</w:t>
      </w:r>
      <w:r w:rsidRPr="00CF5520">
        <w:rPr>
          <w:i/>
          <w:iCs/>
        </w:rPr>
        <w:t xml:space="preserve">6) </w:t>
      </w:r>
      <w:r w:rsidRPr="00CF5520">
        <w:rPr>
          <w:iCs/>
        </w:rPr>
        <w:t>Coffrage</w:t>
      </w:r>
      <w:r w:rsidRPr="00CF5520">
        <w:rPr>
          <w:i/>
          <w:iCs/>
        </w:rPr>
        <w:t> </w:t>
      </w:r>
      <w:r w:rsidRPr="00CF5520">
        <w:rPr>
          <w:iCs/>
        </w:rPr>
        <w:t xml:space="preserve">: </w:t>
      </w:r>
      <w:r w:rsidRPr="00CF5520">
        <w:t>Les coffrages seront simples et robustes, ils devront supporter sans déformation les pressions hydrauliques des bétons, les effets de la vibration et le poids des ouvriers, employés dans la mise en œuvre.  L’étanchéité des coffrages sera suffisante pour que l'excès d'eau ne puisse  entrainer les fuites de liants hydrauliques</w:t>
      </w:r>
      <w:r>
        <w:t>.</w:t>
      </w:r>
    </w:p>
    <w:p w:rsidR="00450EFD" w:rsidRPr="00CF5520" w:rsidRDefault="00450EFD" w:rsidP="00450EFD">
      <w:pPr>
        <w:autoSpaceDE w:val="0"/>
        <w:adjustRightInd w:val="0"/>
        <w:spacing w:line="480" w:lineRule="auto"/>
        <w:rPr>
          <w:b/>
        </w:rPr>
      </w:pPr>
      <w:r w:rsidRPr="00CF5520">
        <w:rPr>
          <w:b/>
        </w:rPr>
        <w:t>B : Mode d'exécution des tâches</w:t>
      </w:r>
    </w:p>
    <w:p w:rsidR="00450EFD" w:rsidRPr="00CF5520" w:rsidRDefault="00646625" w:rsidP="00450EFD">
      <w:pPr>
        <w:autoSpaceDE w:val="0"/>
        <w:adjustRightInd w:val="0"/>
        <w:jc w:val="both"/>
      </w:pPr>
      <w:r>
        <w:rPr>
          <w:b/>
        </w:rPr>
        <w:t>Tâche 1</w:t>
      </w:r>
      <w:r w:rsidR="00450EFD" w:rsidRPr="00CF5520">
        <w:t xml:space="preserve"> : </w:t>
      </w:r>
      <w:r w:rsidR="00450EFD" w:rsidRPr="00CF5520">
        <w:rPr>
          <w:b/>
        </w:rPr>
        <w:t>Installation de chantier</w:t>
      </w:r>
      <w:r w:rsidR="00450EFD" w:rsidRPr="00CF5520">
        <w:t> : Les travaux entièrement à la charge de l’entreprise consiste en début de chantier en:</w:t>
      </w:r>
    </w:p>
    <w:p w:rsidR="00450EFD" w:rsidRPr="00CF5520" w:rsidRDefault="00450EFD" w:rsidP="00F43D3B">
      <w:pPr>
        <w:numPr>
          <w:ilvl w:val="0"/>
          <w:numId w:val="25"/>
        </w:numPr>
        <w:suppressAutoHyphens w:val="0"/>
        <w:autoSpaceDE w:val="0"/>
        <w:adjustRightInd w:val="0"/>
        <w:ind w:left="340"/>
        <w:jc w:val="both"/>
      </w:pPr>
      <w:r w:rsidRPr="00CF5520">
        <w:t>La construction d’une clôture de délimitation de l'entreprise en matériaux provisoires ;</w:t>
      </w:r>
    </w:p>
    <w:p w:rsidR="00450EFD" w:rsidRPr="00CF5520" w:rsidRDefault="00450EFD" w:rsidP="00F43D3B">
      <w:pPr>
        <w:numPr>
          <w:ilvl w:val="0"/>
          <w:numId w:val="25"/>
        </w:numPr>
        <w:tabs>
          <w:tab w:val="left" w:pos="739"/>
          <w:tab w:val="left" w:pos="2294"/>
          <w:tab w:val="left" w:pos="8040"/>
        </w:tabs>
        <w:suppressAutoHyphens w:val="0"/>
        <w:autoSpaceDE w:val="0"/>
        <w:adjustRightInd w:val="0"/>
        <w:ind w:left="340"/>
      </w:pPr>
      <w:r w:rsidRPr="00CF5520">
        <w:t>La construction des magasins de stockages  des matériaux ;</w:t>
      </w:r>
    </w:p>
    <w:p w:rsidR="00450EFD" w:rsidRPr="00CF5520" w:rsidRDefault="00450EFD" w:rsidP="00F43D3B">
      <w:pPr>
        <w:numPr>
          <w:ilvl w:val="0"/>
          <w:numId w:val="25"/>
        </w:numPr>
        <w:tabs>
          <w:tab w:val="left" w:pos="739"/>
          <w:tab w:val="left" w:pos="2294"/>
          <w:tab w:val="left" w:pos="8040"/>
        </w:tabs>
        <w:suppressAutoHyphens w:val="0"/>
        <w:autoSpaceDE w:val="0"/>
        <w:adjustRightInd w:val="0"/>
        <w:ind w:left="340" w:hanging="357"/>
        <w:jc w:val="both"/>
      </w:pPr>
      <w:r w:rsidRPr="00CF5520">
        <w:t>L’approvisionnement général du site en tout matériel  et matériaux nécessaires à l'exécution des travaux ;</w:t>
      </w:r>
    </w:p>
    <w:p w:rsidR="00450EFD" w:rsidRPr="00CF5520" w:rsidRDefault="00450EFD" w:rsidP="00F43D3B">
      <w:pPr>
        <w:numPr>
          <w:ilvl w:val="0"/>
          <w:numId w:val="25"/>
        </w:numPr>
        <w:tabs>
          <w:tab w:val="left" w:pos="739"/>
          <w:tab w:val="left" w:pos="2294"/>
          <w:tab w:val="left" w:pos="8040"/>
        </w:tabs>
        <w:suppressAutoHyphens w:val="0"/>
        <w:autoSpaceDE w:val="0"/>
        <w:adjustRightInd w:val="0"/>
        <w:ind w:left="340" w:hanging="357"/>
        <w:jc w:val="both"/>
      </w:pPr>
      <w:r w:rsidRPr="00CF5520">
        <w:t>L'intendance des personnels de chantier ;</w:t>
      </w:r>
    </w:p>
    <w:p w:rsidR="00450EFD" w:rsidRPr="00CF5520" w:rsidRDefault="00450EFD" w:rsidP="00F43D3B">
      <w:pPr>
        <w:numPr>
          <w:ilvl w:val="0"/>
          <w:numId w:val="26"/>
        </w:numPr>
        <w:suppressAutoHyphens w:val="0"/>
        <w:autoSpaceDE w:val="0"/>
        <w:adjustRightInd w:val="0"/>
        <w:ind w:left="340" w:hanging="357"/>
        <w:jc w:val="both"/>
        <w:rPr>
          <w:color w:val="000000"/>
        </w:rPr>
      </w:pPr>
      <w:r w:rsidRPr="00CF5520">
        <w:t>L'alimentation en  eau et en électricité du chantier éventuellement l’ouverture  d'une ligne téléphonique ;</w:t>
      </w:r>
    </w:p>
    <w:p w:rsidR="00450EFD" w:rsidRPr="00CF5520" w:rsidRDefault="00450EFD" w:rsidP="00F43D3B">
      <w:pPr>
        <w:numPr>
          <w:ilvl w:val="0"/>
          <w:numId w:val="26"/>
        </w:numPr>
        <w:suppressAutoHyphens w:val="0"/>
        <w:autoSpaceDE w:val="0"/>
        <w:adjustRightInd w:val="0"/>
        <w:ind w:left="340" w:hanging="357"/>
        <w:jc w:val="both"/>
        <w:rPr>
          <w:color w:val="000000"/>
        </w:rPr>
      </w:pPr>
      <w:r w:rsidRPr="00CF5520">
        <w:t xml:space="preserve">la fourniture et la pose  du panneau de chantier suivant le modèle fourni par </w:t>
      </w:r>
      <w:r w:rsidR="005D3418">
        <w:t>le Maître d’Ouvrage</w:t>
      </w:r>
      <w:r w:rsidRPr="00CF5520">
        <w:t> ;</w:t>
      </w:r>
    </w:p>
    <w:p w:rsidR="00450EFD" w:rsidRPr="00CF5520" w:rsidRDefault="00450EFD" w:rsidP="00F43D3B">
      <w:pPr>
        <w:numPr>
          <w:ilvl w:val="0"/>
          <w:numId w:val="26"/>
        </w:numPr>
        <w:suppressAutoHyphens w:val="0"/>
        <w:autoSpaceDE w:val="0"/>
        <w:adjustRightInd w:val="0"/>
        <w:ind w:left="340" w:hanging="357"/>
        <w:jc w:val="both"/>
      </w:pPr>
      <w:r w:rsidRPr="00CF5520">
        <w:t xml:space="preserve"> l'amenée et le repli du matériel ;</w:t>
      </w:r>
    </w:p>
    <w:p w:rsidR="00450EFD" w:rsidRDefault="00450EFD" w:rsidP="00F43D3B">
      <w:pPr>
        <w:numPr>
          <w:ilvl w:val="0"/>
          <w:numId w:val="26"/>
        </w:numPr>
        <w:suppressAutoHyphens w:val="0"/>
        <w:autoSpaceDE w:val="0"/>
        <w:adjustRightInd w:val="0"/>
        <w:ind w:left="340" w:hanging="357"/>
        <w:jc w:val="both"/>
      </w:pPr>
      <w:r w:rsidRPr="00CF5520">
        <w:t>La sécurisation générale du chantier.</w:t>
      </w:r>
    </w:p>
    <w:p w:rsidR="00450EFD" w:rsidRDefault="00646625" w:rsidP="00450EFD">
      <w:r>
        <w:rPr>
          <w:b/>
        </w:rPr>
        <w:t>Tâche 2</w:t>
      </w:r>
      <w:r w:rsidR="00450EFD" w:rsidRPr="00CF5520">
        <w:t xml:space="preserve"> : Dallage du sol: le sol préalablement compacté  recevra un béton armé de treillis soudé et dosé à 3</w:t>
      </w:r>
      <w:r>
        <w:t>0</w:t>
      </w:r>
      <w:r w:rsidR="00450EFD" w:rsidRPr="00CF5520">
        <w:t xml:space="preserve">0 kg/m3  de 8 cm d'épaisseur exécuté </w:t>
      </w:r>
      <w:proofErr w:type="spellStart"/>
      <w:r w:rsidR="00450EFD" w:rsidRPr="00CF5520">
        <w:rPr>
          <w:iCs/>
        </w:rPr>
        <w:t>sur</w:t>
      </w:r>
      <w:r w:rsidR="00450EFD" w:rsidRPr="00CF5520">
        <w:t>film</w:t>
      </w:r>
      <w:proofErr w:type="spellEnd"/>
      <w:r w:rsidR="00450EFD" w:rsidRPr="00CF5520">
        <w:t xml:space="preserve">  polyane de 400 microns  posé sur  une couche de sable gros grain de 5 cm ; II sera découpé en surface de 16 m2  maximum  avec des joints combinés. La  finition  sera talochée. Le dallage est constitué d'un béton dosé à 3</w:t>
      </w:r>
      <w:r>
        <w:t>0</w:t>
      </w:r>
      <w:r w:rsidR="00450EFD" w:rsidRPr="00CF5520">
        <w:t xml:space="preserve">0 kg/m3. </w:t>
      </w:r>
      <w:r w:rsidR="00450EFD" w:rsidRPr="00CF5520">
        <w:tab/>
      </w:r>
    </w:p>
    <w:p w:rsidR="00450EFD" w:rsidRDefault="00646625" w:rsidP="00450EFD">
      <w:pPr>
        <w:autoSpaceDE w:val="0"/>
        <w:adjustRightInd w:val="0"/>
        <w:jc w:val="both"/>
      </w:pPr>
      <w:r>
        <w:rPr>
          <w:b/>
        </w:rPr>
        <w:t>Tâche 3</w:t>
      </w:r>
      <w:r w:rsidR="00450EFD" w:rsidRPr="00CF5520">
        <w:t>: Claustras: sont en mortier ordinaire fabriqués dans les moules spécifiques</w:t>
      </w:r>
      <w:r w:rsidR="00450EFD">
        <w:t>.</w:t>
      </w:r>
    </w:p>
    <w:p w:rsidR="00450EFD" w:rsidRDefault="00646625" w:rsidP="00450EFD">
      <w:pPr>
        <w:autoSpaceDE w:val="0"/>
        <w:adjustRightInd w:val="0"/>
        <w:jc w:val="both"/>
      </w:pPr>
      <w:r>
        <w:rPr>
          <w:b/>
        </w:rPr>
        <w:t>Tâche 4</w:t>
      </w:r>
      <w:r w:rsidR="00450EFD" w:rsidRPr="00CF5520">
        <w:t>: Chape: elle est réalisée avec un mortier de gros sable dosé à 400 kg/m3, la finition est faite avec un lissage à la barbotine de ciment avec bouchardage.</w:t>
      </w:r>
    </w:p>
    <w:p w:rsidR="00450EFD" w:rsidRDefault="00450EFD" w:rsidP="00450EFD">
      <w:pPr>
        <w:autoSpaceDE w:val="0"/>
        <w:adjustRightInd w:val="0"/>
        <w:jc w:val="both"/>
      </w:pPr>
      <w:r w:rsidRPr="00CF5520">
        <w:rPr>
          <w:b/>
        </w:rPr>
        <w:t>Tâch</w:t>
      </w:r>
      <w:r w:rsidR="00646625">
        <w:rPr>
          <w:b/>
        </w:rPr>
        <w:t>e 5</w:t>
      </w:r>
      <w:r w:rsidRPr="00CF5520">
        <w:t xml:space="preserve"> : Tableau mural: il est réalisé sur un mur  enduit et constitué d'un mortier de ciment armé  d'un treillis soudé ou d’un grillage fin. La finition est talochée  et lissée soigneusement au ciment. Le revêtement est constitué de 2 couches d'</w:t>
      </w:r>
      <w:proofErr w:type="spellStart"/>
      <w:r w:rsidRPr="00CF5520">
        <w:t>ardoisine</w:t>
      </w:r>
      <w:proofErr w:type="spellEnd"/>
      <w:r w:rsidRPr="00CF5520">
        <w:t xml:space="preserve"> de couleur verte ou noire.</w:t>
      </w:r>
    </w:p>
    <w:p w:rsidR="00450EFD" w:rsidRDefault="00646625" w:rsidP="00450EFD">
      <w:pPr>
        <w:tabs>
          <w:tab w:val="left" w:pos="792"/>
          <w:tab w:val="left" w:pos="2443"/>
          <w:tab w:val="left" w:pos="4636"/>
          <w:tab w:val="left" w:pos="7608"/>
        </w:tabs>
        <w:autoSpaceDE w:val="0"/>
        <w:adjustRightInd w:val="0"/>
        <w:jc w:val="both"/>
      </w:pPr>
      <w:r>
        <w:rPr>
          <w:b/>
        </w:rPr>
        <w:t>Tâche 6</w:t>
      </w:r>
      <w:r w:rsidR="00450EFD" w:rsidRPr="00CF5520">
        <w:t xml:space="preserve">:    planches de rives: elles sont fixées sur façade avant, arrière, pignon droit et gauche, les planches utilisées auront largeur  30 cm et de 3 cm, d'épaisseur, elles seront en bois durs rabotés sur </w:t>
      </w:r>
      <w:r w:rsidR="00450EFD">
        <w:t>les deux faces, sur les pignons.</w:t>
      </w:r>
    </w:p>
    <w:p w:rsidR="00450EFD" w:rsidRPr="00CF5520" w:rsidRDefault="00646625" w:rsidP="00450EFD">
      <w:pPr>
        <w:autoSpaceDE w:val="0"/>
        <w:adjustRightInd w:val="0"/>
        <w:jc w:val="both"/>
      </w:pPr>
      <w:r>
        <w:rPr>
          <w:b/>
        </w:rPr>
        <w:t>Tâche 7</w:t>
      </w:r>
      <w:r w:rsidR="00450EFD" w:rsidRPr="00CF5520">
        <w:t xml:space="preserve"> : Plafond : il est constitué :</w:t>
      </w:r>
      <w:r w:rsidR="00450EFD" w:rsidRPr="00CF5520">
        <w:tab/>
      </w:r>
      <w:r w:rsidR="00450EFD" w:rsidRPr="00CF5520">
        <w:tab/>
      </w:r>
    </w:p>
    <w:p w:rsidR="00450EFD" w:rsidRPr="00CF5520" w:rsidRDefault="00450EFD" w:rsidP="00F43D3B">
      <w:pPr>
        <w:pStyle w:val="Paragraphedeliste"/>
        <w:numPr>
          <w:ilvl w:val="0"/>
          <w:numId w:val="27"/>
        </w:numPr>
        <w:tabs>
          <w:tab w:val="left" w:pos="672"/>
          <w:tab w:val="left" w:pos="1320"/>
          <w:tab w:val="left" w:pos="2856"/>
        </w:tabs>
        <w:suppressAutoHyphens w:val="0"/>
        <w:autoSpaceDE w:val="0"/>
        <w:adjustRightInd w:val="0"/>
        <w:ind w:left="697" w:hanging="357"/>
        <w:jc w:val="both"/>
      </w:pPr>
      <w:r w:rsidRPr="00CF5520">
        <w:t xml:space="preserve">Le solivage : le solivage est en  bois dur de section  04 x 08 cm traité au </w:t>
      </w:r>
      <w:proofErr w:type="spellStart"/>
      <w:r w:rsidRPr="00CF5520">
        <w:t>xylamon</w:t>
      </w:r>
      <w:proofErr w:type="spellEnd"/>
      <w:r w:rsidRPr="00CF5520">
        <w:t>.</w:t>
      </w:r>
    </w:p>
    <w:p w:rsidR="00450EFD" w:rsidRPr="00CF5520" w:rsidRDefault="00450EFD" w:rsidP="00F43D3B">
      <w:pPr>
        <w:pStyle w:val="Paragraphedeliste"/>
        <w:numPr>
          <w:ilvl w:val="0"/>
          <w:numId w:val="27"/>
        </w:numPr>
        <w:tabs>
          <w:tab w:val="left" w:pos="672"/>
          <w:tab w:val="left" w:pos="1320"/>
          <w:tab w:val="left" w:pos="2856"/>
        </w:tabs>
        <w:suppressAutoHyphens w:val="0"/>
        <w:autoSpaceDE w:val="0"/>
        <w:adjustRightInd w:val="0"/>
        <w:ind w:left="697" w:hanging="357"/>
        <w:jc w:val="both"/>
      </w:pPr>
      <w:r w:rsidRPr="00CF5520">
        <w:lastRenderedPageBreak/>
        <w:t xml:space="preserve">L'habillage </w:t>
      </w:r>
      <w:r w:rsidRPr="00CF5520">
        <w:rPr>
          <w:i/>
          <w:iCs/>
        </w:rPr>
        <w:t xml:space="preserve">est </w:t>
      </w:r>
      <w:r w:rsidRPr="00CF5520">
        <w:t xml:space="preserve">constitué de contreplaqué 04 mm en </w:t>
      </w:r>
      <w:proofErr w:type="spellStart"/>
      <w:r w:rsidRPr="00CF5520">
        <w:t>Ayous</w:t>
      </w:r>
      <w:proofErr w:type="spellEnd"/>
      <w:r w:rsidRPr="00CF5520">
        <w:t xml:space="preserve"> coupé en plaque de 6O x 120 cm. Il sera réalisé des couvre-joints périphériques à l'intérieur et à l'extérieur une frappe de visite dans chaque pièce des  trous de ventilation perforés sur chaque, pour le plafond intérieur et de la véranda  pièce extérieure,</w:t>
      </w:r>
    </w:p>
    <w:p w:rsidR="00450EFD" w:rsidRDefault="00450EFD" w:rsidP="00F43D3B">
      <w:pPr>
        <w:pStyle w:val="Paragraphedeliste"/>
        <w:numPr>
          <w:ilvl w:val="0"/>
          <w:numId w:val="27"/>
        </w:numPr>
        <w:tabs>
          <w:tab w:val="left" w:pos="672"/>
          <w:tab w:val="left" w:pos="1320"/>
          <w:tab w:val="left" w:pos="2856"/>
        </w:tabs>
        <w:suppressAutoHyphens w:val="0"/>
        <w:autoSpaceDE w:val="0"/>
        <w:adjustRightInd w:val="0"/>
        <w:ind w:left="697" w:hanging="357"/>
        <w:jc w:val="both"/>
      </w:pPr>
      <w:r w:rsidRPr="00CF5520">
        <w:t>L’habillage en en tôles lisses pour le plafond extérieur.</w:t>
      </w:r>
    </w:p>
    <w:p w:rsidR="00450EFD" w:rsidRPr="00CF5520" w:rsidRDefault="00646625" w:rsidP="00450EFD">
      <w:pPr>
        <w:autoSpaceDE w:val="0"/>
        <w:adjustRightInd w:val="0"/>
      </w:pPr>
      <w:r>
        <w:rPr>
          <w:b/>
        </w:rPr>
        <w:t>Tâche 8</w:t>
      </w:r>
      <w:r w:rsidR="00450EFD" w:rsidRPr="00CF5520">
        <w:t>: Portes métalliques : à un vantail plus imposte de 225 de haut</w:t>
      </w:r>
    </w:p>
    <w:p w:rsidR="00450EFD" w:rsidRPr="00CF5520" w:rsidRDefault="00450EFD" w:rsidP="00450EFD">
      <w:pPr>
        <w:tabs>
          <w:tab w:val="left" w:pos="700"/>
          <w:tab w:val="center" w:pos="4905"/>
        </w:tabs>
        <w:autoSpaceDE w:val="0"/>
        <w:adjustRightInd w:val="0"/>
        <w:jc w:val="both"/>
      </w:pPr>
      <w:r w:rsidRPr="00CF5520">
        <w:t>seuil : Cornière de 30x30x 4 mm</w:t>
      </w:r>
      <w:r w:rsidRPr="00CF5520">
        <w:tab/>
      </w:r>
    </w:p>
    <w:p w:rsidR="00450EFD" w:rsidRDefault="00450EFD" w:rsidP="00450EFD">
      <w:pPr>
        <w:tabs>
          <w:tab w:val="left" w:pos="700"/>
          <w:tab w:val="center" w:pos="4905"/>
        </w:tabs>
        <w:autoSpaceDE w:val="0"/>
        <w:adjustRightInd w:val="0"/>
        <w:jc w:val="both"/>
      </w:pPr>
      <w:r w:rsidRPr="00CF5520">
        <w:t>Vantail : Tube carré de 30 plus note noire de 10/10</w:t>
      </w:r>
      <w:r w:rsidRPr="00CF5520">
        <w:rPr>
          <w:vertAlign w:val="superscript"/>
        </w:rPr>
        <w:t>e</w:t>
      </w:r>
      <w:r w:rsidRPr="00CF5520">
        <w:t xml:space="preserve">  sur une face plus 3Paumelles de 100 plus serrure de canon vachette + 2 targettes.</w:t>
      </w:r>
    </w:p>
    <w:p w:rsidR="00450EFD" w:rsidRPr="00CF5520" w:rsidRDefault="00646625" w:rsidP="00450EFD">
      <w:pPr>
        <w:autoSpaceDE w:val="0"/>
        <w:adjustRightInd w:val="0"/>
        <w:jc w:val="both"/>
      </w:pPr>
      <w:r>
        <w:rPr>
          <w:b/>
        </w:rPr>
        <w:t>Tâche 12</w:t>
      </w:r>
      <w:r w:rsidR="00450EFD" w:rsidRPr="00CF5520">
        <w:t xml:space="preserve"> :</w:t>
      </w:r>
    </w:p>
    <w:p w:rsidR="00450EFD" w:rsidRPr="00CF5520" w:rsidRDefault="00450EFD" w:rsidP="00450EFD">
      <w:pPr>
        <w:autoSpaceDE w:val="0"/>
        <w:adjustRightInd w:val="0"/>
        <w:jc w:val="both"/>
      </w:pPr>
      <w:r w:rsidRPr="00CF5520">
        <w:t>a) Imprégnation sur mur : elle se fait à la chaux.</w:t>
      </w:r>
    </w:p>
    <w:p w:rsidR="00450EFD" w:rsidRPr="00CF5520" w:rsidRDefault="00450EFD" w:rsidP="00450EFD">
      <w:pPr>
        <w:autoSpaceDE w:val="0"/>
        <w:adjustRightInd w:val="0"/>
        <w:jc w:val="both"/>
      </w:pPr>
      <w:r w:rsidRPr="00CF5520">
        <w:t>b) Imprégnation sur plafond: elle se fait au PANTIMAT</w:t>
      </w:r>
    </w:p>
    <w:p w:rsidR="00450EFD" w:rsidRPr="00CF5520" w:rsidRDefault="00450EFD" w:rsidP="00450EFD">
      <w:pPr>
        <w:autoSpaceDE w:val="0"/>
        <w:adjustRightInd w:val="0"/>
        <w:jc w:val="both"/>
      </w:pPr>
      <w:r w:rsidRPr="00CF5520">
        <w:t>c) Imprégnation sur bois: elle se fait à la peinture glycérophtalique diluée.</w:t>
      </w:r>
    </w:p>
    <w:p w:rsidR="00450EFD" w:rsidRPr="00CF5520" w:rsidRDefault="00646625" w:rsidP="00450EFD">
      <w:pPr>
        <w:autoSpaceDE w:val="0"/>
        <w:adjustRightInd w:val="0"/>
        <w:jc w:val="both"/>
      </w:pPr>
      <w:r>
        <w:rPr>
          <w:b/>
        </w:rPr>
        <w:t>Tache 13</w:t>
      </w:r>
      <w:r w:rsidR="00450EFD" w:rsidRPr="00CF5520">
        <w:t xml:space="preserve"> : Finition peinture.</w:t>
      </w:r>
    </w:p>
    <w:p w:rsidR="00450EFD" w:rsidRPr="00CF5520" w:rsidRDefault="00450EFD" w:rsidP="00F43D3B">
      <w:pPr>
        <w:pStyle w:val="Paragraphedeliste"/>
        <w:numPr>
          <w:ilvl w:val="0"/>
          <w:numId w:val="27"/>
        </w:numPr>
        <w:tabs>
          <w:tab w:val="left" w:leader="dot" w:pos="6115"/>
        </w:tabs>
        <w:autoSpaceDE w:val="0"/>
        <w:adjustRightInd w:val="0"/>
        <w:ind w:left="0"/>
        <w:contextualSpacing w:val="0"/>
        <w:jc w:val="both"/>
      </w:pPr>
      <w:r w:rsidRPr="00CF5520">
        <w:t>Murs intérieur et plafond : au PANTEX 800 (2 couches) ;</w:t>
      </w:r>
    </w:p>
    <w:p w:rsidR="00450EFD" w:rsidRPr="00CF5520" w:rsidRDefault="00450EFD" w:rsidP="00F43D3B">
      <w:pPr>
        <w:pStyle w:val="Paragraphedeliste"/>
        <w:numPr>
          <w:ilvl w:val="0"/>
          <w:numId w:val="27"/>
        </w:numPr>
        <w:tabs>
          <w:tab w:val="left" w:leader="dot" w:pos="6115"/>
        </w:tabs>
        <w:autoSpaceDE w:val="0"/>
        <w:adjustRightInd w:val="0"/>
        <w:ind w:left="0"/>
        <w:contextualSpacing w:val="0"/>
        <w:jc w:val="both"/>
      </w:pPr>
      <w:r w:rsidRPr="00CF5520">
        <w:t>Murs  extérieurs au PANTEX 1300 (2 couches 15 cm) ;</w:t>
      </w:r>
    </w:p>
    <w:p w:rsidR="00450EFD" w:rsidRPr="00CF5520" w:rsidRDefault="00450EFD" w:rsidP="00F43D3B">
      <w:pPr>
        <w:pStyle w:val="Paragraphedeliste"/>
        <w:numPr>
          <w:ilvl w:val="0"/>
          <w:numId w:val="27"/>
        </w:numPr>
        <w:tabs>
          <w:tab w:val="left" w:leader="dot" w:pos="6115"/>
        </w:tabs>
        <w:autoSpaceDE w:val="0"/>
        <w:adjustRightInd w:val="0"/>
        <w:ind w:left="0"/>
        <w:contextualSpacing w:val="0"/>
        <w:jc w:val="both"/>
      </w:pPr>
      <w:r w:rsidRPr="00CF5520">
        <w:t>Menuiserie métallique: en peinture glycérophtalique (2 couches).</w:t>
      </w:r>
    </w:p>
    <w:p w:rsidR="00450EFD" w:rsidRPr="00CF5520" w:rsidRDefault="00646625" w:rsidP="00450EFD">
      <w:pPr>
        <w:tabs>
          <w:tab w:val="left" w:leader="dot" w:pos="6115"/>
        </w:tabs>
        <w:autoSpaceDE w:val="0"/>
        <w:adjustRightInd w:val="0"/>
        <w:jc w:val="both"/>
      </w:pPr>
      <w:r>
        <w:rPr>
          <w:b/>
        </w:rPr>
        <w:t>Tâche 14</w:t>
      </w:r>
      <w:r w:rsidR="00450EFD" w:rsidRPr="00CF5520">
        <w:t> : Rampe d’accès pour handicapés</w:t>
      </w:r>
    </w:p>
    <w:p w:rsidR="00450EFD" w:rsidRPr="00CF5520" w:rsidRDefault="00450EFD" w:rsidP="00F43D3B">
      <w:pPr>
        <w:pStyle w:val="Paragraphedeliste"/>
        <w:numPr>
          <w:ilvl w:val="0"/>
          <w:numId w:val="39"/>
        </w:numPr>
        <w:ind w:left="0"/>
        <w:contextualSpacing w:val="0"/>
        <w:jc w:val="both"/>
      </w:pPr>
      <w:r w:rsidRPr="00CF5520">
        <w:t xml:space="preserve">L’élévation d’un murais en agglos de 20x20x40 bourrés pour rampe d’accès </w:t>
      </w:r>
    </w:p>
    <w:p w:rsidR="00450EFD" w:rsidRPr="00CF5520" w:rsidRDefault="00450EFD" w:rsidP="00F43D3B">
      <w:pPr>
        <w:pStyle w:val="Paragraphedeliste"/>
        <w:numPr>
          <w:ilvl w:val="0"/>
          <w:numId w:val="39"/>
        </w:numPr>
        <w:ind w:left="0"/>
        <w:contextualSpacing w:val="0"/>
      </w:pPr>
      <w:r w:rsidRPr="00CF5520">
        <w:t>un remblai de terre en grave latéritique compacté </w:t>
      </w:r>
    </w:p>
    <w:p w:rsidR="00450EFD" w:rsidRPr="00CF5520" w:rsidRDefault="00450EFD" w:rsidP="00F43D3B">
      <w:pPr>
        <w:pStyle w:val="Paragraphedeliste"/>
        <w:numPr>
          <w:ilvl w:val="0"/>
          <w:numId w:val="39"/>
        </w:numPr>
        <w:ind w:left="0"/>
        <w:contextualSpacing w:val="0"/>
      </w:pPr>
      <w:r w:rsidRPr="00CF5520">
        <w:t>La fourniture et la mise en œuvre d’un remblai  de terre en grave latéritique compacté en couche de 20cm ;</w:t>
      </w:r>
    </w:p>
    <w:p w:rsidR="00450EFD" w:rsidRPr="00CF5520" w:rsidRDefault="00450EFD" w:rsidP="00F43D3B">
      <w:pPr>
        <w:pStyle w:val="Paragraphedeliste"/>
        <w:numPr>
          <w:ilvl w:val="0"/>
          <w:numId w:val="39"/>
        </w:numPr>
        <w:ind w:left="0"/>
        <w:contextualSpacing w:val="0"/>
      </w:pPr>
      <w:r w:rsidRPr="00CF5520">
        <w:t xml:space="preserve">le Dallage rugueux en béton armé dosé à 300kg/m3. </w:t>
      </w:r>
    </w:p>
    <w:p w:rsidR="00450EFD" w:rsidRPr="00CF5520" w:rsidRDefault="00450EFD" w:rsidP="00450EFD">
      <w:pPr>
        <w:autoSpaceDE w:val="0"/>
        <w:adjustRightInd w:val="0"/>
        <w:spacing w:line="360" w:lineRule="auto"/>
        <w:rPr>
          <w:b/>
        </w:rPr>
      </w:pPr>
      <w:r w:rsidRPr="00CF5520">
        <w:rPr>
          <w:b/>
        </w:rPr>
        <w:t>II- METHODOLOGIE D’EXECUTION</w:t>
      </w:r>
    </w:p>
    <w:tbl>
      <w:tblPr>
        <w:tblW w:w="10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2021"/>
        <w:gridCol w:w="7047"/>
      </w:tblGrid>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142"/>
              <w:jc w:val="center"/>
              <w:rPr>
                <w:b/>
                <w:lang w:eastAsia="en-US"/>
              </w:rPr>
            </w:pPr>
            <w:r w:rsidRPr="00CF5520">
              <w:rPr>
                <w:b/>
                <w:lang w:eastAsia="en-US"/>
              </w:rPr>
              <w:t>N°</w:t>
            </w:r>
          </w:p>
        </w:tc>
        <w:tc>
          <w:tcPr>
            <w:tcW w:w="2021"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97"/>
              <w:jc w:val="center"/>
              <w:rPr>
                <w:b/>
                <w:lang w:eastAsia="en-US"/>
              </w:rPr>
            </w:pPr>
            <w:r w:rsidRPr="00CF5520">
              <w:rPr>
                <w:b/>
                <w:lang w:eastAsia="en-US"/>
              </w:rPr>
              <w:t>DESIGNATION</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128"/>
              <w:jc w:val="center"/>
              <w:rPr>
                <w:b/>
                <w:lang w:eastAsia="en-US"/>
              </w:rPr>
            </w:pPr>
            <w:r w:rsidRPr="00CF5520">
              <w:rPr>
                <w:b/>
                <w:lang w:eastAsia="en-US"/>
              </w:rPr>
              <w:t>DESCRIPTION TECHNIQUE</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jc w:val="center"/>
              <w:rPr>
                <w:b/>
                <w:lang w:eastAsia="en-US"/>
              </w:rPr>
            </w:pPr>
            <w:r w:rsidRPr="00CF5520">
              <w:rPr>
                <w:b/>
                <w:lang w:eastAsia="en-US"/>
              </w:rPr>
              <w:t>Lot 1</w:t>
            </w:r>
            <w:r>
              <w:rPr>
                <w:b/>
                <w:lang w:eastAsia="en-US"/>
              </w:rPr>
              <w:t>00</w:t>
            </w:r>
            <w:r w:rsidRPr="00CF5520">
              <w:rPr>
                <w:b/>
                <w:lang w:eastAsia="en-US"/>
              </w:rPr>
              <w:t> : Travaux préparatoires</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b/>
                <w:lang w:eastAsia="en-US"/>
              </w:rPr>
            </w:pPr>
            <w:r>
              <w:rPr>
                <w:lang w:eastAsia="en-US"/>
              </w:rPr>
              <w:t>10</w:t>
            </w:r>
            <w:r w:rsidRPr="00CF5520">
              <w:rPr>
                <w:lang w:eastAsia="en-US"/>
              </w:rPr>
              <w:t>1</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b/>
                <w:lang w:eastAsia="en-US"/>
              </w:rPr>
            </w:pPr>
            <w:r w:rsidRPr="00CF5520">
              <w:rPr>
                <w:lang w:eastAsia="en-US"/>
              </w:rPr>
              <w:t xml:space="preserve">Etudes </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A70324" w:rsidRDefault="00450EFD" w:rsidP="00F43D3B">
            <w:pPr>
              <w:pStyle w:val="Paragraphedeliste"/>
              <w:numPr>
                <w:ilvl w:val="0"/>
                <w:numId w:val="28"/>
              </w:numPr>
              <w:autoSpaceDE w:val="0"/>
              <w:adjustRightInd w:val="0"/>
              <w:contextualSpacing w:val="0"/>
              <w:jc w:val="both"/>
            </w:pPr>
            <w:r w:rsidRPr="00A70324">
              <w:t xml:space="preserve">Etablissement des plans d'exécution ;  et de détails aux échelles convenables; </w:t>
            </w:r>
          </w:p>
          <w:p w:rsidR="00450EFD" w:rsidRPr="00A70324" w:rsidRDefault="00450EFD" w:rsidP="00F43D3B">
            <w:pPr>
              <w:pStyle w:val="Paragraphedeliste"/>
              <w:numPr>
                <w:ilvl w:val="0"/>
                <w:numId w:val="28"/>
              </w:numPr>
              <w:autoSpaceDE w:val="0"/>
              <w:adjustRightInd w:val="0"/>
              <w:contextualSpacing w:val="0"/>
              <w:jc w:val="both"/>
            </w:pPr>
            <w:r w:rsidRPr="00A70324">
              <w:t>Etablissement du Projet d'Exécution par l'entrepreneur.</w:t>
            </w:r>
          </w:p>
          <w:p w:rsidR="00450EFD" w:rsidRPr="00A70324" w:rsidRDefault="00450EFD" w:rsidP="00517F44">
            <w:pPr>
              <w:autoSpaceDE w:val="0"/>
              <w:adjustRightInd w:val="0"/>
              <w:ind w:left="131"/>
              <w:jc w:val="both"/>
              <w:rPr>
                <w:lang w:eastAsia="en-US"/>
              </w:rPr>
            </w:pPr>
            <w:r w:rsidRPr="00A70324">
              <w:rPr>
                <w:lang w:eastAsia="en-US"/>
              </w:rPr>
              <w:t>Ces documents doivent être mis à la disposition de l'Ingénieur au démarrage des travaux.</w:t>
            </w:r>
          </w:p>
          <w:p w:rsidR="00450EFD" w:rsidRPr="00A70324" w:rsidRDefault="00450EFD" w:rsidP="00F43D3B">
            <w:pPr>
              <w:pStyle w:val="Paragraphedeliste"/>
              <w:numPr>
                <w:ilvl w:val="0"/>
                <w:numId w:val="28"/>
              </w:numPr>
              <w:autoSpaceDE w:val="0"/>
              <w:adjustRightInd w:val="0"/>
              <w:ind w:hanging="357"/>
              <w:contextualSpacing w:val="0"/>
              <w:jc w:val="both"/>
            </w:pPr>
            <w:r w:rsidRPr="00A70324">
              <w:t xml:space="preserve">Plaque label métallique de 30 x 20 cm </w:t>
            </w:r>
            <w:r>
              <w:t>contenan</w:t>
            </w:r>
            <w:r w:rsidRPr="00A70324">
              <w:t>t les indications</w:t>
            </w:r>
            <w:r>
              <w:t xml:space="preserve"> </w:t>
            </w:r>
            <w:r w:rsidRPr="00A70324">
              <w:t xml:space="preserve"> </w:t>
            </w:r>
            <w:r w:rsidR="00727776" w:rsidRPr="00A70324">
              <w:t>ci-après</w:t>
            </w:r>
            <w:r w:rsidRPr="00A70324">
              <w:t> :</w:t>
            </w:r>
          </w:p>
          <w:p w:rsidR="00450EFD" w:rsidRPr="00A70324" w:rsidRDefault="00450EFD" w:rsidP="00F43D3B">
            <w:pPr>
              <w:pStyle w:val="Paragraphedeliste"/>
              <w:numPr>
                <w:ilvl w:val="3"/>
                <w:numId w:val="17"/>
              </w:numPr>
              <w:autoSpaceDE w:val="0"/>
              <w:adjustRightInd w:val="0"/>
              <w:ind w:hanging="357"/>
              <w:contextualSpacing w:val="0"/>
              <w:jc w:val="both"/>
            </w:pPr>
            <w:r w:rsidRPr="00A70324">
              <w:t>Exercice budgétaire</w:t>
            </w:r>
            <w:r>
              <w:t> ;</w:t>
            </w:r>
          </w:p>
          <w:p w:rsidR="00450EFD" w:rsidRPr="00A70324" w:rsidRDefault="00450EFD" w:rsidP="00F43D3B">
            <w:pPr>
              <w:pStyle w:val="Paragraphedeliste"/>
              <w:numPr>
                <w:ilvl w:val="3"/>
                <w:numId w:val="17"/>
              </w:numPr>
              <w:autoSpaceDE w:val="0"/>
              <w:adjustRightInd w:val="0"/>
              <w:ind w:hanging="357"/>
              <w:contextualSpacing w:val="0"/>
              <w:jc w:val="both"/>
            </w:pPr>
            <w:r>
              <w:t xml:space="preserve">Source de financement ; </w:t>
            </w:r>
          </w:p>
          <w:p w:rsidR="00450EFD" w:rsidRPr="003A504B" w:rsidRDefault="00450EFD" w:rsidP="00F43D3B">
            <w:pPr>
              <w:pStyle w:val="Paragraphedeliste"/>
              <w:numPr>
                <w:ilvl w:val="3"/>
                <w:numId w:val="17"/>
              </w:numPr>
              <w:autoSpaceDE w:val="0"/>
              <w:adjustRightInd w:val="0"/>
              <w:ind w:hanging="357"/>
              <w:contextualSpacing w:val="0"/>
              <w:jc w:val="both"/>
            </w:pPr>
            <w:r w:rsidRPr="003A504B">
              <w:t xml:space="preserve"> Adjudicataire ;</w:t>
            </w:r>
          </w:p>
          <w:p w:rsidR="00450EFD" w:rsidRPr="00CF5520" w:rsidRDefault="00450EFD" w:rsidP="00F43D3B">
            <w:pPr>
              <w:pStyle w:val="Paragraphedeliste"/>
              <w:numPr>
                <w:ilvl w:val="3"/>
                <w:numId w:val="17"/>
              </w:numPr>
              <w:autoSpaceDE w:val="0"/>
              <w:adjustRightInd w:val="0"/>
              <w:ind w:hanging="357"/>
              <w:contextualSpacing w:val="0"/>
              <w:jc w:val="both"/>
            </w:pPr>
            <w:r w:rsidRPr="003A504B">
              <w:t>Maitre d’ouvrage</w:t>
            </w:r>
            <w:r>
              <w:t xml:space="preserve"> </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D61602" w:rsidRDefault="00450EFD" w:rsidP="00517F44">
            <w:pPr>
              <w:autoSpaceDE w:val="0"/>
              <w:adjustRightInd w:val="0"/>
              <w:ind w:left="142"/>
              <w:jc w:val="center"/>
              <w:rPr>
                <w:lang w:eastAsia="en-US"/>
              </w:rPr>
            </w:pPr>
            <w:r w:rsidRPr="00D61602">
              <w:rPr>
                <w:lang w:eastAsia="en-US"/>
              </w:rPr>
              <w:t>103</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b/>
                <w:lang w:eastAsia="en-US"/>
              </w:rPr>
            </w:pPr>
            <w:r w:rsidRPr="00CF5520">
              <w:rPr>
                <w:lang w:eastAsia="en-US"/>
              </w:rPr>
              <w:t>Installation de chantier et implantation.</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F43D3B">
            <w:pPr>
              <w:pStyle w:val="Paragraphedeliste"/>
              <w:numPr>
                <w:ilvl w:val="0"/>
                <w:numId w:val="29"/>
              </w:numPr>
              <w:autoSpaceDE w:val="0"/>
              <w:adjustRightInd w:val="0"/>
              <w:contextualSpacing w:val="0"/>
              <w:jc w:val="both"/>
            </w:pPr>
            <w:r w:rsidRPr="00CF5520">
              <w:t>Construction ou location d'un local pour magasin et bureau ;</w:t>
            </w:r>
          </w:p>
          <w:p w:rsidR="00450EFD" w:rsidRPr="00CF5520" w:rsidRDefault="00450EFD" w:rsidP="00F43D3B">
            <w:pPr>
              <w:pStyle w:val="Paragraphedeliste"/>
              <w:numPr>
                <w:ilvl w:val="0"/>
                <w:numId w:val="29"/>
              </w:numPr>
              <w:autoSpaceDE w:val="0"/>
              <w:adjustRightInd w:val="0"/>
              <w:contextualSpacing w:val="0"/>
              <w:jc w:val="both"/>
            </w:pPr>
            <w:r w:rsidRPr="00CF5520">
              <w:t>Panneau d'information du chantier;</w:t>
            </w:r>
          </w:p>
          <w:p w:rsidR="00450EFD" w:rsidRPr="00CF5520" w:rsidRDefault="00450EFD" w:rsidP="00F43D3B">
            <w:pPr>
              <w:pStyle w:val="Paragraphedeliste"/>
              <w:numPr>
                <w:ilvl w:val="0"/>
                <w:numId w:val="29"/>
              </w:numPr>
              <w:autoSpaceDE w:val="0"/>
              <w:adjustRightInd w:val="0"/>
              <w:contextualSpacing w:val="0"/>
              <w:jc w:val="both"/>
            </w:pPr>
            <w:r w:rsidRPr="00CF5520">
              <w:t>Implantation du bâtiment ;</w:t>
            </w:r>
          </w:p>
          <w:p w:rsidR="00450EFD" w:rsidRPr="00CF5520" w:rsidRDefault="00450EFD" w:rsidP="00517F44">
            <w:pPr>
              <w:autoSpaceDE w:val="0"/>
              <w:adjustRightInd w:val="0"/>
              <w:ind w:left="131"/>
              <w:jc w:val="both"/>
              <w:rPr>
                <w:lang w:eastAsia="en-US"/>
              </w:rPr>
            </w:pPr>
            <w:r w:rsidRPr="00CF5520">
              <w:rPr>
                <w:lang w:eastAsia="en-US"/>
              </w:rPr>
              <w:t>Nettoyage et remise en état des lieux;</w:t>
            </w:r>
          </w:p>
          <w:p w:rsidR="00450EFD" w:rsidRPr="00CF5520" w:rsidRDefault="00450EFD" w:rsidP="00517F44">
            <w:pPr>
              <w:autoSpaceDE w:val="0"/>
              <w:adjustRightInd w:val="0"/>
              <w:ind w:left="131"/>
              <w:jc w:val="both"/>
              <w:rPr>
                <w:b/>
                <w:lang w:eastAsia="en-US"/>
              </w:rPr>
            </w:pPr>
            <w:r w:rsidRPr="00CF5520">
              <w:rPr>
                <w:lang w:eastAsia="en-US"/>
              </w:rPr>
              <w:t>Toutes sujétions de suivi de chantier.</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31"/>
              <w:jc w:val="center"/>
              <w:rPr>
                <w:b/>
                <w:lang w:eastAsia="en-US"/>
              </w:rPr>
            </w:pPr>
            <w:r w:rsidRPr="00CF5520">
              <w:rPr>
                <w:b/>
                <w:lang w:eastAsia="en-US"/>
              </w:rPr>
              <w:t>Lot 2</w:t>
            </w:r>
            <w:r>
              <w:rPr>
                <w:b/>
                <w:lang w:eastAsia="en-US"/>
              </w:rPr>
              <w:t>00</w:t>
            </w:r>
            <w:r w:rsidRPr="00CF5520">
              <w:rPr>
                <w:b/>
                <w:lang w:eastAsia="en-US"/>
              </w:rPr>
              <w:t>: Terrassement</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0"/>
              <w:jc w:val="center"/>
              <w:rPr>
                <w:b/>
                <w:lang w:eastAsia="en-US"/>
              </w:rPr>
            </w:pPr>
            <w:r w:rsidRPr="00CF5520">
              <w:rPr>
                <w:b/>
                <w:lang w:eastAsia="en-US"/>
              </w:rPr>
              <w:t>Lot 3</w:t>
            </w:r>
            <w:r>
              <w:rPr>
                <w:b/>
                <w:lang w:eastAsia="en-US"/>
              </w:rPr>
              <w:t>00</w:t>
            </w:r>
            <w:r w:rsidRPr="00CF5520">
              <w:rPr>
                <w:b/>
                <w:lang w:eastAsia="en-US"/>
              </w:rPr>
              <w:t xml:space="preserve"> : Fondation</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jc w:val="center"/>
              <w:rPr>
                <w:b/>
                <w:lang w:eastAsia="en-US"/>
              </w:rPr>
            </w:pPr>
            <w:r w:rsidRPr="00CF5520">
              <w:rPr>
                <w:lang w:eastAsia="en-US"/>
              </w:rPr>
              <w:t>304</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jc w:val="center"/>
              <w:rPr>
                <w:b/>
                <w:lang w:eastAsia="en-US"/>
              </w:rPr>
            </w:pPr>
            <w:r w:rsidRPr="00CF5520">
              <w:rPr>
                <w:lang w:eastAsia="en-US"/>
              </w:rPr>
              <w:t>Dallage du sol</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90"/>
              <w:jc w:val="both"/>
              <w:rPr>
                <w:lang w:eastAsia="en-US"/>
              </w:rPr>
            </w:pPr>
            <w:r w:rsidRPr="00CF5520">
              <w:rPr>
                <w:lang w:eastAsia="en-US"/>
              </w:rPr>
              <w:t>Le dallage du sol sera constitué, de bas en haut, des éléments' ci- après :</w:t>
            </w:r>
          </w:p>
          <w:p w:rsidR="00450EFD" w:rsidRPr="00CF5520" w:rsidRDefault="00450EFD" w:rsidP="00517F44">
            <w:pPr>
              <w:autoSpaceDE w:val="0"/>
              <w:adjustRightInd w:val="0"/>
              <w:ind w:left="90"/>
              <w:jc w:val="both"/>
              <w:rPr>
                <w:lang w:eastAsia="en-US"/>
              </w:rPr>
            </w:pPr>
            <w:r w:rsidRPr="00CF5520">
              <w:rPr>
                <w:lang w:eastAsia="en-US"/>
              </w:rPr>
              <w:t>- Couche de sable de 5cm d'épaisseur;</w:t>
            </w:r>
          </w:p>
          <w:p w:rsidR="00450EFD" w:rsidRPr="00CF5520" w:rsidRDefault="00450EFD" w:rsidP="00517F44">
            <w:pPr>
              <w:autoSpaceDE w:val="0"/>
              <w:adjustRightInd w:val="0"/>
              <w:ind w:left="90"/>
              <w:jc w:val="both"/>
              <w:rPr>
                <w:lang w:eastAsia="en-US"/>
              </w:rPr>
            </w:pPr>
            <w:r w:rsidRPr="00CF5520">
              <w:rPr>
                <w:lang w:eastAsia="en-US"/>
              </w:rPr>
              <w:t>- Un film polyamine de 400 microns:</w:t>
            </w:r>
          </w:p>
          <w:p w:rsidR="00450EFD" w:rsidRPr="00CF5520" w:rsidRDefault="00450EFD" w:rsidP="00517F44">
            <w:pPr>
              <w:autoSpaceDE w:val="0"/>
              <w:adjustRightInd w:val="0"/>
              <w:ind w:left="90"/>
              <w:jc w:val="both"/>
              <w:rPr>
                <w:lang w:eastAsia="en-US"/>
              </w:rPr>
            </w:pPr>
            <w:r w:rsidRPr="00CF5520">
              <w:rPr>
                <w:lang w:eastAsia="en-US"/>
              </w:rPr>
              <w:t>- Un béton armé d'un treillis en T6 dosé à</w:t>
            </w:r>
            <w:r w:rsidRPr="00CF5520">
              <w:rPr>
                <w:iCs/>
                <w:lang w:eastAsia="en-US"/>
              </w:rPr>
              <w:t xml:space="preserve"> 350kg/m</w:t>
            </w:r>
            <w:r w:rsidRPr="00CF5520">
              <w:rPr>
                <w:iCs/>
                <w:vertAlign w:val="superscript"/>
                <w:lang w:eastAsia="en-US"/>
              </w:rPr>
              <w:t>3</w:t>
            </w:r>
            <w:r w:rsidRPr="00CF5520">
              <w:rPr>
                <w:lang w:eastAsia="en-US"/>
              </w:rPr>
              <w:t xml:space="preserve">, de 8 cm </w:t>
            </w:r>
            <w:r w:rsidRPr="00CF5520">
              <w:rPr>
                <w:lang w:eastAsia="en-US"/>
              </w:rPr>
              <w:lastRenderedPageBreak/>
              <w:t>d'épaisseur selon les cas. La finition est talochée.</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rPr>
                <w:b/>
                <w:i/>
                <w:lang w:eastAsia="en-US"/>
              </w:rPr>
            </w:pPr>
            <w:r w:rsidRPr="00CF5520">
              <w:rPr>
                <w:bCs/>
                <w:color w:val="000000"/>
                <w:lang w:eastAsia="en-US"/>
              </w:rPr>
              <w:lastRenderedPageBreak/>
              <w:t>NB : Les poteaux et raidisseurs en béton armé seront coulés avant  montage des maçonneries. Les joints devront être parfaitement bourrés. L’entrepreneur doit selon les règles d’art et les conditions climatiques arrosé la maçonnerie pendant au moins deux semaines.</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90"/>
              <w:jc w:val="center"/>
              <w:rPr>
                <w:b/>
                <w:lang w:eastAsia="en-US"/>
              </w:rPr>
            </w:pPr>
            <w:r w:rsidRPr="00CF5520">
              <w:rPr>
                <w:b/>
                <w:lang w:eastAsia="en-US"/>
              </w:rPr>
              <w:t>Lot 4</w:t>
            </w:r>
            <w:r>
              <w:rPr>
                <w:b/>
                <w:lang w:eastAsia="en-US"/>
              </w:rPr>
              <w:t>00</w:t>
            </w:r>
            <w:r w:rsidRPr="00CF5520">
              <w:rPr>
                <w:b/>
                <w:lang w:eastAsia="en-US"/>
              </w:rPr>
              <w:t xml:space="preserve"> : Maçonnerie - Elévation</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0"/>
              <w:jc w:val="center"/>
              <w:rPr>
                <w:b/>
                <w:lang w:eastAsia="en-US"/>
              </w:rPr>
            </w:pPr>
            <w:r w:rsidRPr="00CF5520">
              <w:rPr>
                <w:b/>
                <w:lang w:eastAsia="en-US"/>
              </w:rPr>
              <w:t>LOT 5</w:t>
            </w:r>
            <w:r>
              <w:rPr>
                <w:b/>
                <w:lang w:eastAsia="en-US"/>
              </w:rPr>
              <w:t>00</w:t>
            </w:r>
            <w:r w:rsidRPr="00CF5520">
              <w:rPr>
                <w:b/>
                <w:lang w:eastAsia="en-US"/>
              </w:rPr>
              <w:t> : REVETEMENTS</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0"/>
              <w:jc w:val="center"/>
              <w:rPr>
                <w:b/>
                <w:lang w:eastAsia="en-US"/>
              </w:rPr>
            </w:pPr>
            <w:r w:rsidRPr="00CF5520">
              <w:rPr>
                <w:b/>
                <w:lang w:eastAsia="en-US"/>
              </w:rPr>
              <w:t>LOT 6</w:t>
            </w:r>
            <w:r>
              <w:rPr>
                <w:b/>
                <w:lang w:eastAsia="en-US"/>
              </w:rPr>
              <w:t>00</w:t>
            </w:r>
            <w:r w:rsidRPr="00CF5520">
              <w:rPr>
                <w:b/>
                <w:lang w:eastAsia="en-US"/>
              </w:rPr>
              <w:t xml:space="preserve"> : MENUISERIE BOIS ET METALLIQUE </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iCs/>
                <w:lang w:eastAsia="en-US"/>
              </w:rPr>
            </w:pPr>
            <w:r>
              <w:rPr>
                <w:iCs/>
                <w:lang w:eastAsia="en-US"/>
              </w:rPr>
              <w:t>60</w:t>
            </w:r>
            <w:r w:rsidRPr="00CF5520">
              <w:rPr>
                <w:iCs/>
                <w:lang w:eastAsia="en-US"/>
              </w:rPr>
              <w:t>1</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iCs/>
                <w:lang w:eastAsia="en-US"/>
              </w:rPr>
            </w:pPr>
            <w:r w:rsidRPr="00CF5520">
              <w:rPr>
                <w:iCs/>
                <w:lang w:eastAsia="en-US"/>
              </w:rPr>
              <w:t xml:space="preserve">Portes métalliques </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Fournitures et pose des Portes métalliques fixées sur  cadre en bois massif y compris serrures à canon vachette</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center"/>
              <w:rPr>
                <w:iCs/>
                <w:lang w:eastAsia="en-US"/>
              </w:rPr>
            </w:pPr>
            <w:r w:rsidRPr="00CF5520">
              <w:rPr>
                <w:b/>
                <w:lang w:eastAsia="en-US"/>
              </w:rPr>
              <w:t>N.B. : Les menuiseries recevront une couche de peinture antirouille avant leur livraison au chantier.</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0"/>
              <w:jc w:val="center"/>
              <w:rPr>
                <w:b/>
                <w:lang w:eastAsia="en-US"/>
              </w:rPr>
            </w:pPr>
            <w:r w:rsidRPr="00CF5520">
              <w:rPr>
                <w:b/>
                <w:lang w:eastAsia="en-US"/>
              </w:rPr>
              <w:t>LOT 8</w:t>
            </w:r>
            <w:r>
              <w:rPr>
                <w:b/>
                <w:lang w:eastAsia="en-US"/>
              </w:rPr>
              <w:t>00</w:t>
            </w:r>
            <w:r w:rsidRPr="00CF5520">
              <w:rPr>
                <w:b/>
                <w:lang w:eastAsia="en-US"/>
              </w:rPr>
              <w:t xml:space="preserve"> : CHARPENTE. COUVERTURE</w:t>
            </w:r>
          </w:p>
        </w:tc>
      </w:tr>
      <w:tr w:rsidR="00450EFD" w:rsidRPr="00CF5520" w:rsidTr="00D14257">
        <w:trPr>
          <w:trHeight w:val="478"/>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Pr>
                <w:lang w:eastAsia="en-US"/>
              </w:rPr>
              <w:t>80</w:t>
            </w:r>
            <w:r w:rsidRPr="00CF5520">
              <w:rPr>
                <w:lang w:eastAsia="en-US"/>
              </w:rPr>
              <w:t>3</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7"/>
              <w:jc w:val="center"/>
              <w:rPr>
                <w:lang w:eastAsia="en-US"/>
              </w:rPr>
            </w:pPr>
            <w:r w:rsidRPr="00CF5520">
              <w:rPr>
                <w:lang w:eastAsia="en-US"/>
              </w:rPr>
              <w:t xml:space="preserve">Tôle bac </w:t>
            </w:r>
            <w:proofErr w:type="spellStart"/>
            <w:r w:rsidRPr="00CF5520">
              <w:rPr>
                <w:lang w:eastAsia="en-US"/>
              </w:rPr>
              <w:t>allu</w:t>
            </w:r>
            <w:proofErr w:type="spellEnd"/>
            <w:r w:rsidRPr="00CF5520">
              <w:rPr>
                <w:lang w:eastAsia="en-US"/>
              </w:rPr>
              <w:t xml:space="preserve"> 6/10</w:t>
            </w:r>
            <w:r w:rsidRPr="00CF5520">
              <w:rPr>
                <w:vertAlign w:val="superscript"/>
                <w:lang w:eastAsia="en-US"/>
              </w:rPr>
              <w:t>ème</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La couverture sera réalisée en tôle bac en aluminium 6/10</w:t>
            </w:r>
            <w:r w:rsidRPr="00CF5520">
              <w:rPr>
                <w:iCs/>
                <w:vertAlign w:val="superscript"/>
                <w:lang w:eastAsia="en-US"/>
              </w:rPr>
              <w:t>ème</w:t>
            </w:r>
            <w:r w:rsidRPr="00CF5520">
              <w:rPr>
                <w:iCs/>
                <w:lang w:eastAsia="en-US"/>
              </w:rPr>
              <w:t xml:space="preserve"> fixée sur les pannes</w:t>
            </w:r>
            <w:r w:rsidRPr="00CF5520">
              <w:rPr>
                <w:lang w:eastAsia="en-US"/>
              </w:rPr>
              <w:t xml:space="preserve"> à</w:t>
            </w:r>
            <w:r w:rsidRPr="00CF5520">
              <w:rPr>
                <w:iCs/>
                <w:lang w:eastAsia="en-US"/>
              </w:rPr>
              <w:t xml:space="preserve"> l'aide de tire-fond de 8x80 avec accessoires.</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iCs/>
                <w:lang w:eastAsia="en-US"/>
              </w:rPr>
            </w:pPr>
            <w:r>
              <w:rPr>
                <w:iCs/>
                <w:lang w:eastAsia="en-US"/>
              </w:rPr>
              <w:t>80</w:t>
            </w:r>
            <w:r w:rsidRPr="00CF5520">
              <w:rPr>
                <w:iCs/>
                <w:lang w:eastAsia="en-US"/>
              </w:rPr>
              <w:t>4</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lang w:eastAsia="en-US"/>
              </w:rPr>
            </w:pPr>
            <w:r w:rsidRPr="00CF5520">
              <w:rPr>
                <w:iCs/>
                <w:lang w:eastAsia="en-US"/>
              </w:rPr>
              <w:t>Fourniture et pose du plafond en contreplaqué</w:t>
            </w:r>
          </w:p>
        </w:tc>
        <w:tc>
          <w:tcPr>
            <w:tcW w:w="7047"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autoSpaceDE w:val="0"/>
              <w:adjustRightInd w:val="0"/>
              <w:jc w:val="both"/>
              <w:rPr>
                <w:lang w:eastAsia="en-US"/>
              </w:rPr>
            </w:pPr>
            <w:r w:rsidRPr="00CF5520">
              <w:rPr>
                <w:lang w:eastAsia="en-US"/>
              </w:rPr>
              <w:t>il est constitué :</w:t>
            </w:r>
            <w:r w:rsidRPr="00CF5520">
              <w:rPr>
                <w:lang w:eastAsia="en-US"/>
              </w:rPr>
              <w:tab/>
            </w:r>
            <w:r w:rsidRPr="00CF5520">
              <w:rPr>
                <w:lang w:eastAsia="en-US"/>
              </w:rPr>
              <w:tab/>
            </w:r>
          </w:p>
          <w:p w:rsidR="00450EFD" w:rsidRPr="00CF5520" w:rsidRDefault="00450EFD" w:rsidP="00F43D3B">
            <w:pPr>
              <w:pStyle w:val="Paragraphedeliste"/>
              <w:numPr>
                <w:ilvl w:val="0"/>
                <w:numId w:val="27"/>
              </w:numPr>
              <w:tabs>
                <w:tab w:val="left" w:pos="672"/>
                <w:tab w:val="left" w:pos="1320"/>
                <w:tab w:val="left" w:pos="2856"/>
              </w:tabs>
              <w:suppressAutoHyphens w:val="0"/>
              <w:autoSpaceDE w:val="0"/>
              <w:adjustRightInd w:val="0"/>
              <w:jc w:val="both"/>
            </w:pPr>
            <w:r w:rsidRPr="00CF5520">
              <w:t xml:space="preserve">Le solivage : le solivage est en  bois dur de section  04 x 08 cm traité au </w:t>
            </w:r>
            <w:proofErr w:type="spellStart"/>
            <w:r w:rsidRPr="00CF5520">
              <w:t>xylamon</w:t>
            </w:r>
            <w:proofErr w:type="spellEnd"/>
            <w:r w:rsidRPr="00CF5520">
              <w:t>.</w:t>
            </w:r>
          </w:p>
          <w:p w:rsidR="00450EFD" w:rsidRPr="00CF5520" w:rsidRDefault="00450EFD" w:rsidP="00F43D3B">
            <w:pPr>
              <w:pStyle w:val="Paragraphedeliste"/>
              <w:numPr>
                <w:ilvl w:val="0"/>
                <w:numId w:val="27"/>
              </w:numPr>
              <w:tabs>
                <w:tab w:val="left" w:pos="672"/>
                <w:tab w:val="left" w:pos="1320"/>
                <w:tab w:val="left" w:pos="2856"/>
              </w:tabs>
              <w:suppressAutoHyphens w:val="0"/>
              <w:autoSpaceDE w:val="0"/>
              <w:adjustRightInd w:val="0"/>
              <w:jc w:val="both"/>
            </w:pPr>
            <w:r w:rsidRPr="00CF5520">
              <w:t xml:space="preserve">L'habillage </w:t>
            </w:r>
            <w:r w:rsidRPr="00CF5520">
              <w:rPr>
                <w:i/>
                <w:iCs/>
              </w:rPr>
              <w:t xml:space="preserve">est </w:t>
            </w:r>
            <w:r w:rsidRPr="00CF5520">
              <w:t xml:space="preserve">constitué de contreplaqué  en </w:t>
            </w:r>
            <w:proofErr w:type="spellStart"/>
            <w:r w:rsidRPr="00CF5520">
              <w:t>Ayous</w:t>
            </w:r>
            <w:proofErr w:type="spellEnd"/>
            <w:r w:rsidRPr="00CF5520">
              <w:t xml:space="preserve"> coupé en plaque de 6O x 125 cm. Il sera réalisé des couvre-joints périphériques à l'intérieur et à l'extérieur une frappe de visite dans chaque pièce des  trous de ventilation perforés sur chaque, pour le plafond intérieur et de la véranda  pièce extérieure,</w:t>
            </w:r>
          </w:p>
          <w:p w:rsidR="00450EFD" w:rsidRPr="00CF5520" w:rsidRDefault="00450EFD" w:rsidP="00F43D3B">
            <w:pPr>
              <w:pStyle w:val="Paragraphedeliste"/>
              <w:numPr>
                <w:ilvl w:val="0"/>
                <w:numId w:val="27"/>
              </w:numPr>
              <w:tabs>
                <w:tab w:val="left" w:pos="672"/>
                <w:tab w:val="left" w:pos="1320"/>
                <w:tab w:val="left" w:pos="2856"/>
              </w:tabs>
              <w:suppressAutoHyphens w:val="0"/>
              <w:autoSpaceDE w:val="0"/>
              <w:adjustRightInd w:val="0"/>
              <w:jc w:val="both"/>
            </w:pPr>
            <w:r w:rsidRPr="00CF5520">
              <w:t>L’habillage en en tôles lisses pour le plafond extérieur.</w:t>
            </w:r>
          </w:p>
          <w:p w:rsidR="00450EFD" w:rsidRPr="00CF5520" w:rsidRDefault="00450EFD" w:rsidP="00517F44">
            <w:pPr>
              <w:autoSpaceDE w:val="0"/>
              <w:adjustRightInd w:val="0"/>
              <w:rPr>
                <w:lang w:eastAsia="en-US"/>
              </w:rPr>
            </w:pPr>
          </w:p>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Une trappe de visite doit être prévue. Des trous de ventilation basse seront perforés sur les quatre coins extérieurs du plafond.</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center"/>
              <w:rPr>
                <w:b/>
                <w:iCs/>
                <w:lang w:eastAsia="en-US"/>
              </w:rPr>
            </w:pPr>
            <w:r w:rsidRPr="00CF5520">
              <w:rPr>
                <w:b/>
                <w:iCs/>
                <w:lang w:eastAsia="en-US"/>
              </w:rPr>
              <w:t>LOT 9</w:t>
            </w:r>
            <w:r>
              <w:rPr>
                <w:b/>
                <w:iCs/>
                <w:lang w:eastAsia="en-US"/>
              </w:rPr>
              <w:t>00</w:t>
            </w:r>
            <w:r w:rsidRPr="00CF5520">
              <w:rPr>
                <w:b/>
                <w:iCs/>
                <w:lang w:eastAsia="en-US"/>
              </w:rPr>
              <w:t> : PEINTURE</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Pr>
                <w:lang w:eastAsia="en-US"/>
              </w:rPr>
              <w:t>90</w:t>
            </w:r>
            <w:r w:rsidRPr="00CF5520">
              <w:rPr>
                <w:lang w:eastAsia="en-US"/>
              </w:rPr>
              <w:t>1</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lang w:eastAsia="en-US"/>
              </w:rPr>
            </w:pPr>
            <w:r w:rsidRPr="00CF5520">
              <w:rPr>
                <w:lang w:eastAsia="en-US"/>
              </w:rPr>
              <w:t xml:space="preserve">Imprégnation </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lang w:eastAsia="en-US"/>
              </w:rPr>
              <w:t xml:space="preserve">Les murs recevront une application de deux couches de peinture type </w:t>
            </w:r>
            <w:proofErr w:type="spellStart"/>
            <w:r w:rsidRPr="00CF5520">
              <w:rPr>
                <w:lang w:eastAsia="en-US"/>
              </w:rPr>
              <w:t>pantex</w:t>
            </w:r>
            <w:proofErr w:type="spellEnd"/>
            <w:r w:rsidRPr="00CF5520">
              <w:rPr>
                <w:lang w:eastAsia="en-US"/>
              </w:rPr>
              <w:t xml:space="preserve"> 800 sur murs et plafonds</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Pr>
                <w:lang w:eastAsia="en-US"/>
              </w:rPr>
              <w:t>90</w:t>
            </w:r>
            <w:r w:rsidRPr="00CF5520">
              <w:rPr>
                <w:lang w:eastAsia="en-US"/>
              </w:rPr>
              <w:t>2</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sidRPr="00CF5520">
              <w:rPr>
                <w:lang w:eastAsia="en-US"/>
              </w:rPr>
              <w:t xml:space="preserve">Protection antirouille </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lang w:eastAsia="en-US"/>
              </w:rPr>
              <w:t>Application de la peinture glycérophtalique brillante type Email sur les grilles.</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sidRPr="00CF5520">
              <w:rPr>
                <w:lang w:eastAsia="en-US"/>
              </w:rPr>
              <w:t>90</w:t>
            </w:r>
            <w:r>
              <w:rPr>
                <w:lang w:eastAsia="en-US"/>
              </w:rPr>
              <w:t>3</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sidRPr="00CF5520">
              <w:rPr>
                <w:lang w:eastAsia="en-US"/>
              </w:rPr>
              <w:t>Finition</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lang w:eastAsia="en-US"/>
              </w:rPr>
              <w:t>Murs et plafonds</w:t>
            </w:r>
          </w:p>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Plafonds</w:t>
            </w:r>
            <w:r w:rsidRPr="00CF5520">
              <w:rPr>
                <w:lang w:eastAsia="en-US"/>
              </w:rPr>
              <w:t>-</w:t>
            </w:r>
            <w:r w:rsidRPr="00CF5520">
              <w:rPr>
                <w:iCs/>
                <w:lang w:eastAsia="en-US"/>
              </w:rPr>
              <w:t xml:space="preserve"> type BLANGEL en</w:t>
            </w:r>
            <w:r w:rsidRPr="00CF5520">
              <w:rPr>
                <w:lang w:eastAsia="en-US"/>
              </w:rPr>
              <w:t xml:space="preserve"> 2</w:t>
            </w:r>
            <w:r w:rsidRPr="00CF5520">
              <w:rPr>
                <w:iCs/>
                <w:lang w:eastAsia="en-US"/>
              </w:rPr>
              <w:t xml:space="preserve"> couches</w:t>
            </w:r>
          </w:p>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Murs extérieurs.-</w:t>
            </w:r>
            <w:r w:rsidRPr="00CF5520">
              <w:rPr>
                <w:lang w:eastAsia="en-US"/>
              </w:rPr>
              <w:t xml:space="preserve"> type</w:t>
            </w:r>
            <w:r w:rsidRPr="00CF5520">
              <w:rPr>
                <w:iCs/>
                <w:lang w:eastAsia="en-US"/>
              </w:rPr>
              <w:t xml:space="preserve"> PANTEX</w:t>
            </w:r>
            <w:r w:rsidRPr="00CF5520">
              <w:rPr>
                <w:lang w:eastAsia="en-US"/>
              </w:rPr>
              <w:t xml:space="preserve"> 1300 en 2</w:t>
            </w:r>
            <w:r w:rsidRPr="00CF5520">
              <w:rPr>
                <w:iCs/>
                <w:lang w:eastAsia="en-US"/>
              </w:rPr>
              <w:t xml:space="preserve"> couches</w:t>
            </w:r>
          </w:p>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iCs/>
                <w:lang w:eastAsia="en-US"/>
              </w:rPr>
              <w:t>Murs intérieurs type PANTEX 800 en 2 couches</w:t>
            </w:r>
          </w:p>
        </w:tc>
      </w:tr>
    </w:tbl>
    <w:p w:rsidR="00450EFD" w:rsidRPr="00F43D3B" w:rsidRDefault="00F43D3B" w:rsidP="00450EFD">
      <w:pPr>
        <w:autoSpaceDE w:val="0"/>
        <w:adjustRightInd w:val="0"/>
        <w:spacing w:line="360" w:lineRule="auto"/>
        <w:rPr>
          <w:b/>
        </w:rPr>
      </w:pPr>
      <w:r w:rsidRPr="00F43D3B">
        <w:rPr>
          <w:b/>
        </w:rPr>
        <w:t xml:space="preserve">NB : BV se conformer aux prescriptions du Bordereau des prix et devis estimatif et </w:t>
      </w:r>
      <w:proofErr w:type="spellStart"/>
      <w:r w:rsidRPr="00F43D3B">
        <w:rPr>
          <w:b/>
        </w:rPr>
        <w:t>quantoitatif</w:t>
      </w:r>
      <w:proofErr w:type="spellEnd"/>
    </w:p>
    <w:p w:rsidR="00450EFD" w:rsidRPr="00CF5520" w:rsidRDefault="00450EFD" w:rsidP="00450EFD">
      <w:pPr>
        <w:autoSpaceDE w:val="0"/>
        <w:adjustRightInd w:val="0"/>
        <w:spacing w:line="360" w:lineRule="auto"/>
        <w:jc w:val="center"/>
        <w:rPr>
          <w:b/>
        </w:rPr>
      </w:pPr>
      <w:r w:rsidRPr="00CF5520">
        <w:rPr>
          <w:b/>
        </w:rPr>
        <w:t>TABLEAU RECAPITULATIF DES DOSAGES DES PRODUITS A BASE DE CIMENT</w:t>
      </w:r>
    </w:p>
    <w:p w:rsidR="00450EFD" w:rsidRPr="00CF5520" w:rsidRDefault="00450EFD" w:rsidP="00450EFD">
      <w:pPr>
        <w:autoSpaceDE w:val="0"/>
        <w:adjustRightInd w:val="0"/>
        <w:spacing w:line="360" w:lineRule="auto"/>
        <w:jc w:val="center"/>
      </w:pPr>
      <w:r w:rsidRPr="00CF5520">
        <w:rPr>
          <w:b/>
        </w:rPr>
        <w:t>(BETONS, ENDUITS, CHAPES, PARPAINGS ET MORTIERS)</w:t>
      </w:r>
    </w:p>
    <w:p w:rsidR="00450EFD" w:rsidRPr="00CF5520" w:rsidRDefault="00450EFD" w:rsidP="00450EFD">
      <w:pPr>
        <w:autoSpaceDE w:val="0"/>
        <w:adjustRightInd w:val="0"/>
        <w:spacing w:line="360" w:lineRule="auto"/>
        <w:jc w:val="center"/>
      </w:pPr>
    </w:p>
    <w:tbl>
      <w:tblPr>
        <w:tblW w:w="101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2009"/>
        <w:gridCol w:w="2552"/>
        <w:gridCol w:w="3779"/>
      </w:tblGrid>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ind w:left="142"/>
              <w:jc w:val="center"/>
              <w:rPr>
                <w:lang w:eastAsia="en-US"/>
              </w:rPr>
            </w:pP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Ciment CPA 325</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Gravier</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BETON</w:t>
            </w:r>
          </w:p>
        </w:tc>
        <w:tc>
          <w:tcPr>
            <w:tcW w:w="200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ind w:left="104"/>
              <w:jc w:val="center"/>
              <w:rPr>
                <w:lang w:eastAsia="en-US"/>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ind w:left="130"/>
              <w:jc w:val="center"/>
              <w:rPr>
                <w:lang w:eastAsia="en-US"/>
              </w:rPr>
            </w:pP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Béton de propreté</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(150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3 brouettes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4 brouettes5/15</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Béton pour Fondations et Dallages</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(300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1 brouette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2,5 brouettes5/15</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lastRenderedPageBreak/>
              <w:t>Béton Armé en Superstructure</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(350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1 brouette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2 brouettes</w:t>
            </w:r>
            <w:r w:rsidRPr="00CF5520">
              <w:rPr>
                <w:i/>
                <w:iCs/>
                <w:lang w:eastAsia="en-US"/>
              </w:rPr>
              <w:t>5/15</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ENDUITS</w:t>
            </w:r>
          </w:p>
        </w:tc>
        <w:tc>
          <w:tcPr>
            <w:tcW w:w="200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ind w:left="104"/>
              <w:jc w:val="center"/>
              <w:rPr>
                <w:lang w:eastAsia="en-US"/>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ind w:left="130"/>
              <w:jc w:val="center"/>
              <w:rPr>
                <w:lang w:eastAsia="en-US"/>
              </w:rPr>
            </w:pP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1 ère couche: GOBETIS</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(550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1,5 brouette de gros sable</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2ère couche: CORPS</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(450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2 brouettes de sable moyen</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3ère couche: FINITION</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(350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2,5 brouettes de sable fin</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Chape Sol</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(600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1,5 brouette de sable moyen</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Agglos ordinaires tapés à la main</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3 brouettes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Rendement</w:t>
            </w:r>
          </w:p>
          <w:p w:rsidR="00450EFD" w:rsidRPr="00CF5520" w:rsidRDefault="00450EFD" w:rsidP="00517F44">
            <w:pPr>
              <w:autoSpaceDE w:val="0"/>
              <w:adjustRightInd w:val="0"/>
              <w:spacing w:line="360" w:lineRule="auto"/>
              <w:jc w:val="center"/>
              <w:rPr>
                <w:lang w:eastAsia="en-US"/>
              </w:rPr>
            </w:pPr>
            <w:r w:rsidRPr="00CF5520">
              <w:rPr>
                <w:lang w:eastAsia="en-US"/>
              </w:rPr>
              <w:t>22 parpaings de 20:</w:t>
            </w:r>
          </w:p>
          <w:p w:rsidR="00450EFD" w:rsidRPr="00CF5520" w:rsidRDefault="00450EFD" w:rsidP="00517F44">
            <w:pPr>
              <w:autoSpaceDE w:val="0"/>
              <w:adjustRightInd w:val="0"/>
              <w:spacing w:line="360" w:lineRule="auto"/>
              <w:jc w:val="center"/>
              <w:rPr>
                <w:lang w:eastAsia="en-US"/>
              </w:rPr>
            </w:pPr>
            <w:r w:rsidRPr="00CF5520">
              <w:rPr>
                <w:lang w:eastAsia="en-US"/>
              </w:rPr>
              <w:t>30 parpaings de 15</w:t>
            </w:r>
          </w:p>
          <w:p w:rsidR="00450EFD" w:rsidRPr="00CF5520" w:rsidRDefault="00450EFD" w:rsidP="00517F44">
            <w:pPr>
              <w:autoSpaceDE w:val="0"/>
              <w:adjustRightInd w:val="0"/>
              <w:spacing w:line="360" w:lineRule="auto"/>
              <w:jc w:val="center"/>
              <w:rPr>
                <w:lang w:eastAsia="en-US"/>
              </w:rPr>
            </w:pPr>
            <w:r w:rsidRPr="00CF5520">
              <w:rPr>
                <w:lang w:eastAsia="en-US"/>
              </w:rPr>
              <w:t>37 parpaings de</w:t>
            </w:r>
            <w:r w:rsidRPr="00CF5520">
              <w:rPr>
                <w:i/>
                <w:iCs/>
                <w:lang w:eastAsia="en-US"/>
              </w:rPr>
              <w:t xml:space="preserve"> 1.0</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Agglos porteurs produits par une pondeuse</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1,5 brouette de gros sable+1,5 brouettes de gravillons 5</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Rendement</w:t>
            </w:r>
          </w:p>
          <w:p w:rsidR="00450EFD" w:rsidRPr="00CF5520" w:rsidRDefault="00450EFD" w:rsidP="00517F44">
            <w:pPr>
              <w:autoSpaceDE w:val="0"/>
              <w:adjustRightInd w:val="0"/>
              <w:spacing w:line="360" w:lineRule="auto"/>
              <w:jc w:val="center"/>
              <w:rPr>
                <w:lang w:eastAsia="en-US"/>
              </w:rPr>
            </w:pPr>
            <w:r w:rsidRPr="00CF5520">
              <w:rPr>
                <w:lang w:eastAsia="en-US"/>
              </w:rPr>
              <w:t>22 parpaings de 20:</w:t>
            </w:r>
          </w:p>
          <w:p w:rsidR="00450EFD" w:rsidRPr="00CF5520" w:rsidRDefault="00450EFD" w:rsidP="00517F44">
            <w:pPr>
              <w:autoSpaceDE w:val="0"/>
              <w:adjustRightInd w:val="0"/>
              <w:spacing w:line="360" w:lineRule="auto"/>
              <w:jc w:val="center"/>
              <w:rPr>
                <w:lang w:eastAsia="en-US"/>
              </w:rPr>
            </w:pPr>
            <w:r w:rsidRPr="00CF5520">
              <w:rPr>
                <w:i/>
                <w:iCs/>
                <w:lang w:eastAsia="en-US"/>
              </w:rPr>
              <w:t>30</w:t>
            </w:r>
            <w:r w:rsidRPr="00CF5520">
              <w:rPr>
                <w:lang w:eastAsia="en-US"/>
              </w:rPr>
              <w:t xml:space="preserve"> parpaings de 15</w:t>
            </w:r>
          </w:p>
          <w:p w:rsidR="00450EFD" w:rsidRPr="00CF5520" w:rsidRDefault="00450EFD" w:rsidP="00517F44">
            <w:pPr>
              <w:autoSpaceDE w:val="0"/>
              <w:adjustRightInd w:val="0"/>
              <w:spacing w:line="360" w:lineRule="auto"/>
              <w:jc w:val="center"/>
              <w:rPr>
                <w:lang w:eastAsia="en-US"/>
              </w:rPr>
            </w:pPr>
            <w:r w:rsidRPr="00CF5520">
              <w:rPr>
                <w:lang w:eastAsia="en-US"/>
              </w:rPr>
              <w:t>37 parpaings de 10</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Mortier de pose</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(150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3 brouettes de sable moyen</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Rendement:</w:t>
            </w:r>
          </w:p>
          <w:p w:rsidR="00450EFD" w:rsidRPr="00CF5520" w:rsidRDefault="00450EFD" w:rsidP="00517F44">
            <w:pPr>
              <w:autoSpaceDE w:val="0"/>
              <w:adjustRightInd w:val="0"/>
              <w:spacing w:line="360" w:lineRule="auto"/>
              <w:jc w:val="center"/>
              <w:rPr>
                <w:lang w:eastAsia="en-US"/>
              </w:rPr>
            </w:pPr>
            <w:r w:rsidRPr="00CF5520">
              <w:rPr>
                <w:lang w:eastAsia="en-US"/>
              </w:rPr>
              <w:t>96 parpaings de 20 (8 m2)</w:t>
            </w:r>
          </w:p>
          <w:p w:rsidR="00450EFD" w:rsidRPr="00CF5520" w:rsidRDefault="00450EFD" w:rsidP="00517F44">
            <w:pPr>
              <w:autoSpaceDE w:val="0"/>
              <w:adjustRightInd w:val="0"/>
              <w:spacing w:line="360" w:lineRule="auto"/>
              <w:jc w:val="center"/>
              <w:rPr>
                <w:lang w:eastAsia="en-US"/>
              </w:rPr>
            </w:pPr>
            <w:r w:rsidRPr="00CF5520">
              <w:rPr>
                <w:lang w:eastAsia="en-US"/>
              </w:rPr>
              <w:t>120 parpaings de 15 (10 m2)</w:t>
            </w:r>
          </w:p>
          <w:p w:rsidR="00450EFD" w:rsidRPr="00CF5520" w:rsidRDefault="00450EFD" w:rsidP="00517F44">
            <w:pPr>
              <w:autoSpaceDE w:val="0"/>
              <w:adjustRightInd w:val="0"/>
              <w:spacing w:line="360" w:lineRule="auto"/>
              <w:jc w:val="center"/>
              <w:rPr>
                <w:lang w:eastAsia="en-US"/>
              </w:rPr>
            </w:pPr>
            <w:r w:rsidRPr="00CF5520">
              <w:rPr>
                <w:lang w:eastAsia="en-US"/>
              </w:rPr>
              <w:t>180 parpaings de 10 (15</w:t>
            </w:r>
          </w:p>
        </w:tc>
      </w:tr>
    </w:tbl>
    <w:p w:rsidR="00450EFD" w:rsidRPr="00CF5520" w:rsidRDefault="00450EFD" w:rsidP="00450EFD">
      <w:pPr>
        <w:autoSpaceDE w:val="0"/>
        <w:adjustRightInd w:val="0"/>
        <w:spacing w:line="360" w:lineRule="auto"/>
      </w:pPr>
    </w:p>
    <w:p w:rsidR="00450EFD" w:rsidRPr="00CF5520" w:rsidRDefault="00450EFD" w:rsidP="00450EFD">
      <w:pPr>
        <w:autoSpaceDE w:val="0"/>
        <w:adjustRightInd w:val="0"/>
        <w:spacing w:line="360" w:lineRule="auto"/>
        <w:jc w:val="both"/>
        <w:rPr>
          <w:b/>
        </w:rPr>
      </w:pPr>
      <w:r w:rsidRPr="00CF5520">
        <w:rPr>
          <w:b/>
          <w:u w:val="single"/>
        </w:rPr>
        <w:t>N.B</w:t>
      </w:r>
      <w:r w:rsidRPr="00CF5520">
        <w:rPr>
          <w:b/>
        </w:rPr>
        <w:t>. :</w:t>
      </w:r>
    </w:p>
    <w:p w:rsidR="00450EFD" w:rsidRPr="00CF5520" w:rsidRDefault="00450EFD" w:rsidP="00F43D3B">
      <w:pPr>
        <w:pStyle w:val="Paragraphedeliste"/>
        <w:numPr>
          <w:ilvl w:val="0"/>
          <w:numId w:val="30"/>
        </w:numPr>
        <w:suppressAutoHyphens w:val="0"/>
        <w:autoSpaceDE w:val="0"/>
        <w:adjustRightInd w:val="0"/>
      </w:pPr>
      <w:r w:rsidRPr="00CF5520">
        <w:t>Une Brouette contient environ 65 litres</w:t>
      </w:r>
    </w:p>
    <w:p w:rsidR="00450EFD" w:rsidRPr="00CF5520" w:rsidRDefault="00450EFD" w:rsidP="00F43D3B">
      <w:pPr>
        <w:pStyle w:val="Paragraphedeliste"/>
        <w:numPr>
          <w:ilvl w:val="0"/>
          <w:numId w:val="30"/>
        </w:numPr>
        <w:suppressAutoHyphens w:val="0"/>
        <w:autoSpaceDE w:val="0"/>
        <w:adjustRightInd w:val="0"/>
      </w:pPr>
      <w:r w:rsidRPr="00CF5520">
        <w:t>Un sac de ciment pèse 50 kg.</w:t>
      </w:r>
    </w:p>
    <w:p w:rsidR="00450EFD" w:rsidRPr="00CF5520" w:rsidRDefault="00450EFD" w:rsidP="00F43D3B">
      <w:pPr>
        <w:pStyle w:val="Paragraphedeliste"/>
        <w:numPr>
          <w:ilvl w:val="0"/>
          <w:numId w:val="30"/>
        </w:numPr>
        <w:suppressAutoHyphens w:val="0"/>
        <w:autoSpaceDE w:val="0"/>
        <w:adjustRightInd w:val="0"/>
      </w:pPr>
      <w:r w:rsidRPr="00CF5520">
        <w:t>Un Camion benne ordinaire contient 6 m3, soit « équivalent » de 90 brouettes.</w:t>
      </w:r>
    </w:p>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6A01CD" w:rsidRDefault="006A01CD" w:rsidP="00450EFD"/>
    <w:p w:rsidR="00450EFD" w:rsidRDefault="00450EFD" w:rsidP="00450EFD"/>
    <w:p w:rsidR="00727776" w:rsidRPr="00CF5520" w:rsidRDefault="00727776" w:rsidP="00450EFD"/>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jc w:val="center"/>
        <w:rPr>
          <w:b/>
        </w:rPr>
      </w:pPr>
      <w:r>
        <w:rPr>
          <w:b/>
          <w:color w:val="CC00CC"/>
        </w:rPr>
        <w:t>Pièce n° 6</w:t>
      </w:r>
      <w:r w:rsidRPr="00CF5520">
        <w:rPr>
          <w:b/>
          <w:color w:val="CC00CC"/>
        </w:rPr>
        <w:t> : </w:t>
      </w:r>
    </w:p>
    <w:p w:rsidR="00450EFD" w:rsidRPr="00CF5520" w:rsidRDefault="00450EFD" w:rsidP="00094BB9">
      <w:pPr>
        <w:pBdr>
          <w:top w:val="thinThickThinSmallGap" w:sz="24" w:space="31" w:color="CC00CC"/>
          <w:left w:val="thinThickThinSmallGap" w:sz="24" w:space="4" w:color="CC00CC"/>
          <w:bottom w:val="thinThickThinSmallGap" w:sz="24" w:space="0" w:color="CC00CC"/>
          <w:right w:val="thinThickThinSmallGap" w:sz="24" w:space="4" w:color="CC00CC"/>
        </w:pBdr>
        <w:jc w:val="center"/>
        <w:rPr>
          <w:b/>
          <w:color w:val="CC00CC"/>
        </w:rPr>
      </w:pPr>
      <w:r>
        <w:rPr>
          <w:b/>
          <w:color w:val="CC00CC"/>
        </w:rPr>
        <w:t>CAHIER DES CLAUSES ENVIRONNEMENTALES ET SOCIALES (CCES)</w:t>
      </w:r>
    </w:p>
    <w:p w:rsidR="00450EFD" w:rsidRDefault="00450EFD" w:rsidP="00450EFD">
      <w:pPr>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r w:rsidRPr="00CF5520">
        <w:rPr>
          <w:b/>
        </w:rPr>
        <w:t>SOMMAIRE</w:t>
      </w:r>
    </w:p>
    <w:p w:rsidR="00450EFD" w:rsidRPr="00CF5520" w:rsidRDefault="00450EFD" w:rsidP="005D3418">
      <w:pPr>
        <w:pStyle w:val="TitrePieceDAO"/>
        <w:numPr>
          <w:ilvl w:val="0"/>
          <w:numId w:val="0"/>
        </w:numPr>
        <w:tabs>
          <w:tab w:val="left" w:pos="708"/>
        </w:tabs>
        <w:suppressAutoHyphens w:val="0"/>
        <w:spacing w:after="60" w:line="240" w:lineRule="auto"/>
        <w:ind w:left="9923"/>
        <w:rPr>
          <w:rFonts w:ascii="Times New Roman" w:hAnsi="Times New Roman" w:cs="Times New Roman"/>
          <w:sz w:val="24"/>
          <w:szCs w:val="24"/>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b/>
          <w:spacing w:val="-3"/>
        </w:rPr>
      </w:pPr>
      <w:r w:rsidRPr="00CF5520">
        <w:rPr>
          <w:b/>
          <w:spacing w:val="-3"/>
        </w:rPr>
        <w:t>CHAPITRE I </w:t>
      </w:r>
      <w:r w:rsidRPr="00CF5520">
        <w:rPr>
          <w:b/>
          <w:spacing w:val="-3"/>
        </w:rPr>
        <w:tab/>
        <w:t>:</w:t>
      </w:r>
      <w:r w:rsidRPr="00CF5520">
        <w:rPr>
          <w:b/>
          <w:spacing w:val="-3"/>
        </w:rPr>
        <w:tab/>
        <w:t>CONTEXTE ET JUSTIFICATION</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spacing w:val="-3"/>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215" w:hanging="1215"/>
        <w:jc w:val="both"/>
        <w:rPr>
          <w:b/>
          <w:spacing w:val="-3"/>
        </w:rPr>
      </w:pPr>
      <w:r w:rsidRPr="00CF5520">
        <w:rPr>
          <w:b/>
          <w:spacing w:val="-3"/>
        </w:rPr>
        <w:t>CHAPITRE II </w:t>
      </w:r>
      <w:r w:rsidRPr="00CF5520">
        <w:rPr>
          <w:b/>
          <w:spacing w:val="-3"/>
        </w:rPr>
        <w:tab/>
        <w:t>:</w:t>
      </w:r>
      <w:r w:rsidRPr="00CF5520">
        <w:rPr>
          <w:b/>
          <w:spacing w:val="-3"/>
        </w:rPr>
        <w:tab/>
        <w:t>INFORMATIONS ET MESURES D’ACCOMPAGNEMENT</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spacing w:val="-3"/>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b/>
          <w:spacing w:val="-3"/>
        </w:rPr>
      </w:pPr>
      <w:r w:rsidRPr="00CF5520">
        <w:rPr>
          <w:b/>
          <w:spacing w:val="-3"/>
        </w:rPr>
        <w:t>CHAPITRE III</w:t>
      </w:r>
      <w:r w:rsidRPr="00CF5520">
        <w:rPr>
          <w:b/>
          <w:spacing w:val="-3"/>
        </w:rPr>
        <w:tab/>
        <w:t xml:space="preserve">: </w:t>
      </w:r>
      <w:r w:rsidRPr="00CF5520">
        <w:rPr>
          <w:b/>
          <w:spacing w:val="-3"/>
        </w:rPr>
        <w:tab/>
        <w:t>ENTRETIEN ET GESTION DES DECHETS</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spacing w:val="-3"/>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b/>
          <w:spacing w:val="-3"/>
        </w:rPr>
      </w:pPr>
      <w:r w:rsidRPr="00CF5520">
        <w:rPr>
          <w:b/>
          <w:spacing w:val="-3"/>
        </w:rPr>
        <w:lastRenderedPageBreak/>
        <w:t>CHAPITRE IV</w:t>
      </w:r>
      <w:r w:rsidRPr="00CF5520">
        <w:rPr>
          <w:b/>
          <w:spacing w:val="-3"/>
        </w:rPr>
        <w:tab/>
        <w:t>:</w:t>
      </w:r>
      <w:r w:rsidRPr="00CF5520">
        <w:rPr>
          <w:b/>
          <w:spacing w:val="-3"/>
        </w:rPr>
        <w:tab/>
        <w:t xml:space="preserve">MESURES PREVENTIVES CONTRE LES NUISANCES SONORES </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b/>
          <w:spacing w:val="-3"/>
        </w:rPr>
      </w:pPr>
      <w:r w:rsidRPr="00CF5520">
        <w:rPr>
          <w:b/>
          <w:spacing w:val="-3"/>
        </w:rPr>
        <w:tab/>
      </w:r>
      <w:r w:rsidRPr="00CF5520">
        <w:rPr>
          <w:b/>
          <w:spacing w:val="-3"/>
        </w:rPr>
        <w:tab/>
      </w:r>
      <w:r w:rsidRPr="00CF5520">
        <w:rPr>
          <w:b/>
          <w:spacing w:val="-3"/>
        </w:rPr>
        <w:tab/>
      </w:r>
      <w:r w:rsidRPr="00CF5520">
        <w:rPr>
          <w:b/>
          <w:spacing w:val="-3"/>
        </w:rPr>
        <w:tab/>
        <w:t>ET LES EMISSIONS DE POUSSIERES</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spacing w:val="-3"/>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b/>
          <w:spacing w:val="-3"/>
        </w:rPr>
      </w:pPr>
      <w:r w:rsidRPr="00CF5520">
        <w:rPr>
          <w:b/>
          <w:spacing w:val="-3"/>
        </w:rPr>
        <w:t>CHAPITRE V</w:t>
      </w:r>
      <w:r w:rsidRPr="00CF5520">
        <w:rPr>
          <w:b/>
          <w:spacing w:val="-3"/>
        </w:rPr>
        <w:tab/>
        <w:t>:</w:t>
      </w:r>
      <w:r w:rsidRPr="00CF5520">
        <w:rPr>
          <w:b/>
          <w:spacing w:val="-3"/>
        </w:rPr>
        <w:tab/>
      </w:r>
      <w:r w:rsidRPr="00CF5520">
        <w:rPr>
          <w:b/>
          <w:spacing w:val="-3"/>
        </w:rPr>
        <w:tab/>
        <w:t xml:space="preserve">STOCKAGE ET UTILISATION DES SUBSTANCES </w:t>
      </w: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b/>
          <w:spacing w:val="-3"/>
        </w:rPr>
      </w:pPr>
      <w:r w:rsidRPr="00CF5520">
        <w:rPr>
          <w:b/>
          <w:spacing w:val="-3"/>
        </w:rPr>
        <w:tab/>
      </w:r>
      <w:r w:rsidRPr="00CF5520">
        <w:rPr>
          <w:b/>
          <w:spacing w:val="-3"/>
        </w:rPr>
        <w:tab/>
      </w:r>
      <w:r w:rsidRPr="00CF5520">
        <w:rPr>
          <w:b/>
          <w:spacing w:val="-3"/>
        </w:rPr>
        <w:tab/>
      </w:r>
      <w:r w:rsidRPr="00CF5520">
        <w:rPr>
          <w:b/>
          <w:spacing w:val="-3"/>
        </w:rPr>
        <w:tab/>
      </w:r>
      <w:r w:rsidRPr="00CF5520">
        <w:rPr>
          <w:b/>
          <w:spacing w:val="-3"/>
        </w:rPr>
        <w:tab/>
      </w:r>
      <w:r w:rsidRPr="00CF5520">
        <w:rPr>
          <w:b/>
          <w:spacing w:val="-3"/>
        </w:rPr>
        <w:tab/>
        <w:t>POTENTIELLEMENT POLLUANTES</w:t>
      </w: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b/>
          <w:spacing w:val="-3"/>
        </w:rPr>
      </w:pPr>
    </w:p>
    <w:p w:rsidR="00450EFD" w:rsidRPr="00CF5520" w:rsidRDefault="00450EFD" w:rsidP="00F43D3B">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Carburant et lubrifiants</w:t>
      </w:r>
    </w:p>
    <w:p w:rsidR="00450EFD" w:rsidRPr="00CF5520" w:rsidRDefault="00450EFD" w:rsidP="00F43D3B">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Autres substances potentiellement polluantes</w:t>
      </w:r>
    </w:p>
    <w:p w:rsidR="00450EFD" w:rsidRPr="00CF5520" w:rsidRDefault="00450EFD" w:rsidP="00F43D3B">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Gestion des pollutions accidentelles</w:t>
      </w:r>
    </w:p>
    <w:p w:rsidR="00450EFD" w:rsidRPr="00CF5520" w:rsidRDefault="00450EFD" w:rsidP="00F43D3B">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Principes d’intervention suite à une pollution accidentelle</w:t>
      </w:r>
    </w:p>
    <w:p w:rsidR="00450EFD" w:rsidRPr="00CF5520" w:rsidRDefault="00450EFD" w:rsidP="00450EFD">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left="1215"/>
        <w:rPr>
          <w:spacing w:val="-3"/>
        </w:rPr>
      </w:pPr>
    </w:p>
    <w:p w:rsidR="00450EFD" w:rsidRPr="00CF5520" w:rsidRDefault="00450EFD" w:rsidP="00450EFD">
      <w:pPr>
        <w:widowControl w:val="0"/>
        <w:autoSpaceDE w:val="0"/>
        <w:adjustRightInd w:val="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574" w:hanging="1843"/>
        <w:rPr>
          <w:b/>
          <w:spacing w:val="-3"/>
        </w:rPr>
      </w:pPr>
      <w:r w:rsidRPr="00CF5520">
        <w:rPr>
          <w:b/>
          <w:spacing w:val="-3"/>
        </w:rPr>
        <w:t>CHAPITRE VI </w:t>
      </w:r>
      <w:r w:rsidRPr="00CF5520">
        <w:rPr>
          <w:b/>
          <w:spacing w:val="-3"/>
        </w:rPr>
        <w:tab/>
        <w:t xml:space="preserve">: </w:t>
      </w:r>
      <w:r w:rsidRPr="00CF5520">
        <w:rPr>
          <w:b/>
          <w:spacing w:val="-3"/>
        </w:rPr>
        <w:tab/>
        <w:t>PROTECTION DES ESPACES NATURELLES CONTRE L’INCENDIE</w:t>
      </w:r>
    </w:p>
    <w:p w:rsidR="00450EFD" w:rsidRPr="00CF5520" w:rsidRDefault="00450EFD" w:rsidP="00450EFD">
      <w:pPr>
        <w:widowControl w:val="0"/>
        <w:autoSpaceDE w:val="0"/>
        <w:adjustRightInd w:val="0"/>
        <w:spacing w:after="12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r w:rsidRPr="00CF5520">
        <w:rPr>
          <w:b/>
          <w:spacing w:val="-3"/>
        </w:rPr>
        <w:t>CHAPITRE VII </w:t>
      </w:r>
      <w:r w:rsidRPr="00CF5520">
        <w:rPr>
          <w:b/>
          <w:spacing w:val="-3"/>
        </w:rPr>
        <w:tab/>
        <w:t>:</w:t>
      </w:r>
      <w:r w:rsidRPr="00CF5520">
        <w:rPr>
          <w:b/>
          <w:spacing w:val="-3"/>
        </w:rPr>
        <w:tab/>
        <w:t>CONSERVATION DE L’INTEGRITE PAYSAGERE DU SITE</w:t>
      </w: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r w:rsidRPr="00CF5520">
        <w:rPr>
          <w:b/>
          <w:spacing w:val="-3"/>
        </w:rPr>
        <w:t>CHAPITRE VIII :</w:t>
      </w:r>
      <w:r w:rsidRPr="00CF5520">
        <w:rPr>
          <w:b/>
          <w:spacing w:val="-3"/>
        </w:rPr>
        <w:tab/>
      </w:r>
      <w:r w:rsidRPr="00CF5520">
        <w:rPr>
          <w:b/>
          <w:spacing w:val="-3"/>
        </w:rPr>
        <w:tab/>
      </w:r>
      <w:r w:rsidRPr="00CF5520">
        <w:rPr>
          <w:b/>
          <w:spacing w:val="-3"/>
        </w:rPr>
        <w:tab/>
        <w:t>ASPECTS SOCIAUX ET CULTURELS</w:t>
      </w:r>
    </w:p>
    <w:p w:rsidR="00450EFD" w:rsidRPr="00CF5520" w:rsidRDefault="00450EFD" w:rsidP="00450EFD">
      <w:pPr>
        <w:widowControl w:val="0"/>
        <w:autoSpaceDE w:val="0"/>
        <w:adjustRightInd w:val="0"/>
        <w:spacing w:after="12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433" w:hanging="1843"/>
        <w:rPr>
          <w:b/>
          <w:spacing w:val="-3"/>
        </w:rPr>
      </w:pPr>
      <w:r w:rsidRPr="00CF5520">
        <w:rPr>
          <w:b/>
          <w:spacing w:val="-3"/>
        </w:rPr>
        <w:t>CHAPITRE IX </w:t>
      </w:r>
      <w:r w:rsidRPr="00CF5520">
        <w:rPr>
          <w:b/>
          <w:spacing w:val="-3"/>
        </w:rPr>
        <w:tab/>
        <w:t>:</w:t>
      </w:r>
      <w:r w:rsidRPr="00CF5520">
        <w:rPr>
          <w:b/>
          <w:spacing w:val="-3"/>
        </w:rPr>
        <w:tab/>
        <w:t xml:space="preserve">OUVERTURE ET EXPLOITATON DES CARRIERES ET </w:t>
      </w:r>
      <w:r w:rsidRPr="00CF5520">
        <w:rPr>
          <w:b/>
          <w:spacing w:val="-3"/>
        </w:rPr>
        <w:tab/>
        <w:t>EMPRUNTS</w:t>
      </w:r>
    </w:p>
    <w:p w:rsidR="00450EFD" w:rsidRPr="00CF5520" w:rsidRDefault="00450EFD" w:rsidP="00450EFD">
      <w:pPr>
        <w:widowControl w:val="0"/>
        <w:autoSpaceDE w:val="0"/>
        <w:adjustRightInd w:val="0"/>
        <w:spacing w:after="12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r w:rsidRPr="00CF5520">
        <w:rPr>
          <w:b/>
          <w:spacing w:val="-3"/>
        </w:rPr>
        <w:t>CHAPITRE X</w:t>
      </w:r>
      <w:r w:rsidRPr="00CF5520">
        <w:rPr>
          <w:b/>
          <w:spacing w:val="-3"/>
        </w:rPr>
        <w:tab/>
        <w:t>:</w:t>
      </w:r>
      <w:r w:rsidRPr="00CF5520">
        <w:rPr>
          <w:b/>
          <w:spacing w:val="-3"/>
        </w:rPr>
        <w:tab/>
        <w:t>SECURITE DES PERSONNES ET DES BIENS</w:t>
      </w:r>
    </w:p>
    <w:p w:rsidR="00450EFD" w:rsidRPr="00CF5520" w:rsidRDefault="00450EFD" w:rsidP="00450EFD">
      <w:pPr>
        <w:widowControl w:val="0"/>
        <w:autoSpaceDE w:val="0"/>
        <w:adjustRightInd w:val="0"/>
        <w:rPr>
          <w:b/>
          <w:spacing w:val="-4"/>
        </w:rPr>
      </w:pPr>
    </w:p>
    <w:p w:rsidR="00450EFD" w:rsidRPr="00CF5520" w:rsidRDefault="00450EFD" w:rsidP="00450EFD">
      <w:pPr>
        <w:widowControl w:val="0"/>
        <w:autoSpaceDE w:val="0"/>
        <w:adjustRightInd w:val="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1843" w:hanging="1843"/>
        <w:rPr>
          <w:b/>
          <w:spacing w:val="-3"/>
        </w:rPr>
      </w:pPr>
      <w:r w:rsidRPr="00CF5520">
        <w:rPr>
          <w:b/>
          <w:spacing w:val="-3"/>
        </w:rPr>
        <w:t>CHAPITRE XI </w:t>
      </w:r>
      <w:r w:rsidRPr="00CF5520">
        <w:rPr>
          <w:b/>
          <w:spacing w:val="-3"/>
        </w:rPr>
        <w:tab/>
        <w:t>:</w:t>
      </w:r>
      <w:r w:rsidRPr="00CF5520">
        <w:rPr>
          <w:b/>
          <w:spacing w:val="-3"/>
        </w:rPr>
        <w:tab/>
        <w:t>ABANDON DES INSTALLATIONS EN FIN DES TRAVAUX</w:t>
      </w:r>
    </w:p>
    <w:p w:rsidR="00450EFD" w:rsidRPr="00CF5520" w:rsidRDefault="00450EFD" w:rsidP="00450EFD">
      <w:pPr>
        <w:widowControl w:val="0"/>
        <w:autoSpaceDE w:val="0"/>
        <w:adjustRightInd w:val="0"/>
      </w:pPr>
      <w:r w:rsidRPr="00CF5520">
        <w:rPr>
          <w:b/>
          <w:spacing w:val="-4"/>
        </w:rPr>
        <w:br w:type="page"/>
      </w:r>
    </w:p>
    <w:p w:rsidR="00450EFD" w:rsidRPr="00CF5520" w:rsidRDefault="00450EFD" w:rsidP="00450EFD">
      <w:pPr>
        <w:autoSpaceDE w:val="0"/>
        <w:adjustRightInd w:val="0"/>
        <w:jc w:val="center"/>
        <w:rPr>
          <w:b/>
          <w:bCs/>
        </w:rPr>
      </w:pPr>
      <w:r w:rsidRPr="00CF5520">
        <w:rPr>
          <w:b/>
          <w:bCs/>
        </w:rPr>
        <w:lastRenderedPageBreak/>
        <w:t>PRESCRIPTIONS ENVIRONNEMENTALES ET SOCIALES A RESPECTER PAR L’ENTREPRENEUR</w:t>
      </w:r>
    </w:p>
    <w:p w:rsidR="00450EFD" w:rsidRPr="00CF5520" w:rsidRDefault="00450EFD" w:rsidP="00450EFD">
      <w:pPr>
        <w:autoSpaceDE w:val="0"/>
        <w:adjustRightInd w:val="0"/>
        <w:spacing w:line="360" w:lineRule="auto"/>
        <w:jc w:val="both"/>
        <w:rPr>
          <w:bCs/>
          <w:iCs/>
        </w:rPr>
      </w:pPr>
      <w:r w:rsidRPr="00CF5520">
        <w:rPr>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450EFD" w:rsidRPr="00CF5520" w:rsidRDefault="00450EFD" w:rsidP="00450EFD">
      <w:pPr>
        <w:autoSpaceDE w:val="0"/>
        <w:adjustRightInd w:val="0"/>
        <w:spacing w:line="360" w:lineRule="auto"/>
        <w:jc w:val="both"/>
        <w:rPr>
          <w:bCs/>
          <w:iCs/>
        </w:rPr>
      </w:pPr>
      <w:r w:rsidRPr="00CF5520">
        <w:rPr>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CONTEXTE ET JUSTIFICATION</w:t>
      </w:r>
    </w:p>
    <w:p w:rsidR="00450EFD" w:rsidRPr="00CF5520" w:rsidRDefault="00450EFD" w:rsidP="00450EFD">
      <w:pPr>
        <w:autoSpaceDE w:val="0"/>
        <w:adjustRightInd w:val="0"/>
        <w:spacing w:line="360" w:lineRule="auto"/>
        <w:jc w:val="both"/>
      </w:pPr>
      <w:r w:rsidRPr="00CF5520">
        <w:t>Les présentes clauses visent la prise en compte de la dimension environnementale et sociale dans la planification et l’exécution du projet à travers la mise en œuvre du Cadre de Gestion Environnementale et Sociale (CGES).</w:t>
      </w:r>
    </w:p>
    <w:p w:rsidR="00450EFD" w:rsidRPr="00CF5520" w:rsidRDefault="00450EFD" w:rsidP="00450EFD">
      <w:pPr>
        <w:autoSpaceDE w:val="0"/>
        <w:adjustRightInd w:val="0"/>
        <w:spacing w:line="360" w:lineRule="auto"/>
        <w:jc w:val="both"/>
      </w:pPr>
      <w:r w:rsidRPr="00CF5520">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450EFD" w:rsidRPr="00CF5520" w:rsidRDefault="00450EFD" w:rsidP="00450EFD">
      <w:pPr>
        <w:autoSpaceDE w:val="0"/>
        <w:adjustRightInd w:val="0"/>
        <w:spacing w:line="360" w:lineRule="auto"/>
        <w:jc w:val="both"/>
      </w:pPr>
      <w:r w:rsidRPr="00CF5520">
        <w:t>Ces prescriptions devront être respectées, sans exception, par l’Entrepreneur. A cet effet, elles feront l’objet d’un contrôle au cours des missions de visite de chantier.</w:t>
      </w:r>
    </w:p>
    <w:p w:rsidR="00450EFD" w:rsidRPr="00CF5520" w:rsidRDefault="00450EFD" w:rsidP="00450EFD">
      <w:pPr>
        <w:autoSpaceDE w:val="0"/>
        <w:adjustRightInd w:val="0"/>
        <w:spacing w:line="360" w:lineRule="auto"/>
        <w:jc w:val="both"/>
      </w:pPr>
      <w:r w:rsidRPr="00CF5520">
        <w:t>De même, l’entrepreneur demeure responsable des accidents ou dommages écologiques qui seraient la conséquence de ces travaux ou des installations liées au chantier.</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INFORMATIONS ET MESURES D’ACCOMPAGNEMENT</w:t>
      </w:r>
    </w:p>
    <w:p w:rsidR="00450EFD" w:rsidRPr="00CF5520" w:rsidRDefault="00450EFD" w:rsidP="00450EFD">
      <w:pPr>
        <w:autoSpaceDE w:val="0"/>
        <w:adjustRightInd w:val="0"/>
        <w:spacing w:line="360" w:lineRule="auto"/>
        <w:jc w:val="both"/>
      </w:pPr>
      <w:r w:rsidRPr="00CF5520">
        <w:t>L’entrepreneur doit, en rapport avec l’ingénieur, veiller rigoureusement au respect des directives suivantes :</w:t>
      </w:r>
    </w:p>
    <w:p w:rsidR="00450EFD" w:rsidRPr="00CF5520" w:rsidRDefault="00450EFD" w:rsidP="00F43D3B">
      <w:pPr>
        <w:numPr>
          <w:ilvl w:val="0"/>
          <w:numId w:val="33"/>
        </w:numPr>
        <w:suppressAutoHyphens w:val="0"/>
        <w:autoSpaceDE w:val="0"/>
        <w:adjustRightInd w:val="0"/>
        <w:spacing w:line="360" w:lineRule="auto"/>
        <w:jc w:val="both"/>
      </w:pPr>
      <w:r w:rsidRPr="00CF5520">
        <w:t>Mener une campagne de communication et de sensibilisation avant les travaux sur le calendrier des travaux, l’interruption des services et les détours à la circulation, selon les besoins ;</w:t>
      </w:r>
    </w:p>
    <w:p w:rsidR="00450EFD" w:rsidRPr="00CF5520" w:rsidRDefault="00450EFD" w:rsidP="00F43D3B">
      <w:pPr>
        <w:numPr>
          <w:ilvl w:val="0"/>
          <w:numId w:val="33"/>
        </w:numPr>
        <w:suppressAutoHyphens w:val="0"/>
        <w:autoSpaceDE w:val="0"/>
        <w:adjustRightInd w:val="0"/>
        <w:spacing w:line="360" w:lineRule="auto"/>
        <w:jc w:val="both"/>
      </w:pPr>
      <w:r w:rsidRPr="00CF5520">
        <w:t xml:space="preserve">Limiter les activités de construction pendant la nuit. S’ils sont nécessaires, veiller </w:t>
      </w:r>
      <w:proofErr w:type="spellStart"/>
      <w:r w:rsidRPr="00CF5520">
        <w:t>a</w:t>
      </w:r>
      <w:proofErr w:type="spellEnd"/>
      <w:r w:rsidRPr="00CF5520">
        <w:t xml:space="preserve"> ce que le travail nocturne soit soigneusement planifié et que la communauté soit informée pour qu’elle puisse prendre les mesures nécessaires ;</w:t>
      </w:r>
    </w:p>
    <w:p w:rsidR="00450EFD" w:rsidRPr="00CF5520" w:rsidRDefault="00450EFD" w:rsidP="00F43D3B">
      <w:pPr>
        <w:numPr>
          <w:ilvl w:val="0"/>
          <w:numId w:val="33"/>
        </w:numPr>
        <w:suppressAutoHyphens w:val="0"/>
        <w:autoSpaceDE w:val="0"/>
        <w:adjustRightInd w:val="0"/>
        <w:spacing w:line="360" w:lineRule="auto"/>
        <w:jc w:val="both"/>
      </w:pPr>
      <w:r w:rsidRPr="00CF5520">
        <w:t>Procéder à la signalisation des travaux ;</w:t>
      </w:r>
    </w:p>
    <w:p w:rsidR="00450EFD" w:rsidRPr="00CF5520" w:rsidRDefault="00450EFD" w:rsidP="00F43D3B">
      <w:pPr>
        <w:numPr>
          <w:ilvl w:val="0"/>
          <w:numId w:val="33"/>
        </w:numPr>
        <w:suppressAutoHyphens w:val="0"/>
        <w:autoSpaceDE w:val="0"/>
        <w:adjustRightInd w:val="0"/>
        <w:spacing w:line="360" w:lineRule="auto"/>
        <w:jc w:val="both"/>
      </w:pPr>
      <w:r w:rsidRPr="00CF5520">
        <w:t>Mener des campagnes de sensibilisation sur les IST/VIH/SIDA pour les ouvriers et les populations locales…</w:t>
      </w:r>
    </w:p>
    <w:p w:rsidR="00450EFD" w:rsidRPr="00CF5520" w:rsidRDefault="00450EFD" w:rsidP="00F43D3B">
      <w:pPr>
        <w:numPr>
          <w:ilvl w:val="0"/>
          <w:numId w:val="33"/>
        </w:numPr>
        <w:suppressAutoHyphens w:val="0"/>
        <w:autoSpaceDE w:val="0"/>
        <w:adjustRightInd w:val="0"/>
        <w:spacing w:line="360" w:lineRule="auto"/>
        <w:jc w:val="both"/>
      </w:pPr>
      <w:r w:rsidRPr="00CF5520">
        <w:t xml:space="preserve">Faire interdire : (i) la coupe des arbres pour toute raison en dehors de la zone de construction approuvée ; (ii) chasser ou capturer la faune locale ; (iii) utiliser des produits toxiques non </w:t>
      </w:r>
      <w:r w:rsidRPr="00CF5520">
        <w:lastRenderedPageBreak/>
        <w:t>approuvés, tels que des peintures au plomb ; (iv) perturber quoi que ce soit ayant une valeur architecturale ou historique ;</w:t>
      </w:r>
    </w:p>
    <w:p w:rsidR="00450EFD" w:rsidRPr="00CF5520" w:rsidRDefault="00450EFD" w:rsidP="00F43D3B">
      <w:pPr>
        <w:numPr>
          <w:ilvl w:val="0"/>
          <w:numId w:val="33"/>
        </w:numPr>
        <w:suppressAutoHyphens w:val="0"/>
        <w:autoSpaceDE w:val="0"/>
        <w:adjustRightInd w:val="0"/>
        <w:spacing w:line="360" w:lineRule="auto"/>
        <w:jc w:val="both"/>
      </w:pPr>
      <w:r w:rsidRPr="00CF5520">
        <w:t>La communauté sera avisée au moins cinq jours à l’avance de toute interruption de service (eau, électricité, le téléphone), par voies de presse (en privilégiant les radios communautaires ou locales lorsqu’elles existent).</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ENTRETIEN ET GESTION DES</w:t>
      </w:r>
      <w:r>
        <w:rPr>
          <w:b/>
          <w:bCs/>
        </w:rPr>
        <w:t xml:space="preserve"> </w:t>
      </w:r>
      <w:r w:rsidRPr="00CF5520">
        <w:rPr>
          <w:b/>
          <w:bCs/>
        </w:rPr>
        <w:t>DECHETS</w:t>
      </w:r>
    </w:p>
    <w:p w:rsidR="00450EFD" w:rsidRPr="00CF5520" w:rsidRDefault="00450EFD" w:rsidP="00450EFD">
      <w:pPr>
        <w:autoSpaceDE w:val="0"/>
        <w:adjustRightInd w:val="0"/>
        <w:spacing w:line="360" w:lineRule="auto"/>
        <w:jc w:val="both"/>
      </w:pPr>
      <w:r w:rsidRPr="00CF5520">
        <w:t>Pendant la durée du chantier, l’Entrepreneur veillera à ce que l’ensemble du site et ses abords soient maintenus en bon état de propreté et à ce que les déchets produits soient correctement gérés en prenant les mesures suivantes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Identifier et délimiter clairement les aires d’élimination et spécifiant quels matériaux peuvent être déposés dans chaque aire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Contrôler le placement de tous les déchets de construction (y compris les excavations de sol) dans des sites d’élimination approuvés (&gt;300 m des rivières, cours d’eau, lacs ou terres marécageuses)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Placez dans les aires autorisées toutes les ordures, métaux, huiles usées et matériaux en excès produits pendant la construction en incorporant des systèmes de recyclage et la séparation des matériaux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L’Entrepreneur prendra les dispositions nécessaires pour éviter la dispersion par le vent ou les eaux de pluie par exemple avant l’élimination des déchets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Les produits du décapage des emprises des Terrassements seront mis en dépôt et éventuellement réemployés,</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 transport des terres dans l’emprise du terrain sur les lieux à remblayer ou leurs évacuations aux décharges publiques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Minimiser la génération des déchets pendant la construction et réutiliser les déchets de construction là où c’est possible ;</w:t>
      </w:r>
    </w:p>
    <w:p w:rsidR="00450EFD" w:rsidRPr="00CF5520" w:rsidRDefault="00450EFD" w:rsidP="00450EFD">
      <w:pPr>
        <w:autoSpaceDE w:val="0"/>
        <w:adjustRightInd w:val="0"/>
        <w:spacing w:line="360" w:lineRule="auto"/>
        <w:jc w:val="both"/>
      </w:pPr>
      <w:r w:rsidRPr="00CF5520">
        <w:t>Les mesures suivantes devront être prises pour l’entretien du chantier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Identifier et délimiter les aires pour l’équipement d’entretien (loin des rivières, cours d’eau, lacs ou terres marécageuses)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Veiller à ce que toutes les activités de l’équipement d’entretien soient faites dans les zones d’entretien délimitées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 xml:space="preserve">Ne jamais éliminer de l’huile ou la verser sur le sol, dans les cours d’eau, les zones basses, les cavités des carrières désaffectées </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lastRenderedPageBreak/>
        <w:t>MESURES PREVENTIVES CONTRE LES NUISANCES SONORES ET LES EMISSIONS DE POUSSIERES</w:t>
      </w:r>
    </w:p>
    <w:p w:rsidR="00450EFD" w:rsidRPr="00CF5520" w:rsidRDefault="00450EFD" w:rsidP="00450EFD">
      <w:pPr>
        <w:autoSpaceDE w:val="0"/>
        <w:adjustRightInd w:val="0"/>
        <w:spacing w:line="360" w:lineRule="auto"/>
        <w:jc w:val="both"/>
      </w:pPr>
      <w:r w:rsidRPr="00CF5520">
        <w:t>L’Entrepreneur prêtera une attention particulière pour limiter les éventuelles nuisances par le bruit. A cet effet, il devra respecter les seuils de bruit prescrits par la Loi.</w:t>
      </w:r>
    </w:p>
    <w:p w:rsidR="00450EFD" w:rsidRPr="00CF5520" w:rsidRDefault="00450EFD" w:rsidP="00450EFD">
      <w:pPr>
        <w:autoSpaceDE w:val="0"/>
        <w:adjustRightInd w:val="0"/>
        <w:spacing w:line="360" w:lineRule="auto"/>
        <w:jc w:val="both"/>
      </w:pPr>
      <w:r w:rsidRPr="00CF5520">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450EFD" w:rsidRPr="00CF5520" w:rsidRDefault="00450EFD" w:rsidP="00450EFD">
      <w:pPr>
        <w:autoSpaceDE w:val="0"/>
        <w:adjustRightInd w:val="0"/>
        <w:spacing w:line="360" w:lineRule="auto"/>
        <w:jc w:val="both"/>
      </w:pPr>
      <w:r w:rsidRPr="00CF5520">
        <w:t>Lors de l’exécution des travaux, pour lutter contre la poussière et les désagréments, le contractant devra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limiter la vitesse de la circulation liée à la construction a 24 km/h dans les rues, dans un rayon de 200 mètres autour du chantier et limiter la vitesse de tous les véhicules sur le chantier a 16 km/h ;</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STOCKAGE ET UTILISATION DES SUBSTANCES POTENTIELLEMENT POLLUANTES</w:t>
      </w:r>
    </w:p>
    <w:p w:rsidR="00450EFD" w:rsidRPr="00CF5520" w:rsidRDefault="00450EFD" w:rsidP="00450EFD">
      <w:pPr>
        <w:autoSpaceDE w:val="0"/>
        <w:adjustRightInd w:val="0"/>
        <w:spacing w:line="360" w:lineRule="auto"/>
        <w:jc w:val="both"/>
      </w:pPr>
      <w:r w:rsidRPr="00CF5520">
        <w:t>De manière générale, le stockage et la manipulation de substances potentiellement polluantes ou dangereuses (huiles, carburant…) devra respecter les principes suivants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limitation des quantités stockées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stockage organisé, en un site ou selon des modalités ne permettant pas l’accès à une personne extérieure au chantier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manipulation par des personnels responsabilisés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signalisation du site de stockage par un panneau indiquant la nature du danger.</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 stockage des produits chimiques liquides se fera sur rétention pour prévenir les déversements accidentels et la pollution du sol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Les produits chimiques utilisés devront être munis de fiche de données de sécurité (FDS) à afficher sur le lieu de stockage</w:t>
      </w:r>
    </w:p>
    <w:p w:rsidR="00450EFD" w:rsidRPr="00CF5520" w:rsidRDefault="00450EFD" w:rsidP="00F43D3B">
      <w:pPr>
        <w:numPr>
          <w:ilvl w:val="1"/>
          <w:numId w:val="32"/>
        </w:numPr>
        <w:tabs>
          <w:tab w:val="left" w:pos="1701"/>
        </w:tabs>
        <w:suppressAutoHyphens w:val="0"/>
        <w:autoSpaceDE w:val="0"/>
        <w:adjustRightInd w:val="0"/>
        <w:spacing w:line="360" w:lineRule="auto"/>
        <w:ind w:left="1276" w:hanging="425"/>
        <w:contextualSpacing/>
        <w:jc w:val="both"/>
        <w:rPr>
          <w:b/>
          <w:bCs/>
        </w:rPr>
      </w:pPr>
      <w:r w:rsidRPr="00CF5520">
        <w:rPr>
          <w:b/>
          <w:bCs/>
        </w:rPr>
        <w:t>Carburants et lubrifiants</w:t>
      </w:r>
    </w:p>
    <w:p w:rsidR="00450EFD" w:rsidRPr="00CF5520" w:rsidRDefault="00450EFD" w:rsidP="00450EFD">
      <w:pPr>
        <w:autoSpaceDE w:val="0"/>
        <w:adjustRightInd w:val="0"/>
        <w:spacing w:line="360" w:lineRule="auto"/>
        <w:jc w:val="both"/>
      </w:pPr>
      <w:r w:rsidRPr="00CF5520">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450EFD" w:rsidRPr="00CF5520" w:rsidRDefault="00450EFD" w:rsidP="00F43D3B">
      <w:pPr>
        <w:numPr>
          <w:ilvl w:val="1"/>
          <w:numId w:val="32"/>
        </w:numPr>
        <w:tabs>
          <w:tab w:val="left" w:pos="1701"/>
        </w:tabs>
        <w:suppressAutoHyphens w:val="0"/>
        <w:autoSpaceDE w:val="0"/>
        <w:adjustRightInd w:val="0"/>
        <w:spacing w:line="360" w:lineRule="auto"/>
        <w:ind w:left="1276" w:hanging="425"/>
        <w:contextualSpacing/>
        <w:jc w:val="both"/>
        <w:rPr>
          <w:b/>
          <w:bCs/>
        </w:rPr>
      </w:pPr>
      <w:r w:rsidRPr="00CF5520">
        <w:rPr>
          <w:b/>
          <w:bCs/>
        </w:rPr>
        <w:t>Autres substances potentiellement polluantes</w:t>
      </w:r>
    </w:p>
    <w:p w:rsidR="00450EFD" w:rsidRPr="00CF5520" w:rsidRDefault="00450EFD" w:rsidP="00450EFD">
      <w:pPr>
        <w:autoSpaceDE w:val="0"/>
        <w:adjustRightInd w:val="0"/>
        <w:spacing w:line="360" w:lineRule="auto"/>
        <w:jc w:val="both"/>
      </w:pPr>
      <w:r w:rsidRPr="00CF5520">
        <w:lastRenderedPageBreak/>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rsidR="00450EFD" w:rsidRPr="00CF5520" w:rsidRDefault="00450EFD" w:rsidP="00F43D3B">
      <w:pPr>
        <w:numPr>
          <w:ilvl w:val="1"/>
          <w:numId w:val="32"/>
        </w:numPr>
        <w:tabs>
          <w:tab w:val="left" w:pos="1701"/>
        </w:tabs>
        <w:suppressAutoHyphens w:val="0"/>
        <w:autoSpaceDE w:val="0"/>
        <w:adjustRightInd w:val="0"/>
        <w:spacing w:line="360" w:lineRule="auto"/>
        <w:ind w:left="1276" w:hanging="425"/>
        <w:contextualSpacing/>
        <w:jc w:val="both"/>
        <w:rPr>
          <w:b/>
          <w:bCs/>
        </w:rPr>
      </w:pPr>
      <w:r w:rsidRPr="00CF5520">
        <w:rPr>
          <w:b/>
          <w:bCs/>
        </w:rPr>
        <w:t>Gestion des pollutions accidentelles</w:t>
      </w:r>
    </w:p>
    <w:p w:rsidR="00450EFD" w:rsidRPr="00CF5520" w:rsidRDefault="00450EFD" w:rsidP="00450EFD">
      <w:pPr>
        <w:autoSpaceDE w:val="0"/>
        <w:adjustRightInd w:val="0"/>
        <w:spacing w:line="360" w:lineRule="auto"/>
        <w:jc w:val="both"/>
      </w:pPr>
      <w:r w:rsidRPr="00CF5520">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450EFD" w:rsidRPr="00CF5520" w:rsidRDefault="00450EFD" w:rsidP="00F43D3B">
      <w:pPr>
        <w:numPr>
          <w:ilvl w:val="1"/>
          <w:numId w:val="32"/>
        </w:numPr>
        <w:tabs>
          <w:tab w:val="left" w:pos="1701"/>
        </w:tabs>
        <w:suppressAutoHyphens w:val="0"/>
        <w:autoSpaceDE w:val="0"/>
        <w:adjustRightInd w:val="0"/>
        <w:spacing w:after="120" w:line="360" w:lineRule="auto"/>
        <w:ind w:left="1276" w:hanging="425"/>
        <w:contextualSpacing/>
        <w:jc w:val="both"/>
        <w:rPr>
          <w:b/>
          <w:bCs/>
        </w:rPr>
      </w:pPr>
      <w:r w:rsidRPr="00CF5520">
        <w:rPr>
          <w:b/>
          <w:bCs/>
        </w:rPr>
        <w:t>Principe d’intervention suite à une pollution accidentelle</w:t>
      </w:r>
    </w:p>
    <w:p w:rsidR="00450EFD" w:rsidRPr="00CF5520" w:rsidRDefault="00450EFD" w:rsidP="00450EFD">
      <w:pPr>
        <w:autoSpaceDE w:val="0"/>
        <w:adjustRightInd w:val="0"/>
        <w:spacing w:after="120" w:line="360" w:lineRule="auto"/>
        <w:jc w:val="both"/>
      </w:pPr>
      <w:r w:rsidRPr="00CF5520">
        <w:t>En cas de déversement accidentel de substances polluantes, les mesures suivantes devront être prises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éviter la contamination du sol par le saupoudrage de produits absorbants spécifiques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en cas de proximité d’une source d’eau (puits, cours d’eau…), éviter la contamination des eaux par blocage, barrage, digue de terre, dans un premier temps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excaver les terres polluées au droit de la surface d’infiltration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traiter les parties polluées de façon écologiquement rationnelle (mise en décharge, enfouissement, incinération, selon la nature de la pollution)</w:t>
      </w:r>
    </w:p>
    <w:p w:rsidR="00450EFD" w:rsidRPr="00CF5520" w:rsidRDefault="00450EFD" w:rsidP="00F43D3B">
      <w:pPr>
        <w:numPr>
          <w:ilvl w:val="0"/>
          <w:numId w:val="32"/>
        </w:numPr>
        <w:suppressAutoHyphens w:val="0"/>
        <w:autoSpaceDE w:val="0"/>
        <w:adjustRightInd w:val="0"/>
        <w:spacing w:after="120" w:line="360" w:lineRule="auto"/>
        <w:ind w:left="714" w:hanging="357"/>
        <w:contextualSpacing/>
        <w:jc w:val="both"/>
        <w:rPr>
          <w:b/>
          <w:bCs/>
        </w:rPr>
      </w:pPr>
      <w:r w:rsidRPr="00CF5520">
        <w:rPr>
          <w:b/>
          <w:bCs/>
        </w:rPr>
        <w:t>PROTECTION DES ESPACES NATURELS CONTRE L’INCENDIE</w:t>
      </w:r>
    </w:p>
    <w:p w:rsidR="00450EFD" w:rsidRPr="00CF5520" w:rsidRDefault="00450EFD" w:rsidP="00450EFD">
      <w:pPr>
        <w:autoSpaceDE w:val="0"/>
        <w:adjustRightInd w:val="0"/>
        <w:spacing w:line="360" w:lineRule="auto"/>
        <w:jc w:val="both"/>
      </w:pPr>
      <w:r w:rsidRPr="00CF5520">
        <w:t>Il sera fait une stricte application de la réglementation en vigueur (code forestier). D’une façon générale, l’emploi du feu est interdit sur le chantier sauf dérogation expresse délivrée par l dans la limite des permissions édictées par la réglementation nationale en vigueur. Dans ce cas, l’Entrepreneur observera les consignes minimales suivantes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brûlage autorisé uniquement par vent faible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site préalablement débroussaillé sur vingt mètres de rayon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feu sous surveillance constante d’une personne compétente armée de moyens de lutte contre l’incendie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en cas de propagation, alerte rapide des secours et de l’Ingénieur par tout moyen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extinction totale du foyer en fin du brûlage. Le recouvrement par de la terre est interdit.</w:t>
      </w:r>
    </w:p>
    <w:p w:rsidR="00450EFD" w:rsidRPr="00CF5520" w:rsidRDefault="00450EFD" w:rsidP="00F43D3B">
      <w:pPr>
        <w:numPr>
          <w:ilvl w:val="0"/>
          <w:numId w:val="32"/>
        </w:numPr>
        <w:suppressAutoHyphens w:val="0"/>
        <w:autoSpaceDE w:val="0"/>
        <w:adjustRightInd w:val="0"/>
        <w:spacing w:after="120" w:line="360" w:lineRule="auto"/>
        <w:ind w:left="714" w:hanging="357"/>
        <w:contextualSpacing/>
        <w:jc w:val="both"/>
        <w:rPr>
          <w:b/>
          <w:bCs/>
        </w:rPr>
      </w:pPr>
      <w:r w:rsidRPr="00CF5520">
        <w:rPr>
          <w:b/>
          <w:bCs/>
        </w:rPr>
        <w:t>CONSERVATION DE L’INTEGRITE PAYSAGERE DU SITE</w:t>
      </w:r>
    </w:p>
    <w:p w:rsidR="00450EFD" w:rsidRPr="00CF5520" w:rsidRDefault="00450EFD" w:rsidP="00450EFD">
      <w:pPr>
        <w:autoSpaceDE w:val="0"/>
        <w:adjustRightInd w:val="0"/>
        <w:spacing w:line="360" w:lineRule="auto"/>
        <w:jc w:val="both"/>
      </w:pPr>
      <w:r w:rsidRPr="00CF5520">
        <w:t>Aucune atteinte ne sera portée à la végétation située hors de l’emprise des ouvrages, des accès ou des aires de travail ou de stockage prévues. De plus, des mesures de protection sur les essences protégées ou rares devraient être prises.</w:t>
      </w:r>
    </w:p>
    <w:p w:rsidR="00450EFD" w:rsidRPr="00CF5520" w:rsidRDefault="00450EFD" w:rsidP="00450EFD">
      <w:pPr>
        <w:autoSpaceDE w:val="0"/>
        <w:adjustRightInd w:val="0"/>
        <w:spacing w:line="360" w:lineRule="auto"/>
        <w:jc w:val="both"/>
      </w:pPr>
      <w:r w:rsidRPr="00CF5520">
        <w:t xml:space="preserve">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w:t>
      </w:r>
      <w:r w:rsidRPr="00CF5520">
        <w:lastRenderedPageBreak/>
        <w:t>effectuer une plantation de compensation après les travaux en cas de déboisement ou d’abattage d’arbres.</w:t>
      </w:r>
    </w:p>
    <w:p w:rsidR="00450EFD" w:rsidRPr="00CF5520" w:rsidRDefault="00450EFD" w:rsidP="00450EFD">
      <w:pPr>
        <w:autoSpaceDE w:val="0"/>
        <w:adjustRightInd w:val="0"/>
        <w:spacing w:line="360" w:lineRule="auto"/>
        <w:jc w:val="both"/>
      </w:pPr>
      <w:r w:rsidRPr="00CF5520">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450EFD" w:rsidRPr="00CF5520" w:rsidRDefault="00450EFD" w:rsidP="00450EFD">
      <w:pPr>
        <w:autoSpaceDE w:val="0"/>
        <w:adjustRightInd w:val="0"/>
        <w:spacing w:line="360" w:lineRule="auto"/>
        <w:jc w:val="both"/>
      </w:pPr>
      <w:r w:rsidRPr="00CF5520">
        <w:t>La remise en état des lieux avant repli de chantier pourra être imposée en cas de modification significative du site.</w:t>
      </w:r>
    </w:p>
    <w:p w:rsidR="00450EFD" w:rsidRPr="00CF5520" w:rsidRDefault="00450EFD" w:rsidP="00450EFD">
      <w:pPr>
        <w:autoSpaceDE w:val="0"/>
        <w:adjustRightInd w:val="0"/>
        <w:spacing w:line="360" w:lineRule="auto"/>
        <w:jc w:val="both"/>
      </w:pPr>
      <w:r w:rsidRPr="00CF5520">
        <w:t>Toute zone de sensibilité environnementale doit être contournée par le projet (exemple des zones d’inondation saisonnière). Aussi, toutes les précautions doivent être prises afin de préserver les points d’eau (puits, sources, fontaines, mares…)</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ASPECTS SOCIAUX ET CULTURELS</w:t>
      </w:r>
    </w:p>
    <w:p w:rsidR="00450EFD" w:rsidRPr="00CF5520" w:rsidRDefault="00450EFD" w:rsidP="00450EFD">
      <w:pPr>
        <w:autoSpaceDE w:val="0"/>
        <w:adjustRightInd w:val="0"/>
        <w:spacing w:line="360" w:lineRule="auto"/>
        <w:jc w:val="both"/>
      </w:pPr>
      <w:r w:rsidRPr="00CF5520">
        <w:t>Pour permettre au projet de générer des retombées positives sur le milieu social d’accueil, l’Entrepreneur veillera à :</w:t>
      </w:r>
    </w:p>
    <w:p w:rsidR="00450EFD" w:rsidRPr="00CF5520" w:rsidRDefault="00450EFD" w:rsidP="00F43D3B">
      <w:pPr>
        <w:numPr>
          <w:ilvl w:val="0"/>
          <w:numId w:val="35"/>
        </w:numPr>
        <w:suppressAutoHyphens w:val="0"/>
        <w:autoSpaceDE w:val="0"/>
        <w:adjustRightInd w:val="0"/>
        <w:spacing w:line="360" w:lineRule="auto"/>
        <w:jc w:val="both"/>
      </w:pPr>
      <w:r w:rsidRPr="00CF5520">
        <w:t>éviter que le projet modifie les sites historiques, archéologiques, ou culturels ;</w:t>
      </w:r>
    </w:p>
    <w:p w:rsidR="00450EFD" w:rsidRPr="00CF5520" w:rsidRDefault="00450EFD" w:rsidP="00F43D3B">
      <w:pPr>
        <w:numPr>
          <w:ilvl w:val="0"/>
          <w:numId w:val="35"/>
        </w:numPr>
        <w:suppressAutoHyphens w:val="0"/>
        <w:autoSpaceDE w:val="0"/>
        <w:adjustRightInd w:val="0"/>
        <w:spacing w:line="360" w:lineRule="auto"/>
        <w:jc w:val="both"/>
      </w:pPr>
      <w:r w:rsidRPr="00CF5520">
        <w:t>prendre en charge les préoccupations des femmes et favoriser leur implication dans la prise de décision ;</w:t>
      </w:r>
    </w:p>
    <w:p w:rsidR="00450EFD" w:rsidRPr="00CF5520" w:rsidRDefault="00450EFD" w:rsidP="00F43D3B">
      <w:pPr>
        <w:numPr>
          <w:ilvl w:val="0"/>
          <w:numId w:val="35"/>
        </w:numPr>
        <w:suppressAutoHyphens w:val="0"/>
        <w:autoSpaceDE w:val="0"/>
        <w:adjustRightInd w:val="0"/>
        <w:spacing w:line="360" w:lineRule="auto"/>
        <w:jc w:val="both"/>
      </w:pPr>
      <w:r w:rsidRPr="00CF5520">
        <w:t>recruter en priorité la main d’œuvre non qualifiée dans la population locale.</w:t>
      </w:r>
    </w:p>
    <w:p w:rsidR="00450EFD" w:rsidRPr="00CF5520" w:rsidRDefault="00450EFD" w:rsidP="00450EFD">
      <w:pPr>
        <w:autoSpaceDE w:val="0"/>
        <w:adjustRightInd w:val="0"/>
        <w:spacing w:line="360" w:lineRule="auto"/>
        <w:jc w:val="both"/>
      </w:pPr>
      <w:r w:rsidRPr="00CF5520">
        <w:t>Les mesures suivantes sont à prendre au cas où des objets de valeur culturelle ou religieuse seraient mis à jour pendant les excavations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protéger les objets autant que possible en utilisant des couvertures en plastique et prendre le cas échéant des mesures pour stabiliser la zone afin de protéger correctement les objets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ne reprendre les travaux qu’après avoir reçu l’autorisation des autorités compétentes.</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OUVERTURE ET EXPLOITATION DES CARRIERES ET EMPRUNTS</w:t>
      </w:r>
    </w:p>
    <w:p w:rsidR="00450EFD" w:rsidRPr="00CF5520" w:rsidRDefault="00450EFD" w:rsidP="00450EFD">
      <w:pPr>
        <w:autoSpaceDE w:val="0"/>
        <w:adjustRightInd w:val="0"/>
        <w:spacing w:line="360" w:lineRule="auto"/>
        <w:jc w:val="both"/>
      </w:pPr>
      <w:r w:rsidRPr="00CF5520">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SECURITE DES PERSONNES ET DES BIENS</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assurer la sécurité de la circulation.</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les tranchées seront au besoin, entourées de solides barrières,</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un éclairage des barrières et des passerelles sera assuré pendant la nuit,</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assurer la signalisation et le gardiennage imposés.</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lastRenderedPageBreak/>
        <w:t>assurer le passage des véhicules, sauf impossibilité absolue</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les routes ne seront pas coupées en même temps sur plus de la moitié de leur largeur</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les tranchées longeant les routes et engageant l’emprise de celles-ci ne seront pas ouvertes sur une longueur supérieure à 200 m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préserver de toutes dégradations les murs des riverains, les ouvrages des voies publiques, tels que bordures, bornes etc… les lignes électriques ou téléphoniques et les canalisations et câbles de toute nature rencontrés dans le sol.</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Maintenir en état de fonctionnement, pendant toute la durée des travaux, les câbles existants et les canalisations et installations existantes assurant la distribution d’eau potable, ou l’évacuation des eaux usées.</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ABANDON DES INSTALLATIONS EN FIN DE TRAVAUX</w:t>
      </w:r>
    </w:p>
    <w:p w:rsidR="00450EFD" w:rsidRPr="00CF5520" w:rsidRDefault="00450EFD" w:rsidP="00450EFD">
      <w:pPr>
        <w:autoSpaceDE w:val="0"/>
        <w:adjustRightInd w:val="0"/>
        <w:spacing w:line="360" w:lineRule="auto"/>
        <w:jc w:val="both"/>
      </w:pPr>
      <w:r w:rsidRPr="00CF5520">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450EFD" w:rsidRPr="00CF5520" w:rsidRDefault="00450EFD" w:rsidP="00450EFD">
      <w:pPr>
        <w:autoSpaceDE w:val="0"/>
        <w:adjustRightInd w:val="0"/>
        <w:spacing w:line="360" w:lineRule="auto"/>
        <w:jc w:val="both"/>
      </w:pPr>
      <w:r w:rsidRPr="00CF5520">
        <w:t>S’il est dans l’intérêt du Maître d’ouvrage de récupérer les installations fixes pour une utilisation future, l’Administration peut demander à l’Entrepreneur de lui céder sans dédommagement les installations sujettes à démolition lors d’un repli.</w:t>
      </w:r>
    </w:p>
    <w:p w:rsidR="00450EFD" w:rsidRPr="00CF5520" w:rsidRDefault="00450EFD" w:rsidP="00450EFD">
      <w:pPr>
        <w:autoSpaceDE w:val="0"/>
        <w:adjustRightInd w:val="0"/>
        <w:spacing w:line="360" w:lineRule="auto"/>
        <w:jc w:val="both"/>
      </w:pPr>
      <w:r w:rsidRPr="00CF5520">
        <w:t>Après le repli du matériel, un procès-verbal constatant la remise en état du site doit être dressé et joint au PV de la réception des travaux.</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D61FD1"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D61FD1">
        <w:rPr>
          <w:b/>
        </w:rPr>
        <w:t>Pièce n° 7 : </w:t>
      </w:r>
      <w:r w:rsidRPr="00D61FD1">
        <w:rPr>
          <w:b/>
        </w:rPr>
        <w:br/>
        <w:t>CADRE DU BORDEREAU DES PRIX UNITAIRES (CBPU)</w:t>
      </w:r>
    </w:p>
    <w:p w:rsidR="00450EFD" w:rsidRPr="00CF5520" w:rsidRDefault="00450EFD" w:rsidP="00450EFD">
      <w:pPr>
        <w:widowControl w:val="0"/>
        <w:autoSpaceDE w:val="0"/>
        <w:jc w:val="both"/>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Default="00450EFD" w:rsidP="00450EFD">
      <w:pPr>
        <w:widowControl w:val="0"/>
        <w:autoSpaceDE w:val="0"/>
        <w:jc w:val="center"/>
        <w:rPr>
          <w:b/>
          <w:bCs/>
        </w:rPr>
      </w:pPr>
    </w:p>
    <w:p w:rsidR="00450EFD" w:rsidRPr="00CF5520" w:rsidRDefault="00450EFD" w:rsidP="00450EFD">
      <w:pPr>
        <w:widowControl w:val="0"/>
        <w:autoSpaceDE w:val="0"/>
        <w:rPr>
          <w:b/>
          <w:bCs/>
        </w:rPr>
      </w:pPr>
    </w:p>
    <w:p w:rsidR="00450EFD" w:rsidRPr="00CF5520" w:rsidRDefault="00450EFD" w:rsidP="00450EFD">
      <w:pPr>
        <w:widowControl w:val="0"/>
        <w:autoSpaceDE w:val="0"/>
        <w:jc w:val="center"/>
        <w:rPr>
          <w:i/>
          <w:iCs/>
        </w:rPr>
      </w:pPr>
    </w:p>
    <w:p w:rsidR="008B72E6" w:rsidRPr="002F0F3D" w:rsidRDefault="008B72E6" w:rsidP="008B72E6">
      <w:pPr>
        <w:tabs>
          <w:tab w:val="left" w:pos="7120"/>
        </w:tabs>
        <w:jc w:val="center"/>
        <w:rPr>
          <w:b/>
          <w:u w:val="single"/>
        </w:rPr>
      </w:pPr>
      <w:r w:rsidRPr="00CF5520">
        <w:rPr>
          <w:b/>
          <w:u w:val="single"/>
        </w:rPr>
        <w:t>CADRE DU BORDEREAU DES PRIX UNITAIRES</w:t>
      </w:r>
      <w:r>
        <w:rPr>
          <w:b/>
          <w:u w:val="single"/>
        </w:rPr>
        <w:t xml:space="preserve"> </w:t>
      </w:r>
      <w:r w:rsidRPr="002F0F3D">
        <w:rPr>
          <w:b/>
          <w:u w:val="single"/>
        </w:rPr>
        <w:t xml:space="preserve">(EP DE </w:t>
      </w:r>
      <w:r w:rsidR="00A16E7B">
        <w:rPr>
          <w:b/>
          <w:u w:val="single"/>
        </w:rPr>
        <w:t xml:space="preserve">BIKONG </w:t>
      </w:r>
      <w:r w:rsidRPr="002F0F3D">
        <w:rPr>
          <w:b/>
          <w:u w:val="single"/>
        </w:rPr>
        <w:t>LOT N°1)</w:t>
      </w:r>
    </w:p>
    <w:p w:rsidR="008B72E6" w:rsidRPr="003716F0" w:rsidRDefault="008B72E6" w:rsidP="008B72E6">
      <w:pPr>
        <w:tabs>
          <w:tab w:val="left" w:pos="6900"/>
        </w:tabs>
        <w:ind w:left="284"/>
        <w:jc w:val="center"/>
        <w:rPr>
          <w:b/>
          <w:bCs/>
          <w:sz w:val="2"/>
        </w:rPr>
      </w:pPr>
    </w:p>
    <w:tbl>
      <w:tblPr>
        <w:tblStyle w:val="Grilledutableau"/>
        <w:tblW w:w="10740" w:type="dxa"/>
        <w:tblInd w:w="-567" w:type="dxa"/>
        <w:tblLook w:val="04A0" w:firstRow="1" w:lastRow="0" w:firstColumn="1" w:lastColumn="0" w:noHBand="0" w:noVBand="1"/>
      </w:tblPr>
      <w:tblGrid>
        <w:gridCol w:w="1343"/>
        <w:gridCol w:w="4152"/>
        <w:gridCol w:w="809"/>
        <w:gridCol w:w="1742"/>
        <w:gridCol w:w="2694"/>
      </w:tblGrid>
      <w:tr w:rsidR="009F5552" w:rsidRPr="00143136" w:rsidTr="009F5552">
        <w:tc>
          <w:tcPr>
            <w:tcW w:w="1343" w:type="dxa"/>
          </w:tcPr>
          <w:p w:rsidR="009F5552" w:rsidRPr="00143136" w:rsidRDefault="009F5552" w:rsidP="00FD4509">
            <w:pPr>
              <w:tabs>
                <w:tab w:val="left" w:pos="7120"/>
              </w:tabs>
              <w:jc w:val="center"/>
              <w:rPr>
                <w:b/>
                <w:sz w:val="22"/>
              </w:rPr>
            </w:pPr>
            <w:r w:rsidRPr="00143136">
              <w:rPr>
                <w:b/>
                <w:sz w:val="22"/>
              </w:rPr>
              <w:t>N°</w:t>
            </w:r>
          </w:p>
        </w:tc>
        <w:tc>
          <w:tcPr>
            <w:tcW w:w="4152" w:type="dxa"/>
          </w:tcPr>
          <w:p w:rsidR="009F5552" w:rsidRPr="00143136" w:rsidRDefault="009F5552" w:rsidP="00FD4509">
            <w:pPr>
              <w:tabs>
                <w:tab w:val="left" w:pos="7120"/>
              </w:tabs>
              <w:jc w:val="center"/>
              <w:rPr>
                <w:b/>
                <w:sz w:val="22"/>
              </w:rPr>
            </w:pPr>
            <w:r w:rsidRPr="00143136">
              <w:rPr>
                <w:b/>
                <w:sz w:val="22"/>
              </w:rPr>
              <w:t>DESIGNATION DES TRAVAUX</w:t>
            </w:r>
          </w:p>
        </w:tc>
        <w:tc>
          <w:tcPr>
            <w:tcW w:w="809" w:type="dxa"/>
          </w:tcPr>
          <w:p w:rsidR="009F5552" w:rsidRPr="00143136" w:rsidRDefault="009F5552" w:rsidP="00FD4509">
            <w:pPr>
              <w:tabs>
                <w:tab w:val="left" w:pos="7120"/>
              </w:tabs>
              <w:jc w:val="center"/>
              <w:rPr>
                <w:b/>
                <w:sz w:val="22"/>
              </w:rPr>
            </w:pPr>
            <w:r w:rsidRPr="00143136">
              <w:rPr>
                <w:b/>
                <w:sz w:val="22"/>
              </w:rPr>
              <w:t>U</w:t>
            </w:r>
          </w:p>
        </w:tc>
        <w:tc>
          <w:tcPr>
            <w:tcW w:w="1742" w:type="dxa"/>
          </w:tcPr>
          <w:p w:rsidR="009F5552" w:rsidRPr="00143136" w:rsidRDefault="009F5552" w:rsidP="00FD4509">
            <w:pPr>
              <w:tabs>
                <w:tab w:val="left" w:pos="7120"/>
              </w:tabs>
              <w:jc w:val="center"/>
              <w:rPr>
                <w:b/>
                <w:sz w:val="22"/>
              </w:rPr>
            </w:pPr>
            <w:r w:rsidRPr="00143136">
              <w:rPr>
                <w:b/>
                <w:sz w:val="22"/>
              </w:rPr>
              <w:t>PU en chiffres</w:t>
            </w:r>
          </w:p>
        </w:tc>
        <w:tc>
          <w:tcPr>
            <w:tcW w:w="2694" w:type="dxa"/>
          </w:tcPr>
          <w:p w:rsidR="009F5552" w:rsidRPr="00143136" w:rsidRDefault="009F5552" w:rsidP="00FD4509">
            <w:pPr>
              <w:tabs>
                <w:tab w:val="left" w:pos="7120"/>
              </w:tabs>
              <w:jc w:val="center"/>
              <w:rPr>
                <w:b/>
                <w:sz w:val="22"/>
              </w:rPr>
            </w:pPr>
            <w:r w:rsidRPr="00143136">
              <w:rPr>
                <w:b/>
                <w:sz w:val="22"/>
              </w:rPr>
              <w:t>PU en lettres</w:t>
            </w:r>
          </w:p>
        </w:tc>
      </w:tr>
      <w:tr w:rsidR="009F5552" w:rsidRPr="00143136" w:rsidTr="00FD4509">
        <w:tc>
          <w:tcPr>
            <w:tcW w:w="10740" w:type="dxa"/>
            <w:gridSpan w:val="5"/>
          </w:tcPr>
          <w:p w:rsidR="009F5552" w:rsidRPr="00143136" w:rsidRDefault="009F5552" w:rsidP="00FD4509">
            <w:pPr>
              <w:tabs>
                <w:tab w:val="left" w:pos="7120"/>
              </w:tabs>
              <w:rPr>
                <w:b/>
                <w:szCs w:val="28"/>
              </w:rPr>
            </w:pPr>
            <w:r w:rsidRPr="00143136">
              <w:rPr>
                <w:b/>
                <w:szCs w:val="28"/>
              </w:rPr>
              <w:lastRenderedPageBreak/>
              <w:t>LOT 100- TRAVAUX PRELIMINAIRES – MOBILISATION DU CHANTIER</w:t>
            </w:r>
          </w:p>
        </w:tc>
      </w:tr>
      <w:tr w:rsidR="009F5552" w:rsidRPr="00143136" w:rsidTr="00F36523">
        <w:tc>
          <w:tcPr>
            <w:tcW w:w="1343" w:type="dxa"/>
          </w:tcPr>
          <w:p w:rsidR="009F5552" w:rsidRPr="00143136" w:rsidRDefault="009F5552" w:rsidP="00FD4509">
            <w:pPr>
              <w:tabs>
                <w:tab w:val="left" w:pos="7120"/>
              </w:tabs>
              <w:jc w:val="center"/>
              <w:rPr>
                <w:b/>
              </w:rPr>
            </w:pPr>
            <w:r w:rsidRPr="00143136">
              <w:rPr>
                <w:b/>
              </w:rPr>
              <w:t>101</w:t>
            </w:r>
          </w:p>
        </w:tc>
        <w:tc>
          <w:tcPr>
            <w:tcW w:w="4152" w:type="dxa"/>
          </w:tcPr>
          <w:p w:rsidR="009F5552" w:rsidRPr="00143136" w:rsidRDefault="00F36523" w:rsidP="00FD4509">
            <w:pPr>
              <w:tabs>
                <w:tab w:val="left" w:pos="7120"/>
              </w:tabs>
              <w:rPr>
                <w:bCs/>
                <w:szCs w:val="28"/>
              </w:rPr>
            </w:pPr>
            <w:r w:rsidRPr="00143136">
              <w:rPr>
                <w:bCs/>
                <w:szCs w:val="28"/>
              </w:rPr>
              <w:t>Installation du chantier (Transport et manutention matériel)</w:t>
            </w:r>
          </w:p>
        </w:tc>
        <w:tc>
          <w:tcPr>
            <w:tcW w:w="809" w:type="dxa"/>
            <w:vAlign w:val="center"/>
          </w:tcPr>
          <w:p w:rsidR="009F5552" w:rsidRPr="00143136" w:rsidRDefault="009F5552" w:rsidP="00F36523">
            <w:pPr>
              <w:tabs>
                <w:tab w:val="left" w:pos="7120"/>
              </w:tabs>
              <w:jc w:val="center"/>
              <w:rPr>
                <w:bCs/>
                <w:sz w:val="20"/>
                <w:szCs w:val="22"/>
              </w:rPr>
            </w:pPr>
            <w:proofErr w:type="spellStart"/>
            <w:r w:rsidRPr="00143136">
              <w:rPr>
                <w:bCs/>
                <w:sz w:val="20"/>
                <w:szCs w:val="22"/>
              </w:rPr>
              <w:t>ff</w:t>
            </w:r>
            <w:proofErr w:type="spellEnd"/>
          </w:p>
        </w:tc>
        <w:tc>
          <w:tcPr>
            <w:tcW w:w="1742" w:type="dxa"/>
          </w:tcPr>
          <w:p w:rsidR="009F5552" w:rsidRPr="00143136" w:rsidRDefault="009F5552" w:rsidP="00FD4509">
            <w:pPr>
              <w:tabs>
                <w:tab w:val="left" w:pos="7120"/>
              </w:tabs>
              <w:jc w:val="center"/>
              <w:rPr>
                <w:bCs/>
                <w:sz w:val="20"/>
                <w:szCs w:val="22"/>
              </w:rPr>
            </w:pPr>
          </w:p>
        </w:tc>
        <w:tc>
          <w:tcPr>
            <w:tcW w:w="2694" w:type="dxa"/>
          </w:tcPr>
          <w:p w:rsidR="009F5552" w:rsidRPr="00143136" w:rsidRDefault="009F5552" w:rsidP="00FD4509">
            <w:pPr>
              <w:tabs>
                <w:tab w:val="left" w:pos="7120"/>
              </w:tabs>
              <w:jc w:val="center"/>
              <w:rPr>
                <w:bCs/>
                <w:sz w:val="20"/>
                <w:szCs w:val="22"/>
              </w:rPr>
            </w:pPr>
          </w:p>
        </w:tc>
      </w:tr>
      <w:tr w:rsidR="009F5552" w:rsidRPr="00143136" w:rsidTr="00F36523">
        <w:tc>
          <w:tcPr>
            <w:tcW w:w="1343" w:type="dxa"/>
          </w:tcPr>
          <w:p w:rsidR="009F5552" w:rsidRPr="00143136" w:rsidRDefault="009F5552" w:rsidP="00FD4509">
            <w:pPr>
              <w:tabs>
                <w:tab w:val="left" w:pos="7120"/>
              </w:tabs>
              <w:jc w:val="center"/>
              <w:rPr>
                <w:b/>
              </w:rPr>
            </w:pPr>
            <w:r w:rsidRPr="00143136">
              <w:rPr>
                <w:b/>
              </w:rPr>
              <w:t>102</w:t>
            </w:r>
          </w:p>
        </w:tc>
        <w:tc>
          <w:tcPr>
            <w:tcW w:w="4152" w:type="dxa"/>
          </w:tcPr>
          <w:p w:rsidR="009F5552" w:rsidRPr="00143136" w:rsidRDefault="00F36523" w:rsidP="00FD4509">
            <w:pPr>
              <w:tabs>
                <w:tab w:val="left" w:pos="7120"/>
              </w:tabs>
              <w:rPr>
                <w:bCs/>
                <w:szCs w:val="28"/>
              </w:rPr>
            </w:pPr>
            <w:r w:rsidRPr="00143136">
              <w:rPr>
                <w:bCs/>
                <w:szCs w:val="28"/>
              </w:rPr>
              <w:t>Etudes, élaboration, production du projet d’exécution et du dossier de recollement</w:t>
            </w:r>
          </w:p>
        </w:tc>
        <w:tc>
          <w:tcPr>
            <w:tcW w:w="809" w:type="dxa"/>
            <w:vAlign w:val="center"/>
          </w:tcPr>
          <w:p w:rsidR="009F5552" w:rsidRPr="00143136" w:rsidRDefault="009F5552" w:rsidP="00F36523">
            <w:pPr>
              <w:tabs>
                <w:tab w:val="left" w:pos="7120"/>
              </w:tabs>
              <w:jc w:val="center"/>
              <w:rPr>
                <w:bCs/>
                <w:sz w:val="20"/>
                <w:szCs w:val="22"/>
              </w:rPr>
            </w:pPr>
            <w:proofErr w:type="spellStart"/>
            <w:r w:rsidRPr="00143136">
              <w:rPr>
                <w:bCs/>
                <w:sz w:val="20"/>
                <w:szCs w:val="22"/>
              </w:rPr>
              <w:t>ff</w:t>
            </w:r>
            <w:proofErr w:type="spellEnd"/>
          </w:p>
        </w:tc>
        <w:tc>
          <w:tcPr>
            <w:tcW w:w="1742" w:type="dxa"/>
          </w:tcPr>
          <w:p w:rsidR="009F5552" w:rsidRPr="00143136" w:rsidRDefault="009F5552" w:rsidP="00FD4509">
            <w:pPr>
              <w:tabs>
                <w:tab w:val="left" w:pos="7120"/>
              </w:tabs>
              <w:jc w:val="center"/>
              <w:rPr>
                <w:bCs/>
                <w:sz w:val="20"/>
                <w:szCs w:val="22"/>
              </w:rPr>
            </w:pPr>
          </w:p>
        </w:tc>
        <w:tc>
          <w:tcPr>
            <w:tcW w:w="2694" w:type="dxa"/>
          </w:tcPr>
          <w:p w:rsidR="009F5552" w:rsidRPr="00143136" w:rsidRDefault="009F5552" w:rsidP="00FD4509">
            <w:pPr>
              <w:tabs>
                <w:tab w:val="left" w:pos="7120"/>
              </w:tabs>
              <w:jc w:val="center"/>
              <w:rPr>
                <w:bCs/>
                <w:sz w:val="20"/>
                <w:szCs w:val="22"/>
              </w:rPr>
            </w:pPr>
          </w:p>
        </w:tc>
      </w:tr>
      <w:tr w:rsidR="00F36523" w:rsidRPr="00143136" w:rsidTr="00F36523">
        <w:tc>
          <w:tcPr>
            <w:tcW w:w="1343" w:type="dxa"/>
          </w:tcPr>
          <w:p w:rsidR="00F36523" w:rsidRPr="00143136" w:rsidRDefault="00F36523" w:rsidP="00FD4509">
            <w:pPr>
              <w:tabs>
                <w:tab w:val="left" w:pos="7120"/>
              </w:tabs>
              <w:jc w:val="center"/>
              <w:rPr>
                <w:b/>
              </w:rPr>
            </w:pPr>
            <w:r w:rsidRPr="00143136">
              <w:rPr>
                <w:b/>
              </w:rPr>
              <w:t>103</w:t>
            </w:r>
          </w:p>
        </w:tc>
        <w:tc>
          <w:tcPr>
            <w:tcW w:w="4152" w:type="dxa"/>
          </w:tcPr>
          <w:p w:rsidR="00F36523" w:rsidRPr="00143136" w:rsidRDefault="00F36523" w:rsidP="00FD4509">
            <w:pPr>
              <w:tabs>
                <w:tab w:val="left" w:pos="7120"/>
              </w:tabs>
              <w:rPr>
                <w:bCs/>
                <w:szCs w:val="28"/>
              </w:rPr>
            </w:pPr>
            <w:r w:rsidRPr="00143136">
              <w:rPr>
                <w:bCs/>
                <w:szCs w:val="28"/>
              </w:rPr>
              <w:t>Dépose complète de la couverture et charpente d’un bloc de deux (02) salles de classe</w:t>
            </w:r>
          </w:p>
        </w:tc>
        <w:tc>
          <w:tcPr>
            <w:tcW w:w="809" w:type="dxa"/>
            <w:vAlign w:val="center"/>
          </w:tcPr>
          <w:p w:rsidR="00F36523" w:rsidRPr="00143136" w:rsidRDefault="00F36523" w:rsidP="00F36523">
            <w:pPr>
              <w:tabs>
                <w:tab w:val="left" w:pos="7120"/>
              </w:tabs>
              <w:jc w:val="center"/>
              <w:rPr>
                <w:bCs/>
                <w:sz w:val="20"/>
                <w:szCs w:val="22"/>
              </w:rPr>
            </w:pPr>
            <w:proofErr w:type="spellStart"/>
            <w:r w:rsidRPr="00143136">
              <w:rPr>
                <w:bCs/>
                <w:sz w:val="20"/>
                <w:szCs w:val="22"/>
              </w:rPr>
              <w:t>ff</w:t>
            </w:r>
            <w:proofErr w:type="spellEnd"/>
          </w:p>
        </w:tc>
        <w:tc>
          <w:tcPr>
            <w:tcW w:w="1742" w:type="dxa"/>
          </w:tcPr>
          <w:p w:rsidR="00F36523" w:rsidRPr="00143136" w:rsidRDefault="00F36523" w:rsidP="00FD4509">
            <w:pPr>
              <w:tabs>
                <w:tab w:val="left" w:pos="7120"/>
              </w:tabs>
              <w:jc w:val="center"/>
              <w:rPr>
                <w:bCs/>
                <w:sz w:val="20"/>
                <w:szCs w:val="22"/>
              </w:rPr>
            </w:pPr>
          </w:p>
        </w:tc>
        <w:tc>
          <w:tcPr>
            <w:tcW w:w="2694" w:type="dxa"/>
          </w:tcPr>
          <w:p w:rsidR="00F36523" w:rsidRPr="00143136" w:rsidRDefault="00F36523" w:rsidP="00FD4509">
            <w:pPr>
              <w:tabs>
                <w:tab w:val="left" w:pos="7120"/>
              </w:tabs>
              <w:jc w:val="center"/>
              <w:rPr>
                <w:bCs/>
                <w:sz w:val="20"/>
                <w:szCs w:val="22"/>
              </w:rPr>
            </w:pPr>
          </w:p>
        </w:tc>
      </w:tr>
      <w:tr w:rsidR="009F5552" w:rsidRPr="00143136" w:rsidTr="00FD4509">
        <w:tc>
          <w:tcPr>
            <w:tcW w:w="10740" w:type="dxa"/>
            <w:gridSpan w:val="5"/>
          </w:tcPr>
          <w:p w:rsidR="009F5552" w:rsidRPr="00143136" w:rsidRDefault="009F5552" w:rsidP="00FD4509">
            <w:pPr>
              <w:tabs>
                <w:tab w:val="left" w:pos="7120"/>
              </w:tabs>
              <w:rPr>
                <w:b/>
                <w:sz w:val="20"/>
                <w:szCs w:val="22"/>
              </w:rPr>
            </w:pPr>
            <w:r w:rsidRPr="00143136">
              <w:rPr>
                <w:b/>
                <w:szCs w:val="28"/>
              </w:rPr>
              <w:t xml:space="preserve">LOT 200-  COUVERTURE – </w:t>
            </w:r>
            <w:r w:rsidR="00F36523" w:rsidRPr="00143136">
              <w:rPr>
                <w:b/>
                <w:szCs w:val="28"/>
              </w:rPr>
              <w:t>CHARPENTE- RIVE-PLAFONNAGE</w:t>
            </w: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201</w:t>
            </w:r>
          </w:p>
        </w:tc>
        <w:tc>
          <w:tcPr>
            <w:tcW w:w="4152" w:type="dxa"/>
          </w:tcPr>
          <w:p w:rsidR="009F5552" w:rsidRPr="00143136" w:rsidRDefault="00143136" w:rsidP="00FD4509">
            <w:pPr>
              <w:tabs>
                <w:tab w:val="left" w:pos="7120"/>
              </w:tabs>
              <w:rPr>
                <w:bCs/>
                <w:szCs w:val="28"/>
              </w:rPr>
            </w:pPr>
            <w:r w:rsidRPr="00143136">
              <w:rPr>
                <w:bCs/>
                <w:szCs w:val="28"/>
              </w:rPr>
              <w:t xml:space="preserve">Fourniture et pose du bois dur, préalablement traité, (bastaings de 3x15 pour fermes et chevron pour pannes), y compris </w:t>
            </w:r>
            <w:r w:rsidR="00047EAF" w:rsidRPr="00143136">
              <w:rPr>
                <w:bCs/>
                <w:szCs w:val="28"/>
              </w:rPr>
              <w:t>toutes sujétions</w:t>
            </w:r>
            <w:r w:rsidRPr="00143136">
              <w:rPr>
                <w:bCs/>
                <w:szCs w:val="28"/>
              </w:rPr>
              <w:t xml:space="preserve"> de mise en œuvre</w:t>
            </w:r>
          </w:p>
        </w:tc>
        <w:tc>
          <w:tcPr>
            <w:tcW w:w="809" w:type="dxa"/>
            <w:vAlign w:val="center"/>
          </w:tcPr>
          <w:p w:rsidR="009F5552" w:rsidRPr="00143136" w:rsidRDefault="00143136" w:rsidP="00143136">
            <w:pPr>
              <w:tabs>
                <w:tab w:val="left" w:pos="7120"/>
              </w:tabs>
              <w:jc w:val="center"/>
              <w:rPr>
                <w:bCs/>
                <w:szCs w:val="28"/>
              </w:rPr>
            </w:pPr>
            <w:r w:rsidRPr="00143136">
              <w:rPr>
                <w:bCs/>
                <w:szCs w:val="28"/>
              </w:rPr>
              <w:t>m</w:t>
            </w:r>
            <w:r w:rsidRPr="00143136">
              <w:rPr>
                <w:bCs/>
                <w:szCs w:val="28"/>
                <w:vertAlign w:val="superscript"/>
              </w:rPr>
              <w:t>3</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 w:val="20"/>
                <w:szCs w:val="22"/>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202</w:t>
            </w:r>
          </w:p>
        </w:tc>
        <w:tc>
          <w:tcPr>
            <w:tcW w:w="4152" w:type="dxa"/>
          </w:tcPr>
          <w:p w:rsidR="009F5552" w:rsidRPr="00143136" w:rsidRDefault="00143136" w:rsidP="00FD4509">
            <w:pPr>
              <w:tabs>
                <w:tab w:val="left" w:pos="7120"/>
              </w:tabs>
              <w:rPr>
                <w:bCs/>
                <w:szCs w:val="28"/>
              </w:rPr>
            </w:pPr>
            <w:r w:rsidRPr="00143136">
              <w:rPr>
                <w:bCs/>
                <w:szCs w:val="28"/>
              </w:rPr>
              <w:t>Fourniture et pose de planches de rive y compris rives de pignon</w:t>
            </w:r>
          </w:p>
        </w:tc>
        <w:tc>
          <w:tcPr>
            <w:tcW w:w="809" w:type="dxa"/>
            <w:vAlign w:val="center"/>
          </w:tcPr>
          <w:p w:rsidR="009F5552" w:rsidRPr="00143136" w:rsidRDefault="00143136" w:rsidP="00143136">
            <w:pPr>
              <w:tabs>
                <w:tab w:val="left" w:pos="7120"/>
              </w:tabs>
              <w:jc w:val="center"/>
              <w:rPr>
                <w:bCs/>
                <w:szCs w:val="28"/>
              </w:rPr>
            </w:pPr>
            <w:r w:rsidRPr="00143136">
              <w:rPr>
                <w:bCs/>
                <w:szCs w:val="28"/>
              </w:rPr>
              <w:t>ml</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203</w:t>
            </w:r>
          </w:p>
        </w:tc>
        <w:tc>
          <w:tcPr>
            <w:tcW w:w="4152" w:type="dxa"/>
          </w:tcPr>
          <w:p w:rsidR="009F5552" w:rsidRPr="00143136" w:rsidRDefault="00143136" w:rsidP="00FD4509">
            <w:pPr>
              <w:tabs>
                <w:tab w:val="left" w:pos="7120"/>
              </w:tabs>
              <w:rPr>
                <w:bCs/>
                <w:szCs w:val="28"/>
              </w:rPr>
            </w:pPr>
            <w:r w:rsidRPr="00143136">
              <w:rPr>
                <w:bCs/>
                <w:szCs w:val="28"/>
              </w:rPr>
              <w:t>Fourniture et pose de tôle planes pour couvertures des rives y compris bande de rive de pignon</w:t>
            </w:r>
            <w:r w:rsidR="009F5552" w:rsidRPr="00143136">
              <w:rPr>
                <w:bCs/>
                <w:szCs w:val="28"/>
              </w:rPr>
              <w:t xml:space="preserve"> </w:t>
            </w:r>
          </w:p>
        </w:tc>
        <w:tc>
          <w:tcPr>
            <w:tcW w:w="809" w:type="dxa"/>
            <w:vAlign w:val="center"/>
          </w:tcPr>
          <w:p w:rsidR="009F5552" w:rsidRPr="00143136" w:rsidRDefault="00143136" w:rsidP="00143136">
            <w:pPr>
              <w:tabs>
                <w:tab w:val="left" w:pos="7120"/>
              </w:tabs>
              <w:jc w:val="center"/>
              <w:rPr>
                <w:bCs/>
                <w:szCs w:val="28"/>
              </w:rPr>
            </w:pPr>
            <w:r w:rsidRPr="00143136">
              <w:rPr>
                <w:bCs/>
                <w:szCs w:val="28"/>
              </w:rPr>
              <w:t>ml</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204</w:t>
            </w:r>
          </w:p>
        </w:tc>
        <w:tc>
          <w:tcPr>
            <w:tcW w:w="4152" w:type="dxa"/>
          </w:tcPr>
          <w:p w:rsidR="009F5552" w:rsidRPr="00143136" w:rsidRDefault="00143136" w:rsidP="00087EC9">
            <w:pPr>
              <w:tabs>
                <w:tab w:val="left" w:pos="7120"/>
              </w:tabs>
              <w:rPr>
                <w:bCs/>
                <w:szCs w:val="28"/>
              </w:rPr>
            </w:pPr>
            <w:r w:rsidRPr="00143136">
              <w:rPr>
                <w:bCs/>
                <w:szCs w:val="28"/>
              </w:rPr>
              <w:t xml:space="preserve">Etanchéité des anciennes tôles bac (traitement avec </w:t>
            </w:r>
            <w:proofErr w:type="gramStart"/>
            <w:r w:rsidRPr="00143136">
              <w:rPr>
                <w:bCs/>
                <w:szCs w:val="28"/>
              </w:rPr>
              <w:t>le</w:t>
            </w:r>
            <w:proofErr w:type="gramEnd"/>
            <w:r w:rsidRPr="00143136">
              <w:rPr>
                <w:bCs/>
                <w:szCs w:val="28"/>
              </w:rPr>
              <w:t xml:space="preserve"> silicone et autres), repose desdites tôles</w:t>
            </w:r>
            <w:r w:rsidR="009F5552" w:rsidRPr="00143136">
              <w:rPr>
                <w:bCs/>
                <w:szCs w:val="28"/>
              </w:rPr>
              <w:t xml:space="preserve">  </w:t>
            </w:r>
          </w:p>
        </w:tc>
        <w:tc>
          <w:tcPr>
            <w:tcW w:w="809" w:type="dxa"/>
            <w:vAlign w:val="center"/>
          </w:tcPr>
          <w:p w:rsidR="009F5552" w:rsidRPr="00143136" w:rsidRDefault="00143136" w:rsidP="00143136">
            <w:pPr>
              <w:tabs>
                <w:tab w:val="left" w:pos="7120"/>
              </w:tabs>
              <w:jc w:val="center"/>
              <w:rPr>
                <w:bCs/>
                <w:szCs w:val="28"/>
              </w:rPr>
            </w:pPr>
            <w:proofErr w:type="spellStart"/>
            <w:r w:rsidRPr="00143136">
              <w:rPr>
                <w:bCs/>
                <w:szCs w:val="28"/>
              </w:rPr>
              <w:t>ff</w:t>
            </w:r>
            <w:proofErr w:type="spellEnd"/>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205</w:t>
            </w:r>
          </w:p>
        </w:tc>
        <w:tc>
          <w:tcPr>
            <w:tcW w:w="4152" w:type="dxa"/>
          </w:tcPr>
          <w:p w:rsidR="009F5552" w:rsidRPr="00143136" w:rsidRDefault="009F5552" w:rsidP="00143136">
            <w:pPr>
              <w:tabs>
                <w:tab w:val="left" w:pos="7120"/>
              </w:tabs>
              <w:rPr>
                <w:bCs/>
                <w:szCs w:val="28"/>
              </w:rPr>
            </w:pPr>
            <w:r w:rsidRPr="00143136">
              <w:rPr>
                <w:bCs/>
                <w:szCs w:val="28"/>
              </w:rPr>
              <w:t xml:space="preserve">Fourniture et pose </w:t>
            </w:r>
            <w:r w:rsidR="00143136" w:rsidRPr="00143136">
              <w:rPr>
                <w:bCs/>
                <w:szCs w:val="28"/>
              </w:rPr>
              <w:t>de faîtières</w:t>
            </w:r>
            <w:r w:rsidRPr="00143136">
              <w:rPr>
                <w:bCs/>
                <w:szCs w:val="28"/>
              </w:rPr>
              <w:t xml:space="preserve"> </w:t>
            </w:r>
          </w:p>
        </w:tc>
        <w:tc>
          <w:tcPr>
            <w:tcW w:w="809" w:type="dxa"/>
            <w:vAlign w:val="center"/>
          </w:tcPr>
          <w:p w:rsidR="009F5552" w:rsidRPr="00143136" w:rsidRDefault="009F5552" w:rsidP="00143136">
            <w:pPr>
              <w:tabs>
                <w:tab w:val="left" w:pos="7120"/>
              </w:tabs>
              <w:jc w:val="center"/>
              <w:rPr>
                <w:bCs/>
                <w:szCs w:val="28"/>
              </w:rPr>
            </w:pPr>
            <w:r w:rsidRPr="00143136">
              <w:rPr>
                <w:bCs/>
                <w:szCs w:val="28"/>
              </w:rPr>
              <w:t>ml</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206</w:t>
            </w:r>
          </w:p>
        </w:tc>
        <w:tc>
          <w:tcPr>
            <w:tcW w:w="4152" w:type="dxa"/>
          </w:tcPr>
          <w:p w:rsidR="009F5552" w:rsidRPr="00143136" w:rsidRDefault="009F5552" w:rsidP="00143136">
            <w:pPr>
              <w:tabs>
                <w:tab w:val="left" w:pos="7120"/>
              </w:tabs>
              <w:rPr>
                <w:bCs/>
                <w:szCs w:val="28"/>
              </w:rPr>
            </w:pPr>
            <w:r w:rsidRPr="00143136">
              <w:rPr>
                <w:bCs/>
                <w:szCs w:val="28"/>
              </w:rPr>
              <w:t xml:space="preserve">Fourniture et pose </w:t>
            </w:r>
            <w:r w:rsidR="00143136" w:rsidRPr="00143136">
              <w:rPr>
                <w:bCs/>
                <w:szCs w:val="28"/>
              </w:rPr>
              <w:t>plafond en tôle lisse sur solivage en bois, préalablement traité</w:t>
            </w:r>
          </w:p>
        </w:tc>
        <w:tc>
          <w:tcPr>
            <w:tcW w:w="809" w:type="dxa"/>
            <w:vAlign w:val="center"/>
          </w:tcPr>
          <w:p w:rsidR="009F5552" w:rsidRPr="00143136" w:rsidRDefault="00143136" w:rsidP="00143136">
            <w:pPr>
              <w:tabs>
                <w:tab w:val="left" w:pos="7120"/>
              </w:tabs>
              <w:jc w:val="center"/>
              <w:rPr>
                <w:bCs/>
                <w:szCs w:val="28"/>
              </w:rPr>
            </w:pPr>
            <w:r w:rsidRPr="00143136">
              <w:rPr>
                <w:bCs/>
                <w:szCs w:val="28"/>
              </w:rPr>
              <w:t>m</w:t>
            </w:r>
            <w:r w:rsidRPr="00143136">
              <w:rPr>
                <w:bCs/>
                <w:szCs w:val="28"/>
                <w:vertAlign w:val="superscript"/>
              </w:rPr>
              <w:t>2</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207</w:t>
            </w:r>
          </w:p>
        </w:tc>
        <w:tc>
          <w:tcPr>
            <w:tcW w:w="4152" w:type="dxa"/>
          </w:tcPr>
          <w:p w:rsidR="009F5552" w:rsidRPr="00143136" w:rsidRDefault="00143136" w:rsidP="00FD4509">
            <w:pPr>
              <w:tabs>
                <w:tab w:val="left" w:pos="7120"/>
              </w:tabs>
              <w:rPr>
                <w:bCs/>
                <w:szCs w:val="28"/>
              </w:rPr>
            </w:pPr>
            <w:r w:rsidRPr="00143136">
              <w:rPr>
                <w:bCs/>
                <w:szCs w:val="28"/>
              </w:rPr>
              <w:t>Plafond intérieur et véranda en panneaux de contreplaqué de 30x60 sur ossature en bois traité</w:t>
            </w:r>
            <w:r w:rsidR="009F5552" w:rsidRPr="00143136">
              <w:rPr>
                <w:bCs/>
                <w:szCs w:val="28"/>
              </w:rPr>
              <w:t xml:space="preserve"> </w:t>
            </w:r>
          </w:p>
        </w:tc>
        <w:tc>
          <w:tcPr>
            <w:tcW w:w="809" w:type="dxa"/>
            <w:vAlign w:val="center"/>
          </w:tcPr>
          <w:p w:rsidR="009F5552" w:rsidRPr="00143136" w:rsidRDefault="00143136" w:rsidP="00143136">
            <w:pPr>
              <w:tabs>
                <w:tab w:val="left" w:pos="7120"/>
              </w:tabs>
              <w:jc w:val="center"/>
              <w:rPr>
                <w:bCs/>
                <w:szCs w:val="28"/>
              </w:rPr>
            </w:pPr>
            <w:r w:rsidRPr="00143136">
              <w:rPr>
                <w:bCs/>
                <w:szCs w:val="28"/>
              </w:rPr>
              <w:t>m</w:t>
            </w:r>
            <w:r w:rsidRPr="00143136">
              <w:rPr>
                <w:bCs/>
                <w:szCs w:val="28"/>
                <w:vertAlign w:val="superscript"/>
              </w:rPr>
              <w:t>2</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FD4509">
        <w:tc>
          <w:tcPr>
            <w:tcW w:w="10740" w:type="dxa"/>
            <w:gridSpan w:val="5"/>
          </w:tcPr>
          <w:p w:rsidR="009F5552" w:rsidRPr="00143136" w:rsidRDefault="009F5552" w:rsidP="00143136">
            <w:pPr>
              <w:tabs>
                <w:tab w:val="left" w:pos="7120"/>
              </w:tabs>
              <w:rPr>
                <w:b/>
                <w:szCs w:val="28"/>
              </w:rPr>
            </w:pPr>
            <w:r w:rsidRPr="00143136">
              <w:rPr>
                <w:b/>
                <w:szCs w:val="28"/>
              </w:rPr>
              <w:t xml:space="preserve">LOT </w:t>
            </w:r>
            <w:r w:rsidR="00143136" w:rsidRPr="00143136">
              <w:rPr>
                <w:b/>
                <w:szCs w:val="28"/>
              </w:rPr>
              <w:t>3</w:t>
            </w:r>
            <w:r w:rsidRPr="00143136">
              <w:rPr>
                <w:b/>
                <w:szCs w:val="28"/>
              </w:rPr>
              <w:t>00- PEINTURE</w:t>
            </w:r>
          </w:p>
        </w:tc>
      </w:tr>
      <w:tr w:rsidR="009F5552" w:rsidRPr="00143136" w:rsidTr="00143136">
        <w:tc>
          <w:tcPr>
            <w:tcW w:w="1343" w:type="dxa"/>
          </w:tcPr>
          <w:p w:rsidR="009F5552" w:rsidRPr="00143136" w:rsidRDefault="00143136" w:rsidP="00FD4509">
            <w:pPr>
              <w:tabs>
                <w:tab w:val="left" w:pos="7120"/>
              </w:tabs>
              <w:jc w:val="center"/>
              <w:rPr>
                <w:b/>
                <w:szCs w:val="28"/>
              </w:rPr>
            </w:pPr>
            <w:r w:rsidRPr="00143136">
              <w:rPr>
                <w:b/>
                <w:szCs w:val="28"/>
              </w:rPr>
              <w:t>3</w:t>
            </w:r>
            <w:r w:rsidR="009F5552" w:rsidRPr="00143136">
              <w:rPr>
                <w:b/>
                <w:szCs w:val="28"/>
              </w:rPr>
              <w:t>01</w:t>
            </w:r>
          </w:p>
        </w:tc>
        <w:tc>
          <w:tcPr>
            <w:tcW w:w="4152" w:type="dxa"/>
          </w:tcPr>
          <w:p w:rsidR="009F5552" w:rsidRPr="00143136" w:rsidRDefault="009F5552" w:rsidP="00143136">
            <w:pPr>
              <w:tabs>
                <w:tab w:val="left" w:pos="7120"/>
              </w:tabs>
              <w:rPr>
                <w:bCs/>
                <w:szCs w:val="28"/>
              </w:rPr>
            </w:pPr>
            <w:r w:rsidRPr="00143136">
              <w:rPr>
                <w:bCs/>
                <w:szCs w:val="28"/>
              </w:rPr>
              <w:t xml:space="preserve">Fourniture et pose peinture bicouche </w:t>
            </w:r>
            <w:proofErr w:type="spellStart"/>
            <w:r w:rsidR="00143136" w:rsidRPr="00143136">
              <w:rPr>
                <w:bCs/>
                <w:szCs w:val="28"/>
              </w:rPr>
              <w:t>Pantex</w:t>
            </w:r>
            <w:proofErr w:type="spellEnd"/>
            <w:r w:rsidR="00143136" w:rsidRPr="00143136">
              <w:rPr>
                <w:bCs/>
                <w:szCs w:val="28"/>
              </w:rPr>
              <w:t xml:space="preserve"> 1300 </w:t>
            </w:r>
            <w:r w:rsidRPr="00143136">
              <w:rPr>
                <w:bCs/>
                <w:szCs w:val="28"/>
              </w:rPr>
              <w:t xml:space="preserve">sur murs extérieurs, </w:t>
            </w:r>
          </w:p>
        </w:tc>
        <w:tc>
          <w:tcPr>
            <w:tcW w:w="809" w:type="dxa"/>
            <w:vAlign w:val="center"/>
          </w:tcPr>
          <w:p w:rsidR="009F5552" w:rsidRPr="00143136" w:rsidRDefault="00143136" w:rsidP="00143136">
            <w:pPr>
              <w:tabs>
                <w:tab w:val="left" w:pos="7120"/>
              </w:tabs>
              <w:jc w:val="center"/>
              <w:rPr>
                <w:bCs/>
                <w:szCs w:val="28"/>
              </w:rPr>
            </w:pPr>
            <w:r w:rsidRPr="00143136">
              <w:rPr>
                <w:bCs/>
                <w:szCs w:val="28"/>
              </w:rPr>
              <w:t>m</w:t>
            </w:r>
            <w:r w:rsidRPr="00143136">
              <w:rPr>
                <w:bCs/>
                <w:szCs w:val="28"/>
                <w:vertAlign w:val="superscript"/>
              </w:rPr>
              <w:t>2</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143136" w:rsidRPr="00143136" w:rsidTr="00143136">
        <w:tc>
          <w:tcPr>
            <w:tcW w:w="1343" w:type="dxa"/>
          </w:tcPr>
          <w:p w:rsidR="00143136" w:rsidRPr="00143136" w:rsidRDefault="00143136" w:rsidP="00FD4509">
            <w:pPr>
              <w:tabs>
                <w:tab w:val="left" w:pos="7120"/>
              </w:tabs>
              <w:jc w:val="center"/>
              <w:rPr>
                <w:b/>
                <w:szCs w:val="28"/>
              </w:rPr>
            </w:pPr>
            <w:r w:rsidRPr="00143136">
              <w:rPr>
                <w:b/>
                <w:szCs w:val="28"/>
              </w:rPr>
              <w:t>302</w:t>
            </w:r>
          </w:p>
        </w:tc>
        <w:tc>
          <w:tcPr>
            <w:tcW w:w="4152" w:type="dxa"/>
          </w:tcPr>
          <w:p w:rsidR="00143136" w:rsidRPr="00143136" w:rsidRDefault="00143136" w:rsidP="00143136">
            <w:pPr>
              <w:tabs>
                <w:tab w:val="left" w:pos="7120"/>
              </w:tabs>
              <w:rPr>
                <w:bCs/>
                <w:szCs w:val="28"/>
              </w:rPr>
            </w:pPr>
            <w:r w:rsidRPr="00143136">
              <w:rPr>
                <w:bCs/>
                <w:szCs w:val="28"/>
              </w:rPr>
              <w:t xml:space="preserve">Fourniture et pose peinture bicouche </w:t>
            </w:r>
            <w:proofErr w:type="spellStart"/>
            <w:r w:rsidRPr="00143136">
              <w:rPr>
                <w:bCs/>
                <w:szCs w:val="28"/>
              </w:rPr>
              <w:t>Pantex</w:t>
            </w:r>
            <w:proofErr w:type="spellEnd"/>
            <w:r w:rsidRPr="00143136">
              <w:rPr>
                <w:bCs/>
                <w:szCs w:val="28"/>
              </w:rPr>
              <w:t xml:space="preserve"> 800 sur murs intérieurs et plafond,</w:t>
            </w:r>
          </w:p>
        </w:tc>
        <w:tc>
          <w:tcPr>
            <w:tcW w:w="809" w:type="dxa"/>
            <w:vAlign w:val="center"/>
          </w:tcPr>
          <w:p w:rsidR="00143136" w:rsidRPr="00143136" w:rsidRDefault="00143136" w:rsidP="00143136">
            <w:pPr>
              <w:tabs>
                <w:tab w:val="left" w:pos="7120"/>
              </w:tabs>
              <w:jc w:val="center"/>
              <w:rPr>
                <w:bCs/>
                <w:szCs w:val="28"/>
              </w:rPr>
            </w:pPr>
            <w:r w:rsidRPr="00143136">
              <w:rPr>
                <w:bCs/>
                <w:szCs w:val="28"/>
              </w:rPr>
              <w:t>m</w:t>
            </w:r>
            <w:r w:rsidRPr="00143136">
              <w:rPr>
                <w:bCs/>
                <w:szCs w:val="28"/>
                <w:vertAlign w:val="superscript"/>
              </w:rPr>
              <w:t>2</w:t>
            </w:r>
          </w:p>
        </w:tc>
        <w:tc>
          <w:tcPr>
            <w:tcW w:w="1742" w:type="dxa"/>
          </w:tcPr>
          <w:p w:rsidR="00143136" w:rsidRPr="00143136" w:rsidRDefault="00143136" w:rsidP="00FD4509">
            <w:pPr>
              <w:tabs>
                <w:tab w:val="left" w:pos="7120"/>
              </w:tabs>
              <w:jc w:val="center"/>
              <w:rPr>
                <w:bCs/>
                <w:szCs w:val="28"/>
              </w:rPr>
            </w:pPr>
          </w:p>
        </w:tc>
        <w:tc>
          <w:tcPr>
            <w:tcW w:w="2694" w:type="dxa"/>
          </w:tcPr>
          <w:p w:rsidR="00143136" w:rsidRPr="00143136" w:rsidRDefault="00143136" w:rsidP="00FD4509">
            <w:pPr>
              <w:tabs>
                <w:tab w:val="left" w:pos="7120"/>
              </w:tabs>
              <w:jc w:val="center"/>
              <w:rPr>
                <w:bCs/>
                <w:szCs w:val="28"/>
              </w:rPr>
            </w:pPr>
          </w:p>
        </w:tc>
      </w:tr>
      <w:tr w:rsidR="009F5552" w:rsidRPr="004E7B0A" w:rsidTr="00143136">
        <w:tc>
          <w:tcPr>
            <w:tcW w:w="1343" w:type="dxa"/>
          </w:tcPr>
          <w:p w:rsidR="009F5552" w:rsidRPr="00143136" w:rsidRDefault="009F5552" w:rsidP="00FD4509">
            <w:pPr>
              <w:tabs>
                <w:tab w:val="left" w:pos="7120"/>
              </w:tabs>
              <w:jc w:val="center"/>
              <w:rPr>
                <w:b/>
                <w:szCs w:val="28"/>
              </w:rPr>
            </w:pPr>
            <w:r w:rsidRPr="00143136">
              <w:rPr>
                <w:b/>
                <w:szCs w:val="28"/>
              </w:rPr>
              <w:t>502</w:t>
            </w:r>
          </w:p>
        </w:tc>
        <w:tc>
          <w:tcPr>
            <w:tcW w:w="4152" w:type="dxa"/>
          </w:tcPr>
          <w:p w:rsidR="009F5552" w:rsidRPr="00143136" w:rsidRDefault="009F5552" w:rsidP="00143136">
            <w:pPr>
              <w:tabs>
                <w:tab w:val="left" w:pos="7120"/>
              </w:tabs>
              <w:rPr>
                <w:bCs/>
                <w:szCs w:val="28"/>
              </w:rPr>
            </w:pPr>
            <w:r w:rsidRPr="00143136">
              <w:rPr>
                <w:bCs/>
                <w:szCs w:val="28"/>
              </w:rPr>
              <w:t xml:space="preserve">F et P peinture bicouche glycérophtalique </w:t>
            </w:r>
            <w:r w:rsidR="00143136" w:rsidRPr="00143136">
              <w:rPr>
                <w:bCs/>
                <w:szCs w:val="28"/>
              </w:rPr>
              <w:t xml:space="preserve">sur plinthes et </w:t>
            </w:r>
            <w:r w:rsidRPr="00143136">
              <w:rPr>
                <w:bCs/>
                <w:szCs w:val="28"/>
              </w:rPr>
              <w:t xml:space="preserve">menuiserie métallique </w:t>
            </w:r>
          </w:p>
        </w:tc>
        <w:tc>
          <w:tcPr>
            <w:tcW w:w="809" w:type="dxa"/>
            <w:vAlign w:val="center"/>
          </w:tcPr>
          <w:p w:rsidR="009F5552" w:rsidRDefault="009F5552" w:rsidP="00143136">
            <w:pPr>
              <w:tabs>
                <w:tab w:val="left" w:pos="7120"/>
              </w:tabs>
              <w:jc w:val="center"/>
              <w:rPr>
                <w:bCs/>
                <w:szCs w:val="28"/>
              </w:rPr>
            </w:pPr>
            <w:r w:rsidRPr="00143136">
              <w:rPr>
                <w:bCs/>
                <w:szCs w:val="28"/>
              </w:rPr>
              <w:t xml:space="preserve">m </w:t>
            </w:r>
            <w:r w:rsidRPr="00143136">
              <w:rPr>
                <w:bCs/>
                <w:szCs w:val="28"/>
                <w:vertAlign w:val="superscript"/>
              </w:rPr>
              <w:t>2</w:t>
            </w:r>
          </w:p>
        </w:tc>
        <w:tc>
          <w:tcPr>
            <w:tcW w:w="1742" w:type="dxa"/>
          </w:tcPr>
          <w:p w:rsidR="009F5552" w:rsidRPr="003A3186" w:rsidRDefault="009F5552" w:rsidP="00FD4509">
            <w:pPr>
              <w:tabs>
                <w:tab w:val="left" w:pos="7120"/>
              </w:tabs>
              <w:jc w:val="center"/>
              <w:rPr>
                <w:bCs/>
                <w:szCs w:val="28"/>
              </w:rPr>
            </w:pPr>
          </w:p>
        </w:tc>
        <w:tc>
          <w:tcPr>
            <w:tcW w:w="2694" w:type="dxa"/>
          </w:tcPr>
          <w:p w:rsidR="009F5552" w:rsidRPr="003A3186" w:rsidRDefault="009F5552" w:rsidP="00FD4509">
            <w:pPr>
              <w:tabs>
                <w:tab w:val="left" w:pos="7120"/>
              </w:tabs>
              <w:jc w:val="center"/>
              <w:rPr>
                <w:bCs/>
                <w:szCs w:val="28"/>
              </w:rPr>
            </w:pPr>
          </w:p>
        </w:tc>
      </w:tr>
    </w:tbl>
    <w:p w:rsidR="008B72E6" w:rsidRDefault="008B72E6" w:rsidP="00450EFD">
      <w:pPr>
        <w:shd w:val="clear" w:color="auto" w:fill="FFFFFF" w:themeFill="background1"/>
        <w:spacing w:after="160" w:line="256" w:lineRule="auto"/>
        <w:jc w:val="center"/>
        <w:rPr>
          <w:b/>
          <w:u w:val="single"/>
        </w:rPr>
      </w:pPr>
    </w:p>
    <w:p w:rsidR="00FD4509" w:rsidRPr="002F0F3D" w:rsidRDefault="00FD4509" w:rsidP="00FD4509">
      <w:pPr>
        <w:tabs>
          <w:tab w:val="left" w:pos="7120"/>
        </w:tabs>
        <w:jc w:val="center"/>
        <w:rPr>
          <w:b/>
          <w:u w:val="single"/>
        </w:rPr>
      </w:pPr>
      <w:r w:rsidRPr="002F0F3D">
        <w:rPr>
          <w:b/>
          <w:u w:val="single"/>
        </w:rPr>
        <w:t xml:space="preserve">CADRE </w:t>
      </w:r>
      <w:r w:rsidR="00DF507E">
        <w:rPr>
          <w:b/>
          <w:u w:val="single"/>
        </w:rPr>
        <w:t>DU BORDEREAU DES PRIX UNITAIRES</w:t>
      </w:r>
      <w:r w:rsidRPr="002F0F3D">
        <w:rPr>
          <w:b/>
          <w:u w:val="single"/>
        </w:rPr>
        <w:t xml:space="preserve"> (EP </w:t>
      </w:r>
      <w:r w:rsidR="00A16E7B">
        <w:rPr>
          <w:b/>
          <w:u w:val="single"/>
        </w:rPr>
        <w:t>AMVOM</w:t>
      </w:r>
      <w:r>
        <w:rPr>
          <w:b/>
          <w:u w:val="single"/>
        </w:rPr>
        <w:t xml:space="preserve"> LOT N°2</w:t>
      </w:r>
      <w:r w:rsidRPr="002F0F3D">
        <w:rPr>
          <w:b/>
          <w:u w:val="single"/>
        </w:rPr>
        <w:t>)</w:t>
      </w:r>
    </w:p>
    <w:tbl>
      <w:tblPr>
        <w:tblStyle w:val="Grilledutableau"/>
        <w:tblW w:w="0" w:type="auto"/>
        <w:tblInd w:w="-567" w:type="dxa"/>
        <w:tblLook w:val="04A0" w:firstRow="1" w:lastRow="0" w:firstColumn="1" w:lastColumn="0" w:noHBand="0" w:noVBand="1"/>
      </w:tblPr>
      <w:tblGrid>
        <w:gridCol w:w="931"/>
        <w:gridCol w:w="4422"/>
        <w:gridCol w:w="776"/>
        <w:gridCol w:w="1492"/>
        <w:gridCol w:w="2977"/>
      </w:tblGrid>
      <w:tr w:rsidR="00DF507E" w:rsidRPr="00000EE0" w:rsidTr="00DF507E">
        <w:tc>
          <w:tcPr>
            <w:tcW w:w="931" w:type="dxa"/>
          </w:tcPr>
          <w:p w:rsidR="00DF507E" w:rsidRPr="00000EE0" w:rsidRDefault="00DF507E" w:rsidP="00FD4509">
            <w:pPr>
              <w:tabs>
                <w:tab w:val="left" w:pos="7120"/>
              </w:tabs>
              <w:jc w:val="center"/>
              <w:rPr>
                <w:b/>
                <w:sz w:val="22"/>
              </w:rPr>
            </w:pPr>
            <w:r w:rsidRPr="00000EE0">
              <w:rPr>
                <w:b/>
                <w:sz w:val="22"/>
              </w:rPr>
              <w:t>N°</w:t>
            </w:r>
          </w:p>
        </w:tc>
        <w:tc>
          <w:tcPr>
            <w:tcW w:w="4422" w:type="dxa"/>
          </w:tcPr>
          <w:p w:rsidR="00DF507E" w:rsidRPr="00000EE0" w:rsidRDefault="00DF507E" w:rsidP="00FD4509">
            <w:pPr>
              <w:tabs>
                <w:tab w:val="left" w:pos="7120"/>
              </w:tabs>
              <w:jc w:val="center"/>
              <w:rPr>
                <w:b/>
                <w:sz w:val="22"/>
              </w:rPr>
            </w:pPr>
            <w:r w:rsidRPr="00000EE0">
              <w:rPr>
                <w:b/>
                <w:sz w:val="22"/>
              </w:rPr>
              <w:t>DESIGNATION DES TRAVAUX</w:t>
            </w:r>
          </w:p>
        </w:tc>
        <w:tc>
          <w:tcPr>
            <w:tcW w:w="776" w:type="dxa"/>
          </w:tcPr>
          <w:p w:rsidR="00DF507E" w:rsidRPr="00000EE0" w:rsidRDefault="00DF507E" w:rsidP="00FD4509">
            <w:pPr>
              <w:tabs>
                <w:tab w:val="left" w:pos="7120"/>
              </w:tabs>
              <w:jc w:val="center"/>
              <w:rPr>
                <w:b/>
                <w:sz w:val="22"/>
              </w:rPr>
            </w:pPr>
            <w:r w:rsidRPr="00000EE0">
              <w:rPr>
                <w:b/>
                <w:sz w:val="22"/>
              </w:rPr>
              <w:t>U</w:t>
            </w:r>
          </w:p>
        </w:tc>
        <w:tc>
          <w:tcPr>
            <w:tcW w:w="1492" w:type="dxa"/>
          </w:tcPr>
          <w:p w:rsidR="00DF507E" w:rsidRPr="00000EE0" w:rsidRDefault="00DF507E" w:rsidP="00FD4509">
            <w:pPr>
              <w:tabs>
                <w:tab w:val="left" w:pos="7120"/>
              </w:tabs>
              <w:jc w:val="center"/>
              <w:rPr>
                <w:b/>
                <w:sz w:val="22"/>
              </w:rPr>
            </w:pPr>
            <w:r w:rsidRPr="00000EE0">
              <w:rPr>
                <w:b/>
                <w:sz w:val="22"/>
              </w:rPr>
              <w:t>PU en chiffres</w:t>
            </w:r>
          </w:p>
        </w:tc>
        <w:tc>
          <w:tcPr>
            <w:tcW w:w="2977" w:type="dxa"/>
          </w:tcPr>
          <w:p w:rsidR="00DF507E" w:rsidRPr="00000EE0" w:rsidRDefault="00DF507E" w:rsidP="00FD4509">
            <w:pPr>
              <w:tabs>
                <w:tab w:val="left" w:pos="7120"/>
              </w:tabs>
              <w:jc w:val="center"/>
              <w:rPr>
                <w:b/>
                <w:sz w:val="22"/>
              </w:rPr>
            </w:pPr>
            <w:r w:rsidRPr="00000EE0">
              <w:rPr>
                <w:b/>
                <w:sz w:val="22"/>
              </w:rPr>
              <w:t>PU en lettres</w:t>
            </w:r>
          </w:p>
        </w:tc>
      </w:tr>
      <w:tr w:rsidR="006B51E4" w:rsidRPr="00000EE0" w:rsidTr="00E9777B">
        <w:tc>
          <w:tcPr>
            <w:tcW w:w="10598" w:type="dxa"/>
            <w:gridSpan w:val="5"/>
          </w:tcPr>
          <w:p w:rsidR="006B51E4" w:rsidRPr="00000EE0" w:rsidRDefault="006B51E4" w:rsidP="00FD4509">
            <w:pPr>
              <w:tabs>
                <w:tab w:val="left" w:pos="7120"/>
              </w:tabs>
              <w:rPr>
                <w:b/>
                <w:sz w:val="32"/>
                <w:szCs w:val="36"/>
              </w:rPr>
            </w:pPr>
            <w:r w:rsidRPr="00000EE0">
              <w:rPr>
                <w:b/>
                <w:sz w:val="20"/>
                <w:szCs w:val="22"/>
              </w:rPr>
              <w:t>LOT 100- TRAVAUX PRELIMINAIRES – MOBILISATION DU CHANTIER</w:t>
            </w:r>
          </w:p>
        </w:tc>
      </w:tr>
      <w:tr w:rsidR="00047EAF" w:rsidRPr="00000EE0" w:rsidTr="00246863">
        <w:tc>
          <w:tcPr>
            <w:tcW w:w="931" w:type="dxa"/>
          </w:tcPr>
          <w:p w:rsidR="00047EAF" w:rsidRPr="00000EE0" w:rsidRDefault="00047EAF" w:rsidP="00047EAF">
            <w:pPr>
              <w:tabs>
                <w:tab w:val="left" w:pos="7120"/>
              </w:tabs>
              <w:jc w:val="center"/>
              <w:rPr>
                <w:b/>
                <w:sz w:val="20"/>
                <w:szCs w:val="22"/>
              </w:rPr>
            </w:pPr>
            <w:r w:rsidRPr="00000EE0">
              <w:rPr>
                <w:b/>
                <w:sz w:val="20"/>
                <w:szCs w:val="22"/>
              </w:rPr>
              <w:t>101</w:t>
            </w:r>
          </w:p>
        </w:tc>
        <w:tc>
          <w:tcPr>
            <w:tcW w:w="4422" w:type="dxa"/>
          </w:tcPr>
          <w:p w:rsidR="00047EAF" w:rsidRPr="00000EE0" w:rsidRDefault="00047EAF" w:rsidP="00047EAF">
            <w:pPr>
              <w:tabs>
                <w:tab w:val="left" w:pos="7120"/>
              </w:tabs>
              <w:rPr>
                <w:bCs/>
                <w:szCs w:val="28"/>
              </w:rPr>
            </w:pPr>
            <w:r w:rsidRPr="00000EE0">
              <w:rPr>
                <w:bCs/>
                <w:szCs w:val="28"/>
              </w:rPr>
              <w:t>Installation du chantier (Transport et manutention matériel)</w:t>
            </w:r>
          </w:p>
        </w:tc>
        <w:tc>
          <w:tcPr>
            <w:tcW w:w="776" w:type="dxa"/>
            <w:vAlign w:val="center"/>
          </w:tcPr>
          <w:p w:rsidR="00047EAF" w:rsidRPr="00000EE0" w:rsidRDefault="00047EAF" w:rsidP="00047EAF">
            <w:pPr>
              <w:tabs>
                <w:tab w:val="left" w:pos="7120"/>
              </w:tabs>
              <w:jc w:val="center"/>
              <w:rPr>
                <w:bCs/>
                <w:sz w:val="20"/>
                <w:szCs w:val="22"/>
              </w:rPr>
            </w:pPr>
            <w:proofErr w:type="spellStart"/>
            <w:r w:rsidRPr="00000EE0">
              <w:rPr>
                <w:bCs/>
                <w:sz w:val="20"/>
                <w:szCs w:val="22"/>
              </w:rPr>
              <w:t>ff</w:t>
            </w:r>
            <w:proofErr w:type="spellEnd"/>
          </w:p>
        </w:tc>
        <w:tc>
          <w:tcPr>
            <w:tcW w:w="1492" w:type="dxa"/>
          </w:tcPr>
          <w:p w:rsidR="00047EAF" w:rsidRPr="00000EE0" w:rsidRDefault="00047EAF" w:rsidP="00047EAF">
            <w:pPr>
              <w:tabs>
                <w:tab w:val="left" w:pos="7120"/>
              </w:tabs>
              <w:jc w:val="center"/>
              <w:rPr>
                <w:bCs/>
                <w:sz w:val="20"/>
                <w:szCs w:val="22"/>
              </w:rPr>
            </w:pPr>
          </w:p>
        </w:tc>
        <w:tc>
          <w:tcPr>
            <w:tcW w:w="2977" w:type="dxa"/>
          </w:tcPr>
          <w:p w:rsidR="00047EAF" w:rsidRPr="00000EE0" w:rsidRDefault="00047EAF" w:rsidP="00047EAF">
            <w:pPr>
              <w:tabs>
                <w:tab w:val="left" w:pos="7120"/>
              </w:tabs>
              <w:jc w:val="center"/>
              <w:rPr>
                <w:bCs/>
                <w:sz w:val="20"/>
                <w:szCs w:val="22"/>
              </w:rPr>
            </w:pPr>
          </w:p>
        </w:tc>
      </w:tr>
      <w:tr w:rsidR="00047EAF" w:rsidRPr="00000EE0" w:rsidTr="00246863">
        <w:tc>
          <w:tcPr>
            <w:tcW w:w="931" w:type="dxa"/>
          </w:tcPr>
          <w:p w:rsidR="00047EAF" w:rsidRPr="00000EE0" w:rsidRDefault="00047EAF" w:rsidP="00047EAF">
            <w:pPr>
              <w:tabs>
                <w:tab w:val="left" w:pos="7120"/>
              </w:tabs>
              <w:jc w:val="center"/>
              <w:rPr>
                <w:b/>
                <w:sz w:val="20"/>
                <w:szCs w:val="22"/>
              </w:rPr>
            </w:pPr>
            <w:r w:rsidRPr="00000EE0">
              <w:rPr>
                <w:b/>
                <w:sz w:val="20"/>
                <w:szCs w:val="22"/>
              </w:rPr>
              <w:t>102</w:t>
            </w:r>
          </w:p>
        </w:tc>
        <w:tc>
          <w:tcPr>
            <w:tcW w:w="4422" w:type="dxa"/>
          </w:tcPr>
          <w:p w:rsidR="00047EAF" w:rsidRPr="00000EE0" w:rsidRDefault="00047EAF" w:rsidP="00047EAF">
            <w:pPr>
              <w:tabs>
                <w:tab w:val="left" w:pos="7120"/>
              </w:tabs>
              <w:rPr>
                <w:bCs/>
                <w:szCs w:val="28"/>
              </w:rPr>
            </w:pPr>
            <w:r w:rsidRPr="00000EE0">
              <w:rPr>
                <w:bCs/>
                <w:szCs w:val="28"/>
              </w:rPr>
              <w:t>Etudes, élaboration, production du projet d’exécution et du dossier de recollement</w:t>
            </w:r>
          </w:p>
        </w:tc>
        <w:tc>
          <w:tcPr>
            <w:tcW w:w="776" w:type="dxa"/>
            <w:vAlign w:val="center"/>
          </w:tcPr>
          <w:p w:rsidR="00047EAF" w:rsidRPr="00000EE0" w:rsidRDefault="00047EAF" w:rsidP="00047EAF">
            <w:pPr>
              <w:tabs>
                <w:tab w:val="left" w:pos="7120"/>
              </w:tabs>
              <w:jc w:val="center"/>
              <w:rPr>
                <w:bCs/>
                <w:sz w:val="20"/>
                <w:szCs w:val="22"/>
              </w:rPr>
            </w:pPr>
            <w:proofErr w:type="spellStart"/>
            <w:r w:rsidRPr="00000EE0">
              <w:rPr>
                <w:bCs/>
                <w:sz w:val="20"/>
                <w:szCs w:val="22"/>
              </w:rPr>
              <w:t>ff</w:t>
            </w:r>
            <w:proofErr w:type="spellEnd"/>
          </w:p>
        </w:tc>
        <w:tc>
          <w:tcPr>
            <w:tcW w:w="1492" w:type="dxa"/>
          </w:tcPr>
          <w:p w:rsidR="00047EAF" w:rsidRPr="00000EE0" w:rsidRDefault="00047EAF" w:rsidP="00047EAF">
            <w:pPr>
              <w:tabs>
                <w:tab w:val="left" w:pos="7120"/>
              </w:tabs>
              <w:jc w:val="center"/>
              <w:rPr>
                <w:bCs/>
                <w:sz w:val="20"/>
                <w:szCs w:val="22"/>
              </w:rPr>
            </w:pPr>
          </w:p>
        </w:tc>
        <w:tc>
          <w:tcPr>
            <w:tcW w:w="2977" w:type="dxa"/>
          </w:tcPr>
          <w:p w:rsidR="00047EAF" w:rsidRPr="00000EE0" w:rsidRDefault="00047EAF" w:rsidP="00047EAF">
            <w:pPr>
              <w:tabs>
                <w:tab w:val="left" w:pos="7120"/>
              </w:tabs>
              <w:jc w:val="center"/>
              <w:rPr>
                <w:bCs/>
                <w:sz w:val="20"/>
                <w:szCs w:val="22"/>
              </w:rPr>
            </w:pPr>
          </w:p>
        </w:tc>
      </w:tr>
      <w:tr w:rsidR="00047EAF" w:rsidRPr="00000EE0" w:rsidTr="00246863">
        <w:tc>
          <w:tcPr>
            <w:tcW w:w="931" w:type="dxa"/>
          </w:tcPr>
          <w:p w:rsidR="00047EAF" w:rsidRPr="00000EE0" w:rsidRDefault="00047EAF" w:rsidP="00047EAF">
            <w:pPr>
              <w:tabs>
                <w:tab w:val="left" w:pos="7120"/>
              </w:tabs>
              <w:jc w:val="center"/>
              <w:rPr>
                <w:b/>
                <w:sz w:val="20"/>
                <w:szCs w:val="22"/>
              </w:rPr>
            </w:pPr>
            <w:r w:rsidRPr="00000EE0">
              <w:rPr>
                <w:b/>
                <w:sz w:val="20"/>
                <w:szCs w:val="22"/>
              </w:rPr>
              <w:t>103</w:t>
            </w:r>
          </w:p>
        </w:tc>
        <w:tc>
          <w:tcPr>
            <w:tcW w:w="4422" w:type="dxa"/>
          </w:tcPr>
          <w:p w:rsidR="00047EAF" w:rsidRPr="00000EE0" w:rsidRDefault="00047EAF" w:rsidP="00047EAF">
            <w:pPr>
              <w:tabs>
                <w:tab w:val="left" w:pos="7120"/>
              </w:tabs>
              <w:rPr>
                <w:bCs/>
                <w:szCs w:val="28"/>
              </w:rPr>
            </w:pPr>
            <w:r w:rsidRPr="00000EE0">
              <w:rPr>
                <w:bCs/>
                <w:szCs w:val="28"/>
              </w:rPr>
              <w:t>-Dépose complète de la couverture et charpente d’un bloc d’une salle de classe</w:t>
            </w:r>
          </w:p>
          <w:p w:rsidR="00047EAF" w:rsidRPr="00000EE0" w:rsidRDefault="00047EAF" w:rsidP="00047EAF">
            <w:pPr>
              <w:tabs>
                <w:tab w:val="left" w:pos="7120"/>
              </w:tabs>
              <w:rPr>
                <w:bCs/>
                <w:szCs w:val="28"/>
              </w:rPr>
            </w:pPr>
            <w:r w:rsidRPr="00000EE0">
              <w:rPr>
                <w:bCs/>
                <w:szCs w:val="28"/>
              </w:rPr>
              <w:t>-dépose de tôles abimées (02) de la toiture et dépose du plafond intérieur (02 salles et extérieur du bloc de trois salles</w:t>
            </w:r>
          </w:p>
        </w:tc>
        <w:tc>
          <w:tcPr>
            <w:tcW w:w="776" w:type="dxa"/>
            <w:vAlign w:val="center"/>
          </w:tcPr>
          <w:p w:rsidR="00047EAF" w:rsidRPr="00000EE0" w:rsidRDefault="00047EAF" w:rsidP="00047EAF">
            <w:pPr>
              <w:tabs>
                <w:tab w:val="left" w:pos="7120"/>
              </w:tabs>
              <w:jc w:val="center"/>
              <w:rPr>
                <w:bCs/>
                <w:sz w:val="20"/>
                <w:szCs w:val="22"/>
              </w:rPr>
            </w:pPr>
            <w:proofErr w:type="spellStart"/>
            <w:r w:rsidRPr="00000EE0">
              <w:rPr>
                <w:bCs/>
                <w:sz w:val="20"/>
                <w:szCs w:val="22"/>
              </w:rPr>
              <w:t>ff</w:t>
            </w:r>
            <w:proofErr w:type="spellEnd"/>
          </w:p>
        </w:tc>
        <w:tc>
          <w:tcPr>
            <w:tcW w:w="1492" w:type="dxa"/>
          </w:tcPr>
          <w:p w:rsidR="00047EAF" w:rsidRPr="00000EE0" w:rsidRDefault="00047EAF" w:rsidP="00047EAF">
            <w:pPr>
              <w:tabs>
                <w:tab w:val="left" w:pos="7120"/>
              </w:tabs>
              <w:jc w:val="center"/>
              <w:rPr>
                <w:bCs/>
                <w:sz w:val="20"/>
                <w:szCs w:val="22"/>
              </w:rPr>
            </w:pPr>
          </w:p>
        </w:tc>
        <w:tc>
          <w:tcPr>
            <w:tcW w:w="2977" w:type="dxa"/>
          </w:tcPr>
          <w:p w:rsidR="00047EAF" w:rsidRPr="00000EE0" w:rsidRDefault="00047EAF" w:rsidP="00047EAF">
            <w:pPr>
              <w:tabs>
                <w:tab w:val="left" w:pos="7120"/>
              </w:tabs>
              <w:jc w:val="center"/>
              <w:rPr>
                <w:bCs/>
                <w:sz w:val="20"/>
                <w:szCs w:val="22"/>
              </w:rPr>
            </w:pPr>
          </w:p>
        </w:tc>
      </w:tr>
      <w:tr w:rsidR="006B51E4" w:rsidRPr="00000EE0" w:rsidTr="00E9777B">
        <w:tc>
          <w:tcPr>
            <w:tcW w:w="10598" w:type="dxa"/>
            <w:gridSpan w:val="5"/>
          </w:tcPr>
          <w:p w:rsidR="006B51E4" w:rsidRPr="00000EE0" w:rsidRDefault="00047EAF" w:rsidP="00FD4509">
            <w:pPr>
              <w:tabs>
                <w:tab w:val="left" w:pos="7120"/>
              </w:tabs>
              <w:rPr>
                <w:b/>
                <w:szCs w:val="28"/>
              </w:rPr>
            </w:pPr>
            <w:r w:rsidRPr="00000EE0">
              <w:rPr>
                <w:b/>
                <w:sz w:val="20"/>
                <w:szCs w:val="22"/>
              </w:rPr>
              <w:lastRenderedPageBreak/>
              <w:t>LOT 2</w:t>
            </w:r>
            <w:r w:rsidR="006B51E4" w:rsidRPr="00000EE0">
              <w:rPr>
                <w:b/>
                <w:sz w:val="20"/>
                <w:szCs w:val="22"/>
              </w:rPr>
              <w:t xml:space="preserve">00- COUVERTURE – </w:t>
            </w:r>
            <w:r w:rsidRPr="00000EE0">
              <w:rPr>
                <w:b/>
                <w:sz w:val="20"/>
                <w:szCs w:val="22"/>
              </w:rPr>
              <w:t>CHARPENTE, RIVE ET PLAFONNAGE</w:t>
            </w:r>
          </w:p>
        </w:tc>
      </w:tr>
      <w:tr w:rsidR="00047EAF" w:rsidRPr="00000EE0" w:rsidTr="00246863">
        <w:tc>
          <w:tcPr>
            <w:tcW w:w="931" w:type="dxa"/>
          </w:tcPr>
          <w:p w:rsidR="00047EAF" w:rsidRPr="00000EE0" w:rsidRDefault="00246863" w:rsidP="00047EAF">
            <w:pPr>
              <w:tabs>
                <w:tab w:val="left" w:pos="7120"/>
              </w:tabs>
              <w:jc w:val="center"/>
              <w:rPr>
                <w:b/>
                <w:szCs w:val="28"/>
              </w:rPr>
            </w:pPr>
            <w:r w:rsidRPr="00000EE0">
              <w:rPr>
                <w:b/>
                <w:szCs w:val="28"/>
              </w:rPr>
              <w:t>201</w:t>
            </w:r>
          </w:p>
        </w:tc>
        <w:tc>
          <w:tcPr>
            <w:tcW w:w="4422" w:type="dxa"/>
          </w:tcPr>
          <w:p w:rsidR="00047EAF" w:rsidRPr="00000EE0" w:rsidRDefault="00047EAF" w:rsidP="00047EAF">
            <w:pPr>
              <w:tabs>
                <w:tab w:val="left" w:pos="7120"/>
              </w:tabs>
              <w:rPr>
                <w:bCs/>
                <w:szCs w:val="28"/>
              </w:rPr>
            </w:pPr>
            <w:r w:rsidRPr="00000EE0">
              <w:rPr>
                <w:bCs/>
                <w:szCs w:val="28"/>
              </w:rPr>
              <w:t>Fourniture et pose du bois dur, préalablement traité, (bastaings de 3x15 pour fermes et chevron pour pannes), y compris toutes sujétions de mise en œuvre</w:t>
            </w:r>
          </w:p>
        </w:tc>
        <w:tc>
          <w:tcPr>
            <w:tcW w:w="776" w:type="dxa"/>
            <w:vAlign w:val="center"/>
          </w:tcPr>
          <w:p w:rsidR="00047EAF" w:rsidRPr="00000EE0" w:rsidRDefault="00047EAF" w:rsidP="00047EAF">
            <w:pPr>
              <w:tabs>
                <w:tab w:val="left" w:pos="7120"/>
              </w:tabs>
              <w:jc w:val="center"/>
              <w:rPr>
                <w:bCs/>
                <w:szCs w:val="28"/>
              </w:rPr>
            </w:pPr>
            <w:r w:rsidRPr="00000EE0">
              <w:rPr>
                <w:bCs/>
                <w:szCs w:val="28"/>
              </w:rPr>
              <w:t>m</w:t>
            </w:r>
            <w:r w:rsidRPr="00000EE0">
              <w:rPr>
                <w:bCs/>
                <w:szCs w:val="28"/>
                <w:vertAlign w:val="superscript"/>
              </w:rPr>
              <w:t>3</w:t>
            </w:r>
          </w:p>
        </w:tc>
        <w:tc>
          <w:tcPr>
            <w:tcW w:w="1492" w:type="dxa"/>
          </w:tcPr>
          <w:p w:rsidR="00047EAF" w:rsidRPr="00000EE0" w:rsidRDefault="00047EAF" w:rsidP="00047EAF">
            <w:pPr>
              <w:tabs>
                <w:tab w:val="left" w:pos="7120"/>
              </w:tabs>
              <w:jc w:val="center"/>
              <w:rPr>
                <w:bCs/>
                <w:szCs w:val="28"/>
              </w:rPr>
            </w:pPr>
          </w:p>
        </w:tc>
        <w:tc>
          <w:tcPr>
            <w:tcW w:w="2977" w:type="dxa"/>
          </w:tcPr>
          <w:p w:rsidR="00047EAF" w:rsidRPr="00000EE0" w:rsidRDefault="00047EAF" w:rsidP="00047EAF">
            <w:pPr>
              <w:tabs>
                <w:tab w:val="left" w:pos="7120"/>
              </w:tabs>
              <w:jc w:val="center"/>
              <w:rPr>
                <w:bCs/>
                <w:szCs w:val="28"/>
              </w:rPr>
            </w:pPr>
          </w:p>
        </w:tc>
      </w:tr>
      <w:tr w:rsidR="00246863" w:rsidRPr="00000EE0" w:rsidTr="00246863">
        <w:tc>
          <w:tcPr>
            <w:tcW w:w="931" w:type="dxa"/>
          </w:tcPr>
          <w:p w:rsidR="00246863" w:rsidRPr="00000EE0" w:rsidRDefault="00246863" w:rsidP="00FD4509">
            <w:pPr>
              <w:tabs>
                <w:tab w:val="left" w:pos="7120"/>
              </w:tabs>
              <w:jc w:val="center"/>
              <w:rPr>
                <w:b/>
                <w:szCs w:val="28"/>
              </w:rPr>
            </w:pPr>
            <w:r w:rsidRPr="00000EE0">
              <w:rPr>
                <w:b/>
                <w:szCs w:val="28"/>
              </w:rPr>
              <w:t>202</w:t>
            </w:r>
          </w:p>
        </w:tc>
        <w:tc>
          <w:tcPr>
            <w:tcW w:w="4422" w:type="dxa"/>
          </w:tcPr>
          <w:p w:rsidR="00246863" w:rsidRPr="00000EE0" w:rsidRDefault="00246863" w:rsidP="00246863">
            <w:pPr>
              <w:tabs>
                <w:tab w:val="left" w:pos="7120"/>
              </w:tabs>
              <w:rPr>
                <w:bCs/>
                <w:szCs w:val="28"/>
              </w:rPr>
            </w:pPr>
            <w:r w:rsidRPr="00000EE0">
              <w:rPr>
                <w:bCs/>
                <w:szCs w:val="28"/>
              </w:rPr>
              <w:t>Fourniture et pose de planches de rive y compris rives de pignon (pour les deux bâtiments)</w:t>
            </w:r>
          </w:p>
        </w:tc>
        <w:tc>
          <w:tcPr>
            <w:tcW w:w="776" w:type="dxa"/>
            <w:vAlign w:val="center"/>
          </w:tcPr>
          <w:p w:rsidR="00246863" w:rsidRPr="00000EE0" w:rsidRDefault="00246863" w:rsidP="00246863">
            <w:pPr>
              <w:tabs>
                <w:tab w:val="left" w:pos="7120"/>
              </w:tabs>
              <w:jc w:val="center"/>
              <w:rPr>
                <w:bCs/>
                <w:szCs w:val="28"/>
              </w:rPr>
            </w:pPr>
            <w:r w:rsidRPr="00000EE0">
              <w:rPr>
                <w:bCs/>
                <w:szCs w:val="28"/>
              </w:rPr>
              <w:t>ml</w:t>
            </w:r>
          </w:p>
        </w:tc>
        <w:tc>
          <w:tcPr>
            <w:tcW w:w="1492" w:type="dxa"/>
          </w:tcPr>
          <w:p w:rsidR="00246863" w:rsidRPr="00000EE0" w:rsidRDefault="00246863" w:rsidP="00FD4509">
            <w:pPr>
              <w:tabs>
                <w:tab w:val="left" w:pos="7120"/>
              </w:tabs>
              <w:jc w:val="center"/>
              <w:rPr>
                <w:bCs/>
                <w:szCs w:val="28"/>
              </w:rPr>
            </w:pPr>
          </w:p>
        </w:tc>
        <w:tc>
          <w:tcPr>
            <w:tcW w:w="2977" w:type="dxa"/>
          </w:tcPr>
          <w:p w:rsidR="00246863" w:rsidRPr="00000EE0" w:rsidRDefault="00246863" w:rsidP="00FD4509">
            <w:pPr>
              <w:tabs>
                <w:tab w:val="left" w:pos="7120"/>
              </w:tabs>
              <w:jc w:val="center"/>
              <w:rPr>
                <w:bCs/>
                <w:szCs w:val="28"/>
              </w:rPr>
            </w:pPr>
          </w:p>
        </w:tc>
      </w:tr>
      <w:tr w:rsidR="00246863" w:rsidRPr="00000EE0" w:rsidTr="00246863">
        <w:tc>
          <w:tcPr>
            <w:tcW w:w="931" w:type="dxa"/>
          </w:tcPr>
          <w:p w:rsidR="00246863" w:rsidRPr="00000EE0" w:rsidRDefault="00246863" w:rsidP="00FD4509">
            <w:pPr>
              <w:tabs>
                <w:tab w:val="left" w:pos="7120"/>
              </w:tabs>
              <w:jc w:val="center"/>
              <w:rPr>
                <w:b/>
                <w:szCs w:val="28"/>
              </w:rPr>
            </w:pPr>
            <w:r w:rsidRPr="00000EE0">
              <w:rPr>
                <w:b/>
                <w:szCs w:val="28"/>
              </w:rPr>
              <w:t>203</w:t>
            </w:r>
          </w:p>
        </w:tc>
        <w:tc>
          <w:tcPr>
            <w:tcW w:w="4422" w:type="dxa"/>
          </w:tcPr>
          <w:p w:rsidR="00246863" w:rsidRPr="00000EE0" w:rsidRDefault="00246863" w:rsidP="00246863">
            <w:pPr>
              <w:tabs>
                <w:tab w:val="left" w:pos="7120"/>
              </w:tabs>
              <w:rPr>
                <w:bCs/>
                <w:szCs w:val="28"/>
              </w:rPr>
            </w:pPr>
            <w:r w:rsidRPr="00000EE0">
              <w:rPr>
                <w:bCs/>
                <w:szCs w:val="28"/>
              </w:rPr>
              <w:t xml:space="preserve">Fourniture et pose de tôle planes pour couvertures des rives y compris bande de rive de pignon </w:t>
            </w:r>
          </w:p>
        </w:tc>
        <w:tc>
          <w:tcPr>
            <w:tcW w:w="776" w:type="dxa"/>
            <w:vAlign w:val="center"/>
          </w:tcPr>
          <w:p w:rsidR="00246863" w:rsidRPr="00000EE0" w:rsidRDefault="00246863" w:rsidP="00246863">
            <w:pPr>
              <w:tabs>
                <w:tab w:val="left" w:pos="7120"/>
              </w:tabs>
              <w:jc w:val="center"/>
              <w:rPr>
                <w:bCs/>
                <w:szCs w:val="28"/>
              </w:rPr>
            </w:pPr>
            <w:r w:rsidRPr="00000EE0">
              <w:rPr>
                <w:bCs/>
                <w:szCs w:val="28"/>
              </w:rPr>
              <w:t>ml</w:t>
            </w:r>
          </w:p>
        </w:tc>
        <w:tc>
          <w:tcPr>
            <w:tcW w:w="1492" w:type="dxa"/>
          </w:tcPr>
          <w:p w:rsidR="00246863" w:rsidRPr="00000EE0" w:rsidRDefault="00246863" w:rsidP="00FD4509">
            <w:pPr>
              <w:tabs>
                <w:tab w:val="left" w:pos="7120"/>
              </w:tabs>
              <w:jc w:val="center"/>
              <w:rPr>
                <w:bCs/>
                <w:szCs w:val="28"/>
              </w:rPr>
            </w:pPr>
          </w:p>
        </w:tc>
        <w:tc>
          <w:tcPr>
            <w:tcW w:w="2977" w:type="dxa"/>
          </w:tcPr>
          <w:p w:rsidR="00246863" w:rsidRPr="00000EE0" w:rsidRDefault="00246863" w:rsidP="00FD4509">
            <w:pPr>
              <w:tabs>
                <w:tab w:val="left" w:pos="7120"/>
              </w:tabs>
              <w:jc w:val="center"/>
              <w:rPr>
                <w:bCs/>
                <w:szCs w:val="28"/>
              </w:rPr>
            </w:pPr>
          </w:p>
        </w:tc>
      </w:tr>
      <w:tr w:rsidR="00DF507E" w:rsidRPr="00000EE0" w:rsidTr="00246863">
        <w:tc>
          <w:tcPr>
            <w:tcW w:w="931" w:type="dxa"/>
          </w:tcPr>
          <w:p w:rsidR="00DF507E" w:rsidRPr="00000EE0" w:rsidRDefault="00246863" w:rsidP="00FD4509">
            <w:pPr>
              <w:tabs>
                <w:tab w:val="left" w:pos="7120"/>
              </w:tabs>
              <w:jc w:val="center"/>
              <w:rPr>
                <w:b/>
                <w:szCs w:val="28"/>
              </w:rPr>
            </w:pPr>
            <w:r w:rsidRPr="00000EE0">
              <w:rPr>
                <w:b/>
                <w:szCs w:val="28"/>
              </w:rPr>
              <w:t>2</w:t>
            </w:r>
            <w:r w:rsidR="00DF507E" w:rsidRPr="00000EE0">
              <w:rPr>
                <w:b/>
                <w:szCs w:val="28"/>
              </w:rPr>
              <w:t>04</w:t>
            </w:r>
          </w:p>
        </w:tc>
        <w:tc>
          <w:tcPr>
            <w:tcW w:w="4422" w:type="dxa"/>
          </w:tcPr>
          <w:p w:rsidR="00DF507E" w:rsidRPr="00000EE0" w:rsidRDefault="00246863" w:rsidP="00FD4509">
            <w:pPr>
              <w:tabs>
                <w:tab w:val="left" w:pos="7120"/>
              </w:tabs>
              <w:rPr>
                <w:bCs/>
                <w:szCs w:val="28"/>
              </w:rPr>
            </w:pPr>
            <w:r w:rsidRPr="00000EE0">
              <w:rPr>
                <w:bCs/>
                <w:szCs w:val="28"/>
              </w:rPr>
              <w:t>Fourniture et pose tôle bac alu 6/10</w:t>
            </w:r>
            <w:r w:rsidRPr="00000EE0">
              <w:rPr>
                <w:bCs/>
                <w:szCs w:val="28"/>
                <w:vertAlign w:val="superscript"/>
              </w:rPr>
              <w:t>e</w:t>
            </w:r>
            <w:r w:rsidRPr="00000EE0">
              <w:rPr>
                <w:bCs/>
                <w:szCs w:val="28"/>
              </w:rPr>
              <w:t xml:space="preserve"> pour couverture y compris toutes sujétions (</w:t>
            </w:r>
            <w:r w:rsidRPr="00000EE0">
              <w:rPr>
                <w:b/>
                <w:bCs/>
                <w:szCs w:val="28"/>
              </w:rPr>
              <w:t>bloc isolé d’une salle de classe</w:t>
            </w:r>
            <w:r w:rsidRPr="00000EE0">
              <w:rPr>
                <w:bCs/>
                <w:szCs w:val="28"/>
              </w:rPr>
              <w:t>)</w:t>
            </w:r>
          </w:p>
        </w:tc>
        <w:tc>
          <w:tcPr>
            <w:tcW w:w="776" w:type="dxa"/>
            <w:vAlign w:val="center"/>
          </w:tcPr>
          <w:p w:rsidR="00DF507E" w:rsidRPr="00000EE0" w:rsidRDefault="00DF507E" w:rsidP="00246863">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DF507E" w:rsidRPr="00000EE0" w:rsidTr="00246863">
        <w:tc>
          <w:tcPr>
            <w:tcW w:w="931" w:type="dxa"/>
          </w:tcPr>
          <w:p w:rsidR="00DF507E" w:rsidRPr="00000EE0" w:rsidRDefault="00246863" w:rsidP="00FD4509">
            <w:pPr>
              <w:tabs>
                <w:tab w:val="left" w:pos="7120"/>
              </w:tabs>
              <w:jc w:val="center"/>
              <w:rPr>
                <w:b/>
                <w:szCs w:val="28"/>
              </w:rPr>
            </w:pPr>
            <w:r w:rsidRPr="00000EE0">
              <w:rPr>
                <w:b/>
                <w:szCs w:val="28"/>
              </w:rPr>
              <w:t>2</w:t>
            </w:r>
            <w:r w:rsidR="00DF507E" w:rsidRPr="00000EE0">
              <w:rPr>
                <w:b/>
                <w:szCs w:val="28"/>
              </w:rPr>
              <w:t>05</w:t>
            </w:r>
          </w:p>
        </w:tc>
        <w:tc>
          <w:tcPr>
            <w:tcW w:w="4422" w:type="dxa"/>
          </w:tcPr>
          <w:p w:rsidR="00DF507E" w:rsidRPr="00000EE0" w:rsidRDefault="00246863" w:rsidP="00FD4509">
            <w:pPr>
              <w:tabs>
                <w:tab w:val="left" w:pos="7120"/>
              </w:tabs>
              <w:rPr>
                <w:bCs/>
                <w:szCs w:val="28"/>
              </w:rPr>
            </w:pPr>
            <w:r w:rsidRPr="00000EE0">
              <w:rPr>
                <w:bCs/>
                <w:szCs w:val="28"/>
              </w:rPr>
              <w:t>Fourniture et pose de faîtières (</w:t>
            </w:r>
            <w:r w:rsidRPr="00000EE0">
              <w:rPr>
                <w:b/>
                <w:bCs/>
                <w:szCs w:val="28"/>
              </w:rPr>
              <w:t>bloc isolé d’une salle de classe</w:t>
            </w:r>
            <w:r w:rsidRPr="00000EE0">
              <w:rPr>
                <w:bCs/>
                <w:szCs w:val="28"/>
              </w:rPr>
              <w:t>)</w:t>
            </w:r>
          </w:p>
        </w:tc>
        <w:tc>
          <w:tcPr>
            <w:tcW w:w="776" w:type="dxa"/>
            <w:vAlign w:val="center"/>
          </w:tcPr>
          <w:p w:rsidR="00DF507E" w:rsidRPr="00000EE0" w:rsidRDefault="00DF507E" w:rsidP="00246863">
            <w:pPr>
              <w:tabs>
                <w:tab w:val="left" w:pos="7120"/>
              </w:tabs>
              <w:jc w:val="center"/>
              <w:rPr>
                <w:bCs/>
                <w:szCs w:val="28"/>
              </w:rPr>
            </w:pPr>
            <w:r w:rsidRPr="00000EE0">
              <w:rPr>
                <w:bCs/>
                <w:szCs w:val="28"/>
              </w:rPr>
              <w:t>ml</w:t>
            </w:r>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DF507E" w:rsidRPr="00000EE0" w:rsidTr="00246863">
        <w:tc>
          <w:tcPr>
            <w:tcW w:w="931" w:type="dxa"/>
          </w:tcPr>
          <w:p w:rsidR="00DF507E" w:rsidRPr="00000EE0" w:rsidRDefault="00246863" w:rsidP="00FD4509">
            <w:pPr>
              <w:tabs>
                <w:tab w:val="left" w:pos="7120"/>
              </w:tabs>
              <w:jc w:val="center"/>
              <w:rPr>
                <w:b/>
                <w:szCs w:val="28"/>
              </w:rPr>
            </w:pPr>
            <w:r w:rsidRPr="00000EE0">
              <w:rPr>
                <w:b/>
                <w:szCs w:val="28"/>
              </w:rPr>
              <w:t>2</w:t>
            </w:r>
            <w:r w:rsidR="00DF507E" w:rsidRPr="00000EE0">
              <w:rPr>
                <w:b/>
                <w:szCs w:val="28"/>
              </w:rPr>
              <w:t>06</w:t>
            </w:r>
          </w:p>
        </w:tc>
        <w:tc>
          <w:tcPr>
            <w:tcW w:w="4422" w:type="dxa"/>
          </w:tcPr>
          <w:p w:rsidR="00DF507E" w:rsidRPr="00000EE0" w:rsidRDefault="00246863" w:rsidP="00FD4509">
            <w:pPr>
              <w:tabs>
                <w:tab w:val="left" w:pos="7120"/>
              </w:tabs>
              <w:rPr>
                <w:bCs/>
                <w:szCs w:val="28"/>
              </w:rPr>
            </w:pPr>
            <w:r w:rsidRPr="00000EE0">
              <w:rPr>
                <w:bCs/>
                <w:szCs w:val="28"/>
              </w:rPr>
              <w:t>Remplacement de 02 tôles ondulées (</w:t>
            </w:r>
            <w:r w:rsidRPr="00000EE0">
              <w:rPr>
                <w:b/>
                <w:bCs/>
                <w:szCs w:val="28"/>
              </w:rPr>
              <w:t>bloc de trois salles)</w:t>
            </w:r>
          </w:p>
        </w:tc>
        <w:tc>
          <w:tcPr>
            <w:tcW w:w="776" w:type="dxa"/>
            <w:vAlign w:val="center"/>
          </w:tcPr>
          <w:p w:rsidR="00DF507E" w:rsidRPr="00000EE0" w:rsidRDefault="00246863" w:rsidP="00246863">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246863" w:rsidRPr="00000EE0" w:rsidTr="00246863">
        <w:tc>
          <w:tcPr>
            <w:tcW w:w="931" w:type="dxa"/>
          </w:tcPr>
          <w:p w:rsidR="00246863" w:rsidRPr="00000EE0" w:rsidRDefault="00246863" w:rsidP="00FD4509">
            <w:pPr>
              <w:tabs>
                <w:tab w:val="left" w:pos="7120"/>
              </w:tabs>
              <w:jc w:val="center"/>
              <w:rPr>
                <w:b/>
                <w:szCs w:val="28"/>
              </w:rPr>
            </w:pPr>
            <w:r w:rsidRPr="00000EE0">
              <w:rPr>
                <w:b/>
                <w:szCs w:val="28"/>
              </w:rPr>
              <w:t>207</w:t>
            </w:r>
          </w:p>
        </w:tc>
        <w:tc>
          <w:tcPr>
            <w:tcW w:w="4422" w:type="dxa"/>
          </w:tcPr>
          <w:p w:rsidR="00246863" w:rsidRPr="00000EE0" w:rsidRDefault="00246863" w:rsidP="00FD4509">
            <w:pPr>
              <w:tabs>
                <w:tab w:val="left" w:pos="7120"/>
              </w:tabs>
              <w:rPr>
                <w:bCs/>
                <w:szCs w:val="28"/>
              </w:rPr>
            </w:pPr>
            <w:r w:rsidRPr="00000EE0">
              <w:rPr>
                <w:bCs/>
                <w:szCs w:val="28"/>
              </w:rPr>
              <w:t>F et P plafond extérieur en tôle lisse sur solivage en bois, préalablement traité (pour les deux bâtiments)</w:t>
            </w:r>
          </w:p>
        </w:tc>
        <w:tc>
          <w:tcPr>
            <w:tcW w:w="776" w:type="dxa"/>
            <w:vAlign w:val="center"/>
          </w:tcPr>
          <w:p w:rsidR="00246863" w:rsidRPr="00000EE0" w:rsidRDefault="00246863" w:rsidP="00246863">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246863" w:rsidRPr="00000EE0" w:rsidRDefault="00246863" w:rsidP="00FD4509">
            <w:pPr>
              <w:tabs>
                <w:tab w:val="left" w:pos="7120"/>
              </w:tabs>
              <w:jc w:val="center"/>
              <w:rPr>
                <w:bCs/>
                <w:szCs w:val="28"/>
              </w:rPr>
            </w:pPr>
          </w:p>
        </w:tc>
        <w:tc>
          <w:tcPr>
            <w:tcW w:w="2977" w:type="dxa"/>
          </w:tcPr>
          <w:p w:rsidR="00246863" w:rsidRPr="00000EE0" w:rsidRDefault="00246863" w:rsidP="00FD4509">
            <w:pPr>
              <w:tabs>
                <w:tab w:val="left" w:pos="7120"/>
              </w:tabs>
              <w:jc w:val="center"/>
              <w:rPr>
                <w:bCs/>
                <w:szCs w:val="28"/>
              </w:rPr>
            </w:pPr>
          </w:p>
        </w:tc>
      </w:tr>
      <w:tr w:rsidR="00246863" w:rsidRPr="00000EE0" w:rsidTr="00246863">
        <w:tc>
          <w:tcPr>
            <w:tcW w:w="931" w:type="dxa"/>
          </w:tcPr>
          <w:p w:rsidR="00246863" w:rsidRPr="00000EE0" w:rsidRDefault="00246863" w:rsidP="00FD4509">
            <w:pPr>
              <w:tabs>
                <w:tab w:val="left" w:pos="7120"/>
              </w:tabs>
              <w:jc w:val="center"/>
              <w:rPr>
                <w:b/>
                <w:szCs w:val="28"/>
              </w:rPr>
            </w:pPr>
            <w:r w:rsidRPr="00000EE0">
              <w:rPr>
                <w:b/>
                <w:szCs w:val="28"/>
              </w:rPr>
              <w:t>208</w:t>
            </w:r>
          </w:p>
        </w:tc>
        <w:tc>
          <w:tcPr>
            <w:tcW w:w="4422" w:type="dxa"/>
          </w:tcPr>
          <w:p w:rsidR="00246863" w:rsidRPr="00000EE0" w:rsidRDefault="00246863" w:rsidP="00FD4509">
            <w:pPr>
              <w:tabs>
                <w:tab w:val="left" w:pos="7120"/>
              </w:tabs>
              <w:rPr>
                <w:bCs/>
                <w:szCs w:val="28"/>
              </w:rPr>
            </w:pPr>
            <w:r w:rsidRPr="00000EE0">
              <w:rPr>
                <w:bCs/>
                <w:szCs w:val="28"/>
              </w:rPr>
              <w:t>Plafond intérieur et véranda en panneaux de contreplaqué de 30x60 sur ossature en bois traité (bloc isolé+2salles du bloc de trois)</w:t>
            </w:r>
          </w:p>
        </w:tc>
        <w:tc>
          <w:tcPr>
            <w:tcW w:w="776" w:type="dxa"/>
            <w:vAlign w:val="center"/>
          </w:tcPr>
          <w:p w:rsidR="00246863" w:rsidRPr="00000EE0" w:rsidRDefault="00246863" w:rsidP="00246863">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246863" w:rsidRPr="00000EE0" w:rsidRDefault="00246863" w:rsidP="00FD4509">
            <w:pPr>
              <w:tabs>
                <w:tab w:val="left" w:pos="7120"/>
              </w:tabs>
              <w:jc w:val="center"/>
              <w:rPr>
                <w:bCs/>
                <w:szCs w:val="28"/>
              </w:rPr>
            </w:pPr>
          </w:p>
        </w:tc>
        <w:tc>
          <w:tcPr>
            <w:tcW w:w="2977" w:type="dxa"/>
          </w:tcPr>
          <w:p w:rsidR="00246863" w:rsidRPr="00000EE0" w:rsidRDefault="00246863" w:rsidP="00FD4509">
            <w:pPr>
              <w:tabs>
                <w:tab w:val="left" w:pos="7120"/>
              </w:tabs>
              <w:jc w:val="center"/>
              <w:rPr>
                <w:bCs/>
                <w:szCs w:val="28"/>
              </w:rPr>
            </w:pPr>
          </w:p>
        </w:tc>
      </w:tr>
      <w:tr w:rsidR="006B51E4" w:rsidRPr="00000EE0" w:rsidTr="00E9777B">
        <w:tc>
          <w:tcPr>
            <w:tcW w:w="10598" w:type="dxa"/>
            <w:gridSpan w:val="5"/>
          </w:tcPr>
          <w:p w:rsidR="006B51E4" w:rsidRPr="00000EE0" w:rsidRDefault="006B51E4" w:rsidP="00246863">
            <w:pPr>
              <w:tabs>
                <w:tab w:val="left" w:pos="7120"/>
              </w:tabs>
              <w:rPr>
                <w:b/>
                <w:szCs w:val="28"/>
              </w:rPr>
            </w:pPr>
            <w:r w:rsidRPr="00000EE0">
              <w:rPr>
                <w:b/>
                <w:sz w:val="20"/>
                <w:szCs w:val="22"/>
              </w:rPr>
              <w:t xml:space="preserve">LOT </w:t>
            </w:r>
            <w:r w:rsidR="00246863" w:rsidRPr="00000EE0">
              <w:rPr>
                <w:b/>
                <w:sz w:val="20"/>
                <w:szCs w:val="22"/>
              </w:rPr>
              <w:t>3</w:t>
            </w:r>
            <w:r w:rsidRPr="00000EE0">
              <w:rPr>
                <w:b/>
                <w:sz w:val="20"/>
                <w:szCs w:val="22"/>
              </w:rPr>
              <w:t>00- MENUISERIE</w:t>
            </w:r>
            <w:r w:rsidR="00246863" w:rsidRPr="00000EE0">
              <w:rPr>
                <w:b/>
                <w:sz w:val="20"/>
                <w:szCs w:val="22"/>
              </w:rPr>
              <w:t xml:space="preserve"> BOIS ET </w:t>
            </w:r>
            <w:r w:rsidRPr="00000EE0">
              <w:rPr>
                <w:b/>
                <w:sz w:val="20"/>
                <w:szCs w:val="22"/>
              </w:rPr>
              <w:t xml:space="preserve"> METALLIQUE</w:t>
            </w:r>
          </w:p>
        </w:tc>
      </w:tr>
      <w:tr w:rsidR="00DF507E" w:rsidRPr="00000EE0" w:rsidTr="00E45593">
        <w:tc>
          <w:tcPr>
            <w:tcW w:w="931" w:type="dxa"/>
          </w:tcPr>
          <w:p w:rsidR="00DF507E" w:rsidRPr="00000EE0" w:rsidRDefault="00246863" w:rsidP="00FD4509">
            <w:pPr>
              <w:tabs>
                <w:tab w:val="left" w:pos="7120"/>
              </w:tabs>
              <w:jc w:val="center"/>
              <w:rPr>
                <w:b/>
                <w:szCs w:val="28"/>
              </w:rPr>
            </w:pPr>
            <w:r w:rsidRPr="00000EE0">
              <w:rPr>
                <w:b/>
                <w:szCs w:val="28"/>
              </w:rPr>
              <w:t>3</w:t>
            </w:r>
            <w:r w:rsidR="00DF507E" w:rsidRPr="00000EE0">
              <w:rPr>
                <w:b/>
                <w:szCs w:val="28"/>
              </w:rPr>
              <w:t>01</w:t>
            </w:r>
          </w:p>
        </w:tc>
        <w:tc>
          <w:tcPr>
            <w:tcW w:w="4422" w:type="dxa"/>
          </w:tcPr>
          <w:p w:rsidR="00DF507E" w:rsidRPr="00000EE0" w:rsidRDefault="00246863" w:rsidP="00FD4509">
            <w:pPr>
              <w:tabs>
                <w:tab w:val="left" w:pos="7120"/>
              </w:tabs>
              <w:rPr>
                <w:bCs/>
                <w:szCs w:val="28"/>
              </w:rPr>
            </w:pPr>
            <w:r w:rsidRPr="00000EE0">
              <w:rPr>
                <w:bCs/>
                <w:szCs w:val="28"/>
              </w:rPr>
              <w:t>Dépose anciens cadre de fenêtres en bois (bloc isolé+2salles du bloc de trois)</w:t>
            </w:r>
          </w:p>
        </w:tc>
        <w:tc>
          <w:tcPr>
            <w:tcW w:w="776" w:type="dxa"/>
            <w:vAlign w:val="center"/>
          </w:tcPr>
          <w:p w:rsidR="00DF507E" w:rsidRPr="00000EE0" w:rsidRDefault="00246863" w:rsidP="00E45593">
            <w:pPr>
              <w:tabs>
                <w:tab w:val="left" w:pos="7120"/>
              </w:tabs>
              <w:jc w:val="center"/>
              <w:rPr>
                <w:bCs/>
                <w:szCs w:val="28"/>
              </w:rPr>
            </w:pPr>
            <w:proofErr w:type="spellStart"/>
            <w:r w:rsidRPr="00000EE0">
              <w:rPr>
                <w:bCs/>
                <w:szCs w:val="28"/>
              </w:rPr>
              <w:t>ff</w:t>
            </w:r>
            <w:proofErr w:type="spellEnd"/>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246863" w:rsidRPr="00000EE0" w:rsidTr="00E45593">
        <w:tc>
          <w:tcPr>
            <w:tcW w:w="931" w:type="dxa"/>
          </w:tcPr>
          <w:p w:rsidR="00246863" w:rsidRPr="00000EE0" w:rsidRDefault="00246863" w:rsidP="00FD4509">
            <w:pPr>
              <w:tabs>
                <w:tab w:val="left" w:pos="7120"/>
              </w:tabs>
              <w:jc w:val="center"/>
              <w:rPr>
                <w:b/>
                <w:szCs w:val="28"/>
              </w:rPr>
            </w:pPr>
            <w:r w:rsidRPr="00000EE0">
              <w:rPr>
                <w:b/>
                <w:szCs w:val="28"/>
              </w:rPr>
              <w:t>302</w:t>
            </w:r>
          </w:p>
        </w:tc>
        <w:tc>
          <w:tcPr>
            <w:tcW w:w="4422" w:type="dxa"/>
          </w:tcPr>
          <w:p w:rsidR="00246863" w:rsidRPr="00000EE0" w:rsidRDefault="00246863" w:rsidP="00FD4509">
            <w:pPr>
              <w:tabs>
                <w:tab w:val="left" w:pos="7120"/>
              </w:tabs>
              <w:rPr>
                <w:bCs/>
                <w:szCs w:val="28"/>
              </w:rPr>
            </w:pPr>
            <w:r w:rsidRPr="00000EE0">
              <w:rPr>
                <w:bCs/>
                <w:szCs w:val="28"/>
              </w:rPr>
              <w:t>F et P portes métalliques complètes à deux vantaux y compris serrures, paumelles, porte cadenas et toutes sujétions de mise en place</w:t>
            </w:r>
          </w:p>
        </w:tc>
        <w:tc>
          <w:tcPr>
            <w:tcW w:w="776" w:type="dxa"/>
            <w:vAlign w:val="center"/>
          </w:tcPr>
          <w:p w:rsidR="00246863" w:rsidRPr="00000EE0" w:rsidRDefault="00E45593" w:rsidP="00E45593">
            <w:pPr>
              <w:tabs>
                <w:tab w:val="left" w:pos="7120"/>
              </w:tabs>
              <w:jc w:val="center"/>
              <w:rPr>
                <w:bCs/>
                <w:szCs w:val="28"/>
              </w:rPr>
            </w:pPr>
            <w:r w:rsidRPr="00000EE0">
              <w:rPr>
                <w:bCs/>
                <w:szCs w:val="28"/>
              </w:rPr>
              <w:t>u</w:t>
            </w:r>
          </w:p>
        </w:tc>
        <w:tc>
          <w:tcPr>
            <w:tcW w:w="1492" w:type="dxa"/>
          </w:tcPr>
          <w:p w:rsidR="00246863" w:rsidRPr="00000EE0" w:rsidRDefault="00246863" w:rsidP="00FD4509">
            <w:pPr>
              <w:tabs>
                <w:tab w:val="left" w:pos="7120"/>
              </w:tabs>
              <w:jc w:val="center"/>
              <w:rPr>
                <w:bCs/>
                <w:szCs w:val="28"/>
              </w:rPr>
            </w:pPr>
          </w:p>
        </w:tc>
        <w:tc>
          <w:tcPr>
            <w:tcW w:w="2977" w:type="dxa"/>
          </w:tcPr>
          <w:p w:rsidR="00246863" w:rsidRPr="00000EE0" w:rsidRDefault="00246863" w:rsidP="00FD4509">
            <w:pPr>
              <w:tabs>
                <w:tab w:val="left" w:pos="7120"/>
              </w:tabs>
              <w:jc w:val="center"/>
              <w:rPr>
                <w:bCs/>
                <w:szCs w:val="28"/>
              </w:rPr>
            </w:pPr>
          </w:p>
        </w:tc>
      </w:tr>
      <w:tr w:rsidR="00457099" w:rsidRPr="00000EE0" w:rsidTr="008653EE">
        <w:tc>
          <w:tcPr>
            <w:tcW w:w="10598" w:type="dxa"/>
            <w:gridSpan w:val="5"/>
          </w:tcPr>
          <w:p w:rsidR="00457099" w:rsidRPr="00000EE0" w:rsidRDefault="00000EE0" w:rsidP="00000EE0">
            <w:pPr>
              <w:tabs>
                <w:tab w:val="left" w:pos="7120"/>
              </w:tabs>
              <w:rPr>
                <w:bCs/>
                <w:szCs w:val="28"/>
              </w:rPr>
            </w:pPr>
            <w:r w:rsidRPr="00000EE0">
              <w:rPr>
                <w:b/>
                <w:sz w:val="20"/>
                <w:szCs w:val="22"/>
              </w:rPr>
              <w:t>LOT 400- MACONNERIE - VRD</w:t>
            </w: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401</w:t>
            </w:r>
          </w:p>
        </w:tc>
        <w:tc>
          <w:tcPr>
            <w:tcW w:w="4422" w:type="dxa"/>
          </w:tcPr>
          <w:p w:rsidR="00000EE0" w:rsidRPr="00000EE0" w:rsidRDefault="00000EE0" w:rsidP="008653EE">
            <w:pPr>
              <w:tabs>
                <w:tab w:val="left" w:pos="7120"/>
              </w:tabs>
              <w:rPr>
                <w:bCs/>
                <w:szCs w:val="28"/>
              </w:rPr>
            </w:pPr>
            <w:r w:rsidRPr="00000EE0">
              <w:rPr>
                <w:bCs/>
                <w:szCs w:val="28"/>
              </w:rPr>
              <w:t>Raccords de maçonnerie sur les bâtiments</w:t>
            </w:r>
          </w:p>
        </w:tc>
        <w:tc>
          <w:tcPr>
            <w:tcW w:w="776" w:type="dxa"/>
          </w:tcPr>
          <w:p w:rsidR="00000EE0" w:rsidRPr="00000EE0" w:rsidRDefault="00000EE0" w:rsidP="008653EE">
            <w:pPr>
              <w:tabs>
                <w:tab w:val="left" w:pos="7120"/>
              </w:tabs>
              <w:jc w:val="center"/>
              <w:rPr>
                <w:bCs/>
                <w:szCs w:val="28"/>
              </w:rPr>
            </w:pPr>
            <w:proofErr w:type="spellStart"/>
            <w:r w:rsidRPr="00000EE0">
              <w:rPr>
                <w:bCs/>
                <w:szCs w:val="28"/>
              </w:rPr>
              <w:t>ff</w:t>
            </w:r>
            <w:proofErr w:type="spellEnd"/>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402</w:t>
            </w:r>
          </w:p>
        </w:tc>
        <w:tc>
          <w:tcPr>
            <w:tcW w:w="4422" w:type="dxa"/>
          </w:tcPr>
          <w:p w:rsidR="00000EE0" w:rsidRPr="00000EE0" w:rsidRDefault="00000EE0" w:rsidP="008653EE">
            <w:pPr>
              <w:tabs>
                <w:tab w:val="left" w:pos="7120"/>
              </w:tabs>
              <w:rPr>
                <w:bCs/>
                <w:szCs w:val="28"/>
              </w:rPr>
            </w:pPr>
            <w:r w:rsidRPr="00000EE0">
              <w:rPr>
                <w:bCs/>
                <w:szCs w:val="28"/>
              </w:rPr>
              <w:t>F et P claustras sur les fenêtres de trois bâtiments</w:t>
            </w:r>
          </w:p>
        </w:tc>
        <w:tc>
          <w:tcPr>
            <w:tcW w:w="776" w:type="dxa"/>
          </w:tcPr>
          <w:p w:rsidR="00000EE0" w:rsidRPr="00000EE0" w:rsidRDefault="00000EE0" w:rsidP="008653EE">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403</w:t>
            </w:r>
          </w:p>
        </w:tc>
        <w:tc>
          <w:tcPr>
            <w:tcW w:w="4422" w:type="dxa"/>
          </w:tcPr>
          <w:p w:rsidR="00000EE0" w:rsidRPr="00000EE0" w:rsidRDefault="00000EE0" w:rsidP="008653EE">
            <w:pPr>
              <w:tabs>
                <w:tab w:val="left" w:pos="7120"/>
              </w:tabs>
              <w:rPr>
                <w:bCs/>
                <w:szCs w:val="28"/>
              </w:rPr>
            </w:pPr>
            <w:r w:rsidRPr="00000EE0">
              <w:rPr>
                <w:bCs/>
                <w:szCs w:val="28"/>
              </w:rPr>
              <w:t xml:space="preserve">Démolition vieille chape sol intérieur (les deux salles du bloc de trois et véranda des deux bâtiments) </w:t>
            </w:r>
          </w:p>
        </w:tc>
        <w:tc>
          <w:tcPr>
            <w:tcW w:w="776" w:type="dxa"/>
          </w:tcPr>
          <w:p w:rsidR="00000EE0" w:rsidRPr="00000EE0" w:rsidRDefault="00000EE0" w:rsidP="008653EE">
            <w:pPr>
              <w:tabs>
                <w:tab w:val="left" w:pos="7120"/>
              </w:tabs>
              <w:jc w:val="center"/>
              <w:rPr>
                <w:bCs/>
                <w:szCs w:val="28"/>
              </w:rPr>
            </w:pPr>
            <w:proofErr w:type="spellStart"/>
            <w:r w:rsidRPr="00000EE0">
              <w:rPr>
                <w:bCs/>
                <w:szCs w:val="28"/>
              </w:rPr>
              <w:t>ff</w:t>
            </w:r>
            <w:proofErr w:type="spellEnd"/>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404</w:t>
            </w:r>
          </w:p>
        </w:tc>
        <w:tc>
          <w:tcPr>
            <w:tcW w:w="4422" w:type="dxa"/>
          </w:tcPr>
          <w:p w:rsidR="00000EE0" w:rsidRPr="00000EE0" w:rsidRDefault="00000EE0" w:rsidP="008653EE">
            <w:pPr>
              <w:tabs>
                <w:tab w:val="left" w:pos="7120"/>
              </w:tabs>
              <w:rPr>
                <w:bCs/>
                <w:szCs w:val="28"/>
              </w:rPr>
            </w:pPr>
            <w:r w:rsidRPr="00000EE0">
              <w:rPr>
                <w:bCs/>
                <w:szCs w:val="28"/>
              </w:rPr>
              <w:t xml:space="preserve">Reprise de la chape dosée à 350 kg/m3 avec finition lisse sur sol intérieur salles et véranda  </w:t>
            </w:r>
          </w:p>
        </w:tc>
        <w:tc>
          <w:tcPr>
            <w:tcW w:w="776" w:type="dxa"/>
          </w:tcPr>
          <w:p w:rsidR="00000EE0" w:rsidRPr="00000EE0" w:rsidRDefault="00000EE0" w:rsidP="008653EE">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405</w:t>
            </w:r>
          </w:p>
        </w:tc>
        <w:tc>
          <w:tcPr>
            <w:tcW w:w="4422" w:type="dxa"/>
          </w:tcPr>
          <w:p w:rsidR="00000EE0" w:rsidRPr="00000EE0" w:rsidRDefault="00000EE0" w:rsidP="008653EE">
            <w:pPr>
              <w:tabs>
                <w:tab w:val="left" w:pos="7120"/>
              </w:tabs>
              <w:rPr>
                <w:bCs/>
                <w:szCs w:val="28"/>
              </w:rPr>
            </w:pPr>
            <w:r w:rsidRPr="00000EE0">
              <w:rPr>
                <w:bCs/>
                <w:szCs w:val="28"/>
              </w:rPr>
              <w:t xml:space="preserve">Dallage alentours des bâtiments en béton armé dosé à 350kg/m3 </w:t>
            </w:r>
            <w:proofErr w:type="spellStart"/>
            <w:r w:rsidRPr="00000EE0">
              <w:rPr>
                <w:bCs/>
                <w:szCs w:val="28"/>
              </w:rPr>
              <w:t>ép</w:t>
            </w:r>
            <w:proofErr w:type="spellEnd"/>
            <w:r w:rsidRPr="00000EE0">
              <w:rPr>
                <w:bCs/>
                <w:szCs w:val="28"/>
              </w:rPr>
              <w:t xml:space="preserve"> 8-10 cm, pour protection des fondations </w:t>
            </w:r>
          </w:p>
        </w:tc>
        <w:tc>
          <w:tcPr>
            <w:tcW w:w="776" w:type="dxa"/>
          </w:tcPr>
          <w:p w:rsidR="00000EE0" w:rsidRPr="00000EE0" w:rsidRDefault="00000EE0" w:rsidP="008653EE">
            <w:pPr>
              <w:tabs>
                <w:tab w:val="left" w:pos="7120"/>
              </w:tabs>
              <w:jc w:val="center"/>
              <w:rPr>
                <w:bCs/>
                <w:szCs w:val="28"/>
              </w:rPr>
            </w:pPr>
            <w:r w:rsidRPr="00000EE0">
              <w:rPr>
                <w:bCs/>
                <w:szCs w:val="28"/>
              </w:rPr>
              <w:t>m</w:t>
            </w:r>
            <w:r w:rsidRPr="00000EE0">
              <w:rPr>
                <w:bCs/>
                <w:szCs w:val="28"/>
                <w:vertAlign w:val="superscript"/>
              </w:rPr>
              <w:t>3</w:t>
            </w:r>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406</w:t>
            </w:r>
          </w:p>
        </w:tc>
        <w:tc>
          <w:tcPr>
            <w:tcW w:w="4422" w:type="dxa"/>
          </w:tcPr>
          <w:p w:rsidR="00000EE0" w:rsidRPr="00000EE0" w:rsidRDefault="00000EE0" w:rsidP="008653EE">
            <w:pPr>
              <w:tabs>
                <w:tab w:val="left" w:pos="7120"/>
              </w:tabs>
              <w:rPr>
                <w:bCs/>
                <w:szCs w:val="28"/>
              </w:rPr>
            </w:pPr>
            <w:r w:rsidRPr="00000EE0">
              <w:rPr>
                <w:bCs/>
                <w:szCs w:val="28"/>
              </w:rPr>
              <w:t>Caniveaux maçonnés en U en agglos bourrées de 15x15 cm largeur 40 cm, pente 2% (devanture des bâtiments)</w:t>
            </w:r>
            <w:r w:rsidR="006A01CD">
              <w:rPr>
                <w:bCs/>
                <w:szCs w:val="28"/>
              </w:rPr>
              <w:t xml:space="preserve">, </w:t>
            </w:r>
            <w:r w:rsidR="005C6710">
              <w:rPr>
                <w:bCs/>
                <w:szCs w:val="28"/>
              </w:rPr>
              <w:t>profondeur 30cm</w:t>
            </w:r>
          </w:p>
        </w:tc>
        <w:tc>
          <w:tcPr>
            <w:tcW w:w="776" w:type="dxa"/>
          </w:tcPr>
          <w:p w:rsidR="00000EE0" w:rsidRPr="00000EE0" w:rsidRDefault="00000EE0" w:rsidP="008653EE">
            <w:pPr>
              <w:tabs>
                <w:tab w:val="left" w:pos="7120"/>
              </w:tabs>
              <w:jc w:val="center"/>
              <w:rPr>
                <w:bCs/>
                <w:szCs w:val="28"/>
              </w:rPr>
            </w:pPr>
            <w:r w:rsidRPr="00000EE0">
              <w:rPr>
                <w:bCs/>
                <w:szCs w:val="28"/>
              </w:rPr>
              <w:t>ml</w:t>
            </w:r>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6B51E4" w:rsidRPr="00000EE0" w:rsidTr="00E9777B">
        <w:tc>
          <w:tcPr>
            <w:tcW w:w="10598" w:type="dxa"/>
            <w:gridSpan w:val="5"/>
          </w:tcPr>
          <w:p w:rsidR="006B51E4" w:rsidRPr="00000EE0" w:rsidRDefault="00000EE0" w:rsidP="00FD4509">
            <w:pPr>
              <w:tabs>
                <w:tab w:val="left" w:pos="7120"/>
              </w:tabs>
              <w:rPr>
                <w:b/>
                <w:szCs w:val="28"/>
              </w:rPr>
            </w:pPr>
            <w:r w:rsidRPr="00000EE0">
              <w:rPr>
                <w:b/>
                <w:szCs w:val="28"/>
              </w:rPr>
              <w:t>LOT 5</w:t>
            </w:r>
            <w:r w:rsidR="006B51E4" w:rsidRPr="00000EE0">
              <w:rPr>
                <w:b/>
                <w:szCs w:val="28"/>
              </w:rPr>
              <w:t>00- PEINTURE</w:t>
            </w:r>
          </w:p>
        </w:tc>
      </w:tr>
      <w:tr w:rsidR="00DF507E" w:rsidRPr="00000EE0" w:rsidTr="00DF507E">
        <w:tc>
          <w:tcPr>
            <w:tcW w:w="931" w:type="dxa"/>
          </w:tcPr>
          <w:p w:rsidR="00DF507E" w:rsidRPr="00000EE0" w:rsidRDefault="00000EE0" w:rsidP="00FD4509">
            <w:pPr>
              <w:tabs>
                <w:tab w:val="left" w:pos="7120"/>
              </w:tabs>
              <w:jc w:val="center"/>
              <w:rPr>
                <w:b/>
                <w:szCs w:val="28"/>
              </w:rPr>
            </w:pPr>
            <w:r w:rsidRPr="00000EE0">
              <w:rPr>
                <w:b/>
                <w:szCs w:val="28"/>
              </w:rPr>
              <w:t>5</w:t>
            </w:r>
            <w:r w:rsidR="00DF507E" w:rsidRPr="00000EE0">
              <w:rPr>
                <w:b/>
                <w:szCs w:val="28"/>
              </w:rPr>
              <w:t>01</w:t>
            </w:r>
          </w:p>
        </w:tc>
        <w:tc>
          <w:tcPr>
            <w:tcW w:w="4422" w:type="dxa"/>
          </w:tcPr>
          <w:p w:rsidR="00DF507E" w:rsidRPr="00000EE0" w:rsidRDefault="00DF507E" w:rsidP="00FD4509">
            <w:pPr>
              <w:tabs>
                <w:tab w:val="left" w:pos="7120"/>
              </w:tabs>
              <w:rPr>
                <w:bCs/>
                <w:szCs w:val="28"/>
              </w:rPr>
            </w:pPr>
            <w:r w:rsidRPr="00000EE0">
              <w:rPr>
                <w:bCs/>
                <w:szCs w:val="28"/>
              </w:rPr>
              <w:t xml:space="preserve">F et P peinture bicouche </w:t>
            </w:r>
            <w:proofErr w:type="spellStart"/>
            <w:r w:rsidRPr="00000EE0">
              <w:rPr>
                <w:b/>
                <w:szCs w:val="28"/>
              </w:rPr>
              <w:t>Pantex</w:t>
            </w:r>
            <w:proofErr w:type="spellEnd"/>
            <w:r w:rsidRPr="00000EE0">
              <w:rPr>
                <w:b/>
                <w:szCs w:val="28"/>
              </w:rPr>
              <w:t xml:space="preserve"> 1300</w:t>
            </w:r>
            <w:r w:rsidRPr="00000EE0">
              <w:rPr>
                <w:bCs/>
                <w:szCs w:val="28"/>
              </w:rPr>
              <w:t xml:space="preserve"> sur murs extérieurs</w:t>
            </w:r>
          </w:p>
        </w:tc>
        <w:tc>
          <w:tcPr>
            <w:tcW w:w="776" w:type="dxa"/>
          </w:tcPr>
          <w:p w:rsidR="00DF507E" w:rsidRPr="00000EE0" w:rsidRDefault="00DF507E" w:rsidP="00FD4509">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DF507E" w:rsidRPr="00000EE0" w:rsidTr="00DF507E">
        <w:tc>
          <w:tcPr>
            <w:tcW w:w="931" w:type="dxa"/>
          </w:tcPr>
          <w:p w:rsidR="00DF507E" w:rsidRPr="00000EE0" w:rsidRDefault="00000EE0" w:rsidP="00FD4509">
            <w:pPr>
              <w:tabs>
                <w:tab w:val="left" w:pos="7120"/>
              </w:tabs>
              <w:jc w:val="center"/>
              <w:rPr>
                <w:b/>
                <w:szCs w:val="28"/>
              </w:rPr>
            </w:pPr>
            <w:r w:rsidRPr="00000EE0">
              <w:rPr>
                <w:b/>
                <w:szCs w:val="28"/>
              </w:rPr>
              <w:lastRenderedPageBreak/>
              <w:t>5</w:t>
            </w:r>
            <w:r w:rsidR="00DF507E" w:rsidRPr="00000EE0">
              <w:rPr>
                <w:b/>
                <w:szCs w:val="28"/>
              </w:rPr>
              <w:t>02</w:t>
            </w:r>
          </w:p>
        </w:tc>
        <w:tc>
          <w:tcPr>
            <w:tcW w:w="4422" w:type="dxa"/>
          </w:tcPr>
          <w:p w:rsidR="00DF507E" w:rsidRPr="00000EE0" w:rsidRDefault="00DF507E" w:rsidP="00FD4509">
            <w:pPr>
              <w:tabs>
                <w:tab w:val="left" w:pos="7120"/>
              </w:tabs>
              <w:rPr>
                <w:bCs/>
                <w:szCs w:val="28"/>
              </w:rPr>
            </w:pPr>
            <w:r w:rsidRPr="00000EE0">
              <w:rPr>
                <w:bCs/>
                <w:szCs w:val="28"/>
              </w:rPr>
              <w:t xml:space="preserve">F et P peinture bicouche </w:t>
            </w:r>
            <w:proofErr w:type="spellStart"/>
            <w:r w:rsidRPr="00000EE0">
              <w:rPr>
                <w:b/>
                <w:szCs w:val="28"/>
              </w:rPr>
              <w:t>Pantex</w:t>
            </w:r>
            <w:proofErr w:type="spellEnd"/>
            <w:r w:rsidRPr="00000EE0">
              <w:rPr>
                <w:b/>
                <w:szCs w:val="28"/>
              </w:rPr>
              <w:t xml:space="preserve"> 800</w:t>
            </w:r>
            <w:r w:rsidRPr="00000EE0">
              <w:rPr>
                <w:bCs/>
                <w:szCs w:val="28"/>
              </w:rPr>
              <w:t xml:space="preserve"> sur murs intérieurs et plafonds</w:t>
            </w:r>
          </w:p>
        </w:tc>
        <w:tc>
          <w:tcPr>
            <w:tcW w:w="776" w:type="dxa"/>
          </w:tcPr>
          <w:p w:rsidR="00DF507E" w:rsidRPr="00000EE0" w:rsidRDefault="00DF507E" w:rsidP="00FD4509">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DF507E" w:rsidRPr="004E7B0A" w:rsidTr="00DF507E">
        <w:tc>
          <w:tcPr>
            <w:tcW w:w="931" w:type="dxa"/>
          </w:tcPr>
          <w:p w:rsidR="00DF507E" w:rsidRPr="00000EE0" w:rsidRDefault="00000EE0" w:rsidP="00FD4509">
            <w:pPr>
              <w:tabs>
                <w:tab w:val="left" w:pos="7120"/>
              </w:tabs>
              <w:jc w:val="center"/>
              <w:rPr>
                <w:b/>
                <w:szCs w:val="28"/>
              </w:rPr>
            </w:pPr>
            <w:r w:rsidRPr="00000EE0">
              <w:rPr>
                <w:b/>
                <w:szCs w:val="28"/>
              </w:rPr>
              <w:t>5</w:t>
            </w:r>
            <w:r w:rsidR="00DF507E" w:rsidRPr="00000EE0">
              <w:rPr>
                <w:b/>
                <w:szCs w:val="28"/>
              </w:rPr>
              <w:t>03</w:t>
            </w:r>
          </w:p>
        </w:tc>
        <w:tc>
          <w:tcPr>
            <w:tcW w:w="4422" w:type="dxa"/>
          </w:tcPr>
          <w:p w:rsidR="00DF507E" w:rsidRPr="00000EE0" w:rsidRDefault="00DF507E" w:rsidP="00000EE0">
            <w:pPr>
              <w:tabs>
                <w:tab w:val="left" w:pos="7120"/>
              </w:tabs>
              <w:rPr>
                <w:bCs/>
                <w:szCs w:val="28"/>
              </w:rPr>
            </w:pPr>
            <w:r w:rsidRPr="00000EE0">
              <w:rPr>
                <w:bCs/>
                <w:szCs w:val="28"/>
              </w:rPr>
              <w:t xml:space="preserve">F et P peinture bicouche glycérophtalique sur </w:t>
            </w:r>
            <w:r w:rsidR="00000EE0" w:rsidRPr="00000EE0">
              <w:rPr>
                <w:bCs/>
                <w:szCs w:val="28"/>
              </w:rPr>
              <w:t>portes métalliques et soubassement, murs intérieur, extérieur (véranda) et poteaux, hauteur 1m</w:t>
            </w:r>
          </w:p>
        </w:tc>
        <w:tc>
          <w:tcPr>
            <w:tcW w:w="776" w:type="dxa"/>
          </w:tcPr>
          <w:p w:rsidR="00DF507E" w:rsidRDefault="00DF507E" w:rsidP="00FD4509">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DF507E" w:rsidRPr="003A3186" w:rsidRDefault="00DF507E" w:rsidP="00FD4509">
            <w:pPr>
              <w:tabs>
                <w:tab w:val="left" w:pos="7120"/>
              </w:tabs>
              <w:jc w:val="center"/>
              <w:rPr>
                <w:bCs/>
                <w:szCs w:val="28"/>
              </w:rPr>
            </w:pPr>
          </w:p>
        </w:tc>
        <w:tc>
          <w:tcPr>
            <w:tcW w:w="2977" w:type="dxa"/>
          </w:tcPr>
          <w:p w:rsidR="00DF507E" w:rsidRPr="003A3186" w:rsidRDefault="00DF507E" w:rsidP="00FD4509">
            <w:pPr>
              <w:tabs>
                <w:tab w:val="left" w:pos="7120"/>
              </w:tabs>
              <w:jc w:val="center"/>
              <w:rPr>
                <w:bCs/>
                <w:szCs w:val="28"/>
              </w:rPr>
            </w:pPr>
          </w:p>
        </w:tc>
      </w:tr>
    </w:tbl>
    <w:p w:rsidR="00450EFD" w:rsidRPr="00CF5520" w:rsidRDefault="00450EFD" w:rsidP="00450EFD">
      <w:pPr>
        <w:spacing w:after="160" w:line="256" w:lineRule="auto"/>
        <w:jc w:val="center"/>
        <w:rPr>
          <w:b/>
          <w:u w:val="single"/>
        </w:rPr>
      </w:pPr>
    </w:p>
    <w:p w:rsidR="00DF507E" w:rsidRPr="00C940BF" w:rsidRDefault="00DF507E" w:rsidP="00DF507E">
      <w:pPr>
        <w:tabs>
          <w:tab w:val="left" w:pos="7120"/>
        </w:tabs>
        <w:jc w:val="center"/>
        <w:rPr>
          <w:b/>
          <w:u w:val="single"/>
        </w:rPr>
      </w:pPr>
      <w:r w:rsidRPr="00C940BF">
        <w:rPr>
          <w:b/>
          <w:u w:val="single"/>
        </w:rPr>
        <w:t>CADRE DU BORDEREAU DES PRIX UNITAIRES (</w:t>
      </w:r>
      <w:r w:rsidR="00A16E7B">
        <w:rPr>
          <w:b/>
          <w:u w:val="single"/>
        </w:rPr>
        <w:t xml:space="preserve">EP NDICK </w:t>
      </w:r>
      <w:r w:rsidRPr="00C940BF">
        <w:rPr>
          <w:b/>
          <w:u w:val="single"/>
        </w:rPr>
        <w:t xml:space="preserve"> LOT N°3)</w:t>
      </w:r>
    </w:p>
    <w:p w:rsidR="00DF507E" w:rsidRPr="00CF5520" w:rsidRDefault="00DF507E" w:rsidP="00DF507E">
      <w:pPr>
        <w:rPr>
          <w:rFonts w:eastAsia="Batang"/>
          <w:bCs/>
          <w:lang w:val="fr-CM"/>
        </w:rPr>
      </w:pPr>
    </w:p>
    <w:tbl>
      <w:tblPr>
        <w:tblStyle w:val="Grilledutableau"/>
        <w:tblW w:w="0" w:type="auto"/>
        <w:tblInd w:w="-567" w:type="dxa"/>
        <w:tblLook w:val="04A0" w:firstRow="1" w:lastRow="0" w:firstColumn="1" w:lastColumn="0" w:noHBand="0" w:noVBand="1"/>
      </w:tblPr>
      <w:tblGrid>
        <w:gridCol w:w="931"/>
        <w:gridCol w:w="4422"/>
        <w:gridCol w:w="776"/>
        <w:gridCol w:w="1492"/>
        <w:gridCol w:w="2977"/>
      </w:tblGrid>
      <w:tr w:rsidR="00000EE0" w:rsidRPr="00416081" w:rsidTr="008653EE">
        <w:tc>
          <w:tcPr>
            <w:tcW w:w="931" w:type="dxa"/>
          </w:tcPr>
          <w:p w:rsidR="00000EE0" w:rsidRPr="00416081" w:rsidRDefault="00000EE0" w:rsidP="008653EE">
            <w:pPr>
              <w:tabs>
                <w:tab w:val="left" w:pos="7120"/>
              </w:tabs>
              <w:jc w:val="center"/>
              <w:rPr>
                <w:b/>
                <w:sz w:val="22"/>
              </w:rPr>
            </w:pPr>
            <w:r w:rsidRPr="00416081">
              <w:rPr>
                <w:b/>
                <w:sz w:val="22"/>
              </w:rPr>
              <w:t>N°</w:t>
            </w:r>
          </w:p>
        </w:tc>
        <w:tc>
          <w:tcPr>
            <w:tcW w:w="4422" w:type="dxa"/>
          </w:tcPr>
          <w:p w:rsidR="00000EE0" w:rsidRPr="00416081" w:rsidRDefault="00000EE0" w:rsidP="008653EE">
            <w:pPr>
              <w:tabs>
                <w:tab w:val="left" w:pos="7120"/>
              </w:tabs>
              <w:jc w:val="center"/>
              <w:rPr>
                <w:b/>
                <w:sz w:val="22"/>
              </w:rPr>
            </w:pPr>
            <w:r w:rsidRPr="00416081">
              <w:rPr>
                <w:b/>
                <w:sz w:val="22"/>
              </w:rPr>
              <w:t>DESIGNATION DES TRAVAUX</w:t>
            </w:r>
          </w:p>
        </w:tc>
        <w:tc>
          <w:tcPr>
            <w:tcW w:w="776" w:type="dxa"/>
          </w:tcPr>
          <w:p w:rsidR="00000EE0" w:rsidRPr="00416081" w:rsidRDefault="00000EE0" w:rsidP="008653EE">
            <w:pPr>
              <w:tabs>
                <w:tab w:val="left" w:pos="7120"/>
              </w:tabs>
              <w:jc w:val="center"/>
              <w:rPr>
                <w:b/>
                <w:sz w:val="22"/>
              </w:rPr>
            </w:pPr>
            <w:r w:rsidRPr="00416081">
              <w:rPr>
                <w:b/>
                <w:sz w:val="22"/>
              </w:rPr>
              <w:t>U</w:t>
            </w:r>
          </w:p>
        </w:tc>
        <w:tc>
          <w:tcPr>
            <w:tcW w:w="1492" w:type="dxa"/>
          </w:tcPr>
          <w:p w:rsidR="00000EE0" w:rsidRPr="00416081" w:rsidRDefault="00000EE0" w:rsidP="008653EE">
            <w:pPr>
              <w:tabs>
                <w:tab w:val="left" w:pos="7120"/>
              </w:tabs>
              <w:jc w:val="center"/>
              <w:rPr>
                <w:b/>
                <w:sz w:val="22"/>
              </w:rPr>
            </w:pPr>
            <w:r w:rsidRPr="00416081">
              <w:rPr>
                <w:b/>
                <w:sz w:val="22"/>
              </w:rPr>
              <w:t>PU en chiffres</w:t>
            </w:r>
          </w:p>
        </w:tc>
        <w:tc>
          <w:tcPr>
            <w:tcW w:w="2977" w:type="dxa"/>
          </w:tcPr>
          <w:p w:rsidR="00000EE0" w:rsidRPr="00416081" w:rsidRDefault="00000EE0" w:rsidP="008653EE">
            <w:pPr>
              <w:tabs>
                <w:tab w:val="left" w:pos="7120"/>
              </w:tabs>
              <w:jc w:val="center"/>
              <w:rPr>
                <w:b/>
                <w:sz w:val="22"/>
              </w:rPr>
            </w:pPr>
            <w:r w:rsidRPr="00416081">
              <w:rPr>
                <w:b/>
                <w:sz w:val="22"/>
              </w:rPr>
              <w:t>PU en lettres</w:t>
            </w:r>
          </w:p>
        </w:tc>
      </w:tr>
      <w:tr w:rsidR="00000EE0" w:rsidRPr="00416081" w:rsidTr="008653EE">
        <w:tc>
          <w:tcPr>
            <w:tcW w:w="10598" w:type="dxa"/>
            <w:gridSpan w:val="5"/>
          </w:tcPr>
          <w:p w:rsidR="00000EE0" w:rsidRPr="00416081" w:rsidRDefault="00000EE0" w:rsidP="008653EE">
            <w:pPr>
              <w:tabs>
                <w:tab w:val="left" w:pos="7120"/>
              </w:tabs>
              <w:rPr>
                <w:b/>
                <w:sz w:val="32"/>
                <w:szCs w:val="36"/>
              </w:rPr>
            </w:pPr>
            <w:r w:rsidRPr="00416081">
              <w:rPr>
                <w:b/>
                <w:sz w:val="20"/>
                <w:szCs w:val="22"/>
              </w:rPr>
              <w:t>LOT 100- TRAVAUX PRELIMINAIRES – MOBILISATION DU CHANTIER</w:t>
            </w:r>
          </w:p>
        </w:tc>
      </w:tr>
      <w:tr w:rsidR="00000EE0" w:rsidRPr="00416081" w:rsidTr="008653EE">
        <w:tc>
          <w:tcPr>
            <w:tcW w:w="931" w:type="dxa"/>
          </w:tcPr>
          <w:p w:rsidR="00000EE0" w:rsidRPr="00416081" w:rsidRDefault="00000EE0" w:rsidP="008653EE">
            <w:pPr>
              <w:tabs>
                <w:tab w:val="left" w:pos="7120"/>
              </w:tabs>
              <w:jc w:val="center"/>
              <w:rPr>
                <w:b/>
                <w:sz w:val="20"/>
                <w:szCs w:val="22"/>
              </w:rPr>
            </w:pPr>
            <w:r w:rsidRPr="00416081">
              <w:rPr>
                <w:b/>
                <w:sz w:val="20"/>
                <w:szCs w:val="22"/>
              </w:rPr>
              <w:t>101</w:t>
            </w:r>
          </w:p>
        </w:tc>
        <w:tc>
          <w:tcPr>
            <w:tcW w:w="4422" w:type="dxa"/>
          </w:tcPr>
          <w:p w:rsidR="00000EE0" w:rsidRPr="00416081" w:rsidRDefault="00000EE0" w:rsidP="008653EE">
            <w:pPr>
              <w:tabs>
                <w:tab w:val="left" w:pos="7120"/>
              </w:tabs>
              <w:rPr>
                <w:bCs/>
                <w:szCs w:val="28"/>
              </w:rPr>
            </w:pPr>
            <w:r w:rsidRPr="00416081">
              <w:rPr>
                <w:bCs/>
                <w:szCs w:val="28"/>
              </w:rPr>
              <w:t>Installation du chantier (Transport et manutention matériel)</w:t>
            </w:r>
          </w:p>
        </w:tc>
        <w:tc>
          <w:tcPr>
            <w:tcW w:w="776" w:type="dxa"/>
            <w:vAlign w:val="center"/>
          </w:tcPr>
          <w:p w:rsidR="00000EE0" w:rsidRPr="00416081" w:rsidRDefault="00000EE0" w:rsidP="008653EE">
            <w:pPr>
              <w:tabs>
                <w:tab w:val="left" w:pos="7120"/>
              </w:tabs>
              <w:jc w:val="center"/>
              <w:rPr>
                <w:bCs/>
                <w:sz w:val="20"/>
                <w:szCs w:val="22"/>
              </w:rPr>
            </w:pPr>
            <w:proofErr w:type="spellStart"/>
            <w:r w:rsidRPr="00416081">
              <w:rPr>
                <w:bCs/>
                <w:sz w:val="20"/>
                <w:szCs w:val="22"/>
              </w:rPr>
              <w:t>ff</w:t>
            </w:r>
            <w:proofErr w:type="spellEnd"/>
          </w:p>
        </w:tc>
        <w:tc>
          <w:tcPr>
            <w:tcW w:w="1492" w:type="dxa"/>
          </w:tcPr>
          <w:p w:rsidR="00000EE0" w:rsidRPr="00416081" w:rsidRDefault="00000EE0" w:rsidP="008653EE">
            <w:pPr>
              <w:tabs>
                <w:tab w:val="left" w:pos="7120"/>
              </w:tabs>
              <w:jc w:val="center"/>
              <w:rPr>
                <w:bCs/>
                <w:sz w:val="20"/>
                <w:szCs w:val="22"/>
              </w:rPr>
            </w:pPr>
          </w:p>
        </w:tc>
        <w:tc>
          <w:tcPr>
            <w:tcW w:w="2977" w:type="dxa"/>
          </w:tcPr>
          <w:p w:rsidR="00000EE0" w:rsidRPr="00416081" w:rsidRDefault="00000EE0" w:rsidP="008653EE">
            <w:pPr>
              <w:tabs>
                <w:tab w:val="left" w:pos="7120"/>
              </w:tabs>
              <w:jc w:val="center"/>
              <w:rPr>
                <w:bCs/>
                <w:sz w:val="20"/>
                <w:szCs w:val="22"/>
              </w:rPr>
            </w:pPr>
          </w:p>
        </w:tc>
      </w:tr>
      <w:tr w:rsidR="00000EE0" w:rsidRPr="00416081" w:rsidTr="008653EE">
        <w:tc>
          <w:tcPr>
            <w:tcW w:w="931" w:type="dxa"/>
          </w:tcPr>
          <w:p w:rsidR="00000EE0" w:rsidRPr="00416081" w:rsidRDefault="00000EE0" w:rsidP="008653EE">
            <w:pPr>
              <w:tabs>
                <w:tab w:val="left" w:pos="7120"/>
              </w:tabs>
              <w:jc w:val="center"/>
              <w:rPr>
                <w:b/>
                <w:sz w:val="20"/>
                <w:szCs w:val="22"/>
              </w:rPr>
            </w:pPr>
            <w:r w:rsidRPr="00416081">
              <w:rPr>
                <w:b/>
                <w:sz w:val="20"/>
                <w:szCs w:val="22"/>
              </w:rPr>
              <w:t>102</w:t>
            </w:r>
          </w:p>
        </w:tc>
        <w:tc>
          <w:tcPr>
            <w:tcW w:w="4422" w:type="dxa"/>
          </w:tcPr>
          <w:p w:rsidR="00000EE0" w:rsidRPr="00416081" w:rsidRDefault="00000EE0" w:rsidP="008653EE">
            <w:pPr>
              <w:tabs>
                <w:tab w:val="left" w:pos="7120"/>
              </w:tabs>
              <w:rPr>
                <w:bCs/>
                <w:szCs w:val="28"/>
              </w:rPr>
            </w:pPr>
            <w:r w:rsidRPr="00416081">
              <w:rPr>
                <w:bCs/>
                <w:szCs w:val="28"/>
              </w:rPr>
              <w:t>Etudes, élaboration, production du projet d’exécution et du dossier de recollement</w:t>
            </w:r>
          </w:p>
        </w:tc>
        <w:tc>
          <w:tcPr>
            <w:tcW w:w="776" w:type="dxa"/>
            <w:vAlign w:val="center"/>
          </w:tcPr>
          <w:p w:rsidR="00000EE0" w:rsidRPr="00416081" w:rsidRDefault="00000EE0" w:rsidP="008653EE">
            <w:pPr>
              <w:tabs>
                <w:tab w:val="left" w:pos="7120"/>
              </w:tabs>
              <w:jc w:val="center"/>
              <w:rPr>
                <w:bCs/>
                <w:sz w:val="20"/>
                <w:szCs w:val="22"/>
              </w:rPr>
            </w:pPr>
            <w:proofErr w:type="spellStart"/>
            <w:r w:rsidRPr="00416081">
              <w:rPr>
                <w:bCs/>
                <w:sz w:val="20"/>
                <w:szCs w:val="22"/>
              </w:rPr>
              <w:t>ff</w:t>
            </w:r>
            <w:proofErr w:type="spellEnd"/>
          </w:p>
        </w:tc>
        <w:tc>
          <w:tcPr>
            <w:tcW w:w="1492" w:type="dxa"/>
          </w:tcPr>
          <w:p w:rsidR="00000EE0" w:rsidRPr="00416081" w:rsidRDefault="00000EE0" w:rsidP="008653EE">
            <w:pPr>
              <w:tabs>
                <w:tab w:val="left" w:pos="7120"/>
              </w:tabs>
              <w:jc w:val="center"/>
              <w:rPr>
                <w:bCs/>
                <w:sz w:val="20"/>
                <w:szCs w:val="22"/>
              </w:rPr>
            </w:pPr>
          </w:p>
        </w:tc>
        <w:tc>
          <w:tcPr>
            <w:tcW w:w="2977" w:type="dxa"/>
          </w:tcPr>
          <w:p w:rsidR="00000EE0" w:rsidRPr="00416081" w:rsidRDefault="00000EE0" w:rsidP="008653EE">
            <w:pPr>
              <w:tabs>
                <w:tab w:val="left" w:pos="7120"/>
              </w:tabs>
              <w:jc w:val="center"/>
              <w:rPr>
                <w:bCs/>
                <w:sz w:val="20"/>
                <w:szCs w:val="22"/>
              </w:rPr>
            </w:pPr>
          </w:p>
        </w:tc>
      </w:tr>
      <w:tr w:rsidR="00000EE0" w:rsidRPr="00416081" w:rsidTr="008653EE">
        <w:tc>
          <w:tcPr>
            <w:tcW w:w="931" w:type="dxa"/>
          </w:tcPr>
          <w:p w:rsidR="00000EE0" w:rsidRPr="00416081" w:rsidRDefault="00000EE0" w:rsidP="008653EE">
            <w:pPr>
              <w:tabs>
                <w:tab w:val="left" w:pos="7120"/>
              </w:tabs>
              <w:jc w:val="center"/>
              <w:rPr>
                <w:b/>
                <w:sz w:val="20"/>
                <w:szCs w:val="22"/>
              </w:rPr>
            </w:pPr>
            <w:r w:rsidRPr="00416081">
              <w:rPr>
                <w:b/>
                <w:sz w:val="20"/>
                <w:szCs w:val="22"/>
              </w:rPr>
              <w:t>103</w:t>
            </w:r>
          </w:p>
        </w:tc>
        <w:tc>
          <w:tcPr>
            <w:tcW w:w="4422" w:type="dxa"/>
          </w:tcPr>
          <w:p w:rsidR="00000EE0" w:rsidRPr="00416081" w:rsidRDefault="00000EE0" w:rsidP="008653EE">
            <w:pPr>
              <w:tabs>
                <w:tab w:val="left" w:pos="7120"/>
              </w:tabs>
              <w:rPr>
                <w:bCs/>
                <w:szCs w:val="28"/>
              </w:rPr>
            </w:pPr>
            <w:r w:rsidRPr="00416081">
              <w:rPr>
                <w:bCs/>
                <w:szCs w:val="28"/>
              </w:rPr>
              <w:t>-Dépose complète plafond des bâtiments concernés</w:t>
            </w:r>
          </w:p>
          <w:p w:rsidR="00000EE0" w:rsidRPr="00416081" w:rsidRDefault="00000EE0" w:rsidP="00000EE0">
            <w:pPr>
              <w:tabs>
                <w:tab w:val="left" w:pos="7120"/>
              </w:tabs>
              <w:rPr>
                <w:bCs/>
                <w:szCs w:val="28"/>
              </w:rPr>
            </w:pPr>
            <w:r w:rsidRPr="00416081">
              <w:rPr>
                <w:bCs/>
                <w:szCs w:val="28"/>
              </w:rPr>
              <w:t xml:space="preserve">-dépose de tôles abimées (02) de la toiture </w:t>
            </w:r>
          </w:p>
        </w:tc>
        <w:tc>
          <w:tcPr>
            <w:tcW w:w="776" w:type="dxa"/>
            <w:vAlign w:val="center"/>
          </w:tcPr>
          <w:p w:rsidR="00000EE0" w:rsidRPr="00416081" w:rsidRDefault="00000EE0" w:rsidP="008653EE">
            <w:pPr>
              <w:tabs>
                <w:tab w:val="left" w:pos="7120"/>
              </w:tabs>
              <w:jc w:val="center"/>
              <w:rPr>
                <w:bCs/>
                <w:sz w:val="20"/>
                <w:szCs w:val="22"/>
              </w:rPr>
            </w:pPr>
            <w:proofErr w:type="spellStart"/>
            <w:r w:rsidRPr="00416081">
              <w:rPr>
                <w:bCs/>
                <w:sz w:val="20"/>
                <w:szCs w:val="22"/>
              </w:rPr>
              <w:t>ff</w:t>
            </w:r>
            <w:proofErr w:type="spellEnd"/>
          </w:p>
        </w:tc>
        <w:tc>
          <w:tcPr>
            <w:tcW w:w="1492" w:type="dxa"/>
          </w:tcPr>
          <w:p w:rsidR="00000EE0" w:rsidRPr="00416081" w:rsidRDefault="00000EE0" w:rsidP="008653EE">
            <w:pPr>
              <w:tabs>
                <w:tab w:val="left" w:pos="7120"/>
              </w:tabs>
              <w:jc w:val="center"/>
              <w:rPr>
                <w:bCs/>
                <w:sz w:val="20"/>
                <w:szCs w:val="22"/>
              </w:rPr>
            </w:pPr>
          </w:p>
        </w:tc>
        <w:tc>
          <w:tcPr>
            <w:tcW w:w="2977" w:type="dxa"/>
          </w:tcPr>
          <w:p w:rsidR="00000EE0" w:rsidRPr="00416081" w:rsidRDefault="00000EE0" w:rsidP="008653EE">
            <w:pPr>
              <w:tabs>
                <w:tab w:val="left" w:pos="7120"/>
              </w:tabs>
              <w:jc w:val="center"/>
              <w:rPr>
                <w:bCs/>
                <w:sz w:val="20"/>
                <w:szCs w:val="22"/>
              </w:rPr>
            </w:pPr>
          </w:p>
        </w:tc>
      </w:tr>
      <w:tr w:rsidR="00000EE0" w:rsidRPr="00416081" w:rsidTr="008653EE">
        <w:tc>
          <w:tcPr>
            <w:tcW w:w="10598" w:type="dxa"/>
            <w:gridSpan w:val="5"/>
          </w:tcPr>
          <w:p w:rsidR="00000EE0" w:rsidRPr="00416081" w:rsidRDefault="00000EE0" w:rsidP="008653EE">
            <w:pPr>
              <w:tabs>
                <w:tab w:val="left" w:pos="7120"/>
              </w:tabs>
              <w:rPr>
                <w:b/>
                <w:szCs w:val="28"/>
              </w:rPr>
            </w:pPr>
            <w:r w:rsidRPr="00416081">
              <w:rPr>
                <w:b/>
                <w:sz w:val="20"/>
                <w:szCs w:val="22"/>
              </w:rPr>
              <w:t>LOT 200- COUVERTURE – CHARPENTE, RIVE ET PLAFONNAGE</w:t>
            </w:r>
          </w:p>
        </w:tc>
      </w:tr>
      <w:tr w:rsidR="00000EE0" w:rsidRPr="00416081" w:rsidTr="008653EE">
        <w:tc>
          <w:tcPr>
            <w:tcW w:w="931" w:type="dxa"/>
          </w:tcPr>
          <w:p w:rsidR="00000EE0" w:rsidRPr="00416081" w:rsidRDefault="00000EE0" w:rsidP="008653EE">
            <w:pPr>
              <w:tabs>
                <w:tab w:val="left" w:pos="7120"/>
              </w:tabs>
              <w:jc w:val="center"/>
              <w:rPr>
                <w:b/>
                <w:szCs w:val="28"/>
              </w:rPr>
            </w:pPr>
            <w:r w:rsidRPr="00416081">
              <w:rPr>
                <w:b/>
                <w:szCs w:val="28"/>
              </w:rPr>
              <w:t>201</w:t>
            </w:r>
          </w:p>
        </w:tc>
        <w:tc>
          <w:tcPr>
            <w:tcW w:w="4422" w:type="dxa"/>
          </w:tcPr>
          <w:p w:rsidR="00000EE0" w:rsidRPr="00416081" w:rsidRDefault="00000EE0" w:rsidP="00000EE0">
            <w:pPr>
              <w:tabs>
                <w:tab w:val="left" w:pos="7120"/>
              </w:tabs>
              <w:rPr>
                <w:bCs/>
                <w:szCs w:val="28"/>
              </w:rPr>
            </w:pPr>
            <w:r w:rsidRPr="00416081">
              <w:rPr>
                <w:bCs/>
                <w:szCs w:val="28"/>
              </w:rPr>
              <w:t>Fourniture et pose du bois dur, préalablement traité pour renforcement de la charpente</w:t>
            </w:r>
          </w:p>
        </w:tc>
        <w:tc>
          <w:tcPr>
            <w:tcW w:w="776" w:type="dxa"/>
            <w:vAlign w:val="center"/>
          </w:tcPr>
          <w:p w:rsidR="00000EE0" w:rsidRPr="00416081" w:rsidRDefault="00000EE0" w:rsidP="008653EE">
            <w:pPr>
              <w:tabs>
                <w:tab w:val="left" w:pos="7120"/>
              </w:tabs>
              <w:jc w:val="center"/>
              <w:rPr>
                <w:bCs/>
                <w:szCs w:val="28"/>
              </w:rPr>
            </w:pPr>
            <w:r w:rsidRPr="00416081">
              <w:rPr>
                <w:bCs/>
                <w:szCs w:val="28"/>
              </w:rPr>
              <w:t>m</w:t>
            </w:r>
            <w:r w:rsidRPr="00416081">
              <w:rPr>
                <w:bCs/>
                <w:szCs w:val="28"/>
                <w:vertAlign w:val="superscript"/>
              </w:rPr>
              <w:t>3</w:t>
            </w:r>
          </w:p>
        </w:tc>
        <w:tc>
          <w:tcPr>
            <w:tcW w:w="1492" w:type="dxa"/>
          </w:tcPr>
          <w:p w:rsidR="00000EE0" w:rsidRPr="00416081" w:rsidRDefault="00000EE0" w:rsidP="008653EE">
            <w:pPr>
              <w:tabs>
                <w:tab w:val="left" w:pos="7120"/>
              </w:tabs>
              <w:jc w:val="center"/>
              <w:rPr>
                <w:bCs/>
                <w:szCs w:val="28"/>
              </w:rPr>
            </w:pPr>
          </w:p>
        </w:tc>
        <w:tc>
          <w:tcPr>
            <w:tcW w:w="2977" w:type="dxa"/>
          </w:tcPr>
          <w:p w:rsidR="00000EE0" w:rsidRPr="00416081" w:rsidRDefault="00000EE0" w:rsidP="008653EE">
            <w:pPr>
              <w:tabs>
                <w:tab w:val="left" w:pos="7120"/>
              </w:tabs>
              <w:jc w:val="center"/>
              <w:rPr>
                <w:bCs/>
                <w:szCs w:val="28"/>
              </w:rPr>
            </w:pPr>
          </w:p>
        </w:tc>
      </w:tr>
      <w:tr w:rsidR="00000EE0" w:rsidRPr="00416081" w:rsidTr="008653EE">
        <w:tc>
          <w:tcPr>
            <w:tcW w:w="931" w:type="dxa"/>
          </w:tcPr>
          <w:p w:rsidR="00000EE0" w:rsidRPr="00416081" w:rsidRDefault="00000EE0" w:rsidP="008653EE">
            <w:pPr>
              <w:tabs>
                <w:tab w:val="left" w:pos="7120"/>
              </w:tabs>
              <w:jc w:val="center"/>
              <w:rPr>
                <w:b/>
                <w:szCs w:val="28"/>
              </w:rPr>
            </w:pPr>
            <w:r w:rsidRPr="00416081">
              <w:rPr>
                <w:b/>
                <w:szCs w:val="28"/>
              </w:rPr>
              <w:t>202</w:t>
            </w:r>
          </w:p>
        </w:tc>
        <w:tc>
          <w:tcPr>
            <w:tcW w:w="4422" w:type="dxa"/>
          </w:tcPr>
          <w:p w:rsidR="00000EE0" w:rsidRPr="00416081" w:rsidRDefault="00000EE0" w:rsidP="00D61503">
            <w:pPr>
              <w:tabs>
                <w:tab w:val="left" w:pos="7120"/>
              </w:tabs>
              <w:rPr>
                <w:bCs/>
                <w:szCs w:val="28"/>
              </w:rPr>
            </w:pPr>
            <w:r w:rsidRPr="00416081">
              <w:rPr>
                <w:bCs/>
                <w:szCs w:val="28"/>
              </w:rPr>
              <w:t xml:space="preserve">Remplacement de 02 tôles ondulées </w:t>
            </w:r>
          </w:p>
        </w:tc>
        <w:tc>
          <w:tcPr>
            <w:tcW w:w="776" w:type="dxa"/>
            <w:vAlign w:val="center"/>
          </w:tcPr>
          <w:p w:rsidR="00000EE0" w:rsidRPr="00416081" w:rsidRDefault="00000EE0" w:rsidP="008653EE">
            <w:pPr>
              <w:tabs>
                <w:tab w:val="left" w:pos="7120"/>
              </w:tabs>
              <w:jc w:val="center"/>
              <w:rPr>
                <w:bCs/>
                <w:szCs w:val="28"/>
              </w:rPr>
            </w:pPr>
            <w:r w:rsidRPr="00416081">
              <w:rPr>
                <w:bCs/>
                <w:szCs w:val="28"/>
              </w:rPr>
              <w:t>m</w:t>
            </w:r>
            <w:r w:rsidRPr="00416081">
              <w:rPr>
                <w:bCs/>
                <w:szCs w:val="28"/>
                <w:vertAlign w:val="superscript"/>
              </w:rPr>
              <w:t>2</w:t>
            </w:r>
          </w:p>
        </w:tc>
        <w:tc>
          <w:tcPr>
            <w:tcW w:w="1492" w:type="dxa"/>
          </w:tcPr>
          <w:p w:rsidR="00000EE0" w:rsidRPr="00416081" w:rsidRDefault="00000EE0" w:rsidP="008653EE">
            <w:pPr>
              <w:tabs>
                <w:tab w:val="left" w:pos="7120"/>
              </w:tabs>
              <w:jc w:val="center"/>
              <w:rPr>
                <w:bCs/>
                <w:szCs w:val="28"/>
              </w:rPr>
            </w:pPr>
          </w:p>
        </w:tc>
        <w:tc>
          <w:tcPr>
            <w:tcW w:w="2977" w:type="dxa"/>
          </w:tcPr>
          <w:p w:rsidR="00000EE0" w:rsidRPr="00416081" w:rsidRDefault="00000EE0" w:rsidP="008653EE">
            <w:pPr>
              <w:tabs>
                <w:tab w:val="left" w:pos="7120"/>
              </w:tabs>
              <w:jc w:val="center"/>
              <w:rPr>
                <w:bCs/>
                <w:szCs w:val="28"/>
              </w:rPr>
            </w:pPr>
          </w:p>
        </w:tc>
      </w:tr>
      <w:tr w:rsidR="00000EE0" w:rsidRPr="00416081" w:rsidTr="008653EE">
        <w:tc>
          <w:tcPr>
            <w:tcW w:w="931" w:type="dxa"/>
          </w:tcPr>
          <w:p w:rsidR="00000EE0" w:rsidRPr="00416081" w:rsidRDefault="00000EE0" w:rsidP="008653EE">
            <w:pPr>
              <w:tabs>
                <w:tab w:val="left" w:pos="7120"/>
              </w:tabs>
              <w:jc w:val="center"/>
              <w:rPr>
                <w:b/>
                <w:szCs w:val="28"/>
              </w:rPr>
            </w:pPr>
            <w:r w:rsidRPr="00416081">
              <w:rPr>
                <w:b/>
                <w:szCs w:val="28"/>
              </w:rPr>
              <w:t>203</w:t>
            </w:r>
          </w:p>
        </w:tc>
        <w:tc>
          <w:tcPr>
            <w:tcW w:w="4422" w:type="dxa"/>
          </w:tcPr>
          <w:p w:rsidR="00000EE0" w:rsidRPr="00416081" w:rsidRDefault="00000EE0" w:rsidP="008653EE">
            <w:pPr>
              <w:tabs>
                <w:tab w:val="left" w:pos="7120"/>
              </w:tabs>
              <w:rPr>
                <w:bCs/>
                <w:szCs w:val="28"/>
              </w:rPr>
            </w:pPr>
            <w:r w:rsidRPr="00416081">
              <w:rPr>
                <w:bCs/>
                <w:szCs w:val="28"/>
              </w:rPr>
              <w:t>Fourniture et pose de planches de rive y compris rives de pignon (pour les deux bâtiments)</w:t>
            </w:r>
          </w:p>
        </w:tc>
        <w:tc>
          <w:tcPr>
            <w:tcW w:w="776" w:type="dxa"/>
            <w:vAlign w:val="center"/>
          </w:tcPr>
          <w:p w:rsidR="00000EE0" w:rsidRPr="00416081" w:rsidRDefault="00000EE0" w:rsidP="008653EE">
            <w:pPr>
              <w:tabs>
                <w:tab w:val="left" w:pos="7120"/>
              </w:tabs>
              <w:jc w:val="center"/>
              <w:rPr>
                <w:bCs/>
                <w:szCs w:val="28"/>
              </w:rPr>
            </w:pPr>
            <w:r w:rsidRPr="00416081">
              <w:rPr>
                <w:bCs/>
                <w:szCs w:val="28"/>
              </w:rPr>
              <w:t>ml</w:t>
            </w:r>
          </w:p>
        </w:tc>
        <w:tc>
          <w:tcPr>
            <w:tcW w:w="1492" w:type="dxa"/>
          </w:tcPr>
          <w:p w:rsidR="00000EE0" w:rsidRPr="00416081" w:rsidRDefault="00000EE0" w:rsidP="008653EE">
            <w:pPr>
              <w:tabs>
                <w:tab w:val="left" w:pos="7120"/>
              </w:tabs>
              <w:jc w:val="center"/>
              <w:rPr>
                <w:bCs/>
                <w:szCs w:val="28"/>
              </w:rPr>
            </w:pPr>
          </w:p>
        </w:tc>
        <w:tc>
          <w:tcPr>
            <w:tcW w:w="2977" w:type="dxa"/>
          </w:tcPr>
          <w:p w:rsidR="00000EE0" w:rsidRPr="00416081" w:rsidRDefault="00000EE0" w:rsidP="008653EE">
            <w:pPr>
              <w:tabs>
                <w:tab w:val="left" w:pos="7120"/>
              </w:tabs>
              <w:jc w:val="center"/>
              <w:rPr>
                <w:bCs/>
                <w:szCs w:val="28"/>
              </w:rPr>
            </w:pPr>
          </w:p>
        </w:tc>
      </w:tr>
      <w:tr w:rsidR="00000EE0" w:rsidRPr="00416081" w:rsidTr="008653EE">
        <w:tc>
          <w:tcPr>
            <w:tcW w:w="931" w:type="dxa"/>
          </w:tcPr>
          <w:p w:rsidR="00000EE0" w:rsidRPr="00416081" w:rsidRDefault="00D61503" w:rsidP="008653EE">
            <w:pPr>
              <w:tabs>
                <w:tab w:val="left" w:pos="7120"/>
              </w:tabs>
              <w:jc w:val="center"/>
              <w:rPr>
                <w:b/>
                <w:szCs w:val="28"/>
              </w:rPr>
            </w:pPr>
            <w:r w:rsidRPr="00416081">
              <w:rPr>
                <w:b/>
                <w:szCs w:val="28"/>
              </w:rPr>
              <w:t>204</w:t>
            </w:r>
          </w:p>
        </w:tc>
        <w:tc>
          <w:tcPr>
            <w:tcW w:w="4422" w:type="dxa"/>
          </w:tcPr>
          <w:p w:rsidR="00000EE0" w:rsidRPr="00416081" w:rsidRDefault="00000EE0" w:rsidP="008653EE">
            <w:pPr>
              <w:tabs>
                <w:tab w:val="left" w:pos="7120"/>
              </w:tabs>
              <w:rPr>
                <w:bCs/>
                <w:szCs w:val="28"/>
              </w:rPr>
            </w:pPr>
            <w:r w:rsidRPr="00416081">
              <w:rPr>
                <w:bCs/>
                <w:szCs w:val="28"/>
              </w:rPr>
              <w:t xml:space="preserve">Fourniture et pose de tôle planes pour couvertures des rives y compris bande de rive de pignon </w:t>
            </w:r>
            <w:r w:rsidR="00D61503" w:rsidRPr="00416081">
              <w:rPr>
                <w:bCs/>
                <w:szCs w:val="28"/>
              </w:rPr>
              <w:t>(pour les deux bâtiments)</w:t>
            </w:r>
          </w:p>
        </w:tc>
        <w:tc>
          <w:tcPr>
            <w:tcW w:w="776" w:type="dxa"/>
            <w:vAlign w:val="center"/>
          </w:tcPr>
          <w:p w:rsidR="00000EE0" w:rsidRPr="00416081" w:rsidRDefault="00000EE0" w:rsidP="008653EE">
            <w:pPr>
              <w:tabs>
                <w:tab w:val="left" w:pos="7120"/>
              </w:tabs>
              <w:jc w:val="center"/>
              <w:rPr>
                <w:bCs/>
                <w:szCs w:val="28"/>
              </w:rPr>
            </w:pPr>
            <w:r w:rsidRPr="00416081">
              <w:rPr>
                <w:bCs/>
                <w:szCs w:val="28"/>
              </w:rPr>
              <w:t>ml</w:t>
            </w:r>
          </w:p>
        </w:tc>
        <w:tc>
          <w:tcPr>
            <w:tcW w:w="1492" w:type="dxa"/>
          </w:tcPr>
          <w:p w:rsidR="00000EE0" w:rsidRPr="00416081" w:rsidRDefault="00000EE0" w:rsidP="008653EE">
            <w:pPr>
              <w:tabs>
                <w:tab w:val="left" w:pos="7120"/>
              </w:tabs>
              <w:jc w:val="center"/>
              <w:rPr>
                <w:bCs/>
                <w:szCs w:val="28"/>
              </w:rPr>
            </w:pPr>
          </w:p>
        </w:tc>
        <w:tc>
          <w:tcPr>
            <w:tcW w:w="2977" w:type="dxa"/>
          </w:tcPr>
          <w:p w:rsidR="00000EE0" w:rsidRPr="00416081" w:rsidRDefault="00000EE0" w:rsidP="008653EE">
            <w:pPr>
              <w:tabs>
                <w:tab w:val="left" w:pos="7120"/>
              </w:tabs>
              <w:jc w:val="center"/>
              <w:rPr>
                <w:bCs/>
                <w:szCs w:val="28"/>
              </w:rPr>
            </w:pPr>
          </w:p>
        </w:tc>
      </w:tr>
      <w:tr w:rsidR="00D61503" w:rsidRPr="00416081" w:rsidTr="008653EE">
        <w:tc>
          <w:tcPr>
            <w:tcW w:w="931" w:type="dxa"/>
          </w:tcPr>
          <w:p w:rsidR="00D61503" w:rsidRPr="00416081" w:rsidRDefault="00D61503" w:rsidP="008653EE">
            <w:pPr>
              <w:tabs>
                <w:tab w:val="left" w:pos="7120"/>
              </w:tabs>
              <w:jc w:val="center"/>
              <w:rPr>
                <w:b/>
                <w:szCs w:val="28"/>
              </w:rPr>
            </w:pPr>
            <w:r w:rsidRPr="00416081">
              <w:rPr>
                <w:b/>
                <w:szCs w:val="28"/>
              </w:rPr>
              <w:t>205</w:t>
            </w:r>
          </w:p>
        </w:tc>
        <w:tc>
          <w:tcPr>
            <w:tcW w:w="4422" w:type="dxa"/>
          </w:tcPr>
          <w:p w:rsidR="00D61503" w:rsidRPr="00416081" w:rsidRDefault="00D61503" w:rsidP="008653EE">
            <w:pPr>
              <w:tabs>
                <w:tab w:val="left" w:pos="7120"/>
              </w:tabs>
              <w:rPr>
                <w:bCs/>
                <w:szCs w:val="28"/>
              </w:rPr>
            </w:pPr>
            <w:r w:rsidRPr="00416081">
              <w:rPr>
                <w:bCs/>
                <w:szCs w:val="28"/>
              </w:rPr>
              <w:t>F et P plafond extérieur en tôle lisse sur solivage en bois, préalablement traité (pour les deux bâtiments)</w:t>
            </w:r>
          </w:p>
        </w:tc>
        <w:tc>
          <w:tcPr>
            <w:tcW w:w="776" w:type="dxa"/>
            <w:vAlign w:val="center"/>
          </w:tcPr>
          <w:p w:rsidR="00D61503" w:rsidRPr="00416081" w:rsidRDefault="00137C20" w:rsidP="008653EE">
            <w:pPr>
              <w:tabs>
                <w:tab w:val="left" w:pos="7120"/>
              </w:tabs>
              <w:jc w:val="center"/>
              <w:rPr>
                <w:bCs/>
                <w:szCs w:val="28"/>
              </w:rPr>
            </w:pPr>
            <w:r w:rsidRPr="00416081">
              <w:rPr>
                <w:bCs/>
                <w:szCs w:val="28"/>
              </w:rPr>
              <w:t>ml</w:t>
            </w:r>
          </w:p>
        </w:tc>
        <w:tc>
          <w:tcPr>
            <w:tcW w:w="1492" w:type="dxa"/>
          </w:tcPr>
          <w:p w:rsidR="00D61503" w:rsidRPr="00416081" w:rsidRDefault="00D61503" w:rsidP="008653EE">
            <w:pPr>
              <w:tabs>
                <w:tab w:val="left" w:pos="7120"/>
              </w:tabs>
              <w:jc w:val="center"/>
              <w:rPr>
                <w:bCs/>
                <w:szCs w:val="28"/>
              </w:rPr>
            </w:pPr>
          </w:p>
        </w:tc>
        <w:tc>
          <w:tcPr>
            <w:tcW w:w="2977" w:type="dxa"/>
          </w:tcPr>
          <w:p w:rsidR="00D61503" w:rsidRPr="00416081" w:rsidRDefault="00D61503" w:rsidP="008653EE">
            <w:pPr>
              <w:tabs>
                <w:tab w:val="left" w:pos="7120"/>
              </w:tabs>
              <w:jc w:val="center"/>
              <w:rPr>
                <w:bCs/>
                <w:szCs w:val="28"/>
              </w:rPr>
            </w:pPr>
          </w:p>
        </w:tc>
      </w:tr>
      <w:tr w:rsidR="00000EE0" w:rsidRPr="00416081" w:rsidTr="008653EE">
        <w:tc>
          <w:tcPr>
            <w:tcW w:w="931" w:type="dxa"/>
          </w:tcPr>
          <w:p w:rsidR="00000EE0" w:rsidRPr="00416081" w:rsidRDefault="00137C20" w:rsidP="008653EE">
            <w:pPr>
              <w:tabs>
                <w:tab w:val="left" w:pos="7120"/>
              </w:tabs>
              <w:jc w:val="center"/>
              <w:rPr>
                <w:b/>
                <w:szCs w:val="28"/>
              </w:rPr>
            </w:pPr>
            <w:r w:rsidRPr="00416081">
              <w:rPr>
                <w:b/>
                <w:szCs w:val="28"/>
              </w:rPr>
              <w:t>206</w:t>
            </w:r>
          </w:p>
        </w:tc>
        <w:tc>
          <w:tcPr>
            <w:tcW w:w="4422" w:type="dxa"/>
          </w:tcPr>
          <w:p w:rsidR="00000EE0" w:rsidRPr="00416081" w:rsidRDefault="00137C20" w:rsidP="008653EE">
            <w:pPr>
              <w:tabs>
                <w:tab w:val="left" w:pos="7120"/>
              </w:tabs>
              <w:rPr>
                <w:bCs/>
                <w:szCs w:val="28"/>
              </w:rPr>
            </w:pPr>
            <w:r w:rsidRPr="00416081">
              <w:rPr>
                <w:bCs/>
                <w:szCs w:val="28"/>
              </w:rPr>
              <w:t>Plafond intérieur et véranda en panneaux de contreplaqué de 30x60 sur ossature en bois traité (pour les deux bâtiments)</w:t>
            </w:r>
          </w:p>
        </w:tc>
        <w:tc>
          <w:tcPr>
            <w:tcW w:w="776" w:type="dxa"/>
            <w:vAlign w:val="center"/>
          </w:tcPr>
          <w:p w:rsidR="00000EE0" w:rsidRPr="00416081" w:rsidRDefault="00000EE0" w:rsidP="008653EE">
            <w:pPr>
              <w:tabs>
                <w:tab w:val="left" w:pos="7120"/>
              </w:tabs>
              <w:jc w:val="center"/>
              <w:rPr>
                <w:bCs/>
                <w:szCs w:val="28"/>
              </w:rPr>
            </w:pPr>
            <w:r w:rsidRPr="00416081">
              <w:rPr>
                <w:bCs/>
                <w:szCs w:val="28"/>
              </w:rPr>
              <w:t>m</w:t>
            </w:r>
            <w:r w:rsidRPr="00416081">
              <w:rPr>
                <w:bCs/>
                <w:szCs w:val="28"/>
                <w:vertAlign w:val="superscript"/>
              </w:rPr>
              <w:t>2</w:t>
            </w:r>
          </w:p>
        </w:tc>
        <w:tc>
          <w:tcPr>
            <w:tcW w:w="1492" w:type="dxa"/>
          </w:tcPr>
          <w:p w:rsidR="00000EE0" w:rsidRPr="00416081" w:rsidRDefault="00000EE0" w:rsidP="008653EE">
            <w:pPr>
              <w:tabs>
                <w:tab w:val="left" w:pos="7120"/>
              </w:tabs>
              <w:jc w:val="center"/>
              <w:rPr>
                <w:bCs/>
                <w:szCs w:val="28"/>
              </w:rPr>
            </w:pPr>
          </w:p>
        </w:tc>
        <w:tc>
          <w:tcPr>
            <w:tcW w:w="2977" w:type="dxa"/>
          </w:tcPr>
          <w:p w:rsidR="00000EE0" w:rsidRPr="00416081" w:rsidRDefault="00000EE0" w:rsidP="008653EE">
            <w:pPr>
              <w:tabs>
                <w:tab w:val="left" w:pos="7120"/>
              </w:tabs>
              <w:jc w:val="center"/>
              <w:rPr>
                <w:bCs/>
                <w:szCs w:val="28"/>
              </w:rPr>
            </w:pPr>
          </w:p>
        </w:tc>
      </w:tr>
      <w:tr w:rsidR="00000EE0" w:rsidRPr="00416081" w:rsidTr="008653EE">
        <w:tc>
          <w:tcPr>
            <w:tcW w:w="10598" w:type="dxa"/>
            <w:gridSpan w:val="5"/>
          </w:tcPr>
          <w:p w:rsidR="00000EE0" w:rsidRPr="00416081" w:rsidRDefault="00000EE0" w:rsidP="008653EE">
            <w:pPr>
              <w:tabs>
                <w:tab w:val="left" w:pos="7120"/>
              </w:tabs>
              <w:rPr>
                <w:b/>
                <w:szCs w:val="28"/>
              </w:rPr>
            </w:pPr>
            <w:r w:rsidRPr="00416081">
              <w:rPr>
                <w:b/>
                <w:sz w:val="20"/>
                <w:szCs w:val="22"/>
              </w:rPr>
              <w:t>LOT 300- MENUISERIE BOIS ET  METALLIQUE</w:t>
            </w:r>
          </w:p>
        </w:tc>
      </w:tr>
      <w:tr w:rsidR="00000EE0" w:rsidRPr="00416081" w:rsidTr="008653EE">
        <w:tc>
          <w:tcPr>
            <w:tcW w:w="931" w:type="dxa"/>
          </w:tcPr>
          <w:p w:rsidR="00000EE0" w:rsidRPr="00416081" w:rsidRDefault="00137C20" w:rsidP="008653EE">
            <w:pPr>
              <w:tabs>
                <w:tab w:val="left" w:pos="7120"/>
              </w:tabs>
              <w:jc w:val="center"/>
              <w:rPr>
                <w:b/>
                <w:szCs w:val="28"/>
              </w:rPr>
            </w:pPr>
            <w:r w:rsidRPr="00416081">
              <w:rPr>
                <w:b/>
                <w:szCs w:val="28"/>
              </w:rPr>
              <w:t>301</w:t>
            </w:r>
          </w:p>
        </w:tc>
        <w:tc>
          <w:tcPr>
            <w:tcW w:w="4422" w:type="dxa"/>
          </w:tcPr>
          <w:p w:rsidR="00000EE0" w:rsidRPr="00416081" w:rsidRDefault="00000EE0" w:rsidP="008653EE">
            <w:pPr>
              <w:tabs>
                <w:tab w:val="left" w:pos="7120"/>
              </w:tabs>
              <w:rPr>
                <w:bCs/>
                <w:szCs w:val="28"/>
              </w:rPr>
            </w:pPr>
            <w:r w:rsidRPr="00416081">
              <w:rPr>
                <w:bCs/>
                <w:szCs w:val="28"/>
              </w:rPr>
              <w:t>F et P portes métalliques complètes à deux vantaux y compris serrures, paumelles, porte cadenas et toutes sujétions de mise en place</w:t>
            </w:r>
          </w:p>
        </w:tc>
        <w:tc>
          <w:tcPr>
            <w:tcW w:w="776" w:type="dxa"/>
            <w:vAlign w:val="center"/>
          </w:tcPr>
          <w:p w:rsidR="00000EE0" w:rsidRPr="00416081" w:rsidRDefault="00000EE0" w:rsidP="008653EE">
            <w:pPr>
              <w:tabs>
                <w:tab w:val="left" w:pos="7120"/>
              </w:tabs>
              <w:jc w:val="center"/>
              <w:rPr>
                <w:bCs/>
                <w:szCs w:val="28"/>
              </w:rPr>
            </w:pPr>
            <w:r w:rsidRPr="00416081">
              <w:rPr>
                <w:bCs/>
                <w:szCs w:val="28"/>
              </w:rPr>
              <w:t>u</w:t>
            </w:r>
          </w:p>
        </w:tc>
        <w:tc>
          <w:tcPr>
            <w:tcW w:w="1492" w:type="dxa"/>
          </w:tcPr>
          <w:p w:rsidR="00000EE0" w:rsidRPr="00416081" w:rsidRDefault="00000EE0" w:rsidP="008653EE">
            <w:pPr>
              <w:tabs>
                <w:tab w:val="left" w:pos="7120"/>
              </w:tabs>
              <w:jc w:val="center"/>
              <w:rPr>
                <w:bCs/>
                <w:szCs w:val="28"/>
              </w:rPr>
            </w:pPr>
          </w:p>
        </w:tc>
        <w:tc>
          <w:tcPr>
            <w:tcW w:w="2977" w:type="dxa"/>
          </w:tcPr>
          <w:p w:rsidR="00000EE0" w:rsidRPr="00416081" w:rsidRDefault="00000EE0" w:rsidP="008653EE">
            <w:pPr>
              <w:tabs>
                <w:tab w:val="left" w:pos="7120"/>
              </w:tabs>
              <w:jc w:val="center"/>
              <w:rPr>
                <w:bCs/>
                <w:szCs w:val="28"/>
              </w:rPr>
            </w:pPr>
          </w:p>
        </w:tc>
      </w:tr>
      <w:tr w:rsidR="00000EE0" w:rsidRPr="00416081" w:rsidTr="008653EE">
        <w:tc>
          <w:tcPr>
            <w:tcW w:w="10598" w:type="dxa"/>
            <w:gridSpan w:val="5"/>
          </w:tcPr>
          <w:p w:rsidR="00000EE0" w:rsidRPr="00416081" w:rsidRDefault="00000EE0" w:rsidP="008653EE">
            <w:pPr>
              <w:tabs>
                <w:tab w:val="left" w:pos="7120"/>
              </w:tabs>
              <w:rPr>
                <w:bCs/>
                <w:szCs w:val="28"/>
              </w:rPr>
            </w:pPr>
            <w:r w:rsidRPr="00416081">
              <w:rPr>
                <w:b/>
                <w:sz w:val="20"/>
                <w:szCs w:val="22"/>
              </w:rPr>
              <w:t>LOT 400- MACONNERIE - VRD</w:t>
            </w:r>
          </w:p>
        </w:tc>
      </w:tr>
      <w:tr w:rsidR="00000EE0" w:rsidRPr="00416081" w:rsidTr="008653EE">
        <w:tc>
          <w:tcPr>
            <w:tcW w:w="931" w:type="dxa"/>
          </w:tcPr>
          <w:p w:rsidR="00000EE0" w:rsidRPr="00416081" w:rsidRDefault="00000EE0" w:rsidP="008653EE">
            <w:pPr>
              <w:tabs>
                <w:tab w:val="left" w:pos="7120"/>
              </w:tabs>
              <w:jc w:val="center"/>
              <w:rPr>
                <w:b/>
                <w:szCs w:val="28"/>
              </w:rPr>
            </w:pPr>
            <w:r w:rsidRPr="00416081">
              <w:rPr>
                <w:b/>
                <w:szCs w:val="28"/>
              </w:rPr>
              <w:t>401</w:t>
            </w:r>
          </w:p>
        </w:tc>
        <w:tc>
          <w:tcPr>
            <w:tcW w:w="4422" w:type="dxa"/>
          </w:tcPr>
          <w:p w:rsidR="00000EE0" w:rsidRPr="00416081" w:rsidRDefault="00000EE0" w:rsidP="008653EE">
            <w:pPr>
              <w:tabs>
                <w:tab w:val="left" w:pos="7120"/>
              </w:tabs>
              <w:rPr>
                <w:bCs/>
                <w:szCs w:val="28"/>
              </w:rPr>
            </w:pPr>
            <w:r w:rsidRPr="00416081">
              <w:rPr>
                <w:bCs/>
                <w:szCs w:val="28"/>
              </w:rPr>
              <w:t>Raccords de maçonnerie sur les bâtiments</w:t>
            </w:r>
          </w:p>
        </w:tc>
        <w:tc>
          <w:tcPr>
            <w:tcW w:w="776" w:type="dxa"/>
          </w:tcPr>
          <w:p w:rsidR="00000EE0" w:rsidRPr="00416081" w:rsidRDefault="00000EE0" w:rsidP="008653EE">
            <w:pPr>
              <w:tabs>
                <w:tab w:val="left" w:pos="7120"/>
              </w:tabs>
              <w:jc w:val="center"/>
              <w:rPr>
                <w:bCs/>
                <w:szCs w:val="28"/>
              </w:rPr>
            </w:pPr>
            <w:proofErr w:type="spellStart"/>
            <w:r w:rsidRPr="00416081">
              <w:rPr>
                <w:bCs/>
                <w:szCs w:val="28"/>
              </w:rPr>
              <w:t>ff</w:t>
            </w:r>
            <w:proofErr w:type="spellEnd"/>
          </w:p>
        </w:tc>
        <w:tc>
          <w:tcPr>
            <w:tcW w:w="1492" w:type="dxa"/>
          </w:tcPr>
          <w:p w:rsidR="00000EE0" w:rsidRPr="00416081" w:rsidRDefault="00000EE0" w:rsidP="008653EE">
            <w:pPr>
              <w:tabs>
                <w:tab w:val="left" w:pos="7120"/>
              </w:tabs>
              <w:jc w:val="center"/>
              <w:rPr>
                <w:bCs/>
                <w:szCs w:val="28"/>
              </w:rPr>
            </w:pPr>
          </w:p>
        </w:tc>
        <w:tc>
          <w:tcPr>
            <w:tcW w:w="2977" w:type="dxa"/>
          </w:tcPr>
          <w:p w:rsidR="00000EE0" w:rsidRPr="00416081" w:rsidRDefault="00000EE0" w:rsidP="008653EE">
            <w:pPr>
              <w:tabs>
                <w:tab w:val="left" w:pos="7120"/>
              </w:tabs>
              <w:jc w:val="center"/>
              <w:rPr>
                <w:bCs/>
                <w:szCs w:val="28"/>
              </w:rPr>
            </w:pPr>
          </w:p>
        </w:tc>
      </w:tr>
      <w:tr w:rsidR="00000EE0" w:rsidRPr="00416081" w:rsidTr="008653EE">
        <w:tc>
          <w:tcPr>
            <w:tcW w:w="931" w:type="dxa"/>
          </w:tcPr>
          <w:p w:rsidR="00000EE0" w:rsidRPr="00416081" w:rsidRDefault="00000EE0" w:rsidP="008653EE">
            <w:pPr>
              <w:tabs>
                <w:tab w:val="left" w:pos="7120"/>
              </w:tabs>
              <w:jc w:val="center"/>
              <w:rPr>
                <w:b/>
                <w:szCs w:val="28"/>
              </w:rPr>
            </w:pPr>
            <w:r w:rsidRPr="00416081">
              <w:rPr>
                <w:b/>
                <w:szCs w:val="28"/>
              </w:rPr>
              <w:t>402</w:t>
            </w:r>
          </w:p>
        </w:tc>
        <w:tc>
          <w:tcPr>
            <w:tcW w:w="4422" w:type="dxa"/>
          </w:tcPr>
          <w:p w:rsidR="00000EE0" w:rsidRPr="00416081" w:rsidRDefault="00000EE0" w:rsidP="008653EE">
            <w:pPr>
              <w:tabs>
                <w:tab w:val="left" w:pos="7120"/>
              </w:tabs>
              <w:rPr>
                <w:bCs/>
                <w:szCs w:val="28"/>
              </w:rPr>
            </w:pPr>
            <w:r w:rsidRPr="00416081">
              <w:rPr>
                <w:bCs/>
                <w:szCs w:val="28"/>
              </w:rPr>
              <w:t>F et P claustras sur les fenêtres de trois bâtiments</w:t>
            </w:r>
          </w:p>
        </w:tc>
        <w:tc>
          <w:tcPr>
            <w:tcW w:w="776" w:type="dxa"/>
          </w:tcPr>
          <w:p w:rsidR="00000EE0" w:rsidRPr="00416081" w:rsidRDefault="00000EE0" w:rsidP="008653EE">
            <w:pPr>
              <w:tabs>
                <w:tab w:val="left" w:pos="7120"/>
              </w:tabs>
              <w:jc w:val="center"/>
              <w:rPr>
                <w:bCs/>
                <w:szCs w:val="28"/>
              </w:rPr>
            </w:pPr>
            <w:r w:rsidRPr="00416081">
              <w:rPr>
                <w:bCs/>
                <w:szCs w:val="28"/>
              </w:rPr>
              <w:t>m</w:t>
            </w:r>
            <w:r w:rsidRPr="00416081">
              <w:rPr>
                <w:bCs/>
                <w:szCs w:val="28"/>
                <w:vertAlign w:val="superscript"/>
              </w:rPr>
              <w:t>2</w:t>
            </w:r>
          </w:p>
        </w:tc>
        <w:tc>
          <w:tcPr>
            <w:tcW w:w="1492" w:type="dxa"/>
          </w:tcPr>
          <w:p w:rsidR="00000EE0" w:rsidRPr="00416081" w:rsidRDefault="00000EE0" w:rsidP="008653EE">
            <w:pPr>
              <w:tabs>
                <w:tab w:val="left" w:pos="7120"/>
              </w:tabs>
              <w:jc w:val="center"/>
              <w:rPr>
                <w:bCs/>
                <w:szCs w:val="28"/>
              </w:rPr>
            </w:pPr>
          </w:p>
        </w:tc>
        <w:tc>
          <w:tcPr>
            <w:tcW w:w="2977" w:type="dxa"/>
          </w:tcPr>
          <w:p w:rsidR="00000EE0" w:rsidRPr="00416081" w:rsidRDefault="00000EE0" w:rsidP="008653EE">
            <w:pPr>
              <w:tabs>
                <w:tab w:val="left" w:pos="7120"/>
              </w:tabs>
              <w:jc w:val="center"/>
              <w:rPr>
                <w:bCs/>
                <w:szCs w:val="28"/>
              </w:rPr>
            </w:pPr>
          </w:p>
        </w:tc>
      </w:tr>
      <w:tr w:rsidR="00000EE0" w:rsidRPr="00416081" w:rsidTr="008653EE">
        <w:tc>
          <w:tcPr>
            <w:tcW w:w="931" w:type="dxa"/>
          </w:tcPr>
          <w:p w:rsidR="00000EE0" w:rsidRPr="00416081" w:rsidRDefault="00000EE0" w:rsidP="008653EE">
            <w:pPr>
              <w:tabs>
                <w:tab w:val="left" w:pos="7120"/>
              </w:tabs>
              <w:jc w:val="center"/>
              <w:rPr>
                <w:b/>
                <w:szCs w:val="28"/>
              </w:rPr>
            </w:pPr>
            <w:r w:rsidRPr="00416081">
              <w:rPr>
                <w:b/>
                <w:szCs w:val="28"/>
              </w:rPr>
              <w:t>403</w:t>
            </w:r>
          </w:p>
        </w:tc>
        <w:tc>
          <w:tcPr>
            <w:tcW w:w="4422" w:type="dxa"/>
          </w:tcPr>
          <w:p w:rsidR="00000EE0" w:rsidRPr="00416081" w:rsidRDefault="00000EE0" w:rsidP="00416081">
            <w:pPr>
              <w:tabs>
                <w:tab w:val="left" w:pos="7120"/>
              </w:tabs>
              <w:rPr>
                <w:bCs/>
                <w:szCs w:val="28"/>
              </w:rPr>
            </w:pPr>
            <w:r w:rsidRPr="00416081">
              <w:rPr>
                <w:bCs/>
                <w:szCs w:val="28"/>
              </w:rPr>
              <w:t xml:space="preserve">Démolition </w:t>
            </w:r>
            <w:r w:rsidR="00416081" w:rsidRPr="00416081">
              <w:rPr>
                <w:bCs/>
                <w:szCs w:val="28"/>
              </w:rPr>
              <w:t xml:space="preserve">dallage intérieur d’une salle de classe et les deux </w:t>
            </w:r>
            <w:proofErr w:type="gramStart"/>
            <w:r w:rsidR="00416081" w:rsidRPr="00416081">
              <w:rPr>
                <w:bCs/>
                <w:szCs w:val="28"/>
              </w:rPr>
              <w:t>véranda</w:t>
            </w:r>
            <w:proofErr w:type="gramEnd"/>
            <w:r w:rsidRPr="00416081">
              <w:rPr>
                <w:bCs/>
                <w:szCs w:val="28"/>
              </w:rPr>
              <w:t xml:space="preserve"> </w:t>
            </w:r>
          </w:p>
        </w:tc>
        <w:tc>
          <w:tcPr>
            <w:tcW w:w="776" w:type="dxa"/>
          </w:tcPr>
          <w:p w:rsidR="00000EE0" w:rsidRPr="00416081" w:rsidRDefault="00000EE0" w:rsidP="008653EE">
            <w:pPr>
              <w:tabs>
                <w:tab w:val="left" w:pos="7120"/>
              </w:tabs>
              <w:jc w:val="center"/>
              <w:rPr>
                <w:bCs/>
                <w:szCs w:val="28"/>
              </w:rPr>
            </w:pPr>
            <w:proofErr w:type="spellStart"/>
            <w:r w:rsidRPr="00416081">
              <w:rPr>
                <w:bCs/>
                <w:szCs w:val="28"/>
              </w:rPr>
              <w:t>ff</w:t>
            </w:r>
            <w:proofErr w:type="spellEnd"/>
          </w:p>
        </w:tc>
        <w:tc>
          <w:tcPr>
            <w:tcW w:w="1492" w:type="dxa"/>
          </w:tcPr>
          <w:p w:rsidR="00000EE0" w:rsidRPr="00416081" w:rsidRDefault="00000EE0" w:rsidP="008653EE">
            <w:pPr>
              <w:tabs>
                <w:tab w:val="left" w:pos="7120"/>
              </w:tabs>
              <w:jc w:val="center"/>
              <w:rPr>
                <w:bCs/>
                <w:szCs w:val="28"/>
              </w:rPr>
            </w:pPr>
          </w:p>
        </w:tc>
        <w:tc>
          <w:tcPr>
            <w:tcW w:w="2977" w:type="dxa"/>
          </w:tcPr>
          <w:p w:rsidR="00000EE0" w:rsidRPr="00416081" w:rsidRDefault="00000EE0" w:rsidP="008653EE">
            <w:pPr>
              <w:tabs>
                <w:tab w:val="left" w:pos="7120"/>
              </w:tabs>
              <w:jc w:val="center"/>
              <w:rPr>
                <w:bCs/>
                <w:szCs w:val="28"/>
              </w:rPr>
            </w:pPr>
          </w:p>
        </w:tc>
      </w:tr>
      <w:tr w:rsidR="00000EE0" w:rsidRPr="00416081" w:rsidTr="008653EE">
        <w:tc>
          <w:tcPr>
            <w:tcW w:w="931" w:type="dxa"/>
          </w:tcPr>
          <w:p w:rsidR="00000EE0" w:rsidRPr="00416081" w:rsidRDefault="00000EE0" w:rsidP="008653EE">
            <w:pPr>
              <w:tabs>
                <w:tab w:val="left" w:pos="7120"/>
              </w:tabs>
              <w:jc w:val="center"/>
              <w:rPr>
                <w:b/>
                <w:szCs w:val="28"/>
              </w:rPr>
            </w:pPr>
            <w:r w:rsidRPr="00416081">
              <w:rPr>
                <w:b/>
                <w:szCs w:val="28"/>
              </w:rPr>
              <w:t>404</w:t>
            </w:r>
          </w:p>
        </w:tc>
        <w:tc>
          <w:tcPr>
            <w:tcW w:w="4422" w:type="dxa"/>
          </w:tcPr>
          <w:p w:rsidR="00000EE0" w:rsidRPr="00416081" w:rsidRDefault="00000EE0" w:rsidP="008653EE">
            <w:pPr>
              <w:tabs>
                <w:tab w:val="left" w:pos="7120"/>
              </w:tabs>
              <w:rPr>
                <w:bCs/>
                <w:szCs w:val="28"/>
              </w:rPr>
            </w:pPr>
            <w:r w:rsidRPr="00416081">
              <w:rPr>
                <w:bCs/>
                <w:szCs w:val="28"/>
              </w:rPr>
              <w:t xml:space="preserve">Reprise de la chape dosée à 350 kg/m3 avec finition lisse sur sol intérieur salles et véranda  </w:t>
            </w:r>
          </w:p>
        </w:tc>
        <w:tc>
          <w:tcPr>
            <w:tcW w:w="776" w:type="dxa"/>
          </w:tcPr>
          <w:p w:rsidR="00000EE0" w:rsidRPr="00416081" w:rsidRDefault="00416081" w:rsidP="008653EE">
            <w:pPr>
              <w:tabs>
                <w:tab w:val="left" w:pos="7120"/>
              </w:tabs>
              <w:jc w:val="center"/>
              <w:rPr>
                <w:bCs/>
                <w:szCs w:val="28"/>
              </w:rPr>
            </w:pPr>
            <w:proofErr w:type="spellStart"/>
            <w:r w:rsidRPr="00416081">
              <w:rPr>
                <w:bCs/>
                <w:szCs w:val="28"/>
              </w:rPr>
              <w:t>ff</w:t>
            </w:r>
            <w:proofErr w:type="spellEnd"/>
          </w:p>
        </w:tc>
        <w:tc>
          <w:tcPr>
            <w:tcW w:w="1492" w:type="dxa"/>
          </w:tcPr>
          <w:p w:rsidR="00000EE0" w:rsidRPr="00416081" w:rsidRDefault="00000EE0" w:rsidP="008653EE">
            <w:pPr>
              <w:tabs>
                <w:tab w:val="left" w:pos="7120"/>
              </w:tabs>
              <w:jc w:val="center"/>
              <w:rPr>
                <w:bCs/>
                <w:szCs w:val="28"/>
              </w:rPr>
            </w:pPr>
          </w:p>
        </w:tc>
        <w:tc>
          <w:tcPr>
            <w:tcW w:w="2977" w:type="dxa"/>
          </w:tcPr>
          <w:p w:rsidR="00000EE0" w:rsidRPr="00416081" w:rsidRDefault="00000EE0" w:rsidP="008653EE">
            <w:pPr>
              <w:tabs>
                <w:tab w:val="left" w:pos="7120"/>
              </w:tabs>
              <w:jc w:val="center"/>
              <w:rPr>
                <w:bCs/>
                <w:szCs w:val="28"/>
              </w:rPr>
            </w:pPr>
          </w:p>
        </w:tc>
      </w:tr>
      <w:tr w:rsidR="00000EE0" w:rsidRPr="00416081" w:rsidTr="008653EE">
        <w:tc>
          <w:tcPr>
            <w:tcW w:w="931" w:type="dxa"/>
          </w:tcPr>
          <w:p w:rsidR="00000EE0" w:rsidRPr="00416081" w:rsidRDefault="00000EE0" w:rsidP="008653EE">
            <w:pPr>
              <w:tabs>
                <w:tab w:val="left" w:pos="7120"/>
              </w:tabs>
              <w:jc w:val="center"/>
              <w:rPr>
                <w:b/>
                <w:szCs w:val="28"/>
              </w:rPr>
            </w:pPr>
            <w:r w:rsidRPr="00416081">
              <w:rPr>
                <w:b/>
                <w:szCs w:val="28"/>
              </w:rPr>
              <w:t>405</w:t>
            </w:r>
          </w:p>
        </w:tc>
        <w:tc>
          <w:tcPr>
            <w:tcW w:w="4422" w:type="dxa"/>
          </w:tcPr>
          <w:p w:rsidR="00000EE0" w:rsidRPr="00416081" w:rsidRDefault="00000EE0" w:rsidP="008653EE">
            <w:pPr>
              <w:tabs>
                <w:tab w:val="left" w:pos="7120"/>
              </w:tabs>
              <w:rPr>
                <w:bCs/>
                <w:szCs w:val="28"/>
              </w:rPr>
            </w:pPr>
            <w:r w:rsidRPr="00416081">
              <w:rPr>
                <w:bCs/>
                <w:szCs w:val="28"/>
              </w:rPr>
              <w:t xml:space="preserve">Dallage alentours des bâtiments en béton armé dosé à 350kg/m3 </w:t>
            </w:r>
            <w:proofErr w:type="spellStart"/>
            <w:r w:rsidRPr="00416081">
              <w:rPr>
                <w:bCs/>
                <w:szCs w:val="28"/>
              </w:rPr>
              <w:t>ép</w:t>
            </w:r>
            <w:proofErr w:type="spellEnd"/>
            <w:r w:rsidRPr="00416081">
              <w:rPr>
                <w:bCs/>
                <w:szCs w:val="28"/>
              </w:rPr>
              <w:t xml:space="preserve"> 8-10 cm, pour </w:t>
            </w:r>
            <w:r w:rsidRPr="00416081">
              <w:rPr>
                <w:bCs/>
                <w:szCs w:val="28"/>
              </w:rPr>
              <w:lastRenderedPageBreak/>
              <w:t xml:space="preserve">protection des fondations </w:t>
            </w:r>
          </w:p>
        </w:tc>
        <w:tc>
          <w:tcPr>
            <w:tcW w:w="776" w:type="dxa"/>
          </w:tcPr>
          <w:p w:rsidR="00000EE0" w:rsidRPr="00416081" w:rsidRDefault="00000EE0" w:rsidP="008653EE">
            <w:pPr>
              <w:tabs>
                <w:tab w:val="left" w:pos="7120"/>
              </w:tabs>
              <w:jc w:val="center"/>
              <w:rPr>
                <w:bCs/>
                <w:szCs w:val="28"/>
              </w:rPr>
            </w:pPr>
            <w:r w:rsidRPr="00416081">
              <w:rPr>
                <w:bCs/>
                <w:szCs w:val="28"/>
              </w:rPr>
              <w:lastRenderedPageBreak/>
              <w:t>m</w:t>
            </w:r>
            <w:r w:rsidRPr="00416081">
              <w:rPr>
                <w:bCs/>
                <w:szCs w:val="28"/>
                <w:vertAlign w:val="superscript"/>
              </w:rPr>
              <w:t>3</w:t>
            </w:r>
          </w:p>
        </w:tc>
        <w:tc>
          <w:tcPr>
            <w:tcW w:w="1492" w:type="dxa"/>
          </w:tcPr>
          <w:p w:rsidR="00000EE0" w:rsidRPr="00416081" w:rsidRDefault="00000EE0" w:rsidP="008653EE">
            <w:pPr>
              <w:tabs>
                <w:tab w:val="left" w:pos="7120"/>
              </w:tabs>
              <w:jc w:val="center"/>
              <w:rPr>
                <w:bCs/>
                <w:szCs w:val="28"/>
              </w:rPr>
            </w:pPr>
          </w:p>
        </w:tc>
        <w:tc>
          <w:tcPr>
            <w:tcW w:w="2977" w:type="dxa"/>
          </w:tcPr>
          <w:p w:rsidR="00000EE0" w:rsidRPr="00416081" w:rsidRDefault="00000EE0" w:rsidP="008653EE">
            <w:pPr>
              <w:tabs>
                <w:tab w:val="left" w:pos="7120"/>
              </w:tabs>
              <w:jc w:val="center"/>
              <w:rPr>
                <w:bCs/>
                <w:szCs w:val="28"/>
              </w:rPr>
            </w:pPr>
          </w:p>
        </w:tc>
      </w:tr>
      <w:tr w:rsidR="00000EE0" w:rsidRPr="00416081" w:rsidTr="008653EE">
        <w:tc>
          <w:tcPr>
            <w:tcW w:w="10598" w:type="dxa"/>
            <w:gridSpan w:val="5"/>
          </w:tcPr>
          <w:p w:rsidR="00000EE0" w:rsidRPr="00416081" w:rsidRDefault="00000EE0" w:rsidP="008653EE">
            <w:pPr>
              <w:tabs>
                <w:tab w:val="left" w:pos="7120"/>
              </w:tabs>
              <w:rPr>
                <w:b/>
                <w:szCs w:val="28"/>
              </w:rPr>
            </w:pPr>
            <w:r w:rsidRPr="00416081">
              <w:rPr>
                <w:b/>
                <w:szCs w:val="28"/>
              </w:rPr>
              <w:lastRenderedPageBreak/>
              <w:t>LOT 500- PEINTURE</w:t>
            </w:r>
          </w:p>
        </w:tc>
      </w:tr>
      <w:tr w:rsidR="00000EE0" w:rsidRPr="00416081" w:rsidTr="008653EE">
        <w:tc>
          <w:tcPr>
            <w:tcW w:w="931" w:type="dxa"/>
          </w:tcPr>
          <w:p w:rsidR="00000EE0" w:rsidRPr="00416081" w:rsidRDefault="00000EE0" w:rsidP="008653EE">
            <w:pPr>
              <w:tabs>
                <w:tab w:val="left" w:pos="7120"/>
              </w:tabs>
              <w:jc w:val="center"/>
              <w:rPr>
                <w:b/>
                <w:szCs w:val="28"/>
              </w:rPr>
            </w:pPr>
            <w:r w:rsidRPr="00416081">
              <w:rPr>
                <w:b/>
                <w:szCs w:val="28"/>
              </w:rPr>
              <w:t>501</w:t>
            </w:r>
          </w:p>
        </w:tc>
        <w:tc>
          <w:tcPr>
            <w:tcW w:w="4422" w:type="dxa"/>
          </w:tcPr>
          <w:p w:rsidR="00000EE0" w:rsidRPr="00416081" w:rsidRDefault="00000EE0" w:rsidP="008653EE">
            <w:pPr>
              <w:tabs>
                <w:tab w:val="left" w:pos="7120"/>
              </w:tabs>
              <w:rPr>
                <w:bCs/>
                <w:szCs w:val="28"/>
              </w:rPr>
            </w:pPr>
            <w:r w:rsidRPr="00416081">
              <w:rPr>
                <w:bCs/>
                <w:szCs w:val="28"/>
              </w:rPr>
              <w:t xml:space="preserve">F et P peinture bicouche </w:t>
            </w:r>
            <w:proofErr w:type="spellStart"/>
            <w:r w:rsidRPr="00416081">
              <w:rPr>
                <w:b/>
                <w:szCs w:val="28"/>
              </w:rPr>
              <w:t>Pantex</w:t>
            </w:r>
            <w:proofErr w:type="spellEnd"/>
            <w:r w:rsidRPr="00416081">
              <w:rPr>
                <w:b/>
                <w:szCs w:val="28"/>
              </w:rPr>
              <w:t xml:space="preserve"> 1300</w:t>
            </w:r>
            <w:r w:rsidRPr="00416081">
              <w:rPr>
                <w:bCs/>
                <w:szCs w:val="28"/>
              </w:rPr>
              <w:t xml:space="preserve"> sur murs extérieurs</w:t>
            </w:r>
          </w:p>
        </w:tc>
        <w:tc>
          <w:tcPr>
            <w:tcW w:w="776" w:type="dxa"/>
          </w:tcPr>
          <w:p w:rsidR="00000EE0" w:rsidRPr="00416081" w:rsidRDefault="00000EE0" w:rsidP="008653EE">
            <w:pPr>
              <w:tabs>
                <w:tab w:val="left" w:pos="7120"/>
              </w:tabs>
              <w:jc w:val="center"/>
              <w:rPr>
                <w:bCs/>
                <w:szCs w:val="28"/>
              </w:rPr>
            </w:pPr>
            <w:r w:rsidRPr="00416081">
              <w:rPr>
                <w:bCs/>
                <w:szCs w:val="28"/>
              </w:rPr>
              <w:t>m</w:t>
            </w:r>
            <w:r w:rsidRPr="00416081">
              <w:rPr>
                <w:bCs/>
                <w:szCs w:val="28"/>
                <w:vertAlign w:val="superscript"/>
              </w:rPr>
              <w:t>2</w:t>
            </w:r>
          </w:p>
        </w:tc>
        <w:tc>
          <w:tcPr>
            <w:tcW w:w="1492" w:type="dxa"/>
          </w:tcPr>
          <w:p w:rsidR="00000EE0" w:rsidRPr="00416081" w:rsidRDefault="00000EE0" w:rsidP="008653EE">
            <w:pPr>
              <w:tabs>
                <w:tab w:val="left" w:pos="7120"/>
              </w:tabs>
              <w:jc w:val="center"/>
              <w:rPr>
                <w:bCs/>
                <w:szCs w:val="28"/>
              </w:rPr>
            </w:pPr>
          </w:p>
        </w:tc>
        <w:tc>
          <w:tcPr>
            <w:tcW w:w="2977" w:type="dxa"/>
          </w:tcPr>
          <w:p w:rsidR="00000EE0" w:rsidRPr="00416081" w:rsidRDefault="00000EE0" w:rsidP="008653EE">
            <w:pPr>
              <w:tabs>
                <w:tab w:val="left" w:pos="7120"/>
              </w:tabs>
              <w:jc w:val="center"/>
              <w:rPr>
                <w:bCs/>
                <w:szCs w:val="28"/>
              </w:rPr>
            </w:pPr>
          </w:p>
        </w:tc>
      </w:tr>
      <w:tr w:rsidR="00000EE0" w:rsidRPr="00416081" w:rsidTr="008653EE">
        <w:tc>
          <w:tcPr>
            <w:tcW w:w="931" w:type="dxa"/>
          </w:tcPr>
          <w:p w:rsidR="00000EE0" w:rsidRPr="00416081" w:rsidRDefault="00000EE0" w:rsidP="008653EE">
            <w:pPr>
              <w:tabs>
                <w:tab w:val="left" w:pos="7120"/>
              </w:tabs>
              <w:jc w:val="center"/>
              <w:rPr>
                <w:b/>
                <w:szCs w:val="28"/>
              </w:rPr>
            </w:pPr>
            <w:r w:rsidRPr="00416081">
              <w:rPr>
                <w:b/>
                <w:szCs w:val="28"/>
              </w:rPr>
              <w:t>502</w:t>
            </w:r>
          </w:p>
        </w:tc>
        <w:tc>
          <w:tcPr>
            <w:tcW w:w="4422" w:type="dxa"/>
          </w:tcPr>
          <w:p w:rsidR="00000EE0" w:rsidRPr="00416081" w:rsidRDefault="00000EE0" w:rsidP="008653EE">
            <w:pPr>
              <w:tabs>
                <w:tab w:val="left" w:pos="7120"/>
              </w:tabs>
              <w:rPr>
                <w:bCs/>
                <w:szCs w:val="28"/>
              </w:rPr>
            </w:pPr>
            <w:r w:rsidRPr="00416081">
              <w:rPr>
                <w:bCs/>
                <w:szCs w:val="28"/>
              </w:rPr>
              <w:t xml:space="preserve">F et P peinture bicouche </w:t>
            </w:r>
            <w:proofErr w:type="spellStart"/>
            <w:r w:rsidRPr="00416081">
              <w:rPr>
                <w:b/>
                <w:szCs w:val="28"/>
              </w:rPr>
              <w:t>Pantex</w:t>
            </w:r>
            <w:proofErr w:type="spellEnd"/>
            <w:r w:rsidRPr="00416081">
              <w:rPr>
                <w:b/>
                <w:szCs w:val="28"/>
              </w:rPr>
              <w:t xml:space="preserve"> 800</w:t>
            </w:r>
            <w:r w:rsidRPr="00416081">
              <w:rPr>
                <w:bCs/>
                <w:szCs w:val="28"/>
              </w:rPr>
              <w:t xml:space="preserve"> sur murs intérieurs et plafonds</w:t>
            </w:r>
          </w:p>
        </w:tc>
        <w:tc>
          <w:tcPr>
            <w:tcW w:w="776" w:type="dxa"/>
          </w:tcPr>
          <w:p w:rsidR="00000EE0" w:rsidRPr="00416081" w:rsidRDefault="00000EE0" w:rsidP="008653EE">
            <w:pPr>
              <w:tabs>
                <w:tab w:val="left" w:pos="7120"/>
              </w:tabs>
              <w:jc w:val="center"/>
              <w:rPr>
                <w:bCs/>
                <w:szCs w:val="28"/>
              </w:rPr>
            </w:pPr>
            <w:r w:rsidRPr="00416081">
              <w:rPr>
                <w:bCs/>
                <w:szCs w:val="28"/>
              </w:rPr>
              <w:t>m</w:t>
            </w:r>
            <w:r w:rsidRPr="00416081">
              <w:rPr>
                <w:bCs/>
                <w:szCs w:val="28"/>
                <w:vertAlign w:val="superscript"/>
              </w:rPr>
              <w:t>2</w:t>
            </w:r>
          </w:p>
        </w:tc>
        <w:tc>
          <w:tcPr>
            <w:tcW w:w="1492" w:type="dxa"/>
          </w:tcPr>
          <w:p w:rsidR="00000EE0" w:rsidRPr="00416081" w:rsidRDefault="00000EE0" w:rsidP="008653EE">
            <w:pPr>
              <w:tabs>
                <w:tab w:val="left" w:pos="7120"/>
              </w:tabs>
              <w:jc w:val="center"/>
              <w:rPr>
                <w:bCs/>
                <w:szCs w:val="28"/>
              </w:rPr>
            </w:pPr>
          </w:p>
        </w:tc>
        <w:tc>
          <w:tcPr>
            <w:tcW w:w="2977" w:type="dxa"/>
          </w:tcPr>
          <w:p w:rsidR="00000EE0" w:rsidRPr="00416081" w:rsidRDefault="00000EE0" w:rsidP="008653EE">
            <w:pPr>
              <w:tabs>
                <w:tab w:val="left" w:pos="7120"/>
              </w:tabs>
              <w:jc w:val="center"/>
              <w:rPr>
                <w:bCs/>
                <w:szCs w:val="28"/>
              </w:rPr>
            </w:pPr>
          </w:p>
        </w:tc>
      </w:tr>
      <w:tr w:rsidR="00000EE0" w:rsidRPr="004E7B0A" w:rsidTr="008653EE">
        <w:tc>
          <w:tcPr>
            <w:tcW w:w="931" w:type="dxa"/>
          </w:tcPr>
          <w:p w:rsidR="00000EE0" w:rsidRPr="00416081" w:rsidRDefault="00000EE0" w:rsidP="008653EE">
            <w:pPr>
              <w:tabs>
                <w:tab w:val="left" w:pos="7120"/>
              </w:tabs>
              <w:jc w:val="center"/>
              <w:rPr>
                <w:b/>
                <w:szCs w:val="28"/>
              </w:rPr>
            </w:pPr>
            <w:r w:rsidRPr="00416081">
              <w:rPr>
                <w:b/>
                <w:szCs w:val="28"/>
              </w:rPr>
              <w:t>503</w:t>
            </w:r>
          </w:p>
        </w:tc>
        <w:tc>
          <w:tcPr>
            <w:tcW w:w="4422" w:type="dxa"/>
          </w:tcPr>
          <w:p w:rsidR="00000EE0" w:rsidRPr="00416081" w:rsidRDefault="00000EE0" w:rsidP="00416081">
            <w:pPr>
              <w:tabs>
                <w:tab w:val="left" w:pos="7120"/>
              </w:tabs>
              <w:rPr>
                <w:bCs/>
                <w:szCs w:val="28"/>
              </w:rPr>
            </w:pPr>
            <w:r w:rsidRPr="00416081">
              <w:rPr>
                <w:bCs/>
                <w:szCs w:val="28"/>
              </w:rPr>
              <w:t xml:space="preserve">F et P peinture bicouche glycérophtalique sur </w:t>
            </w:r>
            <w:r w:rsidR="00416081" w:rsidRPr="00416081">
              <w:rPr>
                <w:bCs/>
                <w:szCs w:val="28"/>
              </w:rPr>
              <w:t>plinthes et menuiserie métallique</w:t>
            </w:r>
          </w:p>
        </w:tc>
        <w:tc>
          <w:tcPr>
            <w:tcW w:w="776" w:type="dxa"/>
          </w:tcPr>
          <w:p w:rsidR="00000EE0" w:rsidRDefault="00000EE0" w:rsidP="008653EE">
            <w:pPr>
              <w:tabs>
                <w:tab w:val="left" w:pos="7120"/>
              </w:tabs>
              <w:jc w:val="center"/>
              <w:rPr>
                <w:bCs/>
                <w:szCs w:val="28"/>
              </w:rPr>
            </w:pPr>
            <w:r w:rsidRPr="00416081">
              <w:rPr>
                <w:bCs/>
                <w:szCs w:val="28"/>
              </w:rPr>
              <w:t>m</w:t>
            </w:r>
            <w:r w:rsidRPr="00416081">
              <w:rPr>
                <w:bCs/>
                <w:szCs w:val="28"/>
                <w:vertAlign w:val="superscript"/>
              </w:rPr>
              <w:t>2</w:t>
            </w:r>
          </w:p>
        </w:tc>
        <w:tc>
          <w:tcPr>
            <w:tcW w:w="1492" w:type="dxa"/>
          </w:tcPr>
          <w:p w:rsidR="00000EE0" w:rsidRPr="003A3186" w:rsidRDefault="00000EE0" w:rsidP="008653EE">
            <w:pPr>
              <w:tabs>
                <w:tab w:val="left" w:pos="7120"/>
              </w:tabs>
              <w:jc w:val="center"/>
              <w:rPr>
                <w:bCs/>
                <w:szCs w:val="28"/>
              </w:rPr>
            </w:pPr>
          </w:p>
        </w:tc>
        <w:tc>
          <w:tcPr>
            <w:tcW w:w="2977" w:type="dxa"/>
          </w:tcPr>
          <w:p w:rsidR="00000EE0" w:rsidRPr="003A3186" w:rsidRDefault="00000EE0" w:rsidP="008653EE">
            <w:pPr>
              <w:tabs>
                <w:tab w:val="left" w:pos="7120"/>
              </w:tabs>
              <w:jc w:val="center"/>
              <w:rPr>
                <w:bCs/>
                <w:szCs w:val="28"/>
              </w:rPr>
            </w:pPr>
          </w:p>
        </w:tc>
      </w:tr>
    </w:tbl>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widowControl w:val="0"/>
        <w:autoSpaceDE w:val="0"/>
        <w:rPr>
          <w:i/>
          <w:iCs/>
        </w:rPr>
      </w:pPr>
    </w:p>
    <w:p w:rsidR="00450EFD" w:rsidRPr="00CF5520" w:rsidRDefault="00450EFD" w:rsidP="00450EFD">
      <w:pPr>
        <w:widowControl w:val="0"/>
        <w:autoSpaceDE w:val="0"/>
        <w:jc w:val="center"/>
        <w:rPr>
          <w:i/>
          <w:iCs/>
        </w:rPr>
      </w:pPr>
    </w:p>
    <w:p w:rsidR="00450EFD" w:rsidRPr="00CF5520" w:rsidRDefault="00450EFD" w:rsidP="00450EFD">
      <w:pPr>
        <w:widowControl w:val="0"/>
        <w:autoSpaceDE w:val="0"/>
        <w:jc w:val="center"/>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Default="00450EFD"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Pr="00CF5520" w:rsidRDefault="00A16E7B" w:rsidP="00450EFD">
      <w:pPr>
        <w:widowControl w:val="0"/>
        <w:autoSpaceDE w:val="0"/>
        <w:jc w:val="both"/>
      </w:pPr>
    </w:p>
    <w:p w:rsidR="00450EFD" w:rsidRPr="00CF5520" w:rsidRDefault="00450EFD" w:rsidP="00450EFD">
      <w:pPr>
        <w:widowControl w:val="0"/>
        <w:autoSpaceDE w:val="0"/>
        <w:jc w:val="both"/>
      </w:pPr>
    </w:p>
    <w:p w:rsidR="00416081" w:rsidRDefault="00416081">
      <w:pPr>
        <w:suppressAutoHyphens w:val="0"/>
        <w:autoSpaceDN/>
        <w:spacing w:after="200" w:line="276" w:lineRule="auto"/>
      </w:pPr>
      <w:r>
        <w:br w:type="page"/>
      </w:r>
    </w:p>
    <w:p w:rsidR="00D61FD1" w:rsidRDefault="00D61FD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D61FD1" w:rsidRDefault="00D61FD1" w:rsidP="00450EFD">
      <w:pPr>
        <w:widowControl w:val="0"/>
        <w:autoSpaceDE w:val="0"/>
        <w:jc w:val="both"/>
      </w:pPr>
    </w:p>
    <w:p w:rsidR="00D61FD1" w:rsidRPr="00CF5520" w:rsidRDefault="00D61FD1" w:rsidP="00450EFD">
      <w:pPr>
        <w:widowControl w:val="0"/>
        <w:autoSpaceDE w:val="0"/>
        <w:jc w:val="both"/>
      </w:pPr>
    </w:p>
    <w:p w:rsidR="00450EFD"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Pr>
          <w:b/>
          <w:color w:val="CC00CC"/>
        </w:rPr>
        <w:t>Pièce n°8 : </w:t>
      </w: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sidRPr="00CF5520">
        <w:rPr>
          <w:b/>
          <w:color w:val="CC00CC"/>
        </w:rPr>
        <w:t>CADRE DU DETAIL QUANTITATIF</w:t>
      </w:r>
      <w:r>
        <w:rPr>
          <w:b/>
          <w:color w:val="CC00CC"/>
        </w:rPr>
        <w:t xml:space="preserve"> </w:t>
      </w:r>
      <w:r w:rsidRPr="00CF5520">
        <w:rPr>
          <w:b/>
          <w:color w:val="CC00CC"/>
        </w:rPr>
        <w:t>ET ESTIMATIF (CDQE)</w:t>
      </w:r>
    </w:p>
    <w:p w:rsidR="00450EFD" w:rsidRPr="00CF5520" w:rsidRDefault="00450EFD" w:rsidP="00450EFD">
      <w:pPr>
        <w:tabs>
          <w:tab w:val="left" w:pos="7120"/>
        </w:tabs>
        <w:jc w:val="center"/>
        <w:rPr>
          <w:b/>
          <w:u w:val="single"/>
        </w:rPr>
      </w:pPr>
    </w:p>
    <w:p w:rsidR="00450EFD" w:rsidRDefault="00450EFD" w:rsidP="00450EFD">
      <w:pPr>
        <w:tabs>
          <w:tab w:val="left" w:pos="7120"/>
        </w:tabs>
        <w:jc w:val="center"/>
        <w:rPr>
          <w:bCs/>
          <w:u w:val="single"/>
        </w:rPr>
      </w:pPr>
      <w:r w:rsidRPr="00CF5520">
        <w:rPr>
          <w:b/>
          <w:u w:val="single"/>
        </w:rPr>
        <w:br w:type="page"/>
      </w:r>
      <w:r w:rsidRPr="004E7B0A">
        <w:rPr>
          <w:bCs/>
          <w:u w:val="single"/>
        </w:rPr>
        <w:lastRenderedPageBreak/>
        <w:t>CADRE DU DETAIL QUANTITATIF ET ESTIMATIF</w:t>
      </w:r>
    </w:p>
    <w:p w:rsidR="004D55F3" w:rsidRDefault="004D55F3" w:rsidP="002F0F3D">
      <w:pPr>
        <w:tabs>
          <w:tab w:val="left" w:pos="7120"/>
        </w:tabs>
        <w:jc w:val="center"/>
        <w:rPr>
          <w:b/>
          <w:u w:val="single"/>
        </w:rPr>
      </w:pPr>
    </w:p>
    <w:p w:rsidR="002F0F3D" w:rsidRDefault="002F0F3D" w:rsidP="002F0F3D">
      <w:pPr>
        <w:tabs>
          <w:tab w:val="left" w:pos="7120"/>
        </w:tabs>
        <w:jc w:val="center"/>
        <w:rPr>
          <w:b/>
          <w:u w:val="single"/>
        </w:rPr>
      </w:pPr>
      <w:r w:rsidRPr="002F0F3D">
        <w:rPr>
          <w:b/>
          <w:u w:val="single"/>
        </w:rPr>
        <w:t xml:space="preserve">CADRE DU DETAIL QUANTITATIF ET ESTIMATIF (EP </w:t>
      </w:r>
      <w:r w:rsidR="00A16E7B">
        <w:rPr>
          <w:b/>
          <w:u w:val="single"/>
        </w:rPr>
        <w:t>BIKONG</w:t>
      </w:r>
      <w:r w:rsidRPr="002F0F3D">
        <w:rPr>
          <w:b/>
          <w:u w:val="single"/>
        </w:rPr>
        <w:t xml:space="preserve">  LOT N°1)</w:t>
      </w:r>
    </w:p>
    <w:tbl>
      <w:tblPr>
        <w:tblStyle w:val="Grilledutableau"/>
        <w:tblW w:w="10598" w:type="dxa"/>
        <w:tblInd w:w="-567" w:type="dxa"/>
        <w:tblLayout w:type="fixed"/>
        <w:tblLook w:val="04A0" w:firstRow="1" w:lastRow="0" w:firstColumn="1" w:lastColumn="0" w:noHBand="0" w:noVBand="1"/>
      </w:tblPr>
      <w:tblGrid>
        <w:gridCol w:w="817"/>
        <w:gridCol w:w="5103"/>
        <w:gridCol w:w="711"/>
        <w:gridCol w:w="927"/>
        <w:gridCol w:w="1480"/>
        <w:gridCol w:w="1560"/>
      </w:tblGrid>
      <w:tr w:rsidR="00416081" w:rsidRPr="00143136" w:rsidTr="00416081">
        <w:tc>
          <w:tcPr>
            <w:tcW w:w="817" w:type="dxa"/>
          </w:tcPr>
          <w:p w:rsidR="00416081" w:rsidRPr="00143136" w:rsidRDefault="00416081" w:rsidP="008653EE">
            <w:pPr>
              <w:tabs>
                <w:tab w:val="left" w:pos="7120"/>
              </w:tabs>
              <w:jc w:val="center"/>
              <w:rPr>
                <w:b/>
                <w:sz w:val="22"/>
              </w:rPr>
            </w:pPr>
            <w:r w:rsidRPr="00143136">
              <w:rPr>
                <w:b/>
                <w:sz w:val="22"/>
              </w:rPr>
              <w:t>N°</w:t>
            </w:r>
          </w:p>
        </w:tc>
        <w:tc>
          <w:tcPr>
            <w:tcW w:w="5103" w:type="dxa"/>
          </w:tcPr>
          <w:p w:rsidR="00416081" w:rsidRPr="00143136" w:rsidRDefault="00416081" w:rsidP="008653EE">
            <w:pPr>
              <w:tabs>
                <w:tab w:val="left" w:pos="7120"/>
              </w:tabs>
              <w:jc w:val="center"/>
              <w:rPr>
                <w:b/>
                <w:sz w:val="22"/>
              </w:rPr>
            </w:pPr>
            <w:r w:rsidRPr="00143136">
              <w:rPr>
                <w:b/>
                <w:sz w:val="22"/>
              </w:rPr>
              <w:t>DESIGNATION DES TRAVAUX</w:t>
            </w:r>
          </w:p>
        </w:tc>
        <w:tc>
          <w:tcPr>
            <w:tcW w:w="711" w:type="dxa"/>
          </w:tcPr>
          <w:p w:rsidR="00416081" w:rsidRPr="00143136" w:rsidRDefault="00416081" w:rsidP="008653EE">
            <w:pPr>
              <w:tabs>
                <w:tab w:val="left" w:pos="7120"/>
              </w:tabs>
              <w:jc w:val="center"/>
              <w:rPr>
                <w:b/>
                <w:sz w:val="22"/>
              </w:rPr>
            </w:pPr>
            <w:r w:rsidRPr="00143136">
              <w:rPr>
                <w:b/>
                <w:sz w:val="22"/>
              </w:rPr>
              <w:t>U</w:t>
            </w:r>
          </w:p>
        </w:tc>
        <w:tc>
          <w:tcPr>
            <w:tcW w:w="927" w:type="dxa"/>
          </w:tcPr>
          <w:p w:rsidR="00416081" w:rsidRPr="00143136" w:rsidRDefault="00416081" w:rsidP="008653EE">
            <w:pPr>
              <w:tabs>
                <w:tab w:val="left" w:pos="7120"/>
              </w:tabs>
              <w:jc w:val="center"/>
              <w:rPr>
                <w:b/>
                <w:sz w:val="22"/>
              </w:rPr>
            </w:pPr>
            <w:r>
              <w:rPr>
                <w:b/>
                <w:sz w:val="22"/>
              </w:rPr>
              <w:t>QTE</w:t>
            </w:r>
          </w:p>
        </w:tc>
        <w:tc>
          <w:tcPr>
            <w:tcW w:w="1480" w:type="dxa"/>
          </w:tcPr>
          <w:p w:rsidR="00416081" w:rsidRPr="00143136" w:rsidRDefault="00416081" w:rsidP="008653EE">
            <w:pPr>
              <w:tabs>
                <w:tab w:val="left" w:pos="7120"/>
              </w:tabs>
              <w:jc w:val="center"/>
              <w:rPr>
                <w:b/>
                <w:sz w:val="22"/>
              </w:rPr>
            </w:pPr>
            <w:r>
              <w:rPr>
                <w:b/>
                <w:sz w:val="22"/>
              </w:rPr>
              <w:t>P.U</w:t>
            </w:r>
          </w:p>
        </w:tc>
        <w:tc>
          <w:tcPr>
            <w:tcW w:w="1560" w:type="dxa"/>
          </w:tcPr>
          <w:p w:rsidR="00416081" w:rsidRPr="00143136" w:rsidRDefault="00416081" w:rsidP="008653EE">
            <w:pPr>
              <w:tabs>
                <w:tab w:val="left" w:pos="7120"/>
              </w:tabs>
              <w:jc w:val="center"/>
              <w:rPr>
                <w:b/>
                <w:sz w:val="22"/>
              </w:rPr>
            </w:pPr>
            <w:r>
              <w:rPr>
                <w:b/>
                <w:sz w:val="22"/>
              </w:rPr>
              <w:t>P.T</w:t>
            </w:r>
          </w:p>
        </w:tc>
      </w:tr>
      <w:tr w:rsidR="00416081" w:rsidRPr="00143136" w:rsidTr="00416081">
        <w:tc>
          <w:tcPr>
            <w:tcW w:w="10598" w:type="dxa"/>
            <w:gridSpan w:val="6"/>
          </w:tcPr>
          <w:p w:rsidR="00416081" w:rsidRPr="00143136" w:rsidRDefault="00416081" w:rsidP="008653EE">
            <w:pPr>
              <w:tabs>
                <w:tab w:val="left" w:pos="7120"/>
              </w:tabs>
              <w:rPr>
                <w:b/>
                <w:szCs w:val="28"/>
              </w:rPr>
            </w:pPr>
            <w:r w:rsidRPr="00143136">
              <w:rPr>
                <w:b/>
                <w:szCs w:val="28"/>
              </w:rPr>
              <w:t>LOT 100- TRAVAUX PRELIMINAIRES – MOBILISATION DU CHANTIER</w:t>
            </w:r>
          </w:p>
        </w:tc>
      </w:tr>
      <w:tr w:rsidR="00416081" w:rsidRPr="00143136" w:rsidTr="0038782D">
        <w:tc>
          <w:tcPr>
            <w:tcW w:w="817" w:type="dxa"/>
          </w:tcPr>
          <w:p w:rsidR="00416081" w:rsidRPr="00143136" w:rsidRDefault="00416081" w:rsidP="008653EE">
            <w:pPr>
              <w:tabs>
                <w:tab w:val="left" w:pos="7120"/>
              </w:tabs>
              <w:jc w:val="center"/>
              <w:rPr>
                <w:b/>
              </w:rPr>
            </w:pPr>
            <w:r w:rsidRPr="00143136">
              <w:rPr>
                <w:b/>
              </w:rPr>
              <w:t>101</w:t>
            </w:r>
          </w:p>
        </w:tc>
        <w:tc>
          <w:tcPr>
            <w:tcW w:w="5103" w:type="dxa"/>
          </w:tcPr>
          <w:p w:rsidR="00416081" w:rsidRPr="00143136" w:rsidRDefault="00416081" w:rsidP="008653EE">
            <w:pPr>
              <w:tabs>
                <w:tab w:val="left" w:pos="7120"/>
              </w:tabs>
              <w:rPr>
                <w:bCs/>
                <w:szCs w:val="28"/>
              </w:rPr>
            </w:pPr>
            <w:r w:rsidRPr="00143136">
              <w:rPr>
                <w:bCs/>
                <w:szCs w:val="28"/>
              </w:rPr>
              <w:t>Installation du chantier (Transport et manutention matériel)</w:t>
            </w:r>
          </w:p>
        </w:tc>
        <w:tc>
          <w:tcPr>
            <w:tcW w:w="711" w:type="dxa"/>
            <w:vAlign w:val="center"/>
          </w:tcPr>
          <w:p w:rsidR="00416081" w:rsidRPr="00143136" w:rsidRDefault="00416081" w:rsidP="008653EE">
            <w:pPr>
              <w:tabs>
                <w:tab w:val="left" w:pos="7120"/>
              </w:tabs>
              <w:jc w:val="center"/>
              <w:rPr>
                <w:bCs/>
                <w:sz w:val="20"/>
                <w:szCs w:val="22"/>
              </w:rPr>
            </w:pPr>
            <w:proofErr w:type="spellStart"/>
            <w:r w:rsidRPr="00143136">
              <w:rPr>
                <w:bCs/>
                <w:sz w:val="20"/>
                <w:szCs w:val="22"/>
              </w:rPr>
              <w:t>ff</w:t>
            </w:r>
            <w:proofErr w:type="spellEnd"/>
          </w:p>
        </w:tc>
        <w:tc>
          <w:tcPr>
            <w:tcW w:w="927" w:type="dxa"/>
            <w:vAlign w:val="center"/>
          </w:tcPr>
          <w:p w:rsidR="00416081" w:rsidRPr="00143136" w:rsidRDefault="0038782D" w:rsidP="0038782D">
            <w:pPr>
              <w:tabs>
                <w:tab w:val="left" w:pos="7120"/>
              </w:tabs>
              <w:jc w:val="center"/>
              <w:rPr>
                <w:bCs/>
                <w:sz w:val="20"/>
                <w:szCs w:val="22"/>
              </w:rPr>
            </w:pPr>
            <w:r>
              <w:rPr>
                <w:bCs/>
                <w:sz w:val="20"/>
                <w:szCs w:val="22"/>
              </w:rPr>
              <w:t>1</w:t>
            </w:r>
          </w:p>
        </w:tc>
        <w:tc>
          <w:tcPr>
            <w:tcW w:w="1480" w:type="dxa"/>
          </w:tcPr>
          <w:p w:rsidR="00416081" w:rsidRPr="00143136" w:rsidRDefault="00416081" w:rsidP="008653EE">
            <w:pPr>
              <w:tabs>
                <w:tab w:val="left" w:pos="7120"/>
              </w:tabs>
              <w:jc w:val="center"/>
              <w:rPr>
                <w:bCs/>
                <w:sz w:val="20"/>
                <w:szCs w:val="22"/>
              </w:rPr>
            </w:pPr>
          </w:p>
        </w:tc>
        <w:tc>
          <w:tcPr>
            <w:tcW w:w="1560" w:type="dxa"/>
          </w:tcPr>
          <w:p w:rsidR="00416081" w:rsidRPr="00143136" w:rsidRDefault="00416081" w:rsidP="008653EE">
            <w:pPr>
              <w:tabs>
                <w:tab w:val="left" w:pos="7120"/>
              </w:tabs>
              <w:jc w:val="center"/>
              <w:rPr>
                <w:bCs/>
                <w:sz w:val="20"/>
                <w:szCs w:val="22"/>
              </w:rPr>
            </w:pPr>
          </w:p>
        </w:tc>
      </w:tr>
      <w:tr w:rsidR="00416081" w:rsidRPr="00143136" w:rsidTr="0038782D">
        <w:tc>
          <w:tcPr>
            <w:tcW w:w="817" w:type="dxa"/>
          </w:tcPr>
          <w:p w:rsidR="00416081" w:rsidRPr="00143136" w:rsidRDefault="00416081" w:rsidP="008653EE">
            <w:pPr>
              <w:tabs>
                <w:tab w:val="left" w:pos="7120"/>
              </w:tabs>
              <w:jc w:val="center"/>
              <w:rPr>
                <w:b/>
              </w:rPr>
            </w:pPr>
            <w:r w:rsidRPr="00143136">
              <w:rPr>
                <w:b/>
              </w:rPr>
              <w:t>102</w:t>
            </w:r>
          </w:p>
        </w:tc>
        <w:tc>
          <w:tcPr>
            <w:tcW w:w="5103" w:type="dxa"/>
          </w:tcPr>
          <w:p w:rsidR="00416081" w:rsidRPr="00143136" w:rsidRDefault="00416081" w:rsidP="008653EE">
            <w:pPr>
              <w:tabs>
                <w:tab w:val="left" w:pos="7120"/>
              </w:tabs>
              <w:rPr>
                <w:bCs/>
                <w:szCs w:val="28"/>
              </w:rPr>
            </w:pPr>
            <w:r w:rsidRPr="00143136">
              <w:rPr>
                <w:bCs/>
                <w:szCs w:val="28"/>
              </w:rPr>
              <w:t>Etudes, élaboration, production du projet d’exécution et du dossier de recollement</w:t>
            </w:r>
          </w:p>
        </w:tc>
        <w:tc>
          <w:tcPr>
            <w:tcW w:w="711" w:type="dxa"/>
            <w:vAlign w:val="center"/>
          </w:tcPr>
          <w:p w:rsidR="00416081" w:rsidRPr="00143136" w:rsidRDefault="00416081" w:rsidP="008653EE">
            <w:pPr>
              <w:tabs>
                <w:tab w:val="left" w:pos="7120"/>
              </w:tabs>
              <w:jc w:val="center"/>
              <w:rPr>
                <w:bCs/>
                <w:sz w:val="20"/>
                <w:szCs w:val="22"/>
              </w:rPr>
            </w:pPr>
            <w:proofErr w:type="spellStart"/>
            <w:r w:rsidRPr="00143136">
              <w:rPr>
                <w:bCs/>
                <w:sz w:val="20"/>
                <w:szCs w:val="22"/>
              </w:rPr>
              <w:t>ff</w:t>
            </w:r>
            <w:proofErr w:type="spellEnd"/>
          </w:p>
        </w:tc>
        <w:tc>
          <w:tcPr>
            <w:tcW w:w="927" w:type="dxa"/>
            <w:vAlign w:val="center"/>
          </w:tcPr>
          <w:p w:rsidR="00416081" w:rsidRPr="00143136" w:rsidRDefault="0038782D" w:rsidP="0038782D">
            <w:pPr>
              <w:tabs>
                <w:tab w:val="left" w:pos="7120"/>
              </w:tabs>
              <w:jc w:val="center"/>
              <w:rPr>
                <w:bCs/>
                <w:sz w:val="20"/>
                <w:szCs w:val="22"/>
              </w:rPr>
            </w:pPr>
            <w:r>
              <w:rPr>
                <w:bCs/>
                <w:sz w:val="20"/>
                <w:szCs w:val="22"/>
              </w:rPr>
              <w:t>1</w:t>
            </w:r>
          </w:p>
        </w:tc>
        <w:tc>
          <w:tcPr>
            <w:tcW w:w="1480" w:type="dxa"/>
          </w:tcPr>
          <w:p w:rsidR="00416081" w:rsidRPr="00143136" w:rsidRDefault="00416081" w:rsidP="008653EE">
            <w:pPr>
              <w:tabs>
                <w:tab w:val="left" w:pos="7120"/>
              </w:tabs>
              <w:jc w:val="center"/>
              <w:rPr>
                <w:bCs/>
                <w:sz w:val="20"/>
                <w:szCs w:val="22"/>
              </w:rPr>
            </w:pPr>
          </w:p>
        </w:tc>
        <w:tc>
          <w:tcPr>
            <w:tcW w:w="1560" w:type="dxa"/>
          </w:tcPr>
          <w:p w:rsidR="00416081" w:rsidRPr="00143136" w:rsidRDefault="00416081" w:rsidP="008653EE">
            <w:pPr>
              <w:tabs>
                <w:tab w:val="left" w:pos="7120"/>
              </w:tabs>
              <w:jc w:val="center"/>
              <w:rPr>
                <w:bCs/>
                <w:sz w:val="20"/>
                <w:szCs w:val="22"/>
              </w:rPr>
            </w:pPr>
          </w:p>
        </w:tc>
      </w:tr>
      <w:tr w:rsidR="00416081" w:rsidRPr="00143136" w:rsidTr="0038782D">
        <w:tc>
          <w:tcPr>
            <w:tcW w:w="817" w:type="dxa"/>
          </w:tcPr>
          <w:p w:rsidR="00416081" w:rsidRPr="00143136" w:rsidRDefault="00416081" w:rsidP="008653EE">
            <w:pPr>
              <w:tabs>
                <w:tab w:val="left" w:pos="7120"/>
              </w:tabs>
              <w:jc w:val="center"/>
              <w:rPr>
                <w:b/>
              </w:rPr>
            </w:pPr>
            <w:r w:rsidRPr="00143136">
              <w:rPr>
                <w:b/>
              </w:rPr>
              <w:t>103</w:t>
            </w:r>
          </w:p>
        </w:tc>
        <w:tc>
          <w:tcPr>
            <w:tcW w:w="5103" w:type="dxa"/>
          </w:tcPr>
          <w:p w:rsidR="00416081" w:rsidRPr="00143136" w:rsidRDefault="00416081" w:rsidP="008653EE">
            <w:pPr>
              <w:tabs>
                <w:tab w:val="left" w:pos="7120"/>
              </w:tabs>
              <w:rPr>
                <w:bCs/>
                <w:szCs w:val="28"/>
              </w:rPr>
            </w:pPr>
            <w:r w:rsidRPr="00143136">
              <w:rPr>
                <w:bCs/>
                <w:szCs w:val="28"/>
              </w:rPr>
              <w:t>Dépose complète de la couverture et charpente d’un bloc de deux (02) salles de classe</w:t>
            </w:r>
          </w:p>
        </w:tc>
        <w:tc>
          <w:tcPr>
            <w:tcW w:w="711" w:type="dxa"/>
            <w:vAlign w:val="center"/>
          </w:tcPr>
          <w:p w:rsidR="00416081" w:rsidRPr="00143136" w:rsidRDefault="00416081" w:rsidP="008653EE">
            <w:pPr>
              <w:tabs>
                <w:tab w:val="left" w:pos="7120"/>
              </w:tabs>
              <w:jc w:val="center"/>
              <w:rPr>
                <w:bCs/>
                <w:sz w:val="20"/>
                <w:szCs w:val="22"/>
              </w:rPr>
            </w:pPr>
            <w:proofErr w:type="spellStart"/>
            <w:r w:rsidRPr="00143136">
              <w:rPr>
                <w:bCs/>
                <w:sz w:val="20"/>
                <w:szCs w:val="22"/>
              </w:rPr>
              <w:t>ff</w:t>
            </w:r>
            <w:proofErr w:type="spellEnd"/>
          </w:p>
        </w:tc>
        <w:tc>
          <w:tcPr>
            <w:tcW w:w="927" w:type="dxa"/>
            <w:vAlign w:val="center"/>
          </w:tcPr>
          <w:p w:rsidR="00416081" w:rsidRPr="00143136" w:rsidRDefault="0038782D" w:rsidP="0038782D">
            <w:pPr>
              <w:tabs>
                <w:tab w:val="left" w:pos="7120"/>
              </w:tabs>
              <w:jc w:val="center"/>
              <w:rPr>
                <w:bCs/>
                <w:sz w:val="20"/>
                <w:szCs w:val="22"/>
              </w:rPr>
            </w:pPr>
            <w:r>
              <w:rPr>
                <w:bCs/>
                <w:sz w:val="20"/>
                <w:szCs w:val="22"/>
              </w:rPr>
              <w:t>1</w:t>
            </w:r>
          </w:p>
        </w:tc>
        <w:tc>
          <w:tcPr>
            <w:tcW w:w="1480" w:type="dxa"/>
          </w:tcPr>
          <w:p w:rsidR="00416081" w:rsidRPr="00143136" w:rsidRDefault="00416081" w:rsidP="008653EE">
            <w:pPr>
              <w:tabs>
                <w:tab w:val="left" w:pos="7120"/>
              </w:tabs>
              <w:jc w:val="center"/>
              <w:rPr>
                <w:bCs/>
                <w:sz w:val="20"/>
                <w:szCs w:val="22"/>
              </w:rPr>
            </w:pPr>
          </w:p>
        </w:tc>
        <w:tc>
          <w:tcPr>
            <w:tcW w:w="1560" w:type="dxa"/>
          </w:tcPr>
          <w:p w:rsidR="00416081" w:rsidRPr="00143136" w:rsidRDefault="00416081" w:rsidP="008653EE">
            <w:pPr>
              <w:tabs>
                <w:tab w:val="left" w:pos="7120"/>
              </w:tabs>
              <w:jc w:val="center"/>
              <w:rPr>
                <w:bCs/>
                <w:sz w:val="20"/>
                <w:szCs w:val="22"/>
              </w:rPr>
            </w:pPr>
          </w:p>
        </w:tc>
      </w:tr>
      <w:tr w:rsidR="00416081" w:rsidRPr="00143136" w:rsidTr="008653EE">
        <w:tc>
          <w:tcPr>
            <w:tcW w:w="9038" w:type="dxa"/>
            <w:gridSpan w:val="5"/>
          </w:tcPr>
          <w:p w:rsidR="00416081" w:rsidRPr="00416081" w:rsidRDefault="00416081" w:rsidP="00416081">
            <w:pPr>
              <w:tabs>
                <w:tab w:val="left" w:pos="7120"/>
              </w:tabs>
              <w:jc w:val="right"/>
              <w:rPr>
                <w:b/>
                <w:bCs/>
                <w:sz w:val="20"/>
                <w:szCs w:val="22"/>
              </w:rPr>
            </w:pPr>
            <w:r w:rsidRPr="00416081">
              <w:rPr>
                <w:b/>
                <w:bCs/>
                <w:sz w:val="20"/>
                <w:szCs w:val="22"/>
              </w:rPr>
              <w:t>SOUS TOTAL LOT 100</w:t>
            </w:r>
          </w:p>
        </w:tc>
        <w:tc>
          <w:tcPr>
            <w:tcW w:w="1560" w:type="dxa"/>
          </w:tcPr>
          <w:p w:rsidR="00416081" w:rsidRPr="00143136" w:rsidRDefault="00416081" w:rsidP="008653EE">
            <w:pPr>
              <w:tabs>
                <w:tab w:val="left" w:pos="7120"/>
              </w:tabs>
              <w:jc w:val="center"/>
              <w:rPr>
                <w:bCs/>
                <w:sz w:val="20"/>
                <w:szCs w:val="22"/>
              </w:rPr>
            </w:pPr>
          </w:p>
        </w:tc>
      </w:tr>
      <w:tr w:rsidR="00416081" w:rsidRPr="00143136" w:rsidTr="00416081">
        <w:tc>
          <w:tcPr>
            <w:tcW w:w="10598" w:type="dxa"/>
            <w:gridSpan w:val="6"/>
          </w:tcPr>
          <w:p w:rsidR="00416081" w:rsidRPr="00143136" w:rsidRDefault="00416081" w:rsidP="008653EE">
            <w:pPr>
              <w:tabs>
                <w:tab w:val="left" w:pos="7120"/>
              </w:tabs>
              <w:rPr>
                <w:b/>
                <w:sz w:val="20"/>
                <w:szCs w:val="22"/>
              </w:rPr>
            </w:pPr>
            <w:r w:rsidRPr="00143136">
              <w:rPr>
                <w:b/>
                <w:szCs w:val="28"/>
              </w:rPr>
              <w:t>LOT 200-  COUVERTURE – CHARPENTE- RIVE-PLAFONNAGE</w:t>
            </w: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201</w:t>
            </w:r>
          </w:p>
        </w:tc>
        <w:tc>
          <w:tcPr>
            <w:tcW w:w="5103" w:type="dxa"/>
          </w:tcPr>
          <w:p w:rsidR="00416081" w:rsidRPr="00143136" w:rsidRDefault="00416081" w:rsidP="008653EE">
            <w:pPr>
              <w:tabs>
                <w:tab w:val="left" w:pos="7120"/>
              </w:tabs>
              <w:rPr>
                <w:bCs/>
                <w:szCs w:val="28"/>
              </w:rPr>
            </w:pPr>
            <w:r w:rsidRPr="00143136">
              <w:rPr>
                <w:bCs/>
                <w:szCs w:val="28"/>
              </w:rPr>
              <w:t>Fourniture et pose du bois dur, préalablement traité, (bastaings de 3x15 pour fermes et chevron pour pannes), y compris toutes sujétions de mise en œuvre</w:t>
            </w:r>
          </w:p>
        </w:tc>
        <w:tc>
          <w:tcPr>
            <w:tcW w:w="711" w:type="dxa"/>
            <w:vAlign w:val="center"/>
          </w:tcPr>
          <w:p w:rsidR="00416081" w:rsidRPr="00143136" w:rsidRDefault="00416081" w:rsidP="008653EE">
            <w:pPr>
              <w:tabs>
                <w:tab w:val="left" w:pos="7120"/>
              </w:tabs>
              <w:jc w:val="center"/>
              <w:rPr>
                <w:bCs/>
                <w:szCs w:val="28"/>
              </w:rPr>
            </w:pPr>
            <w:r w:rsidRPr="00143136">
              <w:rPr>
                <w:bCs/>
                <w:szCs w:val="28"/>
              </w:rPr>
              <w:t>m</w:t>
            </w:r>
            <w:r w:rsidRPr="00143136">
              <w:rPr>
                <w:bCs/>
                <w:szCs w:val="28"/>
                <w:vertAlign w:val="superscript"/>
              </w:rPr>
              <w:t>3</w:t>
            </w:r>
          </w:p>
        </w:tc>
        <w:tc>
          <w:tcPr>
            <w:tcW w:w="927" w:type="dxa"/>
            <w:vAlign w:val="center"/>
          </w:tcPr>
          <w:p w:rsidR="00416081" w:rsidRPr="00143136" w:rsidRDefault="0038782D" w:rsidP="0038782D">
            <w:pPr>
              <w:tabs>
                <w:tab w:val="left" w:pos="7120"/>
              </w:tabs>
              <w:jc w:val="center"/>
              <w:rPr>
                <w:bCs/>
                <w:szCs w:val="28"/>
              </w:rPr>
            </w:pPr>
            <w:r>
              <w:rPr>
                <w:bCs/>
                <w:szCs w:val="28"/>
              </w:rPr>
              <w:t>6</w:t>
            </w:r>
          </w:p>
        </w:tc>
        <w:tc>
          <w:tcPr>
            <w:tcW w:w="1480" w:type="dxa"/>
          </w:tcPr>
          <w:p w:rsidR="00416081" w:rsidRPr="00143136" w:rsidRDefault="00416081" w:rsidP="008653EE">
            <w:pPr>
              <w:tabs>
                <w:tab w:val="left" w:pos="7120"/>
              </w:tabs>
              <w:jc w:val="center"/>
              <w:rPr>
                <w:bCs/>
                <w:sz w:val="20"/>
                <w:szCs w:val="22"/>
              </w:rPr>
            </w:pPr>
          </w:p>
        </w:tc>
        <w:tc>
          <w:tcPr>
            <w:tcW w:w="1560" w:type="dxa"/>
          </w:tcPr>
          <w:p w:rsidR="00416081" w:rsidRPr="00143136" w:rsidRDefault="00416081" w:rsidP="008653EE">
            <w:pPr>
              <w:tabs>
                <w:tab w:val="left" w:pos="7120"/>
              </w:tabs>
              <w:jc w:val="center"/>
              <w:rPr>
                <w:bCs/>
                <w:sz w:val="20"/>
                <w:szCs w:val="22"/>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202</w:t>
            </w:r>
          </w:p>
        </w:tc>
        <w:tc>
          <w:tcPr>
            <w:tcW w:w="5103" w:type="dxa"/>
          </w:tcPr>
          <w:p w:rsidR="00416081" w:rsidRPr="00143136" w:rsidRDefault="00416081" w:rsidP="008653EE">
            <w:pPr>
              <w:tabs>
                <w:tab w:val="left" w:pos="7120"/>
              </w:tabs>
              <w:rPr>
                <w:bCs/>
                <w:szCs w:val="28"/>
              </w:rPr>
            </w:pPr>
            <w:r w:rsidRPr="00143136">
              <w:rPr>
                <w:bCs/>
                <w:szCs w:val="28"/>
              </w:rPr>
              <w:t>Fourniture et pose de planches de rive y compris rives de pignon</w:t>
            </w:r>
          </w:p>
        </w:tc>
        <w:tc>
          <w:tcPr>
            <w:tcW w:w="711" w:type="dxa"/>
            <w:vAlign w:val="center"/>
          </w:tcPr>
          <w:p w:rsidR="00416081" w:rsidRPr="00143136" w:rsidRDefault="00416081" w:rsidP="008653EE">
            <w:pPr>
              <w:tabs>
                <w:tab w:val="left" w:pos="7120"/>
              </w:tabs>
              <w:jc w:val="center"/>
              <w:rPr>
                <w:bCs/>
                <w:szCs w:val="28"/>
              </w:rPr>
            </w:pPr>
            <w:r w:rsidRPr="00143136">
              <w:rPr>
                <w:bCs/>
                <w:szCs w:val="28"/>
              </w:rPr>
              <w:t>ml</w:t>
            </w:r>
          </w:p>
        </w:tc>
        <w:tc>
          <w:tcPr>
            <w:tcW w:w="927" w:type="dxa"/>
            <w:vAlign w:val="center"/>
          </w:tcPr>
          <w:p w:rsidR="00416081" w:rsidRPr="00143136" w:rsidRDefault="0038782D" w:rsidP="0038782D">
            <w:pPr>
              <w:tabs>
                <w:tab w:val="left" w:pos="7120"/>
              </w:tabs>
              <w:jc w:val="center"/>
              <w:rPr>
                <w:bCs/>
                <w:szCs w:val="28"/>
              </w:rPr>
            </w:pPr>
            <w:r>
              <w:rPr>
                <w:bCs/>
                <w:szCs w:val="28"/>
              </w:rPr>
              <w:t>66</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203</w:t>
            </w:r>
          </w:p>
        </w:tc>
        <w:tc>
          <w:tcPr>
            <w:tcW w:w="5103" w:type="dxa"/>
          </w:tcPr>
          <w:p w:rsidR="00416081" w:rsidRPr="00143136" w:rsidRDefault="00416081" w:rsidP="008653EE">
            <w:pPr>
              <w:tabs>
                <w:tab w:val="left" w:pos="7120"/>
              </w:tabs>
              <w:rPr>
                <w:bCs/>
                <w:szCs w:val="28"/>
              </w:rPr>
            </w:pPr>
            <w:r w:rsidRPr="00143136">
              <w:rPr>
                <w:bCs/>
                <w:szCs w:val="28"/>
              </w:rPr>
              <w:t xml:space="preserve">Fourniture et pose de tôle planes pour couvertures des rives y compris bande de rive de pignon </w:t>
            </w:r>
          </w:p>
        </w:tc>
        <w:tc>
          <w:tcPr>
            <w:tcW w:w="711" w:type="dxa"/>
            <w:vAlign w:val="center"/>
          </w:tcPr>
          <w:p w:rsidR="00416081" w:rsidRPr="00143136" w:rsidRDefault="00416081" w:rsidP="008653EE">
            <w:pPr>
              <w:tabs>
                <w:tab w:val="left" w:pos="7120"/>
              </w:tabs>
              <w:jc w:val="center"/>
              <w:rPr>
                <w:bCs/>
                <w:szCs w:val="28"/>
              </w:rPr>
            </w:pPr>
            <w:r w:rsidRPr="00143136">
              <w:rPr>
                <w:bCs/>
                <w:szCs w:val="28"/>
              </w:rPr>
              <w:t>ml</w:t>
            </w:r>
          </w:p>
        </w:tc>
        <w:tc>
          <w:tcPr>
            <w:tcW w:w="927" w:type="dxa"/>
            <w:vAlign w:val="center"/>
          </w:tcPr>
          <w:p w:rsidR="00416081" w:rsidRPr="00143136" w:rsidRDefault="0038782D" w:rsidP="0038782D">
            <w:pPr>
              <w:tabs>
                <w:tab w:val="left" w:pos="7120"/>
              </w:tabs>
              <w:jc w:val="center"/>
              <w:rPr>
                <w:bCs/>
                <w:szCs w:val="28"/>
              </w:rPr>
            </w:pPr>
            <w:r>
              <w:rPr>
                <w:bCs/>
                <w:szCs w:val="28"/>
              </w:rPr>
              <w:t>66</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204</w:t>
            </w:r>
          </w:p>
        </w:tc>
        <w:tc>
          <w:tcPr>
            <w:tcW w:w="5103" w:type="dxa"/>
          </w:tcPr>
          <w:p w:rsidR="00416081" w:rsidRPr="00143136" w:rsidRDefault="00416081" w:rsidP="008653EE">
            <w:pPr>
              <w:tabs>
                <w:tab w:val="left" w:pos="7120"/>
              </w:tabs>
              <w:rPr>
                <w:bCs/>
                <w:szCs w:val="28"/>
              </w:rPr>
            </w:pPr>
            <w:r w:rsidRPr="00143136">
              <w:rPr>
                <w:bCs/>
                <w:szCs w:val="28"/>
              </w:rPr>
              <w:t xml:space="preserve">Etanchéité des anciennes tôles bac (traitement avec </w:t>
            </w:r>
            <w:proofErr w:type="gramStart"/>
            <w:r w:rsidRPr="00143136">
              <w:rPr>
                <w:bCs/>
                <w:szCs w:val="28"/>
              </w:rPr>
              <w:t>le</w:t>
            </w:r>
            <w:proofErr w:type="gramEnd"/>
            <w:r w:rsidRPr="00143136">
              <w:rPr>
                <w:bCs/>
                <w:szCs w:val="28"/>
              </w:rPr>
              <w:t xml:space="preserve"> silicone et autres), repose desdites tôles  </w:t>
            </w:r>
          </w:p>
        </w:tc>
        <w:tc>
          <w:tcPr>
            <w:tcW w:w="711" w:type="dxa"/>
            <w:vAlign w:val="center"/>
          </w:tcPr>
          <w:p w:rsidR="00416081" w:rsidRPr="00143136" w:rsidRDefault="00416081" w:rsidP="008653EE">
            <w:pPr>
              <w:tabs>
                <w:tab w:val="left" w:pos="7120"/>
              </w:tabs>
              <w:jc w:val="center"/>
              <w:rPr>
                <w:bCs/>
                <w:szCs w:val="28"/>
              </w:rPr>
            </w:pPr>
            <w:proofErr w:type="spellStart"/>
            <w:r w:rsidRPr="00143136">
              <w:rPr>
                <w:bCs/>
                <w:szCs w:val="28"/>
              </w:rPr>
              <w:t>ff</w:t>
            </w:r>
            <w:proofErr w:type="spellEnd"/>
          </w:p>
        </w:tc>
        <w:tc>
          <w:tcPr>
            <w:tcW w:w="927" w:type="dxa"/>
            <w:vAlign w:val="center"/>
          </w:tcPr>
          <w:p w:rsidR="00416081" w:rsidRPr="00143136" w:rsidRDefault="0038782D" w:rsidP="0038782D">
            <w:pPr>
              <w:tabs>
                <w:tab w:val="left" w:pos="7120"/>
              </w:tabs>
              <w:jc w:val="center"/>
              <w:rPr>
                <w:bCs/>
                <w:szCs w:val="28"/>
              </w:rPr>
            </w:pPr>
            <w:r>
              <w:rPr>
                <w:bCs/>
                <w:szCs w:val="28"/>
              </w:rPr>
              <w:t>1</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205</w:t>
            </w:r>
          </w:p>
        </w:tc>
        <w:tc>
          <w:tcPr>
            <w:tcW w:w="5103" w:type="dxa"/>
          </w:tcPr>
          <w:p w:rsidR="00416081" w:rsidRPr="00143136" w:rsidRDefault="00416081" w:rsidP="008653EE">
            <w:pPr>
              <w:tabs>
                <w:tab w:val="left" w:pos="7120"/>
              </w:tabs>
              <w:rPr>
                <w:bCs/>
                <w:szCs w:val="28"/>
              </w:rPr>
            </w:pPr>
            <w:r w:rsidRPr="00143136">
              <w:rPr>
                <w:bCs/>
                <w:szCs w:val="28"/>
              </w:rPr>
              <w:t xml:space="preserve">Fourniture et pose de faîtières </w:t>
            </w:r>
          </w:p>
        </w:tc>
        <w:tc>
          <w:tcPr>
            <w:tcW w:w="711" w:type="dxa"/>
            <w:vAlign w:val="center"/>
          </w:tcPr>
          <w:p w:rsidR="00416081" w:rsidRPr="00143136" w:rsidRDefault="00416081" w:rsidP="008653EE">
            <w:pPr>
              <w:tabs>
                <w:tab w:val="left" w:pos="7120"/>
              </w:tabs>
              <w:jc w:val="center"/>
              <w:rPr>
                <w:bCs/>
                <w:szCs w:val="28"/>
              </w:rPr>
            </w:pPr>
            <w:r w:rsidRPr="00143136">
              <w:rPr>
                <w:bCs/>
                <w:szCs w:val="28"/>
              </w:rPr>
              <w:t>ml</w:t>
            </w:r>
          </w:p>
        </w:tc>
        <w:tc>
          <w:tcPr>
            <w:tcW w:w="927" w:type="dxa"/>
            <w:vAlign w:val="center"/>
          </w:tcPr>
          <w:p w:rsidR="00416081" w:rsidRPr="00143136" w:rsidRDefault="0038782D" w:rsidP="0038782D">
            <w:pPr>
              <w:tabs>
                <w:tab w:val="left" w:pos="7120"/>
              </w:tabs>
              <w:jc w:val="center"/>
              <w:rPr>
                <w:bCs/>
                <w:szCs w:val="28"/>
              </w:rPr>
            </w:pPr>
            <w:r>
              <w:rPr>
                <w:bCs/>
                <w:szCs w:val="28"/>
              </w:rPr>
              <w:t>20</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206</w:t>
            </w:r>
          </w:p>
        </w:tc>
        <w:tc>
          <w:tcPr>
            <w:tcW w:w="5103" w:type="dxa"/>
          </w:tcPr>
          <w:p w:rsidR="00416081" w:rsidRPr="00143136" w:rsidRDefault="00416081" w:rsidP="008653EE">
            <w:pPr>
              <w:tabs>
                <w:tab w:val="left" w:pos="7120"/>
              </w:tabs>
              <w:rPr>
                <w:bCs/>
                <w:szCs w:val="28"/>
              </w:rPr>
            </w:pPr>
            <w:r w:rsidRPr="00143136">
              <w:rPr>
                <w:bCs/>
                <w:szCs w:val="28"/>
              </w:rPr>
              <w:t>Fourniture et pose plafond en tôle lisse sur solivage en bois, préalablement traité</w:t>
            </w:r>
          </w:p>
        </w:tc>
        <w:tc>
          <w:tcPr>
            <w:tcW w:w="711" w:type="dxa"/>
            <w:vAlign w:val="center"/>
          </w:tcPr>
          <w:p w:rsidR="00416081" w:rsidRPr="00143136" w:rsidRDefault="00416081" w:rsidP="008653EE">
            <w:pPr>
              <w:tabs>
                <w:tab w:val="left" w:pos="7120"/>
              </w:tabs>
              <w:jc w:val="center"/>
              <w:rPr>
                <w:bCs/>
                <w:szCs w:val="28"/>
              </w:rPr>
            </w:pPr>
            <w:r w:rsidRPr="00143136">
              <w:rPr>
                <w:bCs/>
                <w:szCs w:val="28"/>
              </w:rPr>
              <w:t>m</w:t>
            </w:r>
            <w:r w:rsidRPr="00143136">
              <w:rPr>
                <w:bCs/>
                <w:szCs w:val="28"/>
                <w:vertAlign w:val="superscript"/>
              </w:rPr>
              <w:t>2</w:t>
            </w:r>
          </w:p>
        </w:tc>
        <w:tc>
          <w:tcPr>
            <w:tcW w:w="927" w:type="dxa"/>
            <w:vAlign w:val="center"/>
          </w:tcPr>
          <w:p w:rsidR="00416081" w:rsidRPr="00143136" w:rsidRDefault="0038782D" w:rsidP="0038782D">
            <w:pPr>
              <w:tabs>
                <w:tab w:val="left" w:pos="7120"/>
              </w:tabs>
              <w:jc w:val="center"/>
              <w:rPr>
                <w:bCs/>
                <w:szCs w:val="28"/>
              </w:rPr>
            </w:pPr>
            <w:r>
              <w:rPr>
                <w:bCs/>
                <w:szCs w:val="28"/>
              </w:rPr>
              <w:t>42.6</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207</w:t>
            </w:r>
          </w:p>
        </w:tc>
        <w:tc>
          <w:tcPr>
            <w:tcW w:w="5103" w:type="dxa"/>
          </w:tcPr>
          <w:p w:rsidR="00416081" w:rsidRPr="00143136" w:rsidRDefault="00416081" w:rsidP="008653EE">
            <w:pPr>
              <w:tabs>
                <w:tab w:val="left" w:pos="7120"/>
              </w:tabs>
              <w:rPr>
                <w:bCs/>
                <w:szCs w:val="28"/>
              </w:rPr>
            </w:pPr>
            <w:r w:rsidRPr="00143136">
              <w:rPr>
                <w:bCs/>
                <w:szCs w:val="28"/>
              </w:rPr>
              <w:t xml:space="preserve">Plafond intérieur et véranda en panneaux de contreplaqué de 30x60 sur ossature en bois traité </w:t>
            </w:r>
          </w:p>
        </w:tc>
        <w:tc>
          <w:tcPr>
            <w:tcW w:w="711" w:type="dxa"/>
            <w:vAlign w:val="center"/>
          </w:tcPr>
          <w:p w:rsidR="00416081" w:rsidRPr="00143136" w:rsidRDefault="00416081" w:rsidP="008653EE">
            <w:pPr>
              <w:tabs>
                <w:tab w:val="left" w:pos="7120"/>
              </w:tabs>
              <w:jc w:val="center"/>
              <w:rPr>
                <w:bCs/>
                <w:szCs w:val="28"/>
              </w:rPr>
            </w:pPr>
            <w:r w:rsidRPr="00143136">
              <w:rPr>
                <w:bCs/>
                <w:szCs w:val="28"/>
              </w:rPr>
              <w:t>m</w:t>
            </w:r>
            <w:r w:rsidRPr="00143136">
              <w:rPr>
                <w:bCs/>
                <w:szCs w:val="28"/>
                <w:vertAlign w:val="superscript"/>
              </w:rPr>
              <w:t>2</w:t>
            </w:r>
          </w:p>
        </w:tc>
        <w:tc>
          <w:tcPr>
            <w:tcW w:w="927" w:type="dxa"/>
            <w:vAlign w:val="center"/>
          </w:tcPr>
          <w:p w:rsidR="00416081" w:rsidRPr="00143136" w:rsidRDefault="0038782D" w:rsidP="0038782D">
            <w:pPr>
              <w:tabs>
                <w:tab w:val="left" w:pos="7120"/>
              </w:tabs>
              <w:jc w:val="center"/>
              <w:rPr>
                <w:bCs/>
                <w:szCs w:val="28"/>
              </w:rPr>
            </w:pPr>
            <w:r>
              <w:rPr>
                <w:bCs/>
                <w:szCs w:val="28"/>
              </w:rPr>
              <w:t>162</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8653EE">
        <w:tc>
          <w:tcPr>
            <w:tcW w:w="9038" w:type="dxa"/>
            <w:gridSpan w:val="5"/>
          </w:tcPr>
          <w:p w:rsidR="00416081" w:rsidRPr="00143136" w:rsidRDefault="00416081" w:rsidP="00416081">
            <w:pPr>
              <w:tabs>
                <w:tab w:val="left" w:pos="7120"/>
              </w:tabs>
              <w:jc w:val="right"/>
              <w:rPr>
                <w:bCs/>
                <w:szCs w:val="28"/>
              </w:rPr>
            </w:pPr>
            <w:r>
              <w:rPr>
                <w:b/>
                <w:bCs/>
                <w:sz w:val="20"/>
                <w:szCs w:val="22"/>
              </w:rPr>
              <w:t>SOUS TOTAL LOT 2</w:t>
            </w:r>
            <w:r w:rsidRPr="00416081">
              <w:rPr>
                <w:b/>
                <w:bCs/>
                <w:sz w:val="20"/>
                <w:szCs w:val="22"/>
              </w:rPr>
              <w:t>00</w:t>
            </w:r>
          </w:p>
        </w:tc>
        <w:tc>
          <w:tcPr>
            <w:tcW w:w="1560" w:type="dxa"/>
          </w:tcPr>
          <w:p w:rsidR="00416081" w:rsidRPr="00143136" w:rsidRDefault="00416081" w:rsidP="008653EE">
            <w:pPr>
              <w:tabs>
                <w:tab w:val="left" w:pos="7120"/>
              </w:tabs>
              <w:jc w:val="center"/>
              <w:rPr>
                <w:bCs/>
                <w:szCs w:val="28"/>
              </w:rPr>
            </w:pPr>
          </w:p>
        </w:tc>
      </w:tr>
      <w:tr w:rsidR="00416081" w:rsidRPr="00143136" w:rsidTr="008653EE">
        <w:tc>
          <w:tcPr>
            <w:tcW w:w="10598" w:type="dxa"/>
            <w:gridSpan w:val="6"/>
          </w:tcPr>
          <w:p w:rsidR="00416081" w:rsidRPr="00143136" w:rsidRDefault="00416081" w:rsidP="008653EE">
            <w:pPr>
              <w:tabs>
                <w:tab w:val="left" w:pos="7120"/>
              </w:tabs>
              <w:rPr>
                <w:b/>
                <w:szCs w:val="28"/>
              </w:rPr>
            </w:pPr>
            <w:r w:rsidRPr="00143136">
              <w:rPr>
                <w:b/>
                <w:szCs w:val="28"/>
              </w:rPr>
              <w:t>LOT 300- PEINTURE</w:t>
            </w: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301</w:t>
            </w:r>
          </w:p>
        </w:tc>
        <w:tc>
          <w:tcPr>
            <w:tcW w:w="5103" w:type="dxa"/>
          </w:tcPr>
          <w:p w:rsidR="00416081" w:rsidRPr="00143136" w:rsidRDefault="00416081" w:rsidP="008653EE">
            <w:pPr>
              <w:tabs>
                <w:tab w:val="left" w:pos="7120"/>
              </w:tabs>
              <w:rPr>
                <w:bCs/>
                <w:szCs w:val="28"/>
              </w:rPr>
            </w:pPr>
            <w:r w:rsidRPr="00143136">
              <w:rPr>
                <w:bCs/>
                <w:szCs w:val="28"/>
              </w:rPr>
              <w:t xml:space="preserve">Fourniture et pose peinture bicouche </w:t>
            </w:r>
            <w:proofErr w:type="spellStart"/>
            <w:r w:rsidRPr="00143136">
              <w:rPr>
                <w:bCs/>
                <w:szCs w:val="28"/>
              </w:rPr>
              <w:t>Pantex</w:t>
            </w:r>
            <w:proofErr w:type="spellEnd"/>
            <w:r w:rsidRPr="00143136">
              <w:rPr>
                <w:bCs/>
                <w:szCs w:val="28"/>
              </w:rPr>
              <w:t xml:space="preserve"> 1300 sur murs extérieurs, </w:t>
            </w:r>
          </w:p>
        </w:tc>
        <w:tc>
          <w:tcPr>
            <w:tcW w:w="711" w:type="dxa"/>
            <w:vAlign w:val="center"/>
          </w:tcPr>
          <w:p w:rsidR="00416081" w:rsidRPr="00143136" w:rsidRDefault="00416081" w:rsidP="008653EE">
            <w:pPr>
              <w:tabs>
                <w:tab w:val="left" w:pos="7120"/>
              </w:tabs>
              <w:jc w:val="center"/>
              <w:rPr>
                <w:bCs/>
                <w:szCs w:val="28"/>
              </w:rPr>
            </w:pPr>
            <w:r w:rsidRPr="00143136">
              <w:rPr>
                <w:bCs/>
                <w:szCs w:val="28"/>
              </w:rPr>
              <w:t>m</w:t>
            </w:r>
            <w:r w:rsidRPr="00143136">
              <w:rPr>
                <w:bCs/>
                <w:szCs w:val="28"/>
                <w:vertAlign w:val="superscript"/>
              </w:rPr>
              <w:t>2</w:t>
            </w:r>
          </w:p>
        </w:tc>
        <w:tc>
          <w:tcPr>
            <w:tcW w:w="927" w:type="dxa"/>
            <w:vAlign w:val="center"/>
          </w:tcPr>
          <w:p w:rsidR="00416081" w:rsidRPr="00143136" w:rsidRDefault="0038782D" w:rsidP="0038782D">
            <w:pPr>
              <w:tabs>
                <w:tab w:val="left" w:pos="7120"/>
              </w:tabs>
              <w:jc w:val="center"/>
              <w:rPr>
                <w:bCs/>
                <w:szCs w:val="28"/>
              </w:rPr>
            </w:pPr>
            <w:r>
              <w:rPr>
                <w:bCs/>
                <w:szCs w:val="28"/>
              </w:rPr>
              <w:t>146</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302</w:t>
            </w:r>
          </w:p>
        </w:tc>
        <w:tc>
          <w:tcPr>
            <w:tcW w:w="5103" w:type="dxa"/>
          </w:tcPr>
          <w:p w:rsidR="00416081" w:rsidRPr="00143136" w:rsidRDefault="00416081" w:rsidP="008653EE">
            <w:pPr>
              <w:tabs>
                <w:tab w:val="left" w:pos="7120"/>
              </w:tabs>
              <w:rPr>
                <w:bCs/>
                <w:szCs w:val="28"/>
              </w:rPr>
            </w:pPr>
            <w:r w:rsidRPr="00143136">
              <w:rPr>
                <w:bCs/>
                <w:szCs w:val="28"/>
              </w:rPr>
              <w:t xml:space="preserve">Fourniture et pose peinture bicouche </w:t>
            </w:r>
            <w:proofErr w:type="spellStart"/>
            <w:r w:rsidRPr="00143136">
              <w:rPr>
                <w:bCs/>
                <w:szCs w:val="28"/>
              </w:rPr>
              <w:t>Pantex</w:t>
            </w:r>
            <w:proofErr w:type="spellEnd"/>
            <w:r w:rsidRPr="00143136">
              <w:rPr>
                <w:bCs/>
                <w:szCs w:val="28"/>
              </w:rPr>
              <w:t xml:space="preserve"> 800 sur murs intérieurs et plafond,</w:t>
            </w:r>
          </w:p>
        </w:tc>
        <w:tc>
          <w:tcPr>
            <w:tcW w:w="711" w:type="dxa"/>
            <w:vAlign w:val="center"/>
          </w:tcPr>
          <w:p w:rsidR="00416081" w:rsidRPr="00143136" w:rsidRDefault="00416081" w:rsidP="008653EE">
            <w:pPr>
              <w:tabs>
                <w:tab w:val="left" w:pos="7120"/>
              </w:tabs>
              <w:jc w:val="center"/>
              <w:rPr>
                <w:bCs/>
                <w:szCs w:val="28"/>
              </w:rPr>
            </w:pPr>
            <w:r w:rsidRPr="00143136">
              <w:rPr>
                <w:bCs/>
                <w:szCs w:val="28"/>
              </w:rPr>
              <w:t>m</w:t>
            </w:r>
            <w:r w:rsidRPr="00143136">
              <w:rPr>
                <w:bCs/>
                <w:szCs w:val="28"/>
                <w:vertAlign w:val="superscript"/>
              </w:rPr>
              <w:t>2</w:t>
            </w:r>
          </w:p>
        </w:tc>
        <w:tc>
          <w:tcPr>
            <w:tcW w:w="927" w:type="dxa"/>
            <w:vAlign w:val="center"/>
          </w:tcPr>
          <w:p w:rsidR="00416081" w:rsidRPr="00143136" w:rsidRDefault="0038782D" w:rsidP="0038782D">
            <w:pPr>
              <w:tabs>
                <w:tab w:val="left" w:pos="7120"/>
              </w:tabs>
              <w:jc w:val="center"/>
              <w:rPr>
                <w:bCs/>
                <w:szCs w:val="28"/>
              </w:rPr>
            </w:pPr>
            <w:r>
              <w:rPr>
                <w:bCs/>
                <w:szCs w:val="28"/>
              </w:rPr>
              <w:t>291</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4E7B0A" w:rsidTr="0038782D">
        <w:tc>
          <w:tcPr>
            <w:tcW w:w="817" w:type="dxa"/>
          </w:tcPr>
          <w:p w:rsidR="00416081" w:rsidRPr="00143136" w:rsidRDefault="00416081" w:rsidP="008653EE">
            <w:pPr>
              <w:tabs>
                <w:tab w:val="left" w:pos="7120"/>
              </w:tabs>
              <w:jc w:val="center"/>
              <w:rPr>
                <w:b/>
                <w:szCs w:val="28"/>
              </w:rPr>
            </w:pPr>
            <w:r>
              <w:rPr>
                <w:b/>
                <w:szCs w:val="28"/>
              </w:rPr>
              <w:t>3</w:t>
            </w:r>
            <w:r w:rsidRPr="00143136">
              <w:rPr>
                <w:b/>
                <w:szCs w:val="28"/>
              </w:rPr>
              <w:t>02</w:t>
            </w:r>
          </w:p>
        </w:tc>
        <w:tc>
          <w:tcPr>
            <w:tcW w:w="5103" w:type="dxa"/>
          </w:tcPr>
          <w:p w:rsidR="00416081" w:rsidRPr="00143136" w:rsidRDefault="00416081" w:rsidP="008653EE">
            <w:pPr>
              <w:tabs>
                <w:tab w:val="left" w:pos="7120"/>
              </w:tabs>
              <w:rPr>
                <w:bCs/>
                <w:szCs w:val="28"/>
              </w:rPr>
            </w:pPr>
            <w:r w:rsidRPr="00143136">
              <w:rPr>
                <w:bCs/>
                <w:szCs w:val="28"/>
              </w:rPr>
              <w:t xml:space="preserve">F et P peinture bicouche glycérophtalique sur plinthes et menuiserie métallique </w:t>
            </w:r>
          </w:p>
        </w:tc>
        <w:tc>
          <w:tcPr>
            <w:tcW w:w="711" w:type="dxa"/>
            <w:vAlign w:val="center"/>
          </w:tcPr>
          <w:p w:rsidR="00416081" w:rsidRDefault="00416081" w:rsidP="008653EE">
            <w:pPr>
              <w:tabs>
                <w:tab w:val="left" w:pos="7120"/>
              </w:tabs>
              <w:jc w:val="center"/>
              <w:rPr>
                <w:bCs/>
                <w:szCs w:val="28"/>
              </w:rPr>
            </w:pPr>
            <w:r w:rsidRPr="00143136">
              <w:rPr>
                <w:bCs/>
                <w:szCs w:val="28"/>
              </w:rPr>
              <w:t xml:space="preserve">m </w:t>
            </w:r>
            <w:r w:rsidRPr="00143136">
              <w:rPr>
                <w:bCs/>
                <w:szCs w:val="28"/>
                <w:vertAlign w:val="superscript"/>
              </w:rPr>
              <w:t>2</w:t>
            </w:r>
          </w:p>
        </w:tc>
        <w:tc>
          <w:tcPr>
            <w:tcW w:w="927" w:type="dxa"/>
            <w:vAlign w:val="center"/>
          </w:tcPr>
          <w:p w:rsidR="00416081" w:rsidRPr="003A3186" w:rsidRDefault="0038782D" w:rsidP="0038782D">
            <w:pPr>
              <w:tabs>
                <w:tab w:val="left" w:pos="7120"/>
              </w:tabs>
              <w:jc w:val="center"/>
              <w:rPr>
                <w:bCs/>
                <w:szCs w:val="28"/>
              </w:rPr>
            </w:pPr>
            <w:r>
              <w:rPr>
                <w:bCs/>
                <w:szCs w:val="28"/>
              </w:rPr>
              <w:t>45</w:t>
            </w:r>
          </w:p>
        </w:tc>
        <w:tc>
          <w:tcPr>
            <w:tcW w:w="1480" w:type="dxa"/>
          </w:tcPr>
          <w:p w:rsidR="00416081" w:rsidRPr="003A3186" w:rsidRDefault="00416081" w:rsidP="008653EE">
            <w:pPr>
              <w:tabs>
                <w:tab w:val="left" w:pos="7120"/>
              </w:tabs>
              <w:jc w:val="center"/>
              <w:rPr>
                <w:bCs/>
                <w:szCs w:val="28"/>
              </w:rPr>
            </w:pP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9038" w:type="dxa"/>
            <w:gridSpan w:val="5"/>
          </w:tcPr>
          <w:p w:rsidR="00416081" w:rsidRPr="003A3186" w:rsidRDefault="00416081" w:rsidP="00416081">
            <w:pPr>
              <w:tabs>
                <w:tab w:val="left" w:pos="7120"/>
              </w:tabs>
              <w:jc w:val="right"/>
              <w:rPr>
                <w:bCs/>
                <w:szCs w:val="28"/>
              </w:rPr>
            </w:pPr>
            <w:r>
              <w:rPr>
                <w:b/>
                <w:bCs/>
                <w:sz w:val="20"/>
                <w:szCs w:val="22"/>
              </w:rPr>
              <w:t>SOUS TOTAL LOT 3</w:t>
            </w:r>
            <w:r w:rsidRPr="00416081">
              <w:rPr>
                <w:b/>
                <w:bCs/>
                <w:sz w:val="20"/>
                <w:szCs w:val="22"/>
              </w:rPr>
              <w:t>00</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10598" w:type="dxa"/>
            <w:gridSpan w:val="6"/>
          </w:tcPr>
          <w:p w:rsidR="00416081" w:rsidRPr="00416081" w:rsidRDefault="00416081" w:rsidP="008653EE">
            <w:pPr>
              <w:tabs>
                <w:tab w:val="left" w:pos="7120"/>
              </w:tabs>
              <w:jc w:val="center"/>
              <w:rPr>
                <w:b/>
                <w:bCs/>
                <w:szCs w:val="28"/>
              </w:rPr>
            </w:pPr>
            <w:r w:rsidRPr="00416081">
              <w:rPr>
                <w:b/>
                <w:bCs/>
                <w:szCs w:val="28"/>
              </w:rPr>
              <w:t>RECAPITULATIF</w:t>
            </w:r>
          </w:p>
        </w:tc>
      </w:tr>
      <w:tr w:rsidR="00416081" w:rsidRPr="004E7B0A" w:rsidTr="008653EE">
        <w:tc>
          <w:tcPr>
            <w:tcW w:w="9038" w:type="dxa"/>
            <w:gridSpan w:val="5"/>
          </w:tcPr>
          <w:p w:rsidR="00416081" w:rsidRPr="00416081" w:rsidRDefault="00416081" w:rsidP="00416081">
            <w:pPr>
              <w:tabs>
                <w:tab w:val="left" w:pos="7120"/>
              </w:tabs>
              <w:rPr>
                <w:bCs/>
                <w:sz w:val="22"/>
                <w:szCs w:val="28"/>
              </w:rPr>
            </w:pPr>
            <w:r w:rsidRPr="00416081">
              <w:rPr>
                <w:sz w:val="22"/>
                <w:szCs w:val="28"/>
              </w:rPr>
              <w:t>LOT 100- TRAVAUX PRELIMINAIRES – MOBILISATION DU CHANTIER</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9038" w:type="dxa"/>
            <w:gridSpan w:val="5"/>
          </w:tcPr>
          <w:p w:rsidR="00416081" w:rsidRPr="00416081" w:rsidRDefault="00416081" w:rsidP="00416081">
            <w:pPr>
              <w:tabs>
                <w:tab w:val="left" w:pos="7120"/>
              </w:tabs>
              <w:rPr>
                <w:bCs/>
                <w:sz w:val="22"/>
                <w:szCs w:val="28"/>
              </w:rPr>
            </w:pPr>
            <w:r w:rsidRPr="00416081">
              <w:rPr>
                <w:sz w:val="22"/>
                <w:szCs w:val="28"/>
              </w:rPr>
              <w:t>LOT 200-  COUVERTURE – CHARPENTE- RIVE-PLAFONNAGE</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9038" w:type="dxa"/>
            <w:gridSpan w:val="5"/>
          </w:tcPr>
          <w:p w:rsidR="00416081" w:rsidRPr="00416081" w:rsidRDefault="00416081" w:rsidP="00416081">
            <w:pPr>
              <w:tabs>
                <w:tab w:val="left" w:pos="7120"/>
              </w:tabs>
              <w:rPr>
                <w:bCs/>
                <w:sz w:val="22"/>
                <w:szCs w:val="28"/>
              </w:rPr>
            </w:pPr>
            <w:r w:rsidRPr="00416081">
              <w:rPr>
                <w:sz w:val="22"/>
                <w:szCs w:val="28"/>
              </w:rPr>
              <w:t>LOT 300- PEINTURE</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817" w:type="dxa"/>
          </w:tcPr>
          <w:p w:rsidR="00416081" w:rsidRDefault="00416081" w:rsidP="008653EE">
            <w:pPr>
              <w:tabs>
                <w:tab w:val="left" w:pos="7120"/>
              </w:tabs>
              <w:jc w:val="center"/>
              <w:rPr>
                <w:b/>
                <w:szCs w:val="28"/>
              </w:rPr>
            </w:pPr>
          </w:p>
        </w:tc>
        <w:tc>
          <w:tcPr>
            <w:tcW w:w="8221" w:type="dxa"/>
            <w:gridSpan w:val="4"/>
          </w:tcPr>
          <w:p w:rsidR="00416081" w:rsidRPr="00550450" w:rsidRDefault="00416081" w:rsidP="00416081">
            <w:pPr>
              <w:tabs>
                <w:tab w:val="left" w:pos="7120"/>
              </w:tabs>
              <w:jc w:val="right"/>
              <w:rPr>
                <w:b/>
                <w:bCs/>
                <w:szCs w:val="28"/>
              </w:rPr>
            </w:pPr>
            <w:r w:rsidRPr="00550450">
              <w:rPr>
                <w:b/>
                <w:bCs/>
                <w:szCs w:val="28"/>
              </w:rPr>
              <w:t>TOTAL HORS TAXES</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817" w:type="dxa"/>
          </w:tcPr>
          <w:p w:rsidR="00416081" w:rsidRDefault="00416081" w:rsidP="008653EE">
            <w:pPr>
              <w:tabs>
                <w:tab w:val="left" w:pos="7120"/>
              </w:tabs>
              <w:jc w:val="center"/>
              <w:rPr>
                <w:b/>
                <w:szCs w:val="28"/>
              </w:rPr>
            </w:pPr>
          </w:p>
        </w:tc>
        <w:tc>
          <w:tcPr>
            <w:tcW w:w="8221" w:type="dxa"/>
            <w:gridSpan w:val="4"/>
          </w:tcPr>
          <w:p w:rsidR="00416081" w:rsidRPr="00550450" w:rsidRDefault="00416081" w:rsidP="00416081">
            <w:pPr>
              <w:tabs>
                <w:tab w:val="left" w:pos="7120"/>
              </w:tabs>
              <w:jc w:val="right"/>
              <w:rPr>
                <w:b/>
                <w:bCs/>
                <w:szCs w:val="28"/>
              </w:rPr>
            </w:pPr>
            <w:r w:rsidRPr="00550450">
              <w:rPr>
                <w:b/>
                <w:bCs/>
                <w:szCs w:val="28"/>
              </w:rPr>
              <w:t>TVA (19.25%)</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817" w:type="dxa"/>
          </w:tcPr>
          <w:p w:rsidR="00416081" w:rsidRDefault="00416081" w:rsidP="008653EE">
            <w:pPr>
              <w:tabs>
                <w:tab w:val="left" w:pos="7120"/>
              </w:tabs>
              <w:jc w:val="center"/>
              <w:rPr>
                <w:b/>
                <w:szCs w:val="28"/>
              </w:rPr>
            </w:pPr>
          </w:p>
        </w:tc>
        <w:tc>
          <w:tcPr>
            <w:tcW w:w="8221" w:type="dxa"/>
            <w:gridSpan w:val="4"/>
          </w:tcPr>
          <w:p w:rsidR="00416081" w:rsidRPr="00550450" w:rsidRDefault="00416081" w:rsidP="00416081">
            <w:pPr>
              <w:tabs>
                <w:tab w:val="left" w:pos="7120"/>
              </w:tabs>
              <w:jc w:val="right"/>
              <w:rPr>
                <w:b/>
                <w:bCs/>
                <w:szCs w:val="28"/>
              </w:rPr>
            </w:pPr>
            <w:proofErr w:type="gramStart"/>
            <w:r w:rsidRPr="00550450">
              <w:rPr>
                <w:b/>
                <w:bCs/>
                <w:szCs w:val="28"/>
              </w:rPr>
              <w:t>IR(</w:t>
            </w:r>
            <w:proofErr w:type="gramEnd"/>
            <w:r w:rsidRPr="00550450">
              <w:rPr>
                <w:b/>
                <w:bCs/>
                <w:szCs w:val="28"/>
              </w:rPr>
              <w:t>5.5% ou 2.2%)</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817" w:type="dxa"/>
          </w:tcPr>
          <w:p w:rsidR="00416081" w:rsidRDefault="00416081" w:rsidP="008653EE">
            <w:pPr>
              <w:tabs>
                <w:tab w:val="left" w:pos="7120"/>
              </w:tabs>
              <w:jc w:val="center"/>
              <w:rPr>
                <w:b/>
                <w:szCs w:val="28"/>
              </w:rPr>
            </w:pPr>
          </w:p>
        </w:tc>
        <w:tc>
          <w:tcPr>
            <w:tcW w:w="8221" w:type="dxa"/>
            <w:gridSpan w:val="4"/>
          </w:tcPr>
          <w:p w:rsidR="00416081" w:rsidRPr="00550450" w:rsidRDefault="00416081" w:rsidP="00416081">
            <w:pPr>
              <w:tabs>
                <w:tab w:val="left" w:pos="7120"/>
              </w:tabs>
              <w:jc w:val="right"/>
              <w:rPr>
                <w:b/>
                <w:bCs/>
                <w:szCs w:val="28"/>
              </w:rPr>
            </w:pPr>
            <w:r w:rsidRPr="00550450">
              <w:rPr>
                <w:b/>
                <w:bCs/>
                <w:szCs w:val="28"/>
              </w:rPr>
              <w:t>TTC</w:t>
            </w:r>
          </w:p>
        </w:tc>
        <w:tc>
          <w:tcPr>
            <w:tcW w:w="1560" w:type="dxa"/>
          </w:tcPr>
          <w:p w:rsidR="00416081" w:rsidRPr="003A3186" w:rsidRDefault="00416081" w:rsidP="008653EE">
            <w:pPr>
              <w:tabs>
                <w:tab w:val="left" w:pos="7120"/>
              </w:tabs>
              <w:jc w:val="center"/>
              <w:rPr>
                <w:bCs/>
                <w:szCs w:val="28"/>
              </w:rPr>
            </w:pPr>
          </w:p>
        </w:tc>
      </w:tr>
      <w:tr w:rsidR="00550450" w:rsidRPr="004E7B0A" w:rsidTr="008653EE">
        <w:tc>
          <w:tcPr>
            <w:tcW w:w="817" w:type="dxa"/>
          </w:tcPr>
          <w:p w:rsidR="00550450" w:rsidRDefault="00550450" w:rsidP="008653EE">
            <w:pPr>
              <w:tabs>
                <w:tab w:val="left" w:pos="7120"/>
              </w:tabs>
              <w:jc w:val="center"/>
              <w:rPr>
                <w:b/>
                <w:szCs w:val="28"/>
              </w:rPr>
            </w:pPr>
          </w:p>
        </w:tc>
        <w:tc>
          <w:tcPr>
            <w:tcW w:w="8221" w:type="dxa"/>
            <w:gridSpan w:val="4"/>
          </w:tcPr>
          <w:p w:rsidR="00550450" w:rsidRPr="00550450" w:rsidRDefault="00550450" w:rsidP="00550450">
            <w:pPr>
              <w:tabs>
                <w:tab w:val="left" w:pos="7120"/>
              </w:tabs>
              <w:jc w:val="right"/>
              <w:rPr>
                <w:b/>
                <w:bCs/>
                <w:szCs w:val="28"/>
              </w:rPr>
            </w:pPr>
            <w:r w:rsidRPr="00550450">
              <w:rPr>
                <w:b/>
                <w:bCs/>
                <w:szCs w:val="28"/>
              </w:rPr>
              <w:t>NAP</w:t>
            </w:r>
          </w:p>
        </w:tc>
        <w:tc>
          <w:tcPr>
            <w:tcW w:w="1560" w:type="dxa"/>
          </w:tcPr>
          <w:p w:rsidR="00550450" w:rsidRPr="003A3186" w:rsidRDefault="00550450" w:rsidP="008653EE">
            <w:pPr>
              <w:tabs>
                <w:tab w:val="left" w:pos="7120"/>
              </w:tabs>
              <w:jc w:val="center"/>
              <w:rPr>
                <w:bCs/>
                <w:szCs w:val="28"/>
              </w:rPr>
            </w:pPr>
          </w:p>
        </w:tc>
      </w:tr>
    </w:tbl>
    <w:p w:rsidR="00416081" w:rsidRPr="002F0F3D" w:rsidRDefault="00416081" w:rsidP="002F0F3D">
      <w:pPr>
        <w:tabs>
          <w:tab w:val="left" w:pos="7120"/>
        </w:tabs>
        <w:jc w:val="center"/>
        <w:rPr>
          <w:b/>
          <w:u w:val="single"/>
        </w:rPr>
      </w:pPr>
    </w:p>
    <w:p w:rsidR="002F0F3D" w:rsidRPr="003716F0" w:rsidRDefault="002F0F3D" w:rsidP="002F0F3D">
      <w:pPr>
        <w:tabs>
          <w:tab w:val="left" w:pos="6900"/>
        </w:tabs>
        <w:ind w:left="284"/>
        <w:jc w:val="center"/>
        <w:rPr>
          <w:b/>
          <w:bCs/>
          <w:sz w:val="2"/>
        </w:rPr>
      </w:pPr>
    </w:p>
    <w:p w:rsidR="002F0F3D" w:rsidRDefault="00550450" w:rsidP="002626B7">
      <w:pPr>
        <w:suppressAutoHyphens w:val="0"/>
        <w:autoSpaceDN/>
        <w:spacing w:after="200" w:line="276" w:lineRule="auto"/>
        <w:rPr>
          <w:b/>
        </w:rPr>
      </w:pPr>
      <w:r>
        <w:rPr>
          <w:b/>
        </w:rPr>
        <w:br w:type="page"/>
      </w:r>
    </w:p>
    <w:p w:rsidR="002F0F3D" w:rsidRDefault="002F0F3D" w:rsidP="002F0F3D">
      <w:pPr>
        <w:tabs>
          <w:tab w:val="left" w:pos="7120"/>
        </w:tabs>
        <w:jc w:val="center"/>
        <w:rPr>
          <w:b/>
          <w:u w:val="single"/>
        </w:rPr>
      </w:pPr>
      <w:r w:rsidRPr="002F0F3D">
        <w:rPr>
          <w:b/>
          <w:u w:val="single"/>
        </w:rPr>
        <w:lastRenderedPageBreak/>
        <w:t xml:space="preserve">CADRE DU DETAIL QUANTITATIF ET ESTIMATIF (EP </w:t>
      </w:r>
      <w:r w:rsidR="00A16E7B">
        <w:rPr>
          <w:b/>
          <w:u w:val="single"/>
        </w:rPr>
        <w:t xml:space="preserve">AMVOM </w:t>
      </w:r>
      <w:r w:rsidR="004D55F3">
        <w:rPr>
          <w:b/>
          <w:u w:val="single"/>
        </w:rPr>
        <w:t xml:space="preserve"> LOT N°2</w:t>
      </w:r>
      <w:r w:rsidRPr="002F0F3D">
        <w:rPr>
          <w:b/>
          <w:u w:val="single"/>
        </w:rPr>
        <w:t>)</w:t>
      </w:r>
    </w:p>
    <w:tbl>
      <w:tblPr>
        <w:tblStyle w:val="Grilledutableau"/>
        <w:tblW w:w="0" w:type="auto"/>
        <w:tblInd w:w="-567" w:type="dxa"/>
        <w:tblLayout w:type="fixed"/>
        <w:tblLook w:val="04A0" w:firstRow="1" w:lastRow="0" w:firstColumn="1" w:lastColumn="0" w:noHBand="0" w:noVBand="1"/>
      </w:tblPr>
      <w:tblGrid>
        <w:gridCol w:w="802"/>
        <w:gridCol w:w="5543"/>
        <w:gridCol w:w="669"/>
        <w:gridCol w:w="833"/>
        <w:gridCol w:w="1276"/>
        <w:gridCol w:w="1418"/>
      </w:tblGrid>
      <w:tr w:rsidR="00550450" w:rsidRPr="00000EE0" w:rsidTr="00550450">
        <w:tc>
          <w:tcPr>
            <w:tcW w:w="802" w:type="dxa"/>
          </w:tcPr>
          <w:p w:rsidR="00550450" w:rsidRPr="00000EE0" w:rsidRDefault="00550450" w:rsidP="008653EE">
            <w:pPr>
              <w:tabs>
                <w:tab w:val="left" w:pos="7120"/>
              </w:tabs>
              <w:jc w:val="center"/>
              <w:rPr>
                <w:b/>
                <w:sz w:val="22"/>
              </w:rPr>
            </w:pPr>
            <w:r w:rsidRPr="00000EE0">
              <w:rPr>
                <w:b/>
                <w:sz w:val="22"/>
              </w:rPr>
              <w:t>N°</w:t>
            </w:r>
          </w:p>
        </w:tc>
        <w:tc>
          <w:tcPr>
            <w:tcW w:w="5543" w:type="dxa"/>
          </w:tcPr>
          <w:p w:rsidR="00550450" w:rsidRPr="00000EE0" w:rsidRDefault="00550450" w:rsidP="008653EE">
            <w:pPr>
              <w:tabs>
                <w:tab w:val="left" w:pos="7120"/>
              </w:tabs>
              <w:jc w:val="center"/>
              <w:rPr>
                <w:b/>
                <w:sz w:val="22"/>
              </w:rPr>
            </w:pPr>
            <w:r w:rsidRPr="00000EE0">
              <w:rPr>
                <w:b/>
                <w:sz w:val="22"/>
              </w:rPr>
              <w:t>DESIGNATION DES TRAVAUX</w:t>
            </w:r>
          </w:p>
        </w:tc>
        <w:tc>
          <w:tcPr>
            <w:tcW w:w="669" w:type="dxa"/>
          </w:tcPr>
          <w:p w:rsidR="00550450" w:rsidRPr="00000EE0" w:rsidRDefault="00550450" w:rsidP="008653EE">
            <w:pPr>
              <w:tabs>
                <w:tab w:val="left" w:pos="7120"/>
              </w:tabs>
              <w:jc w:val="center"/>
              <w:rPr>
                <w:b/>
                <w:sz w:val="22"/>
              </w:rPr>
            </w:pPr>
            <w:r w:rsidRPr="00000EE0">
              <w:rPr>
                <w:b/>
                <w:sz w:val="22"/>
              </w:rPr>
              <w:t>U</w:t>
            </w:r>
          </w:p>
        </w:tc>
        <w:tc>
          <w:tcPr>
            <w:tcW w:w="833" w:type="dxa"/>
          </w:tcPr>
          <w:p w:rsidR="00550450" w:rsidRPr="00000EE0" w:rsidRDefault="00550450" w:rsidP="008653EE">
            <w:pPr>
              <w:tabs>
                <w:tab w:val="left" w:pos="7120"/>
              </w:tabs>
              <w:jc w:val="center"/>
              <w:rPr>
                <w:b/>
                <w:sz w:val="22"/>
              </w:rPr>
            </w:pPr>
            <w:r>
              <w:rPr>
                <w:b/>
                <w:sz w:val="22"/>
              </w:rPr>
              <w:t>QTE</w:t>
            </w:r>
          </w:p>
        </w:tc>
        <w:tc>
          <w:tcPr>
            <w:tcW w:w="1276" w:type="dxa"/>
          </w:tcPr>
          <w:p w:rsidR="00550450" w:rsidRPr="00000EE0" w:rsidRDefault="00550450" w:rsidP="00550450">
            <w:pPr>
              <w:tabs>
                <w:tab w:val="left" w:pos="7120"/>
              </w:tabs>
              <w:jc w:val="center"/>
              <w:rPr>
                <w:b/>
                <w:sz w:val="22"/>
              </w:rPr>
            </w:pPr>
            <w:r w:rsidRPr="00000EE0">
              <w:rPr>
                <w:b/>
                <w:sz w:val="22"/>
              </w:rPr>
              <w:t>P</w:t>
            </w:r>
            <w:r>
              <w:rPr>
                <w:b/>
                <w:sz w:val="22"/>
              </w:rPr>
              <w:t>.</w:t>
            </w:r>
            <w:r w:rsidRPr="00000EE0">
              <w:rPr>
                <w:b/>
                <w:sz w:val="22"/>
              </w:rPr>
              <w:t xml:space="preserve">U </w:t>
            </w:r>
          </w:p>
        </w:tc>
        <w:tc>
          <w:tcPr>
            <w:tcW w:w="1418" w:type="dxa"/>
          </w:tcPr>
          <w:p w:rsidR="00550450" w:rsidRPr="00000EE0" w:rsidRDefault="00550450" w:rsidP="00550450">
            <w:pPr>
              <w:tabs>
                <w:tab w:val="left" w:pos="7120"/>
              </w:tabs>
              <w:jc w:val="center"/>
              <w:rPr>
                <w:b/>
                <w:sz w:val="22"/>
              </w:rPr>
            </w:pPr>
            <w:r>
              <w:rPr>
                <w:b/>
                <w:sz w:val="22"/>
              </w:rPr>
              <w:t>P.T</w:t>
            </w:r>
          </w:p>
        </w:tc>
      </w:tr>
      <w:tr w:rsidR="00550450" w:rsidRPr="00000EE0" w:rsidTr="00550450">
        <w:tc>
          <w:tcPr>
            <w:tcW w:w="9123" w:type="dxa"/>
            <w:gridSpan w:val="5"/>
          </w:tcPr>
          <w:p w:rsidR="00550450" w:rsidRPr="00000EE0" w:rsidRDefault="00550450" w:rsidP="008653EE">
            <w:pPr>
              <w:tabs>
                <w:tab w:val="left" w:pos="7120"/>
              </w:tabs>
              <w:rPr>
                <w:b/>
                <w:sz w:val="32"/>
                <w:szCs w:val="36"/>
              </w:rPr>
            </w:pPr>
            <w:r w:rsidRPr="00000EE0">
              <w:rPr>
                <w:b/>
                <w:sz w:val="20"/>
                <w:szCs w:val="22"/>
              </w:rPr>
              <w:t>LOT 100- TRAVAUX PRELIMINAIRES – MOBILISATION DU CHANTIER</w:t>
            </w:r>
          </w:p>
        </w:tc>
        <w:tc>
          <w:tcPr>
            <w:tcW w:w="1418" w:type="dxa"/>
          </w:tcPr>
          <w:p w:rsidR="00550450" w:rsidRPr="00000EE0" w:rsidRDefault="00550450" w:rsidP="008653EE">
            <w:pPr>
              <w:tabs>
                <w:tab w:val="left" w:pos="7120"/>
              </w:tabs>
              <w:rPr>
                <w:b/>
                <w:sz w:val="20"/>
                <w:szCs w:val="22"/>
              </w:rPr>
            </w:pPr>
          </w:p>
        </w:tc>
      </w:tr>
      <w:tr w:rsidR="00550450" w:rsidRPr="00000EE0" w:rsidTr="00550450">
        <w:tc>
          <w:tcPr>
            <w:tcW w:w="802" w:type="dxa"/>
          </w:tcPr>
          <w:p w:rsidR="00550450" w:rsidRPr="00000EE0" w:rsidRDefault="00550450" w:rsidP="008653EE">
            <w:pPr>
              <w:tabs>
                <w:tab w:val="left" w:pos="7120"/>
              </w:tabs>
              <w:jc w:val="center"/>
              <w:rPr>
                <w:b/>
                <w:sz w:val="20"/>
                <w:szCs w:val="22"/>
              </w:rPr>
            </w:pPr>
            <w:r w:rsidRPr="00000EE0">
              <w:rPr>
                <w:b/>
                <w:sz w:val="20"/>
                <w:szCs w:val="22"/>
              </w:rPr>
              <w:t>101</w:t>
            </w:r>
          </w:p>
        </w:tc>
        <w:tc>
          <w:tcPr>
            <w:tcW w:w="5543" w:type="dxa"/>
          </w:tcPr>
          <w:p w:rsidR="00550450" w:rsidRPr="00000EE0" w:rsidRDefault="00550450" w:rsidP="008653EE">
            <w:pPr>
              <w:tabs>
                <w:tab w:val="left" w:pos="7120"/>
              </w:tabs>
              <w:rPr>
                <w:bCs/>
                <w:szCs w:val="28"/>
              </w:rPr>
            </w:pPr>
            <w:r w:rsidRPr="00000EE0">
              <w:rPr>
                <w:bCs/>
                <w:szCs w:val="28"/>
              </w:rPr>
              <w:t>Installation du chantier (Transport et manutention matériel)</w:t>
            </w:r>
          </w:p>
        </w:tc>
        <w:tc>
          <w:tcPr>
            <w:tcW w:w="669" w:type="dxa"/>
            <w:vAlign w:val="center"/>
          </w:tcPr>
          <w:p w:rsidR="00550450" w:rsidRPr="00000EE0" w:rsidRDefault="00550450" w:rsidP="008653EE">
            <w:pPr>
              <w:tabs>
                <w:tab w:val="left" w:pos="7120"/>
              </w:tabs>
              <w:jc w:val="center"/>
              <w:rPr>
                <w:bCs/>
                <w:sz w:val="20"/>
                <w:szCs w:val="22"/>
              </w:rPr>
            </w:pPr>
            <w:proofErr w:type="spellStart"/>
            <w:r w:rsidRPr="00000EE0">
              <w:rPr>
                <w:bCs/>
                <w:sz w:val="20"/>
                <w:szCs w:val="22"/>
              </w:rPr>
              <w:t>ff</w:t>
            </w:r>
            <w:proofErr w:type="spellEnd"/>
          </w:p>
        </w:tc>
        <w:tc>
          <w:tcPr>
            <w:tcW w:w="833" w:type="dxa"/>
            <w:vAlign w:val="center"/>
          </w:tcPr>
          <w:p w:rsidR="00550450" w:rsidRPr="00000EE0" w:rsidRDefault="00550450" w:rsidP="00550450">
            <w:pPr>
              <w:tabs>
                <w:tab w:val="left" w:pos="7120"/>
              </w:tabs>
              <w:jc w:val="center"/>
              <w:rPr>
                <w:bCs/>
                <w:sz w:val="20"/>
                <w:szCs w:val="22"/>
              </w:rPr>
            </w:pPr>
            <w:r>
              <w:rPr>
                <w:bCs/>
                <w:sz w:val="20"/>
                <w:szCs w:val="22"/>
              </w:rPr>
              <w:t>1</w:t>
            </w:r>
          </w:p>
        </w:tc>
        <w:tc>
          <w:tcPr>
            <w:tcW w:w="1276" w:type="dxa"/>
          </w:tcPr>
          <w:p w:rsidR="00550450" w:rsidRPr="00000EE0" w:rsidRDefault="00550450" w:rsidP="008653EE">
            <w:pPr>
              <w:tabs>
                <w:tab w:val="left" w:pos="7120"/>
              </w:tabs>
              <w:jc w:val="center"/>
              <w:rPr>
                <w:bCs/>
                <w:sz w:val="20"/>
                <w:szCs w:val="22"/>
              </w:rPr>
            </w:pPr>
          </w:p>
        </w:tc>
        <w:tc>
          <w:tcPr>
            <w:tcW w:w="1418" w:type="dxa"/>
          </w:tcPr>
          <w:p w:rsidR="00550450" w:rsidRPr="00000EE0" w:rsidRDefault="00550450" w:rsidP="008653EE">
            <w:pPr>
              <w:tabs>
                <w:tab w:val="left" w:pos="7120"/>
              </w:tabs>
              <w:jc w:val="center"/>
              <w:rPr>
                <w:bCs/>
                <w:sz w:val="20"/>
                <w:szCs w:val="22"/>
              </w:rPr>
            </w:pPr>
          </w:p>
        </w:tc>
      </w:tr>
      <w:tr w:rsidR="00550450" w:rsidRPr="00000EE0" w:rsidTr="00550450">
        <w:tc>
          <w:tcPr>
            <w:tcW w:w="802" w:type="dxa"/>
          </w:tcPr>
          <w:p w:rsidR="00550450" w:rsidRPr="00000EE0" w:rsidRDefault="00550450" w:rsidP="008653EE">
            <w:pPr>
              <w:tabs>
                <w:tab w:val="left" w:pos="7120"/>
              </w:tabs>
              <w:jc w:val="center"/>
              <w:rPr>
                <w:b/>
                <w:sz w:val="20"/>
                <w:szCs w:val="22"/>
              </w:rPr>
            </w:pPr>
            <w:r w:rsidRPr="00000EE0">
              <w:rPr>
                <w:b/>
                <w:sz w:val="20"/>
                <w:szCs w:val="22"/>
              </w:rPr>
              <w:t>102</w:t>
            </w:r>
          </w:p>
        </w:tc>
        <w:tc>
          <w:tcPr>
            <w:tcW w:w="5543" w:type="dxa"/>
          </w:tcPr>
          <w:p w:rsidR="00550450" w:rsidRPr="00000EE0" w:rsidRDefault="00550450" w:rsidP="008653EE">
            <w:pPr>
              <w:tabs>
                <w:tab w:val="left" w:pos="7120"/>
              </w:tabs>
              <w:rPr>
                <w:bCs/>
                <w:szCs w:val="28"/>
              </w:rPr>
            </w:pPr>
            <w:r w:rsidRPr="00000EE0">
              <w:rPr>
                <w:bCs/>
                <w:szCs w:val="28"/>
              </w:rPr>
              <w:t>Etudes, élaboration, production du projet d’exécution et du dossier de recollement</w:t>
            </w:r>
          </w:p>
        </w:tc>
        <w:tc>
          <w:tcPr>
            <w:tcW w:w="669" w:type="dxa"/>
            <w:vAlign w:val="center"/>
          </w:tcPr>
          <w:p w:rsidR="00550450" w:rsidRPr="00000EE0" w:rsidRDefault="00550450" w:rsidP="008653EE">
            <w:pPr>
              <w:tabs>
                <w:tab w:val="left" w:pos="7120"/>
              </w:tabs>
              <w:jc w:val="center"/>
              <w:rPr>
                <w:bCs/>
                <w:sz w:val="20"/>
                <w:szCs w:val="22"/>
              </w:rPr>
            </w:pPr>
            <w:proofErr w:type="spellStart"/>
            <w:r w:rsidRPr="00000EE0">
              <w:rPr>
                <w:bCs/>
                <w:sz w:val="20"/>
                <w:szCs w:val="22"/>
              </w:rPr>
              <w:t>ff</w:t>
            </w:r>
            <w:proofErr w:type="spellEnd"/>
          </w:p>
        </w:tc>
        <w:tc>
          <w:tcPr>
            <w:tcW w:w="833" w:type="dxa"/>
            <w:vAlign w:val="center"/>
          </w:tcPr>
          <w:p w:rsidR="00550450" w:rsidRPr="00000EE0" w:rsidRDefault="00550450" w:rsidP="00550450">
            <w:pPr>
              <w:tabs>
                <w:tab w:val="left" w:pos="7120"/>
              </w:tabs>
              <w:jc w:val="center"/>
              <w:rPr>
                <w:bCs/>
                <w:sz w:val="20"/>
                <w:szCs w:val="22"/>
              </w:rPr>
            </w:pPr>
            <w:r>
              <w:rPr>
                <w:bCs/>
                <w:sz w:val="20"/>
                <w:szCs w:val="22"/>
              </w:rPr>
              <w:t>1</w:t>
            </w:r>
          </w:p>
        </w:tc>
        <w:tc>
          <w:tcPr>
            <w:tcW w:w="1276" w:type="dxa"/>
          </w:tcPr>
          <w:p w:rsidR="00550450" w:rsidRPr="00000EE0" w:rsidRDefault="00550450" w:rsidP="008653EE">
            <w:pPr>
              <w:tabs>
                <w:tab w:val="left" w:pos="7120"/>
              </w:tabs>
              <w:jc w:val="center"/>
              <w:rPr>
                <w:bCs/>
                <w:sz w:val="20"/>
                <w:szCs w:val="22"/>
              </w:rPr>
            </w:pPr>
          </w:p>
        </w:tc>
        <w:tc>
          <w:tcPr>
            <w:tcW w:w="1418" w:type="dxa"/>
          </w:tcPr>
          <w:p w:rsidR="00550450" w:rsidRPr="00000EE0" w:rsidRDefault="00550450" w:rsidP="008653EE">
            <w:pPr>
              <w:tabs>
                <w:tab w:val="left" w:pos="7120"/>
              </w:tabs>
              <w:jc w:val="center"/>
              <w:rPr>
                <w:bCs/>
                <w:sz w:val="20"/>
                <w:szCs w:val="22"/>
              </w:rPr>
            </w:pPr>
          </w:p>
        </w:tc>
      </w:tr>
      <w:tr w:rsidR="00550450" w:rsidRPr="00000EE0" w:rsidTr="00550450">
        <w:tc>
          <w:tcPr>
            <w:tcW w:w="802" w:type="dxa"/>
          </w:tcPr>
          <w:p w:rsidR="00550450" w:rsidRPr="00000EE0" w:rsidRDefault="00550450" w:rsidP="008653EE">
            <w:pPr>
              <w:tabs>
                <w:tab w:val="left" w:pos="7120"/>
              </w:tabs>
              <w:jc w:val="center"/>
              <w:rPr>
                <w:b/>
                <w:sz w:val="20"/>
                <w:szCs w:val="22"/>
              </w:rPr>
            </w:pPr>
            <w:r w:rsidRPr="00000EE0">
              <w:rPr>
                <w:b/>
                <w:sz w:val="20"/>
                <w:szCs w:val="22"/>
              </w:rPr>
              <w:t>103</w:t>
            </w:r>
          </w:p>
        </w:tc>
        <w:tc>
          <w:tcPr>
            <w:tcW w:w="5543" w:type="dxa"/>
          </w:tcPr>
          <w:p w:rsidR="00550450" w:rsidRPr="00000EE0" w:rsidRDefault="00550450" w:rsidP="008653EE">
            <w:pPr>
              <w:tabs>
                <w:tab w:val="left" w:pos="7120"/>
              </w:tabs>
              <w:rPr>
                <w:bCs/>
                <w:szCs w:val="28"/>
              </w:rPr>
            </w:pPr>
            <w:r w:rsidRPr="00000EE0">
              <w:rPr>
                <w:bCs/>
                <w:szCs w:val="28"/>
              </w:rPr>
              <w:t>-Dépose complète de la couverture et charpente d’un bloc d’une salle de classe</w:t>
            </w:r>
          </w:p>
          <w:p w:rsidR="00550450" w:rsidRPr="00000EE0" w:rsidRDefault="00550450" w:rsidP="008653EE">
            <w:pPr>
              <w:tabs>
                <w:tab w:val="left" w:pos="7120"/>
              </w:tabs>
              <w:rPr>
                <w:bCs/>
                <w:szCs w:val="28"/>
              </w:rPr>
            </w:pPr>
            <w:r w:rsidRPr="00000EE0">
              <w:rPr>
                <w:bCs/>
                <w:szCs w:val="28"/>
              </w:rPr>
              <w:t>-dépose de tôles abimées (02) de la toiture et dépose du plafond intérieur (02 salles et extérieur du bloc de trois salles</w:t>
            </w:r>
          </w:p>
        </w:tc>
        <w:tc>
          <w:tcPr>
            <w:tcW w:w="669" w:type="dxa"/>
            <w:vAlign w:val="center"/>
          </w:tcPr>
          <w:p w:rsidR="00550450" w:rsidRPr="00000EE0" w:rsidRDefault="00550450" w:rsidP="008653EE">
            <w:pPr>
              <w:tabs>
                <w:tab w:val="left" w:pos="7120"/>
              </w:tabs>
              <w:jc w:val="center"/>
              <w:rPr>
                <w:bCs/>
                <w:sz w:val="20"/>
                <w:szCs w:val="22"/>
              </w:rPr>
            </w:pPr>
            <w:proofErr w:type="spellStart"/>
            <w:r w:rsidRPr="00000EE0">
              <w:rPr>
                <w:bCs/>
                <w:sz w:val="20"/>
                <w:szCs w:val="22"/>
              </w:rPr>
              <w:t>ff</w:t>
            </w:r>
            <w:proofErr w:type="spellEnd"/>
          </w:p>
        </w:tc>
        <w:tc>
          <w:tcPr>
            <w:tcW w:w="833" w:type="dxa"/>
            <w:vAlign w:val="center"/>
          </w:tcPr>
          <w:p w:rsidR="00550450" w:rsidRPr="00000EE0" w:rsidRDefault="00550450" w:rsidP="00550450">
            <w:pPr>
              <w:tabs>
                <w:tab w:val="left" w:pos="7120"/>
              </w:tabs>
              <w:jc w:val="center"/>
              <w:rPr>
                <w:bCs/>
                <w:sz w:val="20"/>
                <w:szCs w:val="22"/>
              </w:rPr>
            </w:pPr>
            <w:r>
              <w:rPr>
                <w:bCs/>
                <w:sz w:val="20"/>
                <w:szCs w:val="22"/>
              </w:rPr>
              <w:t>1</w:t>
            </w:r>
          </w:p>
        </w:tc>
        <w:tc>
          <w:tcPr>
            <w:tcW w:w="1276" w:type="dxa"/>
          </w:tcPr>
          <w:p w:rsidR="00550450" w:rsidRPr="00000EE0" w:rsidRDefault="00550450" w:rsidP="008653EE">
            <w:pPr>
              <w:tabs>
                <w:tab w:val="left" w:pos="7120"/>
              </w:tabs>
              <w:jc w:val="center"/>
              <w:rPr>
                <w:bCs/>
                <w:sz w:val="20"/>
                <w:szCs w:val="22"/>
              </w:rPr>
            </w:pPr>
          </w:p>
        </w:tc>
        <w:tc>
          <w:tcPr>
            <w:tcW w:w="1418" w:type="dxa"/>
          </w:tcPr>
          <w:p w:rsidR="00550450" w:rsidRPr="00000EE0" w:rsidRDefault="00550450" w:rsidP="008653EE">
            <w:pPr>
              <w:tabs>
                <w:tab w:val="left" w:pos="7120"/>
              </w:tabs>
              <w:jc w:val="center"/>
              <w:rPr>
                <w:bCs/>
                <w:sz w:val="20"/>
                <w:szCs w:val="22"/>
              </w:rPr>
            </w:pPr>
          </w:p>
        </w:tc>
      </w:tr>
      <w:tr w:rsidR="00550450" w:rsidRPr="00000EE0" w:rsidTr="008653EE">
        <w:tc>
          <w:tcPr>
            <w:tcW w:w="9123" w:type="dxa"/>
            <w:gridSpan w:val="5"/>
          </w:tcPr>
          <w:p w:rsidR="00550450" w:rsidRPr="00550450" w:rsidRDefault="00550450" w:rsidP="00550450">
            <w:pPr>
              <w:tabs>
                <w:tab w:val="left" w:pos="7120"/>
              </w:tabs>
              <w:jc w:val="right"/>
              <w:rPr>
                <w:b/>
                <w:bCs/>
                <w:sz w:val="20"/>
                <w:szCs w:val="22"/>
              </w:rPr>
            </w:pPr>
            <w:r w:rsidRPr="00550450">
              <w:rPr>
                <w:b/>
                <w:bCs/>
                <w:sz w:val="20"/>
                <w:szCs w:val="22"/>
              </w:rPr>
              <w:t>SOUS TOTAL 100</w:t>
            </w:r>
          </w:p>
        </w:tc>
        <w:tc>
          <w:tcPr>
            <w:tcW w:w="1418" w:type="dxa"/>
          </w:tcPr>
          <w:p w:rsidR="00550450" w:rsidRPr="00000EE0" w:rsidRDefault="00550450" w:rsidP="008653EE">
            <w:pPr>
              <w:tabs>
                <w:tab w:val="left" w:pos="7120"/>
              </w:tabs>
              <w:jc w:val="center"/>
              <w:rPr>
                <w:bCs/>
                <w:sz w:val="20"/>
                <w:szCs w:val="22"/>
              </w:rPr>
            </w:pPr>
          </w:p>
        </w:tc>
      </w:tr>
      <w:tr w:rsidR="00550450" w:rsidRPr="00000EE0" w:rsidTr="00550450">
        <w:tc>
          <w:tcPr>
            <w:tcW w:w="9123" w:type="dxa"/>
            <w:gridSpan w:val="5"/>
          </w:tcPr>
          <w:p w:rsidR="00550450" w:rsidRPr="00000EE0" w:rsidRDefault="00550450" w:rsidP="008653EE">
            <w:pPr>
              <w:tabs>
                <w:tab w:val="left" w:pos="7120"/>
              </w:tabs>
              <w:rPr>
                <w:b/>
                <w:szCs w:val="28"/>
              </w:rPr>
            </w:pPr>
            <w:r w:rsidRPr="00000EE0">
              <w:rPr>
                <w:b/>
                <w:sz w:val="20"/>
                <w:szCs w:val="22"/>
              </w:rPr>
              <w:t>LOT 200- COUVERTURE – CHARPENTE, RIVE ET PLAFONNAGE</w:t>
            </w:r>
          </w:p>
        </w:tc>
        <w:tc>
          <w:tcPr>
            <w:tcW w:w="1418" w:type="dxa"/>
          </w:tcPr>
          <w:p w:rsidR="00550450" w:rsidRPr="00000EE0" w:rsidRDefault="00550450" w:rsidP="008653EE">
            <w:pPr>
              <w:tabs>
                <w:tab w:val="left" w:pos="7120"/>
              </w:tabs>
              <w:rPr>
                <w:b/>
                <w:sz w:val="20"/>
                <w:szCs w:val="22"/>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201</w:t>
            </w:r>
          </w:p>
        </w:tc>
        <w:tc>
          <w:tcPr>
            <w:tcW w:w="5543" w:type="dxa"/>
          </w:tcPr>
          <w:p w:rsidR="00550450" w:rsidRPr="00000EE0" w:rsidRDefault="00550450" w:rsidP="008653EE">
            <w:pPr>
              <w:tabs>
                <w:tab w:val="left" w:pos="7120"/>
              </w:tabs>
              <w:rPr>
                <w:bCs/>
                <w:szCs w:val="28"/>
              </w:rPr>
            </w:pPr>
            <w:r w:rsidRPr="00000EE0">
              <w:rPr>
                <w:bCs/>
                <w:szCs w:val="28"/>
              </w:rPr>
              <w:t>Fourniture et pose du bois dur, préalablement traité, (bastaings de 3x15 pour fermes et chevron pour pannes), y compris toutes sujétions de mise en œuvre</w:t>
            </w:r>
          </w:p>
        </w:tc>
        <w:tc>
          <w:tcPr>
            <w:tcW w:w="669" w:type="dxa"/>
            <w:vAlign w:val="center"/>
          </w:tcPr>
          <w:p w:rsidR="00550450" w:rsidRPr="00000EE0" w:rsidRDefault="00550450" w:rsidP="008653EE">
            <w:pPr>
              <w:tabs>
                <w:tab w:val="left" w:pos="7120"/>
              </w:tabs>
              <w:jc w:val="center"/>
              <w:rPr>
                <w:bCs/>
                <w:szCs w:val="28"/>
              </w:rPr>
            </w:pPr>
            <w:r w:rsidRPr="00000EE0">
              <w:rPr>
                <w:bCs/>
                <w:szCs w:val="28"/>
              </w:rPr>
              <w:t>m</w:t>
            </w:r>
            <w:r w:rsidRPr="00000EE0">
              <w:rPr>
                <w:bCs/>
                <w:szCs w:val="28"/>
                <w:vertAlign w:val="superscript"/>
              </w:rPr>
              <w:t>3</w:t>
            </w:r>
          </w:p>
        </w:tc>
        <w:tc>
          <w:tcPr>
            <w:tcW w:w="833" w:type="dxa"/>
            <w:vAlign w:val="center"/>
          </w:tcPr>
          <w:p w:rsidR="00550450" w:rsidRPr="00000EE0" w:rsidRDefault="00550450" w:rsidP="00550450">
            <w:pPr>
              <w:tabs>
                <w:tab w:val="left" w:pos="7120"/>
              </w:tabs>
              <w:jc w:val="center"/>
              <w:rPr>
                <w:bCs/>
                <w:szCs w:val="28"/>
              </w:rPr>
            </w:pPr>
            <w:r>
              <w:rPr>
                <w:bCs/>
                <w:szCs w:val="28"/>
              </w:rPr>
              <w:t>9</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202</w:t>
            </w:r>
          </w:p>
        </w:tc>
        <w:tc>
          <w:tcPr>
            <w:tcW w:w="5543" w:type="dxa"/>
          </w:tcPr>
          <w:p w:rsidR="00550450" w:rsidRPr="00000EE0" w:rsidRDefault="00550450" w:rsidP="008653EE">
            <w:pPr>
              <w:tabs>
                <w:tab w:val="left" w:pos="7120"/>
              </w:tabs>
              <w:rPr>
                <w:bCs/>
                <w:szCs w:val="28"/>
              </w:rPr>
            </w:pPr>
            <w:r w:rsidRPr="00000EE0">
              <w:rPr>
                <w:bCs/>
                <w:szCs w:val="28"/>
              </w:rPr>
              <w:t>Fourniture et pose de planches de rive y compris rives de pignon (pour les deux bâtiments)</w:t>
            </w:r>
          </w:p>
        </w:tc>
        <w:tc>
          <w:tcPr>
            <w:tcW w:w="669" w:type="dxa"/>
            <w:vAlign w:val="center"/>
          </w:tcPr>
          <w:p w:rsidR="00550450" w:rsidRPr="00000EE0" w:rsidRDefault="00550450" w:rsidP="008653EE">
            <w:pPr>
              <w:tabs>
                <w:tab w:val="left" w:pos="7120"/>
              </w:tabs>
              <w:jc w:val="center"/>
              <w:rPr>
                <w:bCs/>
                <w:szCs w:val="28"/>
              </w:rPr>
            </w:pPr>
            <w:r w:rsidRPr="00000EE0">
              <w:rPr>
                <w:bCs/>
                <w:szCs w:val="28"/>
              </w:rPr>
              <w:t>ml</w:t>
            </w:r>
          </w:p>
        </w:tc>
        <w:tc>
          <w:tcPr>
            <w:tcW w:w="833" w:type="dxa"/>
            <w:vAlign w:val="center"/>
          </w:tcPr>
          <w:p w:rsidR="00550450" w:rsidRPr="00000EE0" w:rsidRDefault="00550450" w:rsidP="00550450">
            <w:pPr>
              <w:tabs>
                <w:tab w:val="left" w:pos="7120"/>
              </w:tabs>
              <w:jc w:val="center"/>
              <w:rPr>
                <w:bCs/>
                <w:szCs w:val="28"/>
              </w:rPr>
            </w:pPr>
            <w:r>
              <w:rPr>
                <w:bCs/>
                <w:szCs w:val="28"/>
              </w:rPr>
              <w:t>126.8</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203</w:t>
            </w:r>
          </w:p>
        </w:tc>
        <w:tc>
          <w:tcPr>
            <w:tcW w:w="5543" w:type="dxa"/>
          </w:tcPr>
          <w:p w:rsidR="00550450" w:rsidRPr="00000EE0" w:rsidRDefault="00550450" w:rsidP="008653EE">
            <w:pPr>
              <w:tabs>
                <w:tab w:val="left" w:pos="7120"/>
              </w:tabs>
              <w:rPr>
                <w:bCs/>
                <w:szCs w:val="28"/>
              </w:rPr>
            </w:pPr>
            <w:r w:rsidRPr="00000EE0">
              <w:rPr>
                <w:bCs/>
                <w:szCs w:val="28"/>
              </w:rPr>
              <w:t xml:space="preserve">Fourniture et pose de tôle planes pour couvertures des rives y compris bande de rive de pignon </w:t>
            </w:r>
          </w:p>
        </w:tc>
        <w:tc>
          <w:tcPr>
            <w:tcW w:w="669" w:type="dxa"/>
            <w:vAlign w:val="center"/>
          </w:tcPr>
          <w:p w:rsidR="00550450" w:rsidRPr="00000EE0" w:rsidRDefault="00550450" w:rsidP="008653EE">
            <w:pPr>
              <w:tabs>
                <w:tab w:val="left" w:pos="7120"/>
              </w:tabs>
              <w:jc w:val="center"/>
              <w:rPr>
                <w:bCs/>
                <w:szCs w:val="28"/>
              </w:rPr>
            </w:pPr>
            <w:r w:rsidRPr="00000EE0">
              <w:rPr>
                <w:bCs/>
                <w:szCs w:val="28"/>
              </w:rPr>
              <w:t>ml</w:t>
            </w:r>
          </w:p>
        </w:tc>
        <w:tc>
          <w:tcPr>
            <w:tcW w:w="833" w:type="dxa"/>
            <w:vAlign w:val="center"/>
          </w:tcPr>
          <w:p w:rsidR="00550450" w:rsidRPr="00000EE0" w:rsidRDefault="00550450" w:rsidP="00550450">
            <w:pPr>
              <w:tabs>
                <w:tab w:val="left" w:pos="7120"/>
              </w:tabs>
              <w:jc w:val="center"/>
              <w:rPr>
                <w:bCs/>
                <w:szCs w:val="28"/>
              </w:rPr>
            </w:pPr>
            <w:r>
              <w:rPr>
                <w:bCs/>
                <w:szCs w:val="28"/>
              </w:rPr>
              <w:t>126.8</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204</w:t>
            </w:r>
          </w:p>
        </w:tc>
        <w:tc>
          <w:tcPr>
            <w:tcW w:w="5543" w:type="dxa"/>
          </w:tcPr>
          <w:p w:rsidR="00550450" w:rsidRPr="00000EE0" w:rsidRDefault="00550450" w:rsidP="008653EE">
            <w:pPr>
              <w:tabs>
                <w:tab w:val="left" w:pos="7120"/>
              </w:tabs>
              <w:rPr>
                <w:bCs/>
                <w:szCs w:val="28"/>
              </w:rPr>
            </w:pPr>
            <w:r w:rsidRPr="00000EE0">
              <w:rPr>
                <w:bCs/>
                <w:szCs w:val="28"/>
              </w:rPr>
              <w:t>Fourniture et pose tôle bac alu 6/10</w:t>
            </w:r>
            <w:r w:rsidRPr="00000EE0">
              <w:rPr>
                <w:bCs/>
                <w:szCs w:val="28"/>
                <w:vertAlign w:val="superscript"/>
              </w:rPr>
              <w:t>e</w:t>
            </w:r>
            <w:r w:rsidRPr="00000EE0">
              <w:rPr>
                <w:bCs/>
                <w:szCs w:val="28"/>
              </w:rPr>
              <w:t xml:space="preserve"> pour couverture y compris toutes sujétions (</w:t>
            </w:r>
            <w:r w:rsidRPr="00000EE0">
              <w:rPr>
                <w:b/>
                <w:bCs/>
                <w:szCs w:val="28"/>
              </w:rPr>
              <w:t>bloc isolé d’une salle de classe</w:t>
            </w:r>
            <w:r w:rsidRPr="00000EE0">
              <w:rPr>
                <w:bCs/>
                <w:szCs w:val="28"/>
              </w:rPr>
              <w:t>)</w:t>
            </w:r>
          </w:p>
        </w:tc>
        <w:tc>
          <w:tcPr>
            <w:tcW w:w="669" w:type="dxa"/>
            <w:vAlign w:val="center"/>
          </w:tcPr>
          <w:p w:rsidR="00550450" w:rsidRPr="00000EE0" w:rsidRDefault="00550450" w:rsidP="008653EE">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550450" w:rsidP="00550450">
            <w:pPr>
              <w:tabs>
                <w:tab w:val="left" w:pos="7120"/>
              </w:tabs>
              <w:jc w:val="center"/>
              <w:rPr>
                <w:bCs/>
                <w:szCs w:val="28"/>
              </w:rPr>
            </w:pPr>
            <w:r>
              <w:rPr>
                <w:bCs/>
                <w:szCs w:val="28"/>
              </w:rPr>
              <w:t>120</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205</w:t>
            </w:r>
          </w:p>
        </w:tc>
        <w:tc>
          <w:tcPr>
            <w:tcW w:w="5543" w:type="dxa"/>
          </w:tcPr>
          <w:p w:rsidR="00550450" w:rsidRPr="00000EE0" w:rsidRDefault="00550450" w:rsidP="008653EE">
            <w:pPr>
              <w:tabs>
                <w:tab w:val="left" w:pos="7120"/>
              </w:tabs>
              <w:rPr>
                <w:bCs/>
                <w:szCs w:val="28"/>
              </w:rPr>
            </w:pPr>
            <w:r w:rsidRPr="00000EE0">
              <w:rPr>
                <w:bCs/>
                <w:szCs w:val="28"/>
              </w:rPr>
              <w:t>Fourniture et pose de faîtières (</w:t>
            </w:r>
            <w:r w:rsidRPr="00000EE0">
              <w:rPr>
                <w:b/>
                <w:bCs/>
                <w:szCs w:val="28"/>
              </w:rPr>
              <w:t>bloc isolé d’une salle de classe</w:t>
            </w:r>
            <w:r w:rsidRPr="00000EE0">
              <w:rPr>
                <w:bCs/>
                <w:szCs w:val="28"/>
              </w:rPr>
              <w:t>)</w:t>
            </w:r>
          </w:p>
        </w:tc>
        <w:tc>
          <w:tcPr>
            <w:tcW w:w="669" w:type="dxa"/>
            <w:vAlign w:val="center"/>
          </w:tcPr>
          <w:p w:rsidR="00550450" w:rsidRPr="00000EE0" w:rsidRDefault="00550450" w:rsidP="008653EE">
            <w:pPr>
              <w:tabs>
                <w:tab w:val="left" w:pos="7120"/>
              </w:tabs>
              <w:jc w:val="center"/>
              <w:rPr>
                <w:bCs/>
                <w:szCs w:val="28"/>
              </w:rPr>
            </w:pPr>
            <w:r w:rsidRPr="00000EE0">
              <w:rPr>
                <w:bCs/>
                <w:szCs w:val="28"/>
              </w:rPr>
              <w:t>ml</w:t>
            </w:r>
          </w:p>
        </w:tc>
        <w:tc>
          <w:tcPr>
            <w:tcW w:w="833" w:type="dxa"/>
            <w:vAlign w:val="center"/>
          </w:tcPr>
          <w:p w:rsidR="00550450" w:rsidRPr="00000EE0" w:rsidRDefault="00550450" w:rsidP="00550450">
            <w:pPr>
              <w:tabs>
                <w:tab w:val="left" w:pos="7120"/>
              </w:tabs>
              <w:jc w:val="center"/>
              <w:rPr>
                <w:bCs/>
                <w:szCs w:val="28"/>
              </w:rPr>
            </w:pPr>
            <w:r>
              <w:rPr>
                <w:bCs/>
                <w:szCs w:val="28"/>
              </w:rPr>
              <w:t>10</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206</w:t>
            </w:r>
          </w:p>
        </w:tc>
        <w:tc>
          <w:tcPr>
            <w:tcW w:w="5543" w:type="dxa"/>
          </w:tcPr>
          <w:p w:rsidR="00550450" w:rsidRPr="00000EE0" w:rsidRDefault="00550450" w:rsidP="008653EE">
            <w:pPr>
              <w:tabs>
                <w:tab w:val="left" w:pos="7120"/>
              </w:tabs>
              <w:rPr>
                <w:bCs/>
                <w:szCs w:val="28"/>
              </w:rPr>
            </w:pPr>
            <w:r w:rsidRPr="00000EE0">
              <w:rPr>
                <w:bCs/>
                <w:szCs w:val="28"/>
              </w:rPr>
              <w:t>Remplacement de 02 tôles ondulées (</w:t>
            </w:r>
            <w:r w:rsidRPr="00000EE0">
              <w:rPr>
                <w:b/>
                <w:bCs/>
                <w:szCs w:val="28"/>
              </w:rPr>
              <w:t>bloc de trois salles)</w:t>
            </w:r>
          </w:p>
        </w:tc>
        <w:tc>
          <w:tcPr>
            <w:tcW w:w="669" w:type="dxa"/>
            <w:vAlign w:val="center"/>
          </w:tcPr>
          <w:p w:rsidR="00550450" w:rsidRPr="00000EE0" w:rsidRDefault="00550450" w:rsidP="008653EE">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550450" w:rsidP="00550450">
            <w:pPr>
              <w:tabs>
                <w:tab w:val="left" w:pos="7120"/>
              </w:tabs>
              <w:jc w:val="center"/>
              <w:rPr>
                <w:bCs/>
                <w:szCs w:val="28"/>
              </w:rPr>
            </w:pPr>
            <w:r>
              <w:rPr>
                <w:bCs/>
                <w:szCs w:val="28"/>
              </w:rPr>
              <w:t>6</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207</w:t>
            </w:r>
          </w:p>
        </w:tc>
        <w:tc>
          <w:tcPr>
            <w:tcW w:w="5543" w:type="dxa"/>
          </w:tcPr>
          <w:p w:rsidR="00550450" w:rsidRPr="00000EE0" w:rsidRDefault="00550450" w:rsidP="008653EE">
            <w:pPr>
              <w:tabs>
                <w:tab w:val="left" w:pos="7120"/>
              </w:tabs>
              <w:rPr>
                <w:bCs/>
                <w:szCs w:val="28"/>
              </w:rPr>
            </w:pPr>
            <w:r w:rsidRPr="00000EE0">
              <w:rPr>
                <w:bCs/>
                <w:szCs w:val="28"/>
              </w:rPr>
              <w:t>F et P plafond extérieur en tôle lisse sur solivage en bois, préalablement traité (pour les deux bâtiments)</w:t>
            </w:r>
          </w:p>
        </w:tc>
        <w:tc>
          <w:tcPr>
            <w:tcW w:w="669" w:type="dxa"/>
            <w:vAlign w:val="center"/>
          </w:tcPr>
          <w:p w:rsidR="00550450" w:rsidRPr="00000EE0" w:rsidRDefault="00550450" w:rsidP="008653EE">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550450" w:rsidP="00550450">
            <w:pPr>
              <w:tabs>
                <w:tab w:val="left" w:pos="7120"/>
              </w:tabs>
              <w:jc w:val="center"/>
              <w:rPr>
                <w:bCs/>
                <w:szCs w:val="28"/>
              </w:rPr>
            </w:pPr>
            <w:r>
              <w:rPr>
                <w:bCs/>
                <w:szCs w:val="28"/>
              </w:rPr>
              <w:t>126.8</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208</w:t>
            </w:r>
          </w:p>
        </w:tc>
        <w:tc>
          <w:tcPr>
            <w:tcW w:w="5543" w:type="dxa"/>
          </w:tcPr>
          <w:p w:rsidR="00550450" w:rsidRPr="00000EE0" w:rsidRDefault="00550450" w:rsidP="008653EE">
            <w:pPr>
              <w:tabs>
                <w:tab w:val="left" w:pos="7120"/>
              </w:tabs>
              <w:rPr>
                <w:bCs/>
                <w:szCs w:val="28"/>
              </w:rPr>
            </w:pPr>
            <w:r w:rsidRPr="00000EE0">
              <w:rPr>
                <w:bCs/>
                <w:szCs w:val="28"/>
              </w:rPr>
              <w:t>Plafond intérieur et véranda en panneaux de contreplaqué de 30x60 sur ossature en bois traité (bloc isolé+2salles du bloc de trois)</w:t>
            </w:r>
          </w:p>
        </w:tc>
        <w:tc>
          <w:tcPr>
            <w:tcW w:w="669" w:type="dxa"/>
            <w:vAlign w:val="center"/>
          </w:tcPr>
          <w:p w:rsidR="00550450" w:rsidRPr="00000EE0" w:rsidRDefault="00550450" w:rsidP="008653EE">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550450" w:rsidP="00550450">
            <w:pPr>
              <w:tabs>
                <w:tab w:val="left" w:pos="7120"/>
              </w:tabs>
              <w:jc w:val="center"/>
              <w:rPr>
                <w:bCs/>
                <w:szCs w:val="28"/>
              </w:rPr>
            </w:pPr>
            <w:r>
              <w:rPr>
                <w:bCs/>
                <w:szCs w:val="28"/>
              </w:rPr>
              <w:t>247</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8653EE">
        <w:tc>
          <w:tcPr>
            <w:tcW w:w="9123" w:type="dxa"/>
            <w:gridSpan w:val="5"/>
          </w:tcPr>
          <w:p w:rsidR="00550450" w:rsidRPr="00000EE0" w:rsidRDefault="00550450" w:rsidP="00550450">
            <w:pPr>
              <w:tabs>
                <w:tab w:val="left" w:pos="7120"/>
              </w:tabs>
              <w:jc w:val="right"/>
              <w:rPr>
                <w:bCs/>
                <w:szCs w:val="28"/>
              </w:rPr>
            </w:pPr>
            <w:r>
              <w:rPr>
                <w:b/>
                <w:bCs/>
                <w:sz w:val="20"/>
                <w:szCs w:val="22"/>
              </w:rPr>
              <w:t>SOUS TOTAL 2</w:t>
            </w:r>
            <w:r w:rsidRPr="00550450">
              <w:rPr>
                <w:b/>
                <w:bCs/>
                <w:sz w:val="20"/>
                <w:szCs w:val="22"/>
              </w:rPr>
              <w:t>00</w:t>
            </w: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9123" w:type="dxa"/>
            <w:gridSpan w:val="5"/>
          </w:tcPr>
          <w:p w:rsidR="00550450" w:rsidRPr="00000EE0" w:rsidRDefault="00550450" w:rsidP="008653EE">
            <w:pPr>
              <w:tabs>
                <w:tab w:val="left" w:pos="7120"/>
              </w:tabs>
              <w:rPr>
                <w:b/>
                <w:szCs w:val="28"/>
              </w:rPr>
            </w:pPr>
            <w:r w:rsidRPr="00000EE0">
              <w:rPr>
                <w:b/>
                <w:sz w:val="20"/>
                <w:szCs w:val="22"/>
              </w:rPr>
              <w:t>LOT 300- MENUISERIE BOIS ET  METALLIQUE</w:t>
            </w:r>
          </w:p>
        </w:tc>
        <w:tc>
          <w:tcPr>
            <w:tcW w:w="1418" w:type="dxa"/>
          </w:tcPr>
          <w:p w:rsidR="00550450" w:rsidRPr="00000EE0" w:rsidRDefault="00550450" w:rsidP="008653EE">
            <w:pPr>
              <w:tabs>
                <w:tab w:val="left" w:pos="7120"/>
              </w:tabs>
              <w:rPr>
                <w:b/>
                <w:sz w:val="20"/>
                <w:szCs w:val="22"/>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301</w:t>
            </w:r>
          </w:p>
        </w:tc>
        <w:tc>
          <w:tcPr>
            <w:tcW w:w="5543" w:type="dxa"/>
          </w:tcPr>
          <w:p w:rsidR="00550450" w:rsidRPr="00000EE0" w:rsidRDefault="00550450" w:rsidP="008653EE">
            <w:pPr>
              <w:tabs>
                <w:tab w:val="left" w:pos="7120"/>
              </w:tabs>
              <w:rPr>
                <w:bCs/>
                <w:szCs w:val="28"/>
              </w:rPr>
            </w:pPr>
            <w:r w:rsidRPr="00000EE0">
              <w:rPr>
                <w:bCs/>
                <w:szCs w:val="28"/>
              </w:rPr>
              <w:t>Dépose anciens cadre de fenêtres en bois (bloc isolé+2salles du bloc de trois)</w:t>
            </w:r>
          </w:p>
        </w:tc>
        <w:tc>
          <w:tcPr>
            <w:tcW w:w="669" w:type="dxa"/>
            <w:vAlign w:val="center"/>
          </w:tcPr>
          <w:p w:rsidR="00550450" w:rsidRPr="00000EE0" w:rsidRDefault="00550450" w:rsidP="008653EE">
            <w:pPr>
              <w:tabs>
                <w:tab w:val="left" w:pos="7120"/>
              </w:tabs>
              <w:jc w:val="center"/>
              <w:rPr>
                <w:bCs/>
                <w:szCs w:val="28"/>
              </w:rPr>
            </w:pPr>
            <w:proofErr w:type="spellStart"/>
            <w:r w:rsidRPr="00000EE0">
              <w:rPr>
                <w:bCs/>
                <w:szCs w:val="28"/>
              </w:rPr>
              <w:t>ff</w:t>
            </w:r>
            <w:proofErr w:type="spellEnd"/>
          </w:p>
        </w:tc>
        <w:tc>
          <w:tcPr>
            <w:tcW w:w="833" w:type="dxa"/>
            <w:vAlign w:val="center"/>
          </w:tcPr>
          <w:p w:rsidR="00550450" w:rsidRPr="00000EE0" w:rsidRDefault="00550450" w:rsidP="00550450">
            <w:pPr>
              <w:tabs>
                <w:tab w:val="left" w:pos="7120"/>
              </w:tabs>
              <w:jc w:val="center"/>
              <w:rPr>
                <w:bCs/>
                <w:szCs w:val="28"/>
              </w:rPr>
            </w:pPr>
            <w:r>
              <w:rPr>
                <w:bCs/>
                <w:szCs w:val="28"/>
              </w:rPr>
              <w:t>1</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302</w:t>
            </w:r>
          </w:p>
        </w:tc>
        <w:tc>
          <w:tcPr>
            <w:tcW w:w="5543" w:type="dxa"/>
          </w:tcPr>
          <w:p w:rsidR="00550450" w:rsidRPr="00000EE0" w:rsidRDefault="00550450" w:rsidP="008653EE">
            <w:pPr>
              <w:tabs>
                <w:tab w:val="left" w:pos="7120"/>
              </w:tabs>
              <w:rPr>
                <w:bCs/>
                <w:szCs w:val="28"/>
              </w:rPr>
            </w:pPr>
            <w:r w:rsidRPr="00000EE0">
              <w:rPr>
                <w:bCs/>
                <w:szCs w:val="28"/>
              </w:rPr>
              <w:t>F et P portes métalliques complètes à deux vantaux y compris serrures, paumelles, porte cadenas et toutes sujétions de mise en place</w:t>
            </w:r>
          </w:p>
        </w:tc>
        <w:tc>
          <w:tcPr>
            <w:tcW w:w="669" w:type="dxa"/>
            <w:vAlign w:val="center"/>
          </w:tcPr>
          <w:p w:rsidR="00550450" w:rsidRPr="00000EE0" w:rsidRDefault="00550450" w:rsidP="008653EE">
            <w:pPr>
              <w:tabs>
                <w:tab w:val="left" w:pos="7120"/>
              </w:tabs>
              <w:jc w:val="center"/>
              <w:rPr>
                <w:bCs/>
                <w:szCs w:val="28"/>
              </w:rPr>
            </w:pPr>
            <w:r w:rsidRPr="00000EE0">
              <w:rPr>
                <w:bCs/>
                <w:szCs w:val="28"/>
              </w:rPr>
              <w:t>u</w:t>
            </w:r>
          </w:p>
        </w:tc>
        <w:tc>
          <w:tcPr>
            <w:tcW w:w="833" w:type="dxa"/>
            <w:vAlign w:val="center"/>
          </w:tcPr>
          <w:p w:rsidR="00550450" w:rsidRPr="00000EE0" w:rsidRDefault="00550450" w:rsidP="00550450">
            <w:pPr>
              <w:tabs>
                <w:tab w:val="left" w:pos="7120"/>
              </w:tabs>
              <w:jc w:val="center"/>
              <w:rPr>
                <w:bCs/>
                <w:szCs w:val="28"/>
              </w:rPr>
            </w:pPr>
            <w:r>
              <w:rPr>
                <w:bCs/>
                <w:szCs w:val="28"/>
              </w:rPr>
              <w:t>3</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8653EE">
        <w:tc>
          <w:tcPr>
            <w:tcW w:w="9123" w:type="dxa"/>
            <w:gridSpan w:val="5"/>
          </w:tcPr>
          <w:p w:rsidR="00550450" w:rsidRPr="00000EE0" w:rsidRDefault="00550450" w:rsidP="00550450">
            <w:pPr>
              <w:tabs>
                <w:tab w:val="left" w:pos="7120"/>
              </w:tabs>
              <w:jc w:val="right"/>
              <w:rPr>
                <w:bCs/>
                <w:szCs w:val="28"/>
              </w:rPr>
            </w:pPr>
            <w:r>
              <w:rPr>
                <w:b/>
                <w:bCs/>
                <w:sz w:val="20"/>
                <w:szCs w:val="22"/>
              </w:rPr>
              <w:t>SOUS TOTAL 3</w:t>
            </w:r>
            <w:r w:rsidRPr="00550450">
              <w:rPr>
                <w:b/>
                <w:bCs/>
                <w:sz w:val="20"/>
                <w:szCs w:val="22"/>
              </w:rPr>
              <w:t>00</w:t>
            </w: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9123" w:type="dxa"/>
            <w:gridSpan w:val="5"/>
          </w:tcPr>
          <w:p w:rsidR="00550450" w:rsidRPr="00000EE0" w:rsidRDefault="00550450" w:rsidP="008653EE">
            <w:pPr>
              <w:tabs>
                <w:tab w:val="left" w:pos="7120"/>
              </w:tabs>
              <w:rPr>
                <w:bCs/>
                <w:szCs w:val="28"/>
              </w:rPr>
            </w:pPr>
            <w:r w:rsidRPr="00000EE0">
              <w:rPr>
                <w:b/>
                <w:sz w:val="20"/>
                <w:szCs w:val="22"/>
              </w:rPr>
              <w:t>LOT 400- MACONNERIE - VRD</w:t>
            </w:r>
          </w:p>
        </w:tc>
        <w:tc>
          <w:tcPr>
            <w:tcW w:w="1418" w:type="dxa"/>
          </w:tcPr>
          <w:p w:rsidR="00550450" w:rsidRPr="00000EE0" w:rsidRDefault="00550450" w:rsidP="008653EE">
            <w:pPr>
              <w:tabs>
                <w:tab w:val="left" w:pos="7120"/>
              </w:tabs>
              <w:rPr>
                <w:b/>
                <w:sz w:val="20"/>
                <w:szCs w:val="22"/>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401</w:t>
            </w:r>
          </w:p>
        </w:tc>
        <w:tc>
          <w:tcPr>
            <w:tcW w:w="5543" w:type="dxa"/>
          </w:tcPr>
          <w:p w:rsidR="00550450" w:rsidRPr="00000EE0" w:rsidRDefault="00550450" w:rsidP="008653EE">
            <w:pPr>
              <w:tabs>
                <w:tab w:val="left" w:pos="7120"/>
              </w:tabs>
              <w:rPr>
                <w:bCs/>
                <w:szCs w:val="28"/>
              </w:rPr>
            </w:pPr>
            <w:r w:rsidRPr="00000EE0">
              <w:rPr>
                <w:bCs/>
                <w:szCs w:val="28"/>
              </w:rPr>
              <w:t>Raccords de maçonnerie sur les bâtiments</w:t>
            </w:r>
          </w:p>
        </w:tc>
        <w:tc>
          <w:tcPr>
            <w:tcW w:w="669" w:type="dxa"/>
            <w:vAlign w:val="center"/>
          </w:tcPr>
          <w:p w:rsidR="00550450" w:rsidRPr="00000EE0" w:rsidRDefault="00550450" w:rsidP="00550450">
            <w:pPr>
              <w:tabs>
                <w:tab w:val="left" w:pos="7120"/>
              </w:tabs>
              <w:jc w:val="center"/>
              <w:rPr>
                <w:bCs/>
                <w:szCs w:val="28"/>
              </w:rPr>
            </w:pPr>
            <w:proofErr w:type="spellStart"/>
            <w:r w:rsidRPr="00000EE0">
              <w:rPr>
                <w:bCs/>
                <w:szCs w:val="28"/>
              </w:rPr>
              <w:t>ff</w:t>
            </w:r>
            <w:proofErr w:type="spellEnd"/>
          </w:p>
        </w:tc>
        <w:tc>
          <w:tcPr>
            <w:tcW w:w="833" w:type="dxa"/>
            <w:vAlign w:val="center"/>
          </w:tcPr>
          <w:p w:rsidR="00550450" w:rsidRPr="00000EE0" w:rsidRDefault="002D34A9" w:rsidP="00550450">
            <w:pPr>
              <w:tabs>
                <w:tab w:val="left" w:pos="7120"/>
              </w:tabs>
              <w:jc w:val="center"/>
              <w:rPr>
                <w:bCs/>
                <w:szCs w:val="28"/>
              </w:rPr>
            </w:pPr>
            <w:r>
              <w:rPr>
                <w:bCs/>
                <w:szCs w:val="28"/>
              </w:rPr>
              <w:t>1</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402</w:t>
            </w:r>
          </w:p>
        </w:tc>
        <w:tc>
          <w:tcPr>
            <w:tcW w:w="5543" w:type="dxa"/>
          </w:tcPr>
          <w:p w:rsidR="00550450" w:rsidRPr="00000EE0" w:rsidRDefault="00550450" w:rsidP="008653EE">
            <w:pPr>
              <w:tabs>
                <w:tab w:val="left" w:pos="7120"/>
              </w:tabs>
              <w:rPr>
                <w:bCs/>
                <w:szCs w:val="28"/>
              </w:rPr>
            </w:pPr>
            <w:r w:rsidRPr="00000EE0">
              <w:rPr>
                <w:bCs/>
                <w:szCs w:val="28"/>
              </w:rPr>
              <w:t>F et P claustras sur les fenêtres de trois bâtiments</w:t>
            </w:r>
          </w:p>
        </w:tc>
        <w:tc>
          <w:tcPr>
            <w:tcW w:w="669" w:type="dxa"/>
            <w:vAlign w:val="center"/>
          </w:tcPr>
          <w:p w:rsidR="00550450" w:rsidRPr="00000EE0" w:rsidRDefault="00550450" w:rsidP="00550450">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2D34A9" w:rsidP="00550450">
            <w:pPr>
              <w:tabs>
                <w:tab w:val="left" w:pos="7120"/>
              </w:tabs>
              <w:jc w:val="center"/>
              <w:rPr>
                <w:bCs/>
                <w:szCs w:val="28"/>
              </w:rPr>
            </w:pPr>
            <w:r>
              <w:rPr>
                <w:bCs/>
                <w:szCs w:val="28"/>
              </w:rPr>
              <w:t>46</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403</w:t>
            </w:r>
          </w:p>
        </w:tc>
        <w:tc>
          <w:tcPr>
            <w:tcW w:w="5543" w:type="dxa"/>
          </w:tcPr>
          <w:p w:rsidR="00550450" w:rsidRPr="00000EE0" w:rsidRDefault="00550450" w:rsidP="008653EE">
            <w:pPr>
              <w:tabs>
                <w:tab w:val="left" w:pos="7120"/>
              </w:tabs>
              <w:rPr>
                <w:bCs/>
                <w:szCs w:val="28"/>
              </w:rPr>
            </w:pPr>
            <w:r w:rsidRPr="00000EE0">
              <w:rPr>
                <w:bCs/>
                <w:szCs w:val="28"/>
              </w:rPr>
              <w:t xml:space="preserve">Démolition vieille chape sol intérieur (les deux salles du bloc de trois et véranda des deux bâtiments) </w:t>
            </w:r>
          </w:p>
        </w:tc>
        <w:tc>
          <w:tcPr>
            <w:tcW w:w="669" w:type="dxa"/>
            <w:vAlign w:val="center"/>
          </w:tcPr>
          <w:p w:rsidR="00550450" w:rsidRPr="00000EE0" w:rsidRDefault="00550450" w:rsidP="00550450">
            <w:pPr>
              <w:tabs>
                <w:tab w:val="left" w:pos="7120"/>
              </w:tabs>
              <w:jc w:val="center"/>
              <w:rPr>
                <w:bCs/>
                <w:szCs w:val="28"/>
              </w:rPr>
            </w:pPr>
            <w:proofErr w:type="spellStart"/>
            <w:r w:rsidRPr="00000EE0">
              <w:rPr>
                <w:bCs/>
                <w:szCs w:val="28"/>
              </w:rPr>
              <w:t>ff</w:t>
            </w:r>
            <w:proofErr w:type="spellEnd"/>
          </w:p>
        </w:tc>
        <w:tc>
          <w:tcPr>
            <w:tcW w:w="833" w:type="dxa"/>
            <w:vAlign w:val="center"/>
          </w:tcPr>
          <w:p w:rsidR="00550450" w:rsidRPr="00000EE0" w:rsidRDefault="002D34A9" w:rsidP="00550450">
            <w:pPr>
              <w:tabs>
                <w:tab w:val="left" w:pos="7120"/>
              </w:tabs>
              <w:jc w:val="center"/>
              <w:rPr>
                <w:bCs/>
                <w:szCs w:val="28"/>
              </w:rPr>
            </w:pPr>
            <w:r>
              <w:rPr>
                <w:bCs/>
                <w:szCs w:val="28"/>
              </w:rPr>
              <w:t>1</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404</w:t>
            </w:r>
          </w:p>
        </w:tc>
        <w:tc>
          <w:tcPr>
            <w:tcW w:w="5543" w:type="dxa"/>
          </w:tcPr>
          <w:p w:rsidR="00550450" w:rsidRPr="00000EE0" w:rsidRDefault="00550450" w:rsidP="008653EE">
            <w:pPr>
              <w:tabs>
                <w:tab w:val="left" w:pos="7120"/>
              </w:tabs>
              <w:rPr>
                <w:bCs/>
                <w:szCs w:val="28"/>
              </w:rPr>
            </w:pPr>
            <w:r w:rsidRPr="00000EE0">
              <w:rPr>
                <w:bCs/>
                <w:szCs w:val="28"/>
              </w:rPr>
              <w:t xml:space="preserve">Reprise de la chape dosée à 350 kg/m3 avec finition lisse sur sol intérieur salles et véranda  </w:t>
            </w:r>
          </w:p>
        </w:tc>
        <w:tc>
          <w:tcPr>
            <w:tcW w:w="669" w:type="dxa"/>
            <w:vAlign w:val="center"/>
          </w:tcPr>
          <w:p w:rsidR="00550450" w:rsidRPr="00000EE0" w:rsidRDefault="00550450" w:rsidP="00550450">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2D34A9" w:rsidP="00550450">
            <w:pPr>
              <w:tabs>
                <w:tab w:val="left" w:pos="7120"/>
              </w:tabs>
              <w:jc w:val="center"/>
              <w:rPr>
                <w:bCs/>
                <w:szCs w:val="28"/>
              </w:rPr>
            </w:pPr>
            <w:r>
              <w:rPr>
                <w:bCs/>
                <w:szCs w:val="28"/>
              </w:rPr>
              <w:t>247</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405</w:t>
            </w:r>
          </w:p>
        </w:tc>
        <w:tc>
          <w:tcPr>
            <w:tcW w:w="5543" w:type="dxa"/>
          </w:tcPr>
          <w:p w:rsidR="00550450" w:rsidRPr="00000EE0" w:rsidRDefault="00550450" w:rsidP="008653EE">
            <w:pPr>
              <w:tabs>
                <w:tab w:val="left" w:pos="7120"/>
              </w:tabs>
              <w:rPr>
                <w:bCs/>
                <w:szCs w:val="28"/>
              </w:rPr>
            </w:pPr>
            <w:r w:rsidRPr="00000EE0">
              <w:rPr>
                <w:bCs/>
                <w:szCs w:val="28"/>
              </w:rPr>
              <w:t xml:space="preserve">Dallage alentours des bâtiments en béton armé dosé à 350kg/m3 </w:t>
            </w:r>
            <w:proofErr w:type="spellStart"/>
            <w:r w:rsidRPr="00000EE0">
              <w:rPr>
                <w:bCs/>
                <w:szCs w:val="28"/>
              </w:rPr>
              <w:t>ép</w:t>
            </w:r>
            <w:proofErr w:type="spellEnd"/>
            <w:r w:rsidRPr="00000EE0">
              <w:rPr>
                <w:bCs/>
                <w:szCs w:val="28"/>
              </w:rPr>
              <w:t xml:space="preserve"> 8-10 cm, pour protection des fondations </w:t>
            </w:r>
          </w:p>
        </w:tc>
        <w:tc>
          <w:tcPr>
            <w:tcW w:w="669" w:type="dxa"/>
            <w:vAlign w:val="center"/>
          </w:tcPr>
          <w:p w:rsidR="00550450" w:rsidRPr="00000EE0" w:rsidRDefault="00550450" w:rsidP="00550450">
            <w:pPr>
              <w:tabs>
                <w:tab w:val="left" w:pos="7120"/>
              </w:tabs>
              <w:jc w:val="center"/>
              <w:rPr>
                <w:bCs/>
                <w:szCs w:val="28"/>
              </w:rPr>
            </w:pPr>
            <w:r w:rsidRPr="00000EE0">
              <w:rPr>
                <w:bCs/>
                <w:szCs w:val="28"/>
              </w:rPr>
              <w:t>m</w:t>
            </w:r>
            <w:r w:rsidRPr="00000EE0">
              <w:rPr>
                <w:bCs/>
                <w:szCs w:val="28"/>
                <w:vertAlign w:val="superscript"/>
              </w:rPr>
              <w:t>3</w:t>
            </w:r>
          </w:p>
        </w:tc>
        <w:tc>
          <w:tcPr>
            <w:tcW w:w="833" w:type="dxa"/>
            <w:vAlign w:val="center"/>
          </w:tcPr>
          <w:p w:rsidR="00550450" w:rsidRPr="00000EE0" w:rsidRDefault="002D34A9" w:rsidP="00550450">
            <w:pPr>
              <w:tabs>
                <w:tab w:val="left" w:pos="7120"/>
              </w:tabs>
              <w:jc w:val="center"/>
              <w:rPr>
                <w:bCs/>
                <w:szCs w:val="28"/>
              </w:rPr>
            </w:pPr>
            <w:r>
              <w:rPr>
                <w:bCs/>
                <w:szCs w:val="28"/>
              </w:rPr>
              <w:t>12.68</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406</w:t>
            </w:r>
          </w:p>
        </w:tc>
        <w:tc>
          <w:tcPr>
            <w:tcW w:w="5543" w:type="dxa"/>
          </w:tcPr>
          <w:p w:rsidR="00550450" w:rsidRPr="00000EE0" w:rsidRDefault="00550450" w:rsidP="008653EE">
            <w:pPr>
              <w:tabs>
                <w:tab w:val="left" w:pos="7120"/>
              </w:tabs>
              <w:rPr>
                <w:bCs/>
                <w:szCs w:val="28"/>
              </w:rPr>
            </w:pPr>
            <w:r w:rsidRPr="00000EE0">
              <w:rPr>
                <w:bCs/>
                <w:szCs w:val="28"/>
              </w:rPr>
              <w:t xml:space="preserve">Caniveaux maçonnés en U en agglos bourrées de 15x15 cm largeur 40 cm, pente 2% (devanture des </w:t>
            </w:r>
            <w:r w:rsidRPr="00000EE0">
              <w:rPr>
                <w:bCs/>
                <w:szCs w:val="28"/>
              </w:rPr>
              <w:lastRenderedPageBreak/>
              <w:t>bâtiments)</w:t>
            </w:r>
          </w:p>
        </w:tc>
        <w:tc>
          <w:tcPr>
            <w:tcW w:w="669" w:type="dxa"/>
            <w:vAlign w:val="center"/>
          </w:tcPr>
          <w:p w:rsidR="00550450" w:rsidRPr="00000EE0" w:rsidRDefault="00550450" w:rsidP="00550450">
            <w:pPr>
              <w:tabs>
                <w:tab w:val="left" w:pos="7120"/>
              </w:tabs>
              <w:jc w:val="center"/>
              <w:rPr>
                <w:bCs/>
                <w:szCs w:val="28"/>
              </w:rPr>
            </w:pPr>
            <w:r w:rsidRPr="00000EE0">
              <w:rPr>
                <w:bCs/>
                <w:szCs w:val="28"/>
              </w:rPr>
              <w:lastRenderedPageBreak/>
              <w:t>ml</w:t>
            </w:r>
          </w:p>
        </w:tc>
        <w:tc>
          <w:tcPr>
            <w:tcW w:w="833" w:type="dxa"/>
            <w:vAlign w:val="center"/>
          </w:tcPr>
          <w:p w:rsidR="00550450" w:rsidRPr="00000EE0" w:rsidRDefault="002D34A9" w:rsidP="00550450">
            <w:pPr>
              <w:tabs>
                <w:tab w:val="left" w:pos="7120"/>
              </w:tabs>
              <w:jc w:val="center"/>
              <w:rPr>
                <w:bCs/>
                <w:szCs w:val="28"/>
              </w:rPr>
            </w:pPr>
            <w:r>
              <w:rPr>
                <w:bCs/>
                <w:szCs w:val="28"/>
              </w:rPr>
              <w:t>45</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8653EE">
        <w:tc>
          <w:tcPr>
            <w:tcW w:w="9123" w:type="dxa"/>
            <w:gridSpan w:val="5"/>
          </w:tcPr>
          <w:p w:rsidR="00550450" w:rsidRPr="00000EE0" w:rsidRDefault="00550450" w:rsidP="00550450">
            <w:pPr>
              <w:tabs>
                <w:tab w:val="left" w:pos="7120"/>
              </w:tabs>
              <w:jc w:val="right"/>
              <w:rPr>
                <w:bCs/>
                <w:szCs w:val="28"/>
              </w:rPr>
            </w:pPr>
            <w:r>
              <w:rPr>
                <w:b/>
                <w:bCs/>
                <w:sz w:val="20"/>
                <w:szCs w:val="22"/>
              </w:rPr>
              <w:lastRenderedPageBreak/>
              <w:t>SOUS TOTAL 4</w:t>
            </w:r>
            <w:r w:rsidRPr="00550450">
              <w:rPr>
                <w:b/>
                <w:bCs/>
                <w:sz w:val="20"/>
                <w:szCs w:val="22"/>
              </w:rPr>
              <w:t>00</w:t>
            </w: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9123" w:type="dxa"/>
            <w:gridSpan w:val="5"/>
          </w:tcPr>
          <w:p w:rsidR="00550450" w:rsidRPr="00000EE0" w:rsidRDefault="00550450" w:rsidP="008653EE">
            <w:pPr>
              <w:tabs>
                <w:tab w:val="left" w:pos="7120"/>
              </w:tabs>
              <w:rPr>
                <w:b/>
                <w:szCs w:val="28"/>
              </w:rPr>
            </w:pPr>
            <w:r w:rsidRPr="00000EE0">
              <w:rPr>
                <w:b/>
                <w:szCs w:val="28"/>
              </w:rPr>
              <w:t>LOT 500- PEINTURE</w:t>
            </w:r>
          </w:p>
        </w:tc>
        <w:tc>
          <w:tcPr>
            <w:tcW w:w="1418" w:type="dxa"/>
          </w:tcPr>
          <w:p w:rsidR="00550450" w:rsidRPr="00000EE0" w:rsidRDefault="00550450" w:rsidP="008653EE">
            <w:pPr>
              <w:tabs>
                <w:tab w:val="left" w:pos="7120"/>
              </w:tabs>
              <w:rPr>
                <w:b/>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501</w:t>
            </w:r>
          </w:p>
        </w:tc>
        <w:tc>
          <w:tcPr>
            <w:tcW w:w="5543" w:type="dxa"/>
          </w:tcPr>
          <w:p w:rsidR="00550450" w:rsidRPr="00000EE0" w:rsidRDefault="00550450" w:rsidP="008653EE">
            <w:pPr>
              <w:tabs>
                <w:tab w:val="left" w:pos="7120"/>
              </w:tabs>
              <w:rPr>
                <w:bCs/>
                <w:szCs w:val="28"/>
              </w:rPr>
            </w:pPr>
            <w:r w:rsidRPr="00000EE0">
              <w:rPr>
                <w:bCs/>
                <w:szCs w:val="28"/>
              </w:rPr>
              <w:t xml:space="preserve">F et P peinture bicouche </w:t>
            </w:r>
            <w:proofErr w:type="spellStart"/>
            <w:r w:rsidRPr="00000EE0">
              <w:rPr>
                <w:b/>
                <w:szCs w:val="28"/>
              </w:rPr>
              <w:t>Pantex</w:t>
            </w:r>
            <w:proofErr w:type="spellEnd"/>
            <w:r w:rsidRPr="00000EE0">
              <w:rPr>
                <w:b/>
                <w:szCs w:val="28"/>
              </w:rPr>
              <w:t xml:space="preserve"> 1300</w:t>
            </w:r>
            <w:r w:rsidRPr="00000EE0">
              <w:rPr>
                <w:bCs/>
                <w:szCs w:val="28"/>
              </w:rPr>
              <w:t xml:space="preserve"> sur murs extérieurs</w:t>
            </w:r>
          </w:p>
        </w:tc>
        <w:tc>
          <w:tcPr>
            <w:tcW w:w="669" w:type="dxa"/>
            <w:vAlign w:val="center"/>
          </w:tcPr>
          <w:p w:rsidR="00550450" w:rsidRPr="00000EE0" w:rsidRDefault="00550450" w:rsidP="00550450">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2D34A9" w:rsidP="00550450">
            <w:pPr>
              <w:tabs>
                <w:tab w:val="left" w:pos="7120"/>
              </w:tabs>
              <w:jc w:val="center"/>
              <w:rPr>
                <w:bCs/>
                <w:szCs w:val="28"/>
              </w:rPr>
            </w:pPr>
            <w:r>
              <w:rPr>
                <w:bCs/>
                <w:szCs w:val="28"/>
              </w:rPr>
              <w:t>472</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502</w:t>
            </w:r>
          </w:p>
        </w:tc>
        <w:tc>
          <w:tcPr>
            <w:tcW w:w="5543" w:type="dxa"/>
          </w:tcPr>
          <w:p w:rsidR="00550450" w:rsidRPr="00000EE0" w:rsidRDefault="00550450" w:rsidP="008653EE">
            <w:pPr>
              <w:tabs>
                <w:tab w:val="left" w:pos="7120"/>
              </w:tabs>
              <w:rPr>
                <w:bCs/>
                <w:szCs w:val="28"/>
              </w:rPr>
            </w:pPr>
            <w:r w:rsidRPr="00000EE0">
              <w:rPr>
                <w:bCs/>
                <w:szCs w:val="28"/>
              </w:rPr>
              <w:t xml:space="preserve">F et P peinture bicouche </w:t>
            </w:r>
            <w:proofErr w:type="spellStart"/>
            <w:r w:rsidRPr="00000EE0">
              <w:rPr>
                <w:b/>
                <w:szCs w:val="28"/>
              </w:rPr>
              <w:t>Pantex</w:t>
            </w:r>
            <w:proofErr w:type="spellEnd"/>
            <w:r w:rsidRPr="00000EE0">
              <w:rPr>
                <w:b/>
                <w:szCs w:val="28"/>
              </w:rPr>
              <w:t xml:space="preserve"> 800</w:t>
            </w:r>
            <w:r w:rsidRPr="00000EE0">
              <w:rPr>
                <w:bCs/>
                <w:szCs w:val="28"/>
              </w:rPr>
              <w:t xml:space="preserve"> sur murs intérieurs et plafonds</w:t>
            </w:r>
          </w:p>
        </w:tc>
        <w:tc>
          <w:tcPr>
            <w:tcW w:w="669" w:type="dxa"/>
            <w:vAlign w:val="center"/>
          </w:tcPr>
          <w:p w:rsidR="00550450" w:rsidRPr="00000EE0" w:rsidRDefault="00550450" w:rsidP="00550450">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2D34A9" w:rsidP="00550450">
            <w:pPr>
              <w:tabs>
                <w:tab w:val="left" w:pos="7120"/>
              </w:tabs>
              <w:jc w:val="center"/>
              <w:rPr>
                <w:bCs/>
                <w:szCs w:val="28"/>
              </w:rPr>
            </w:pPr>
            <w:r>
              <w:rPr>
                <w:bCs/>
                <w:szCs w:val="28"/>
              </w:rPr>
              <w:t>631</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4E7B0A" w:rsidTr="00550450">
        <w:tc>
          <w:tcPr>
            <w:tcW w:w="802" w:type="dxa"/>
          </w:tcPr>
          <w:p w:rsidR="00550450" w:rsidRPr="00000EE0" w:rsidRDefault="00550450" w:rsidP="008653EE">
            <w:pPr>
              <w:tabs>
                <w:tab w:val="left" w:pos="7120"/>
              </w:tabs>
              <w:jc w:val="center"/>
              <w:rPr>
                <w:b/>
                <w:szCs w:val="28"/>
              </w:rPr>
            </w:pPr>
            <w:r w:rsidRPr="00000EE0">
              <w:rPr>
                <w:b/>
                <w:szCs w:val="28"/>
              </w:rPr>
              <w:t>503</w:t>
            </w:r>
          </w:p>
        </w:tc>
        <w:tc>
          <w:tcPr>
            <w:tcW w:w="5543" w:type="dxa"/>
          </w:tcPr>
          <w:p w:rsidR="00550450" w:rsidRPr="00000EE0" w:rsidRDefault="00550450" w:rsidP="008653EE">
            <w:pPr>
              <w:tabs>
                <w:tab w:val="left" w:pos="7120"/>
              </w:tabs>
              <w:rPr>
                <w:bCs/>
                <w:szCs w:val="28"/>
              </w:rPr>
            </w:pPr>
            <w:r w:rsidRPr="00000EE0">
              <w:rPr>
                <w:bCs/>
                <w:szCs w:val="28"/>
              </w:rPr>
              <w:t>F et P peinture bicouche glycérophtalique sur portes métalliques et soubassement, murs intérieur, extérieur (véranda) et poteaux, hauteur 1m</w:t>
            </w:r>
          </w:p>
        </w:tc>
        <w:tc>
          <w:tcPr>
            <w:tcW w:w="669" w:type="dxa"/>
            <w:vAlign w:val="center"/>
          </w:tcPr>
          <w:p w:rsidR="00550450" w:rsidRDefault="00550450" w:rsidP="00550450">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3A3186" w:rsidRDefault="002D34A9" w:rsidP="00550450">
            <w:pPr>
              <w:tabs>
                <w:tab w:val="left" w:pos="7120"/>
              </w:tabs>
              <w:jc w:val="center"/>
              <w:rPr>
                <w:bCs/>
                <w:szCs w:val="28"/>
              </w:rPr>
            </w:pPr>
            <w:r>
              <w:rPr>
                <w:bCs/>
                <w:szCs w:val="28"/>
              </w:rPr>
              <w:t>170.4</w:t>
            </w:r>
          </w:p>
        </w:tc>
        <w:tc>
          <w:tcPr>
            <w:tcW w:w="1276" w:type="dxa"/>
          </w:tcPr>
          <w:p w:rsidR="00550450" w:rsidRPr="003A3186" w:rsidRDefault="00550450" w:rsidP="008653EE">
            <w:pPr>
              <w:tabs>
                <w:tab w:val="left" w:pos="7120"/>
              </w:tabs>
              <w:jc w:val="center"/>
              <w:rPr>
                <w:bCs/>
                <w:szCs w:val="28"/>
              </w:rPr>
            </w:pPr>
          </w:p>
        </w:tc>
        <w:tc>
          <w:tcPr>
            <w:tcW w:w="1418" w:type="dxa"/>
          </w:tcPr>
          <w:p w:rsidR="00550450" w:rsidRPr="003A3186" w:rsidRDefault="00550450" w:rsidP="008653EE">
            <w:pPr>
              <w:tabs>
                <w:tab w:val="left" w:pos="7120"/>
              </w:tabs>
              <w:jc w:val="center"/>
              <w:rPr>
                <w:bCs/>
                <w:szCs w:val="28"/>
              </w:rPr>
            </w:pPr>
          </w:p>
        </w:tc>
      </w:tr>
      <w:tr w:rsidR="00550450" w:rsidRPr="004E7B0A" w:rsidTr="008653EE">
        <w:tc>
          <w:tcPr>
            <w:tcW w:w="9123" w:type="dxa"/>
            <w:gridSpan w:val="5"/>
          </w:tcPr>
          <w:p w:rsidR="00550450" w:rsidRPr="003A3186" w:rsidRDefault="00550450" w:rsidP="00550450">
            <w:pPr>
              <w:tabs>
                <w:tab w:val="left" w:pos="7120"/>
              </w:tabs>
              <w:jc w:val="right"/>
              <w:rPr>
                <w:bCs/>
                <w:szCs w:val="28"/>
              </w:rPr>
            </w:pPr>
            <w:r>
              <w:rPr>
                <w:b/>
                <w:bCs/>
                <w:sz w:val="20"/>
                <w:szCs w:val="22"/>
              </w:rPr>
              <w:t>SOUS TOTAL 5</w:t>
            </w:r>
            <w:r w:rsidRPr="00550450">
              <w:rPr>
                <w:b/>
                <w:bCs/>
                <w:sz w:val="20"/>
                <w:szCs w:val="22"/>
              </w:rPr>
              <w:t>00</w:t>
            </w:r>
          </w:p>
        </w:tc>
        <w:tc>
          <w:tcPr>
            <w:tcW w:w="1418" w:type="dxa"/>
          </w:tcPr>
          <w:p w:rsidR="00550450" w:rsidRPr="003A3186" w:rsidRDefault="00550450" w:rsidP="008653EE">
            <w:pPr>
              <w:tabs>
                <w:tab w:val="left" w:pos="7120"/>
              </w:tabs>
              <w:jc w:val="center"/>
              <w:rPr>
                <w:bCs/>
                <w:szCs w:val="28"/>
              </w:rPr>
            </w:pPr>
          </w:p>
        </w:tc>
      </w:tr>
      <w:tr w:rsidR="00550450" w:rsidRPr="004E7B0A" w:rsidTr="008653EE">
        <w:tc>
          <w:tcPr>
            <w:tcW w:w="10541" w:type="dxa"/>
            <w:gridSpan w:val="6"/>
          </w:tcPr>
          <w:p w:rsidR="00550450" w:rsidRPr="00550450" w:rsidRDefault="00550450" w:rsidP="008653EE">
            <w:pPr>
              <w:tabs>
                <w:tab w:val="left" w:pos="7120"/>
              </w:tabs>
              <w:jc w:val="center"/>
              <w:rPr>
                <w:bCs/>
                <w:szCs w:val="28"/>
              </w:rPr>
            </w:pPr>
            <w:r w:rsidRPr="00550450">
              <w:rPr>
                <w:b/>
                <w:szCs w:val="28"/>
              </w:rPr>
              <w:t>RECAPITULATIF</w:t>
            </w:r>
          </w:p>
        </w:tc>
      </w:tr>
      <w:tr w:rsidR="00550450" w:rsidRPr="004E7B0A" w:rsidTr="008653EE">
        <w:tc>
          <w:tcPr>
            <w:tcW w:w="9123" w:type="dxa"/>
            <w:gridSpan w:val="5"/>
          </w:tcPr>
          <w:p w:rsidR="00550450" w:rsidRPr="00550450" w:rsidRDefault="00550450" w:rsidP="00550450">
            <w:pPr>
              <w:tabs>
                <w:tab w:val="left" w:pos="7120"/>
              </w:tabs>
              <w:rPr>
                <w:b/>
                <w:bCs/>
                <w:sz w:val="20"/>
                <w:szCs w:val="22"/>
              </w:rPr>
            </w:pPr>
            <w:r w:rsidRPr="00550450">
              <w:rPr>
                <w:b/>
                <w:sz w:val="20"/>
                <w:szCs w:val="22"/>
              </w:rPr>
              <w:t>LOT 100- TRAVAUX PRELIMINAIRES – MOBILISATION DU CHANTIER</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550450">
            <w:pPr>
              <w:tabs>
                <w:tab w:val="left" w:pos="7120"/>
              </w:tabs>
              <w:rPr>
                <w:b/>
                <w:bCs/>
                <w:sz w:val="20"/>
                <w:szCs w:val="22"/>
              </w:rPr>
            </w:pPr>
            <w:r w:rsidRPr="00550450">
              <w:rPr>
                <w:b/>
                <w:sz w:val="20"/>
                <w:szCs w:val="22"/>
              </w:rPr>
              <w:t>LOT 200- COUVERTURE – CHARPENTE, RIVE ET PLAFONNAGE</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550450">
            <w:pPr>
              <w:tabs>
                <w:tab w:val="left" w:pos="7120"/>
              </w:tabs>
              <w:rPr>
                <w:b/>
                <w:bCs/>
                <w:sz w:val="20"/>
                <w:szCs w:val="22"/>
              </w:rPr>
            </w:pPr>
            <w:r w:rsidRPr="00550450">
              <w:rPr>
                <w:b/>
                <w:sz w:val="20"/>
                <w:szCs w:val="22"/>
              </w:rPr>
              <w:t>LOT 300- MENUISERIE BOIS ET  METALLIQUE</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550450">
            <w:pPr>
              <w:tabs>
                <w:tab w:val="left" w:pos="7120"/>
              </w:tabs>
              <w:rPr>
                <w:b/>
                <w:bCs/>
                <w:sz w:val="20"/>
                <w:szCs w:val="22"/>
              </w:rPr>
            </w:pPr>
            <w:r w:rsidRPr="00550450">
              <w:rPr>
                <w:b/>
                <w:sz w:val="20"/>
                <w:szCs w:val="22"/>
              </w:rPr>
              <w:t>LOT 400- MACONNERIE - VRD</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550450">
            <w:pPr>
              <w:tabs>
                <w:tab w:val="left" w:pos="7120"/>
              </w:tabs>
              <w:rPr>
                <w:b/>
                <w:bCs/>
                <w:sz w:val="20"/>
                <w:szCs w:val="22"/>
              </w:rPr>
            </w:pPr>
            <w:r w:rsidRPr="00B16DDE">
              <w:rPr>
                <w:b/>
                <w:sz w:val="20"/>
                <w:szCs w:val="22"/>
              </w:rPr>
              <w:t>LOT 500- PEINTURE</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8653EE">
            <w:pPr>
              <w:tabs>
                <w:tab w:val="left" w:pos="7120"/>
              </w:tabs>
              <w:jc w:val="right"/>
              <w:rPr>
                <w:b/>
                <w:szCs w:val="28"/>
              </w:rPr>
            </w:pPr>
            <w:r w:rsidRPr="00550450">
              <w:rPr>
                <w:b/>
                <w:szCs w:val="28"/>
              </w:rPr>
              <w:t>TOTAL GENERAL HORS TAXES</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8653EE">
            <w:pPr>
              <w:tabs>
                <w:tab w:val="left" w:pos="7120"/>
              </w:tabs>
              <w:jc w:val="right"/>
              <w:rPr>
                <w:b/>
                <w:szCs w:val="28"/>
              </w:rPr>
            </w:pPr>
            <w:r w:rsidRPr="00550450">
              <w:rPr>
                <w:b/>
                <w:szCs w:val="28"/>
              </w:rPr>
              <w:t>TVA (19,25%)</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8653EE">
            <w:pPr>
              <w:tabs>
                <w:tab w:val="left" w:pos="7120"/>
              </w:tabs>
              <w:jc w:val="right"/>
              <w:rPr>
                <w:b/>
                <w:szCs w:val="28"/>
              </w:rPr>
            </w:pPr>
            <w:r w:rsidRPr="00550450">
              <w:rPr>
                <w:b/>
                <w:szCs w:val="28"/>
              </w:rPr>
              <w:t>IR (2.2% ou 5.5%)</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8653EE">
            <w:pPr>
              <w:tabs>
                <w:tab w:val="left" w:pos="7120"/>
              </w:tabs>
              <w:jc w:val="right"/>
              <w:rPr>
                <w:b/>
                <w:szCs w:val="28"/>
              </w:rPr>
            </w:pPr>
            <w:r w:rsidRPr="00550450">
              <w:rPr>
                <w:b/>
                <w:szCs w:val="28"/>
              </w:rPr>
              <w:t>TOTAL GENERAL HORS TAXES</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550450">
            <w:pPr>
              <w:tabs>
                <w:tab w:val="left" w:pos="7120"/>
              </w:tabs>
              <w:jc w:val="right"/>
              <w:rPr>
                <w:b/>
                <w:bCs/>
                <w:sz w:val="20"/>
                <w:szCs w:val="22"/>
              </w:rPr>
            </w:pPr>
            <w:r w:rsidRPr="00550450">
              <w:rPr>
                <w:b/>
                <w:bCs/>
                <w:sz w:val="20"/>
                <w:szCs w:val="22"/>
              </w:rPr>
              <w:t>NAP</w:t>
            </w:r>
          </w:p>
        </w:tc>
        <w:tc>
          <w:tcPr>
            <w:tcW w:w="1418" w:type="dxa"/>
          </w:tcPr>
          <w:p w:rsidR="00550450" w:rsidRPr="00550450" w:rsidRDefault="00550450" w:rsidP="008653EE">
            <w:pPr>
              <w:tabs>
                <w:tab w:val="left" w:pos="7120"/>
              </w:tabs>
              <w:jc w:val="center"/>
              <w:rPr>
                <w:bCs/>
                <w:szCs w:val="28"/>
              </w:rPr>
            </w:pPr>
          </w:p>
        </w:tc>
      </w:tr>
    </w:tbl>
    <w:p w:rsidR="002F0F3D" w:rsidRDefault="002F0F3D" w:rsidP="00550450">
      <w:pPr>
        <w:tabs>
          <w:tab w:val="left" w:pos="7120"/>
        </w:tabs>
        <w:jc w:val="right"/>
        <w:rPr>
          <w:b/>
        </w:rPr>
      </w:pPr>
    </w:p>
    <w:p w:rsidR="004D55F3" w:rsidRPr="00B16DDE" w:rsidRDefault="004D55F3" w:rsidP="004D55F3">
      <w:pPr>
        <w:tabs>
          <w:tab w:val="left" w:pos="7120"/>
        </w:tabs>
        <w:jc w:val="center"/>
        <w:rPr>
          <w:b/>
          <w:u w:val="single"/>
        </w:rPr>
      </w:pPr>
      <w:r w:rsidRPr="00B16DDE">
        <w:rPr>
          <w:b/>
          <w:u w:val="single"/>
        </w:rPr>
        <w:t>CADRE DU DETAIL QUANTITATIF ET ESTIMATIF (</w:t>
      </w:r>
      <w:r w:rsidR="00A16E7B" w:rsidRPr="00B16DDE">
        <w:rPr>
          <w:b/>
          <w:u w:val="single"/>
        </w:rPr>
        <w:t>EP NDICK</w:t>
      </w:r>
      <w:r w:rsidRPr="00B16DDE">
        <w:rPr>
          <w:b/>
          <w:u w:val="single"/>
        </w:rPr>
        <w:t xml:space="preserve"> LOT N°3)</w:t>
      </w:r>
    </w:p>
    <w:p w:rsidR="004D55F3" w:rsidRPr="00CF5520" w:rsidRDefault="004D55F3" w:rsidP="004D55F3">
      <w:pPr>
        <w:rPr>
          <w:rFonts w:eastAsia="Batang"/>
          <w:bCs/>
          <w:lang w:val="fr-CM"/>
        </w:rPr>
      </w:pPr>
    </w:p>
    <w:tbl>
      <w:tblPr>
        <w:tblStyle w:val="Grilledutableau"/>
        <w:tblW w:w="10598" w:type="dxa"/>
        <w:tblInd w:w="-567" w:type="dxa"/>
        <w:tblLayout w:type="fixed"/>
        <w:tblLook w:val="04A0" w:firstRow="1" w:lastRow="0" w:firstColumn="1" w:lastColumn="0" w:noHBand="0" w:noVBand="1"/>
      </w:tblPr>
      <w:tblGrid>
        <w:gridCol w:w="931"/>
        <w:gridCol w:w="5556"/>
        <w:gridCol w:w="776"/>
        <w:gridCol w:w="925"/>
        <w:gridCol w:w="1134"/>
        <w:gridCol w:w="1276"/>
      </w:tblGrid>
      <w:tr w:rsidR="00B16DDE" w:rsidRPr="00416081" w:rsidTr="00B16DDE">
        <w:tc>
          <w:tcPr>
            <w:tcW w:w="931" w:type="dxa"/>
          </w:tcPr>
          <w:p w:rsidR="00B16DDE" w:rsidRPr="00416081" w:rsidRDefault="00B16DDE" w:rsidP="008653EE">
            <w:pPr>
              <w:tabs>
                <w:tab w:val="left" w:pos="7120"/>
              </w:tabs>
              <w:jc w:val="center"/>
              <w:rPr>
                <w:b/>
                <w:sz w:val="22"/>
              </w:rPr>
            </w:pPr>
            <w:r w:rsidRPr="00416081">
              <w:rPr>
                <w:b/>
                <w:sz w:val="22"/>
              </w:rPr>
              <w:t>N°</w:t>
            </w:r>
          </w:p>
        </w:tc>
        <w:tc>
          <w:tcPr>
            <w:tcW w:w="5556" w:type="dxa"/>
          </w:tcPr>
          <w:p w:rsidR="00B16DDE" w:rsidRPr="00416081" w:rsidRDefault="00B16DDE" w:rsidP="008653EE">
            <w:pPr>
              <w:tabs>
                <w:tab w:val="left" w:pos="7120"/>
              </w:tabs>
              <w:jc w:val="center"/>
              <w:rPr>
                <w:b/>
                <w:sz w:val="22"/>
              </w:rPr>
            </w:pPr>
            <w:r w:rsidRPr="00416081">
              <w:rPr>
                <w:b/>
                <w:sz w:val="22"/>
              </w:rPr>
              <w:t>DESIGNATION DES TRAVAUX</w:t>
            </w:r>
          </w:p>
        </w:tc>
        <w:tc>
          <w:tcPr>
            <w:tcW w:w="776" w:type="dxa"/>
          </w:tcPr>
          <w:p w:rsidR="00B16DDE" w:rsidRPr="00416081" w:rsidRDefault="00B16DDE" w:rsidP="008653EE">
            <w:pPr>
              <w:tabs>
                <w:tab w:val="left" w:pos="7120"/>
              </w:tabs>
              <w:jc w:val="center"/>
              <w:rPr>
                <w:b/>
                <w:sz w:val="22"/>
              </w:rPr>
            </w:pPr>
            <w:r w:rsidRPr="00416081">
              <w:rPr>
                <w:b/>
                <w:sz w:val="22"/>
              </w:rPr>
              <w:t>U</w:t>
            </w:r>
          </w:p>
        </w:tc>
        <w:tc>
          <w:tcPr>
            <w:tcW w:w="925" w:type="dxa"/>
          </w:tcPr>
          <w:p w:rsidR="00B16DDE" w:rsidRPr="00416081" w:rsidRDefault="00B16DDE" w:rsidP="008653EE">
            <w:pPr>
              <w:tabs>
                <w:tab w:val="left" w:pos="7120"/>
              </w:tabs>
              <w:jc w:val="center"/>
              <w:rPr>
                <w:b/>
                <w:sz w:val="22"/>
              </w:rPr>
            </w:pPr>
            <w:r>
              <w:rPr>
                <w:b/>
                <w:sz w:val="22"/>
              </w:rPr>
              <w:t>QTE</w:t>
            </w:r>
          </w:p>
        </w:tc>
        <w:tc>
          <w:tcPr>
            <w:tcW w:w="1134" w:type="dxa"/>
          </w:tcPr>
          <w:p w:rsidR="00B16DDE" w:rsidRPr="00416081" w:rsidRDefault="00B16DDE" w:rsidP="00B16DDE">
            <w:pPr>
              <w:tabs>
                <w:tab w:val="left" w:pos="7120"/>
              </w:tabs>
              <w:jc w:val="center"/>
              <w:rPr>
                <w:b/>
                <w:sz w:val="22"/>
              </w:rPr>
            </w:pPr>
            <w:r>
              <w:rPr>
                <w:b/>
                <w:sz w:val="22"/>
              </w:rPr>
              <w:t>P.U</w:t>
            </w:r>
          </w:p>
        </w:tc>
        <w:tc>
          <w:tcPr>
            <w:tcW w:w="1276" w:type="dxa"/>
          </w:tcPr>
          <w:p w:rsidR="00B16DDE" w:rsidRDefault="00B16DDE" w:rsidP="00B16DDE">
            <w:pPr>
              <w:tabs>
                <w:tab w:val="left" w:pos="7120"/>
              </w:tabs>
              <w:jc w:val="center"/>
              <w:rPr>
                <w:b/>
                <w:sz w:val="22"/>
              </w:rPr>
            </w:pPr>
            <w:r>
              <w:rPr>
                <w:b/>
                <w:sz w:val="22"/>
              </w:rPr>
              <w:t>P.T</w:t>
            </w:r>
          </w:p>
        </w:tc>
      </w:tr>
      <w:tr w:rsidR="00B16DDE" w:rsidRPr="00416081" w:rsidTr="00B16DDE">
        <w:tc>
          <w:tcPr>
            <w:tcW w:w="9322" w:type="dxa"/>
            <w:gridSpan w:val="5"/>
          </w:tcPr>
          <w:p w:rsidR="00B16DDE" w:rsidRPr="00416081" w:rsidRDefault="00B16DDE" w:rsidP="008653EE">
            <w:pPr>
              <w:tabs>
                <w:tab w:val="left" w:pos="7120"/>
              </w:tabs>
              <w:rPr>
                <w:b/>
                <w:sz w:val="32"/>
                <w:szCs w:val="36"/>
              </w:rPr>
            </w:pPr>
            <w:r w:rsidRPr="00416081">
              <w:rPr>
                <w:b/>
                <w:sz w:val="20"/>
                <w:szCs w:val="22"/>
              </w:rPr>
              <w:t>LOT 100- TRAVAUX PRELIMINAIRES – MOBILISATION DU CHANTIER</w:t>
            </w:r>
          </w:p>
        </w:tc>
        <w:tc>
          <w:tcPr>
            <w:tcW w:w="1276" w:type="dxa"/>
          </w:tcPr>
          <w:p w:rsidR="00B16DDE" w:rsidRPr="00416081" w:rsidRDefault="00B16DDE" w:rsidP="008653EE">
            <w:pPr>
              <w:tabs>
                <w:tab w:val="left" w:pos="7120"/>
              </w:tabs>
              <w:rPr>
                <w:b/>
                <w:sz w:val="20"/>
                <w:szCs w:val="22"/>
              </w:rPr>
            </w:pPr>
          </w:p>
        </w:tc>
      </w:tr>
      <w:tr w:rsidR="00B16DDE" w:rsidRPr="00416081" w:rsidTr="00B16DDE">
        <w:tc>
          <w:tcPr>
            <w:tcW w:w="931" w:type="dxa"/>
          </w:tcPr>
          <w:p w:rsidR="00B16DDE" w:rsidRPr="00416081" w:rsidRDefault="00B16DDE" w:rsidP="008653EE">
            <w:pPr>
              <w:tabs>
                <w:tab w:val="left" w:pos="7120"/>
              </w:tabs>
              <w:jc w:val="center"/>
              <w:rPr>
                <w:b/>
                <w:sz w:val="20"/>
                <w:szCs w:val="22"/>
              </w:rPr>
            </w:pPr>
            <w:r w:rsidRPr="00416081">
              <w:rPr>
                <w:b/>
                <w:sz w:val="20"/>
                <w:szCs w:val="22"/>
              </w:rPr>
              <w:t>101</w:t>
            </w:r>
          </w:p>
        </w:tc>
        <w:tc>
          <w:tcPr>
            <w:tcW w:w="5556" w:type="dxa"/>
          </w:tcPr>
          <w:p w:rsidR="00B16DDE" w:rsidRPr="00416081" w:rsidRDefault="00B16DDE" w:rsidP="008653EE">
            <w:pPr>
              <w:tabs>
                <w:tab w:val="left" w:pos="7120"/>
              </w:tabs>
              <w:rPr>
                <w:bCs/>
                <w:szCs w:val="28"/>
              </w:rPr>
            </w:pPr>
            <w:r w:rsidRPr="00416081">
              <w:rPr>
                <w:bCs/>
                <w:szCs w:val="28"/>
              </w:rPr>
              <w:t>Installation du chantier (Transport et manutention matériel)</w:t>
            </w:r>
          </w:p>
        </w:tc>
        <w:tc>
          <w:tcPr>
            <w:tcW w:w="776" w:type="dxa"/>
            <w:vAlign w:val="center"/>
          </w:tcPr>
          <w:p w:rsidR="00B16DDE" w:rsidRPr="00416081" w:rsidRDefault="00B16DDE" w:rsidP="008653EE">
            <w:pPr>
              <w:tabs>
                <w:tab w:val="left" w:pos="7120"/>
              </w:tabs>
              <w:jc w:val="center"/>
              <w:rPr>
                <w:bCs/>
                <w:sz w:val="20"/>
                <w:szCs w:val="22"/>
              </w:rPr>
            </w:pPr>
            <w:proofErr w:type="spellStart"/>
            <w:r w:rsidRPr="00416081">
              <w:rPr>
                <w:bCs/>
                <w:sz w:val="20"/>
                <w:szCs w:val="22"/>
              </w:rPr>
              <w:t>ff</w:t>
            </w:r>
            <w:proofErr w:type="spellEnd"/>
          </w:p>
        </w:tc>
        <w:tc>
          <w:tcPr>
            <w:tcW w:w="925" w:type="dxa"/>
            <w:vAlign w:val="center"/>
          </w:tcPr>
          <w:p w:rsidR="00B16DDE" w:rsidRPr="00416081" w:rsidRDefault="00B16DDE" w:rsidP="00B16DDE">
            <w:pPr>
              <w:tabs>
                <w:tab w:val="left" w:pos="7120"/>
              </w:tabs>
              <w:jc w:val="center"/>
              <w:rPr>
                <w:bCs/>
                <w:sz w:val="20"/>
                <w:szCs w:val="22"/>
              </w:rPr>
            </w:pPr>
            <w:r>
              <w:rPr>
                <w:bCs/>
                <w:sz w:val="20"/>
                <w:szCs w:val="22"/>
              </w:rPr>
              <w:t>1</w:t>
            </w:r>
          </w:p>
        </w:tc>
        <w:tc>
          <w:tcPr>
            <w:tcW w:w="1134" w:type="dxa"/>
          </w:tcPr>
          <w:p w:rsidR="00B16DDE" w:rsidRPr="00416081" w:rsidRDefault="00B16DDE" w:rsidP="008653EE">
            <w:pPr>
              <w:tabs>
                <w:tab w:val="left" w:pos="7120"/>
              </w:tabs>
              <w:jc w:val="center"/>
              <w:rPr>
                <w:bCs/>
                <w:sz w:val="20"/>
                <w:szCs w:val="22"/>
              </w:rPr>
            </w:pPr>
          </w:p>
        </w:tc>
        <w:tc>
          <w:tcPr>
            <w:tcW w:w="1276" w:type="dxa"/>
          </w:tcPr>
          <w:p w:rsidR="00B16DDE" w:rsidRPr="00416081" w:rsidRDefault="00B16DDE" w:rsidP="008653EE">
            <w:pPr>
              <w:tabs>
                <w:tab w:val="left" w:pos="7120"/>
              </w:tabs>
              <w:jc w:val="center"/>
              <w:rPr>
                <w:bCs/>
                <w:sz w:val="20"/>
                <w:szCs w:val="22"/>
              </w:rPr>
            </w:pPr>
          </w:p>
        </w:tc>
      </w:tr>
      <w:tr w:rsidR="00B16DDE" w:rsidRPr="00416081" w:rsidTr="00B16DDE">
        <w:tc>
          <w:tcPr>
            <w:tcW w:w="931" w:type="dxa"/>
          </w:tcPr>
          <w:p w:rsidR="00B16DDE" w:rsidRPr="00416081" w:rsidRDefault="00B16DDE" w:rsidP="008653EE">
            <w:pPr>
              <w:tabs>
                <w:tab w:val="left" w:pos="7120"/>
              </w:tabs>
              <w:jc w:val="center"/>
              <w:rPr>
                <w:b/>
                <w:sz w:val="20"/>
                <w:szCs w:val="22"/>
              </w:rPr>
            </w:pPr>
            <w:r w:rsidRPr="00416081">
              <w:rPr>
                <w:b/>
                <w:sz w:val="20"/>
                <w:szCs w:val="22"/>
              </w:rPr>
              <w:t>102</w:t>
            </w:r>
          </w:p>
        </w:tc>
        <w:tc>
          <w:tcPr>
            <w:tcW w:w="5556" w:type="dxa"/>
          </w:tcPr>
          <w:p w:rsidR="00B16DDE" w:rsidRPr="00416081" w:rsidRDefault="00B16DDE" w:rsidP="008653EE">
            <w:pPr>
              <w:tabs>
                <w:tab w:val="left" w:pos="7120"/>
              </w:tabs>
              <w:rPr>
                <w:bCs/>
                <w:szCs w:val="28"/>
              </w:rPr>
            </w:pPr>
            <w:r w:rsidRPr="00416081">
              <w:rPr>
                <w:bCs/>
                <w:szCs w:val="28"/>
              </w:rPr>
              <w:t>Etudes, élaboration, production du projet d’exécution et du dossier de recollement</w:t>
            </w:r>
          </w:p>
        </w:tc>
        <w:tc>
          <w:tcPr>
            <w:tcW w:w="776" w:type="dxa"/>
            <w:vAlign w:val="center"/>
          </w:tcPr>
          <w:p w:rsidR="00B16DDE" w:rsidRPr="00416081" w:rsidRDefault="00B16DDE" w:rsidP="008653EE">
            <w:pPr>
              <w:tabs>
                <w:tab w:val="left" w:pos="7120"/>
              </w:tabs>
              <w:jc w:val="center"/>
              <w:rPr>
                <w:bCs/>
                <w:sz w:val="20"/>
                <w:szCs w:val="22"/>
              </w:rPr>
            </w:pPr>
            <w:proofErr w:type="spellStart"/>
            <w:r w:rsidRPr="00416081">
              <w:rPr>
                <w:bCs/>
                <w:sz w:val="20"/>
                <w:szCs w:val="22"/>
              </w:rPr>
              <w:t>ff</w:t>
            </w:r>
            <w:proofErr w:type="spellEnd"/>
          </w:p>
        </w:tc>
        <w:tc>
          <w:tcPr>
            <w:tcW w:w="925" w:type="dxa"/>
            <w:vAlign w:val="center"/>
          </w:tcPr>
          <w:p w:rsidR="00B16DDE" w:rsidRPr="00416081" w:rsidRDefault="00B16DDE" w:rsidP="00B16DDE">
            <w:pPr>
              <w:tabs>
                <w:tab w:val="left" w:pos="7120"/>
              </w:tabs>
              <w:jc w:val="center"/>
              <w:rPr>
                <w:bCs/>
                <w:sz w:val="20"/>
                <w:szCs w:val="22"/>
              </w:rPr>
            </w:pPr>
            <w:r>
              <w:rPr>
                <w:bCs/>
                <w:sz w:val="20"/>
                <w:szCs w:val="22"/>
              </w:rPr>
              <w:t>1</w:t>
            </w:r>
          </w:p>
        </w:tc>
        <w:tc>
          <w:tcPr>
            <w:tcW w:w="1134" w:type="dxa"/>
          </w:tcPr>
          <w:p w:rsidR="00B16DDE" w:rsidRPr="00416081" w:rsidRDefault="00B16DDE" w:rsidP="008653EE">
            <w:pPr>
              <w:tabs>
                <w:tab w:val="left" w:pos="7120"/>
              </w:tabs>
              <w:jc w:val="center"/>
              <w:rPr>
                <w:bCs/>
                <w:sz w:val="20"/>
                <w:szCs w:val="22"/>
              </w:rPr>
            </w:pPr>
          </w:p>
        </w:tc>
        <w:tc>
          <w:tcPr>
            <w:tcW w:w="1276" w:type="dxa"/>
          </w:tcPr>
          <w:p w:rsidR="00B16DDE" w:rsidRPr="00416081" w:rsidRDefault="00B16DDE" w:rsidP="008653EE">
            <w:pPr>
              <w:tabs>
                <w:tab w:val="left" w:pos="7120"/>
              </w:tabs>
              <w:jc w:val="center"/>
              <w:rPr>
                <w:bCs/>
                <w:sz w:val="20"/>
                <w:szCs w:val="22"/>
              </w:rPr>
            </w:pPr>
          </w:p>
        </w:tc>
      </w:tr>
      <w:tr w:rsidR="00B16DDE" w:rsidRPr="00416081" w:rsidTr="00B16DDE">
        <w:tc>
          <w:tcPr>
            <w:tcW w:w="931" w:type="dxa"/>
          </w:tcPr>
          <w:p w:rsidR="00B16DDE" w:rsidRPr="00416081" w:rsidRDefault="00B16DDE" w:rsidP="008653EE">
            <w:pPr>
              <w:tabs>
                <w:tab w:val="left" w:pos="7120"/>
              </w:tabs>
              <w:jc w:val="center"/>
              <w:rPr>
                <w:b/>
                <w:sz w:val="20"/>
                <w:szCs w:val="22"/>
              </w:rPr>
            </w:pPr>
            <w:r w:rsidRPr="00416081">
              <w:rPr>
                <w:b/>
                <w:sz w:val="20"/>
                <w:szCs w:val="22"/>
              </w:rPr>
              <w:t>103</w:t>
            </w:r>
          </w:p>
        </w:tc>
        <w:tc>
          <w:tcPr>
            <w:tcW w:w="5556" w:type="dxa"/>
          </w:tcPr>
          <w:p w:rsidR="00B16DDE" w:rsidRPr="00416081" w:rsidRDefault="00B16DDE" w:rsidP="008653EE">
            <w:pPr>
              <w:tabs>
                <w:tab w:val="left" w:pos="7120"/>
              </w:tabs>
              <w:rPr>
                <w:bCs/>
                <w:szCs w:val="28"/>
              </w:rPr>
            </w:pPr>
            <w:r w:rsidRPr="00416081">
              <w:rPr>
                <w:bCs/>
                <w:szCs w:val="28"/>
              </w:rPr>
              <w:t>-Dépose complète plafond des bâtiments concernés</w:t>
            </w:r>
          </w:p>
          <w:p w:rsidR="00B16DDE" w:rsidRPr="00416081" w:rsidRDefault="00B16DDE" w:rsidP="008653EE">
            <w:pPr>
              <w:tabs>
                <w:tab w:val="left" w:pos="7120"/>
              </w:tabs>
              <w:rPr>
                <w:bCs/>
                <w:szCs w:val="28"/>
              </w:rPr>
            </w:pPr>
            <w:r w:rsidRPr="00416081">
              <w:rPr>
                <w:bCs/>
                <w:szCs w:val="28"/>
              </w:rPr>
              <w:t xml:space="preserve">-dépose de tôles abimées (02) de la toiture </w:t>
            </w:r>
          </w:p>
        </w:tc>
        <w:tc>
          <w:tcPr>
            <w:tcW w:w="776" w:type="dxa"/>
            <w:vAlign w:val="center"/>
          </w:tcPr>
          <w:p w:rsidR="00B16DDE" w:rsidRPr="00416081" w:rsidRDefault="00B16DDE" w:rsidP="008653EE">
            <w:pPr>
              <w:tabs>
                <w:tab w:val="left" w:pos="7120"/>
              </w:tabs>
              <w:jc w:val="center"/>
              <w:rPr>
                <w:bCs/>
                <w:sz w:val="20"/>
                <w:szCs w:val="22"/>
              </w:rPr>
            </w:pPr>
            <w:proofErr w:type="spellStart"/>
            <w:r w:rsidRPr="00416081">
              <w:rPr>
                <w:bCs/>
                <w:sz w:val="20"/>
                <w:szCs w:val="22"/>
              </w:rPr>
              <w:t>ff</w:t>
            </w:r>
            <w:proofErr w:type="spellEnd"/>
          </w:p>
        </w:tc>
        <w:tc>
          <w:tcPr>
            <w:tcW w:w="925" w:type="dxa"/>
            <w:vAlign w:val="center"/>
          </w:tcPr>
          <w:p w:rsidR="00B16DDE" w:rsidRPr="00416081" w:rsidRDefault="00B16DDE" w:rsidP="00B16DDE">
            <w:pPr>
              <w:tabs>
                <w:tab w:val="left" w:pos="7120"/>
              </w:tabs>
              <w:jc w:val="center"/>
              <w:rPr>
                <w:bCs/>
                <w:sz w:val="20"/>
                <w:szCs w:val="22"/>
              </w:rPr>
            </w:pPr>
            <w:r>
              <w:rPr>
                <w:bCs/>
                <w:sz w:val="20"/>
                <w:szCs w:val="22"/>
              </w:rPr>
              <w:t>1</w:t>
            </w:r>
          </w:p>
        </w:tc>
        <w:tc>
          <w:tcPr>
            <w:tcW w:w="1134" w:type="dxa"/>
          </w:tcPr>
          <w:p w:rsidR="00B16DDE" w:rsidRPr="00416081" w:rsidRDefault="00B16DDE" w:rsidP="008653EE">
            <w:pPr>
              <w:tabs>
                <w:tab w:val="left" w:pos="7120"/>
              </w:tabs>
              <w:jc w:val="center"/>
              <w:rPr>
                <w:bCs/>
                <w:sz w:val="20"/>
                <w:szCs w:val="22"/>
              </w:rPr>
            </w:pPr>
          </w:p>
        </w:tc>
        <w:tc>
          <w:tcPr>
            <w:tcW w:w="1276" w:type="dxa"/>
          </w:tcPr>
          <w:p w:rsidR="00B16DDE" w:rsidRPr="00416081" w:rsidRDefault="00B16DDE" w:rsidP="008653EE">
            <w:pPr>
              <w:tabs>
                <w:tab w:val="left" w:pos="7120"/>
              </w:tabs>
              <w:jc w:val="center"/>
              <w:rPr>
                <w:bCs/>
                <w:sz w:val="20"/>
                <w:szCs w:val="22"/>
              </w:rPr>
            </w:pPr>
          </w:p>
        </w:tc>
      </w:tr>
      <w:tr w:rsidR="00B16DDE" w:rsidRPr="00416081" w:rsidTr="008653EE">
        <w:tc>
          <w:tcPr>
            <w:tcW w:w="9322" w:type="dxa"/>
            <w:gridSpan w:val="5"/>
          </w:tcPr>
          <w:p w:rsidR="00B16DDE" w:rsidRPr="00B16DDE" w:rsidRDefault="00B16DDE" w:rsidP="00B16DDE">
            <w:pPr>
              <w:tabs>
                <w:tab w:val="left" w:pos="7120"/>
              </w:tabs>
              <w:jc w:val="right"/>
              <w:rPr>
                <w:b/>
                <w:bCs/>
                <w:sz w:val="20"/>
                <w:szCs w:val="22"/>
              </w:rPr>
            </w:pPr>
            <w:r w:rsidRPr="00B16DDE">
              <w:rPr>
                <w:b/>
                <w:bCs/>
                <w:sz w:val="20"/>
                <w:szCs w:val="22"/>
              </w:rPr>
              <w:t>SOUS TOTAL LOT 100</w:t>
            </w:r>
          </w:p>
        </w:tc>
        <w:tc>
          <w:tcPr>
            <w:tcW w:w="1276" w:type="dxa"/>
          </w:tcPr>
          <w:p w:rsidR="00B16DDE" w:rsidRPr="00416081" w:rsidRDefault="00B16DDE" w:rsidP="008653EE">
            <w:pPr>
              <w:tabs>
                <w:tab w:val="left" w:pos="7120"/>
              </w:tabs>
              <w:jc w:val="center"/>
              <w:rPr>
                <w:bCs/>
                <w:sz w:val="20"/>
                <w:szCs w:val="22"/>
              </w:rPr>
            </w:pPr>
          </w:p>
        </w:tc>
      </w:tr>
      <w:tr w:rsidR="00B16DDE" w:rsidRPr="00416081" w:rsidTr="00B16DDE">
        <w:tc>
          <w:tcPr>
            <w:tcW w:w="9322" w:type="dxa"/>
            <w:gridSpan w:val="5"/>
          </w:tcPr>
          <w:p w:rsidR="00B16DDE" w:rsidRPr="00416081" w:rsidRDefault="00B16DDE" w:rsidP="008653EE">
            <w:pPr>
              <w:tabs>
                <w:tab w:val="left" w:pos="7120"/>
              </w:tabs>
              <w:rPr>
                <w:b/>
                <w:szCs w:val="28"/>
              </w:rPr>
            </w:pPr>
            <w:r w:rsidRPr="00416081">
              <w:rPr>
                <w:b/>
                <w:sz w:val="20"/>
                <w:szCs w:val="22"/>
              </w:rPr>
              <w:t>LOT 200- COUVERTURE – CHARPENTE, RIVE ET PLAFONNAGE</w:t>
            </w:r>
          </w:p>
        </w:tc>
        <w:tc>
          <w:tcPr>
            <w:tcW w:w="1276" w:type="dxa"/>
          </w:tcPr>
          <w:p w:rsidR="00B16DDE" w:rsidRPr="00416081" w:rsidRDefault="00B16DDE" w:rsidP="008653EE">
            <w:pPr>
              <w:tabs>
                <w:tab w:val="left" w:pos="7120"/>
              </w:tabs>
              <w:rPr>
                <w:b/>
                <w:sz w:val="20"/>
                <w:szCs w:val="22"/>
              </w:rPr>
            </w:pPr>
          </w:p>
        </w:tc>
      </w:tr>
      <w:tr w:rsidR="00B16DDE" w:rsidRPr="00416081" w:rsidTr="00B16DDE">
        <w:tc>
          <w:tcPr>
            <w:tcW w:w="931" w:type="dxa"/>
          </w:tcPr>
          <w:p w:rsidR="00B16DDE" w:rsidRPr="00416081" w:rsidRDefault="00B16DDE" w:rsidP="008653EE">
            <w:pPr>
              <w:tabs>
                <w:tab w:val="left" w:pos="7120"/>
              </w:tabs>
              <w:jc w:val="center"/>
              <w:rPr>
                <w:b/>
                <w:szCs w:val="28"/>
              </w:rPr>
            </w:pPr>
            <w:r w:rsidRPr="00416081">
              <w:rPr>
                <w:b/>
                <w:szCs w:val="28"/>
              </w:rPr>
              <w:t>201</w:t>
            </w:r>
          </w:p>
        </w:tc>
        <w:tc>
          <w:tcPr>
            <w:tcW w:w="5556" w:type="dxa"/>
          </w:tcPr>
          <w:p w:rsidR="00B16DDE" w:rsidRPr="00416081" w:rsidRDefault="00B16DDE" w:rsidP="008653EE">
            <w:pPr>
              <w:tabs>
                <w:tab w:val="left" w:pos="7120"/>
              </w:tabs>
              <w:rPr>
                <w:bCs/>
                <w:szCs w:val="28"/>
              </w:rPr>
            </w:pPr>
            <w:r w:rsidRPr="00416081">
              <w:rPr>
                <w:bCs/>
                <w:szCs w:val="28"/>
              </w:rPr>
              <w:t>Fourniture et pose du bois dur, préalablement traité pour renforcement de la charpente</w:t>
            </w:r>
          </w:p>
        </w:tc>
        <w:tc>
          <w:tcPr>
            <w:tcW w:w="776" w:type="dxa"/>
            <w:vAlign w:val="center"/>
          </w:tcPr>
          <w:p w:rsidR="00B16DDE" w:rsidRPr="00416081" w:rsidRDefault="00B16DDE" w:rsidP="008653EE">
            <w:pPr>
              <w:tabs>
                <w:tab w:val="left" w:pos="7120"/>
              </w:tabs>
              <w:jc w:val="center"/>
              <w:rPr>
                <w:bCs/>
                <w:szCs w:val="28"/>
              </w:rPr>
            </w:pPr>
            <w:r w:rsidRPr="00416081">
              <w:rPr>
                <w:bCs/>
                <w:szCs w:val="28"/>
              </w:rPr>
              <w:t>m</w:t>
            </w:r>
            <w:r w:rsidRPr="00416081">
              <w:rPr>
                <w:bCs/>
                <w:szCs w:val="28"/>
                <w:vertAlign w:val="superscript"/>
              </w:rPr>
              <w:t>3</w:t>
            </w:r>
          </w:p>
        </w:tc>
        <w:tc>
          <w:tcPr>
            <w:tcW w:w="925" w:type="dxa"/>
            <w:vAlign w:val="center"/>
          </w:tcPr>
          <w:p w:rsidR="00B16DDE" w:rsidRPr="00416081" w:rsidRDefault="00B16DDE" w:rsidP="00B16DDE">
            <w:pPr>
              <w:tabs>
                <w:tab w:val="left" w:pos="7120"/>
              </w:tabs>
              <w:jc w:val="center"/>
              <w:rPr>
                <w:bCs/>
                <w:szCs w:val="28"/>
              </w:rPr>
            </w:pPr>
            <w:r>
              <w:rPr>
                <w:bCs/>
                <w:szCs w:val="28"/>
              </w:rPr>
              <w:t>2</w:t>
            </w:r>
          </w:p>
        </w:tc>
        <w:tc>
          <w:tcPr>
            <w:tcW w:w="1134" w:type="dxa"/>
          </w:tcPr>
          <w:p w:rsidR="00B16DDE" w:rsidRPr="00416081" w:rsidRDefault="00B16DDE" w:rsidP="008653EE">
            <w:pPr>
              <w:tabs>
                <w:tab w:val="left" w:pos="7120"/>
              </w:tabs>
              <w:jc w:val="center"/>
              <w:rPr>
                <w:bCs/>
                <w:szCs w:val="28"/>
              </w:rPr>
            </w:pPr>
          </w:p>
        </w:tc>
        <w:tc>
          <w:tcPr>
            <w:tcW w:w="1276" w:type="dxa"/>
          </w:tcPr>
          <w:p w:rsidR="00B16DDE" w:rsidRPr="00416081" w:rsidRDefault="00B16DDE" w:rsidP="008653EE">
            <w:pPr>
              <w:tabs>
                <w:tab w:val="left" w:pos="7120"/>
              </w:tabs>
              <w:jc w:val="center"/>
              <w:rPr>
                <w:bCs/>
                <w:szCs w:val="28"/>
              </w:rPr>
            </w:pPr>
          </w:p>
        </w:tc>
      </w:tr>
      <w:tr w:rsidR="00B16DDE" w:rsidRPr="00416081" w:rsidTr="00B16DDE">
        <w:tc>
          <w:tcPr>
            <w:tcW w:w="931" w:type="dxa"/>
          </w:tcPr>
          <w:p w:rsidR="00B16DDE" w:rsidRPr="00416081" w:rsidRDefault="00B16DDE" w:rsidP="008653EE">
            <w:pPr>
              <w:tabs>
                <w:tab w:val="left" w:pos="7120"/>
              </w:tabs>
              <w:jc w:val="center"/>
              <w:rPr>
                <w:b/>
                <w:szCs w:val="28"/>
              </w:rPr>
            </w:pPr>
            <w:r w:rsidRPr="00416081">
              <w:rPr>
                <w:b/>
                <w:szCs w:val="28"/>
              </w:rPr>
              <w:t>202</w:t>
            </w:r>
          </w:p>
        </w:tc>
        <w:tc>
          <w:tcPr>
            <w:tcW w:w="5556" w:type="dxa"/>
          </w:tcPr>
          <w:p w:rsidR="00B16DDE" w:rsidRPr="00416081" w:rsidRDefault="00B16DDE" w:rsidP="008653EE">
            <w:pPr>
              <w:tabs>
                <w:tab w:val="left" w:pos="7120"/>
              </w:tabs>
              <w:rPr>
                <w:bCs/>
                <w:szCs w:val="28"/>
              </w:rPr>
            </w:pPr>
            <w:r w:rsidRPr="00416081">
              <w:rPr>
                <w:bCs/>
                <w:szCs w:val="28"/>
              </w:rPr>
              <w:t xml:space="preserve">Remplacement de 02 tôles ondulées </w:t>
            </w:r>
          </w:p>
        </w:tc>
        <w:tc>
          <w:tcPr>
            <w:tcW w:w="776" w:type="dxa"/>
            <w:vAlign w:val="center"/>
          </w:tcPr>
          <w:p w:rsidR="00B16DDE" w:rsidRPr="00416081" w:rsidRDefault="00B16DDE" w:rsidP="008653EE">
            <w:pPr>
              <w:tabs>
                <w:tab w:val="left" w:pos="7120"/>
              </w:tabs>
              <w:jc w:val="center"/>
              <w:rPr>
                <w:bCs/>
                <w:szCs w:val="28"/>
              </w:rPr>
            </w:pPr>
            <w:r w:rsidRPr="00416081">
              <w:rPr>
                <w:bCs/>
                <w:szCs w:val="28"/>
              </w:rPr>
              <w:t>m</w:t>
            </w:r>
            <w:r w:rsidRPr="00416081">
              <w:rPr>
                <w:bCs/>
                <w:szCs w:val="28"/>
                <w:vertAlign w:val="superscript"/>
              </w:rPr>
              <w:t>2</w:t>
            </w:r>
          </w:p>
        </w:tc>
        <w:tc>
          <w:tcPr>
            <w:tcW w:w="925" w:type="dxa"/>
            <w:vAlign w:val="center"/>
          </w:tcPr>
          <w:p w:rsidR="00B16DDE" w:rsidRPr="00416081" w:rsidRDefault="00B16DDE" w:rsidP="00B16DDE">
            <w:pPr>
              <w:tabs>
                <w:tab w:val="left" w:pos="7120"/>
              </w:tabs>
              <w:jc w:val="center"/>
              <w:rPr>
                <w:bCs/>
                <w:szCs w:val="28"/>
              </w:rPr>
            </w:pPr>
            <w:r>
              <w:rPr>
                <w:bCs/>
                <w:szCs w:val="28"/>
              </w:rPr>
              <w:t>6</w:t>
            </w:r>
          </w:p>
        </w:tc>
        <w:tc>
          <w:tcPr>
            <w:tcW w:w="1134" w:type="dxa"/>
          </w:tcPr>
          <w:p w:rsidR="00B16DDE" w:rsidRPr="00416081" w:rsidRDefault="00B16DDE" w:rsidP="008653EE">
            <w:pPr>
              <w:tabs>
                <w:tab w:val="left" w:pos="7120"/>
              </w:tabs>
              <w:jc w:val="center"/>
              <w:rPr>
                <w:bCs/>
                <w:szCs w:val="28"/>
              </w:rPr>
            </w:pPr>
          </w:p>
        </w:tc>
        <w:tc>
          <w:tcPr>
            <w:tcW w:w="1276" w:type="dxa"/>
          </w:tcPr>
          <w:p w:rsidR="00B16DDE" w:rsidRPr="00416081" w:rsidRDefault="00B16DDE" w:rsidP="008653EE">
            <w:pPr>
              <w:tabs>
                <w:tab w:val="left" w:pos="7120"/>
              </w:tabs>
              <w:jc w:val="center"/>
              <w:rPr>
                <w:bCs/>
                <w:szCs w:val="28"/>
              </w:rPr>
            </w:pPr>
          </w:p>
        </w:tc>
      </w:tr>
      <w:tr w:rsidR="00B16DDE" w:rsidRPr="00416081" w:rsidTr="00B16DDE">
        <w:tc>
          <w:tcPr>
            <w:tcW w:w="931" w:type="dxa"/>
          </w:tcPr>
          <w:p w:rsidR="00B16DDE" w:rsidRPr="00416081" w:rsidRDefault="00B16DDE" w:rsidP="008653EE">
            <w:pPr>
              <w:tabs>
                <w:tab w:val="left" w:pos="7120"/>
              </w:tabs>
              <w:jc w:val="center"/>
              <w:rPr>
                <w:b/>
                <w:szCs w:val="28"/>
              </w:rPr>
            </w:pPr>
            <w:r w:rsidRPr="00416081">
              <w:rPr>
                <w:b/>
                <w:szCs w:val="28"/>
              </w:rPr>
              <w:t>203</w:t>
            </w:r>
          </w:p>
        </w:tc>
        <w:tc>
          <w:tcPr>
            <w:tcW w:w="5556" w:type="dxa"/>
          </w:tcPr>
          <w:p w:rsidR="00B16DDE" w:rsidRPr="00416081" w:rsidRDefault="00B16DDE" w:rsidP="008653EE">
            <w:pPr>
              <w:tabs>
                <w:tab w:val="left" w:pos="7120"/>
              </w:tabs>
              <w:rPr>
                <w:bCs/>
                <w:szCs w:val="28"/>
              </w:rPr>
            </w:pPr>
            <w:r w:rsidRPr="00416081">
              <w:rPr>
                <w:bCs/>
                <w:szCs w:val="28"/>
              </w:rPr>
              <w:t>Fourniture et pose de planches de rive y compris rives de pignon (pour les deux bâtiments)</w:t>
            </w:r>
          </w:p>
        </w:tc>
        <w:tc>
          <w:tcPr>
            <w:tcW w:w="776" w:type="dxa"/>
            <w:vAlign w:val="center"/>
          </w:tcPr>
          <w:p w:rsidR="00B16DDE" w:rsidRPr="00416081" w:rsidRDefault="00B16DDE" w:rsidP="008653EE">
            <w:pPr>
              <w:tabs>
                <w:tab w:val="left" w:pos="7120"/>
              </w:tabs>
              <w:jc w:val="center"/>
              <w:rPr>
                <w:bCs/>
                <w:szCs w:val="28"/>
              </w:rPr>
            </w:pPr>
            <w:r w:rsidRPr="00416081">
              <w:rPr>
                <w:bCs/>
                <w:szCs w:val="28"/>
              </w:rPr>
              <w:t>ml</w:t>
            </w:r>
          </w:p>
        </w:tc>
        <w:tc>
          <w:tcPr>
            <w:tcW w:w="925" w:type="dxa"/>
            <w:vAlign w:val="center"/>
          </w:tcPr>
          <w:p w:rsidR="00B16DDE" w:rsidRPr="00416081" w:rsidRDefault="00B16DDE" w:rsidP="00B16DDE">
            <w:pPr>
              <w:tabs>
                <w:tab w:val="left" w:pos="7120"/>
              </w:tabs>
              <w:jc w:val="center"/>
              <w:rPr>
                <w:bCs/>
                <w:szCs w:val="28"/>
              </w:rPr>
            </w:pPr>
            <w:r>
              <w:rPr>
                <w:bCs/>
                <w:szCs w:val="28"/>
              </w:rPr>
              <w:t>88</w:t>
            </w:r>
          </w:p>
        </w:tc>
        <w:tc>
          <w:tcPr>
            <w:tcW w:w="1134" w:type="dxa"/>
          </w:tcPr>
          <w:p w:rsidR="00B16DDE" w:rsidRPr="00416081" w:rsidRDefault="00B16DDE" w:rsidP="008653EE">
            <w:pPr>
              <w:tabs>
                <w:tab w:val="left" w:pos="7120"/>
              </w:tabs>
              <w:jc w:val="center"/>
              <w:rPr>
                <w:bCs/>
                <w:szCs w:val="28"/>
              </w:rPr>
            </w:pPr>
          </w:p>
        </w:tc>
        <w:tc>
          <w:tcPr>
            <w:tcW w:w="1276" w:type="dxa"/>
          </w:tcPr>
          <w:p w:rsidR="00B16DDE" w:rsidRPr="00416081" w:rsidRDefault="00B16DDE" w:rsidP="008653EE">
            <w:pPr>
              <w:tabs>
                <w:tab w:val="left" w:pos="7120"/>
              </w:tabs>
              <w:jc w:val="center"/>
              <w:rPr>
                <w:bCs/>
                <w:szCs w:val="28"/>
              </w:rPr>
            </w:pPr>
          </w:p>
        </w:tc>
      </w:tr>
      <w:tr w:rsidR="00B16DDE" w:rsidRPr="00416081" w:rsidTr="00B16DDE">
        <w:tc>
          <w:tcPr>
            <w:tcW w:w="931" w:type="dxa"/>
          </w:tcPr>
          <w:p w:rsidR="00B16DDE" w:rsidRPr="00416081" w:rsidRDefault="00B16DDE" w:rsidP="008653EE">
            <w:pPr>
              <w:tabs>
                <w:tab w:val="left" w:pos="7120"/>
              </w:tabs>
              <w:jc w:val="center"/>
              <w:rPr>
                <w:b/>
                <w:szCs w:val="28"/>
              </w:rPr>
            </w:pPr>
            <w:r w:rsidRPr="00416081">
              <w:rPr>
                <w:b/>
                <w:szCs w:val="28"/>
              </w:rPr>
              <w:t>204</w:t>
            </w:r>
          </w:p>
        </w:tc>
        <w:tc>
          <w:tcPr>
            <w:tcW w:w="5556" w:type="dxa"/>
          </w:tcPr>
          <w:p w:rsidR="00B16DDE" w:rsidRPr="00416081" w:rsidRDefault="00B16DDE" w:rsidP="008653EE">
            <w:pPr>
              <w:tabs>
                <w:tab w:val="left" w:pos="7120"/>
              </w:tabs>
              <w:rPr>
                <w:bCs/>
                <w:szCs w:val="28"/>
              </w:rPr>
            </w:pPr>
            <w:r w:rsidRPr="00416081">
              <w:rPr>
                <w:bCs/>
                <w:szCs w:val="28"/>
              </w:rPr>
              <w:t>Fourniture et pose de tôle planes pour couvertures des rives y compris bande de rive de pignon (pour les deux bâtiments)</w:t>
            </w:r>
          </w:p>
        </w:tc>
        <w:tc>
          <w:tcPr>
            <w:tcW w:w="776" w:type="dxa"/>
            <w:vAlign w:val="center"/>
          </w:tcPr>
          <w:p w:rsidR="00B16DDE" w:rsidRPr="00416081" w:rsidRDefault="00B16DDE" w:rsidP="008653EE">
            <w:pPr>
              <w:tabs>
                <w:tab w:val="left" w:pos="7120"/>
              </w:tabs>
              <w:jc w:val="center"/>
              <w:rPr>
                <w:bCs/>
                <w:szCs w:val="28"/>
              </w:rPr>
            </w:pPr>
            <w:r w:rsidRPr="00416081">
              <w:rPr>
                <w:bCs/>
                <w:szCs w:val="28"/>
              </w:rPr>
              <w:t>ml</w:t>
            </w:r>
          </w:p>
        </w:tc>
        <w:tc>
          <w:tcPr>
            <w:tcW w:w="925" w:type="dxa"/>
            <w:vAlign w:val="center"/>
          </w:tcPr>
          <w:p w:rsidR="00B16DDE" w:rsidRPr="00416081" w:rsidRDefault="00B16DDE" w:rsidP="00B16DDE">
            <w:pPr>
              <w:tabs>
                <w:tab w:val="left" w:pos="7120"/>
              </w:tabs>
              <w:jc w:val="center"/>
              <w:rPr>
                <w:bCs/>
                <w:szCs w:val="28"/>
              </w:rPr>
            </w:pPr>
            <w:r>
              <w:rPr>
                <w:bCs/>
                <w:szCs w:val="28"/>
              </w:rPr>
              <w:t>88</w:t>
            </w:r>
          </w:p>
        </w:tc>
        <w:tc>
          <w:tcPr>
            <w:tcW w:w="1134" w:type="dxa"/>
          </w:tcPr>
          <w:p w:rsidR="00B16DDE" w:rsidRPr="00416081" w:rsidRDefault="00B16DDE" w:rsidP="008653EE">
            <w:pPr>
              <w:tabs>
                <w:tab w:val="left" w:pos="7120"/>
              </w:tabs>
              <w:jc w:val="center"/>
              <w:rPr>
                <w:bCs/>
                <w:szCs w:val="28"/>
              </w:rPr>
            </w:pPr>
          </w:p>
        </w:tc>
        <w:tc>
          <w:tcPr>
            <w:tcW w:w="1276" w:type="dxa"/>
          </w:tcPr>
          <w:p w:rsidR="00B16DDE" w:rsidRPr="00416081" w:rsidRDefault="00B16DDE" w:rsidP="008653EE">
            <w:pPr>
              <w:tabs>
                <w:tab w:val="left" w:pos="7120"/>
              </w:tabs>
              <w:jc w:val="center"/>
              <w:rPr>
                <w:bCs/>
                <w:szCs w:val="28"/>
              </w:rPr>
            </w:pPr>
          </w:p>
        </w:tc>
      </w:tr>
      <w:tr w:rsidR="00B16DDE" w:rsidRPr="00416081" w:rsidTr="00B16DDE">
        <w:tc>
          <w:tcPr>
            <w:tcW w:w="931" w:type="dxa"/>
          </w:tcPr>
          <w:p w:rsidR="00B16DDE" w:rsidRPr="00416081" w:rsidRDefault="00B16DDE" w:rsidP="008653EE">
            <w:pPr>
              <w:tabs>
                <w:tab w:val="left" w:pos="7120"/>
              </w:tabs>
              <w:jc w:val="center"/>
              <w:rPr>
                <w:b/>
                <w:szCs w:val="28"/>
              </w:rPr>
            </w:pPr>
            <w:r w:rsidRPr="00416081">
              <w:rPr>
                <w:b/>
                <w:szCs w:val="28"/>
              </w:rPr>
              <w:t>205</w:t>
            </w:r>
          </w:p>
        </w:tc>
        <w:tc>
          <w:tcPr>
            <w:tcW w:w="5556" w:type="dxa"/>
          </w:tcPr>
          <w:p w:rsidR="00B16DDE" w:rsidRPr="00416081" w:rsidRDefault="00B16DDE" w:rsidP="008653EE">
            <w:pPr>
              <w:tabs>
                <w:tab w:val="left" w:pos="7120"/>
              </w:tabs>
              <w:rPr>
                <w:bCs/>
                <w:szCs w:val="28"/>
              </w:rPr>
            </w:pPr>
            <w:r w:rsidRPr="00416081">
              <w:rPr>
                <w:bCs/>
                <w:szCs w:val="28"/>
              </w:rPr>
              <w:t>F et P plafond extérieur en tôle lisse sur solivage en bois, préalablement traité (pour les deux bâtiments)</w:t>
            </w:r>
          </w:p>
        </w:tc>
        <w:tc>
          <w:tcPr>
            <w:tcW w:w="776" w:type="dxa"/>
            <w:vAlign w:val="center"/>
          </w:tcPr>
          <w:p w:rsidR="00B16DDE" w:rsidRPr="00416081" w:rsidRDefault="00B16DDE" w:rsidP="008653EE">
            <w:pPr>
              <w:tabs>
                <w:tab w:val="left" w:pos="7120"/>
              </w:tabs>
              <w:jc w:val="center"/>
              <w:rPr>
                <w:bCs/>
                <w:szCs w:val="28"/>
              </w:rPr>
            </w:pPr>
            <w:r w:rsidRPr="00416081">
              <w:rPr>
                <w:bCs/>
                <w:szCs w:val="28"/>
              </w:rPr>
              <w:t>ml</w:t>
            </w:r>
          </w:p>
        </w:tc>
        <w:tc>
          <w:tcPr>
            <w:tcW w:w="925" w:type="dxa"/>
            <w:vAlign w:val="center"/>
          </w:tcPr>
          <w:p w:rsidR="00B16DDE" w:rsidRPr="00416081" w:rsidRDefault="00B16DDE" w:rsidP="00B16DDE">
            <w:pPr>
              <w:tabs>
                <w:tab w:val="left" w:pos="7120"/>
              </w:tabs>
              <w:jc w:val="center"/>
              <w:rPr>
                <w:bCs/>
                <w:szCs w:val="28"/>
              </w:rPr>
            </w:pPr>
            <w:r>
              <w:rPr>
                <w:bCs/>
                <w:szCs w:val="28"/>
              </w:rPr>
              <w:t>62</w:t>
            </w:r>
          </w:p>
        </w:tc>
        <w:tc>
          <w:tcPr>
            <w:tcW w:w="1134" w:type="dxa"/>
          </w:tcPr>
          <w:p w:rsidR="00B16DDE" w:rsidRPr="00416081" w:rsidRDefault="00B16DDE" w:rsidP="008653EE">
            <w:pPr>
              <w:tabs>
                <w:tab w:val="left" w:pos="7120"/>
              </w:tabs>
              <w:jc w:val="center"/>
              <w:rPr>
                <w:bCs/>
                <w:szCs w:val="28"/>
              </w:rPr>
            </w:pPr>
          </w:p>
        </w:tc>
        <w:tc>
          <w:tcPr>
            <w:tcW w:w="1276" w:type="dxa"/>
          </w:tcPr>
          <w:p w:rsidR="00B16DDE" w:rsidRPr="00416081" w:rsidRDefault="00B16DDE" w:rsidP="008653EE">
            <w:pPr>
              <w:tabs>
                <w:tab w:val="left" w:pos="7120"/>
              </w:tabs>
              <w:jc w:val="center"/>
              <w:rPr>
                <w:bCs/>
                <w:szCs w:val="28"/>
              </w:rPr>
            </w:pPr>
          </w:p>
        </w:tc>
      </w:tr>
      <w:tr w:rsidR="00B16DDE" w:rsidRPr="00416081" w:rsidTr="00B16DDE">
        <w:tc>
          <w:tcPr>
            <w:tcW w:w="931" w:type="dxa"/>
          </w:tcPr>
          <w:p w:rsidR="00B16DDE" w:rsidRPr="00416081" w:rsidRDefault="00B16DDE" w:rsidP="008653EE">
            <w:pPr>
              <w:tabs>
                <w:tab w:val="left" w:pos="7120"/>
              </w:tabs>
              <w:jc w:val="center"/>
              <w:rPr>
                <w:b/>
                <w:szCs w:val="28"/>
              </w:rPr>
            </w:pPr>
            <w:r w:rsidRPr="00416081">
              <w:rPr>
                <w:b/>
                <w:szCs w:val="28"/>
              </w:rPr>
              <w:t>206</w:t>
            </w:r>
          </w:p>
        </w:tc>
        <w:tc>
          <w:tcPr>
            <w:tcW w:w="5556" w:type="dxa"/>
          </w:tcPr>
          <w:p w:rsidR="00B16DDE" w:rsidRPr="00416081" w:rsidRDefault="00B16DDE" w:rsidP="008653EE">
            <w:pPr>
              <w:tabs>
                <w:tab w:val="left" w:pos="7120"/>
              </w:tabs>
              <w:rPr>
                <w:bCs/>
                <w:szCs w:val="28"/>
              </w:rPr>
            </w:pPr>
            <w:r w:rsidRPr="00416081">
              <w:rPr>
                <w:bCs/>
                <w:szCs w:val="28"/>
              </w:rPr>
              <w:t>Plafond intérieur et véranda en panneaux de contreplaqué de 30x60 sur ossature en bois traité (pour les deux bâtiments)</w:t>
            </w:r>
          </w:p>
        </w:tc>
        <w:tc>
          <w:tcPr>
            <w:tcW w:w="776" w:type="dxa"/>
            <w:vAlign w:val="center"/>
          </w:tcPr>
          <w:p w:rsidR="00B16DDE" w:rsidRPr="00416081" w:rsidRDefault="00B16DDE" w:rsidP="008653EE">
            <w:pPr>
              <w:tabs>
                <w:tab w:val="left" w:pos="7120"/>
              </w:tabs>
              <w:jc w:val="center"/>
              <w:rPr>
                <w:bCs/>
                <w:szCs w:val="28"/>
              </w:rPr>
            </w:pPr>
            <w:r w:rsidRPr="00416081">
              <w:rPr>
                <w:bCs/>
                <w:szCs w:val="28"/>
              </w:rPr>
              <w:t>m</w:t>
            </w:r>
            <w:r w:rsidRPr="00416081">
              <w:rPr>
                <w:bCs/>
                <w:szCs w:val="28"/>
                <w:vertAlign w:val="superscript"/>
              </w:rPr>
              <w:t>2</w:t>
            </w:r>
          </w:p>
        </w:tc>
        <w:tc>
          <w:tcPr>
            <w:tcW w:w="925" w:type="dxa"/>
            <w:vAlign w:val="center"/>
          </w:tcPr>
          <w:p w:rsidR="00B16DDE" w:rsidRPr="00416081" w:rsidRDefault="00B16DDE" w:rsidP="00B16DDE">
            <w:pPr>
              <w:tabs>
                <w:tab w:val="left" w:pos="7120"/>
              </w:tabs>
              <w:jc w:val="center"/>
              <w:rPr>
                <w:bCs/>
                <w:szCs w:val="28"/>
              </w:rPr>
            </w:pPr>
            <w:r>
              <w:rPr>
                <w:bCs/>
                <w:szCs w:val="28"/>
              </w:rPr>
              <w:t>168</w:t>
            </w:r>
          </w:p>
        </w:tc>
        <w:tc>
          <w:tcPr>
            <w:tcW w:w="1134" w:type="dxa"/>
          </w:tcPr>
          <w:p w:rsidR="00B16DDE" w:rsidRPr="00416081" w:rsidRDefault="00B16DDE" w:rsidP="008653EE">
            <w:pPr>
              <w:tabs>
                <w:tab w:val="left" w:pos="7120"/>
              </w:tabs>
              <w:jc w:val="center"/>
              <w:rPr>
                <w:bCs/>
                <w:szCs w:val="28"/>
              </w:rPr>
            </w:pPr>
          </w:p>
        </w:tc>
        <w:tc>
          <w:tcPr>
            <w:tcW w:w="1276" w:type="dxa"/>
          </w:tcPr>
          <w:p w:rsidR="00B16DDE" w:rsidRPr="00416081" w:rsidRDefault="00B16DDE" w:rsidP="008653EE">
            <w:pPr>
              <w:tabs>
                <w:tab w:val="left" w:pos="7120"/>
              </w:tabs>
              <w:jc w:val="center"/>
              <w:rPr>
                <w:bCs/>
                <w:szCs w:val="28"/>
              </w:rPr>
            </w:pPr>
          </w:p>
        </w:tc>
      </w:tr>
      <w:tr w:rsidR="00B16DDE" w:rsidRPr="00416081" w:rsidTr="008653EE">
        <w:tc>
          <w:tcPr>
            <w:tcW w:w="9322" w:type="dxa"/>
            <w:gridSpan w:val="5"/>
          </w:tcPr>
          <w:p w:rsidR="00B16DDE" w:rsidRPr="00416081" w:rsidRDefault="00B16DDE" w:rsidP="00B16DDE">
            <w:pPr>
              <w:tabs>
                <w:tab w:val="left" w:pos="7120"/>
              </w:tabs>
              <w:jc w:val="right"/>
              <w:rPr>
                <w:bCs/>
                <w:szCs w:val="28"/>
              </w:rPr>
            </w:pPr>
            <w:r>
              <w:rPr>
                <w:b/>
                <w:bCs/>
                <w:sz w:val="20"/>
                <w:szCs w:val="22"/>
              </w:rPr>
              <w:t>SOUS TOTAL LOT 200</w:t>
            </w:r>
          </w:p>
        </w:tc>
        <w:tc>
          <w:tcPr>
            <w:tcW w:w="1276" w:type="dxa"/>
          </w:tcPr>
          <w:p w:rsidR="00B16DDE" w:rsidRPr="00416081" w:rsidRDefault="00B16DDE" w:rsidP="008653EE">
            <w:pPr>
              <w:tabs>
                <w:tab w:val="left" w:pos="7120"/>
              </w:tabs>
              <w:jc w:val="center"/>
              <w:rPr>
                <w:bCs/>
                <w:szCs w:val="28"/>
              </w:rPr>
            </w:pPr>
          </w:p>
        </w:tc>
      </w:tr>
      <w:tr w:rsidR="00B16DDE" w:rsidRPr="00416081" w:rsidTr="00B16DDE">
        <w:tc>
          <w:tcPr>
            <w:tcW w:w="9322" w:type="dxa"/>
            <w:gridSpan w:val="5"/>
          </w:tcPr>
          <w:p w:rsidR="00B16DDE" w:rsidRPr="00416081" w:rsidRDefault="00B16DDE" w:rsidP="008653EE">
            <w:pPr>
              <w:tabs>
                <w:tab w:val="left" w:pos="7120"/>
              </w:tabs>
              <w:rPr>
                <w:b/>
                <w:szCs w:val="28"/>
              </w:rPr>
            </w:pPr>
            <w:r w:rsidRPr="00416081">
              <w:rPr>
                <w:b/>
                <w:sz w:val="20"/>
                <w:szCs w:val="22"/>
              </w:rPr>
              <w:t>LOT 300- MENUISERIE BOIS ET  METALLIQUE</w:t>
            </w:r>
          </w:p>
        </w:tc>
        <w:tc>
          <w:tcPr>
            <w:tcW w:w="1276" w:type="dxa"/>
          </w:tcPr>
          <w:p w:rsidR="00B16DDE" w:rsidRPr="00416081" w:rsidRDefault="00B16DDE" w:rsidP="008653EE">
            <w:pPr>
              <w:tabs>
                <w:tab w:val="left" w:pos="7120"/>
              </w:tabs>
              <w:rPr>
                <w:b/>
                <w:sz w:val="20"/>
                <w:szCs w:val="22"/>
              </w:rPr>
            </w:pPr>
          </w:p>
        </w:tc>
      </w:tr>
      <w:tr w:rsidR="00B16DDE" w:rsidRPr="00416081" w:rsidTr="00B16DDE">
        <w:tc>
          <w:tcPr>
            <w:tcW w:w="931" w:type="dxa"/>
          </w:tcPr>
          <w:p w:rsidR="00B16DDE" w:rsidRPr="00416081" w:rsidRDefault="00B16DDE" w:rsidP="008653EE">
            <w:pPr>
              <w:tabs>
                <w:tab w:val="left" w:pos="7120"/>
              </w:tabs>
              <w:jc w:val="center"/>
              <w:rPr>
                <w:b/>
                <w:szCs w:val="28"/>
              </w:rPr>
            </w:pPr>
            <w:r w:rsidRPr="00416081">
              <w:rPr>
                <w:b/>
                <w:szCs w:val="28"/>
              </w:rPr>
              <w:t>301</w:t>
            </w:r>
          </w:p>
        </w:tc>
        <w:tc>
          <w:tcPr>
            <w:tcW w:w="5556" w:type="dxa"/>
          </w:tcPr>
          <w:p w:rsidR="00B16DDE" w:rsidRPr="00416081" w:rsidRDefault="00B16DDE" w:rsidP="008653EE">
            <w:pPr>
              <w:tabs>
                <w:tab w:val="left" w:pos="7120"/>
              </w:tabs>
              <w:rPr>
                <w:bCs/>
                <w:szCs w:val="28"/>
              </w:rPr>
            </w:pPr>
            <w:r w:rsidRPr="00416081">
              <w:rPr>
                <w:bCs/>
                <w:szCs w:val="28"/>
              </w:rPr>
              <w:t xml:space="preserve">F et P portes métalliques complètes à deux vantaux y compris serrures, paumelles, porte cadenas et toutes </w:t>
            </w:r>
            <w:r w:rsidRPr="00416081">
              <w:rPr>
                <w:bCs/>
                <w:szCs w:val="28"/>
              </w:rPr>
              <w:lastRenderedPageBreak/>
              <w:t>sujétions de mise en place</w:t>
            </w:r>
          </w:p>
        </w:tc>
        <w:tc>
          <w:tcPr>
            <w:tcW w:w="776" w:type="dxa"/>
            <w:vAlign w:val="center"/>
          </w:tcPr>
          <w:p w:rsidR="00B16DDE" w:rsidRPr="00416081" w:rsidRDefault="00B16DDE" w:rsidP="008653EE">
            <w:pPr>
              <w:tabs>
                <w:tab w:val="left" w:pos="7120"/>
              </w:tabs>
              <w:jc w:val="center"/>
              <w:rPr>
                <w:bCs/>
                <w:szCs w:val="28"/>
              </w:rPr>
            </w:pPr>
            <w:r w:rsidRPr="00416081">
              <w:rPr>
                <w:bCs/>
                <w:szCs w:val="28"/>
              </w:rPr>
              <w:lastRenderedPageBreak/>
              <w:t>u</w:t>
            </w:r>
          </w:p>
        </w:tc>
        <w:tc>
          <w:tcPr>
            <w:tcW w:w="925" w:type="dxa"/>
            <w:vAlign w:val="center"/>
          </w:tcPr>
          <w:p w:rsidR="00B16DDE" w:rsidRPr="00416081" w:rsidRDefault="00B16DDE" w:rsidP="00B16DDE">
            <w:pPr>
              <w:tabs>
                <w:tab w:val="left" w:pos="7120"/>
              </w:tabs>
              <w:jc w:val="center"/>
              <w:rPr>
                <w:bCs/>
                <w:szCs w:val="28"/>
              </w:rPr>
            </w:pPr>
            <w:r>
              <w:rPr>
                <w:bCs/>
                <w:szCs w:val="28"/>
              </w:rPr>
              <w:t>2</w:t>
            </w:r>
          </w:p>
        </w:tc>
        <w:tc>
          <w:tcPr>
            <w:tcW w:w="1134" w:type="dxa"/>
          </w:tcPr>
          <w:p w:rsidR="00B16DDE" w:rsidRPr="00416081" w:rsidRDefault="00B16DDE" w:rsidP="008653EE">
            <w:pPr>
              <w:tabs>
                <w:tab w:val="left" w:pos="7120"/>
              </w:tabs>
              <w:jc w:val="center"/>
              <w:rPr>
                <w:bCs/>
                <w:szCs w:val="28"/>
              </w:rPr>
            </w:pPr>
          </w:p>
        </w:tc>
        <w:tc>
          <w:tcPr>
            <w:tcW w:w="1276" w:type="dxa"/>
          </w:tcPr>
          <w:p w:rsidR="00B16DDE" w:rsidRPr="00416081" w:rsidRDefault="00B16DDE" w:rsidP="008653EE">
            <w:pPr>
              <w:tabs>
                <w:tab w:val="left" w:pos="7120"/>
              </w:tabs>
              <w:jc w:val="center"/>
              <w:rPr>
                <w:bCs/>
                <w:szCs w:val="28"/>
              </w:rPr>
            </w:pPr>
          </w:p>
        </w:tc>
      </w:tr>
      <w:tr w:rsidR="00B16DDE" w:rsidRPr="00416081" w:rsidTr="008653EE">
        <w:tc>
          <w:tcPr>
            <w:tcW w:w="9322" w:type="dxa"/>
            <w:gridSpan w:val="5"/>
          </w:tcPr>
          <w:p w:rsidR="00B16DDE" w:rsidRPr="00416081" w:rsidRDefault="00B16DDE" w:rsidP="00B16DDE">
            <w:pPr>
              <w:tabs>
                <w:tab w:val="left" w:pos="7120"/>
              </w:tabs>
              <w:jc w:val="right"/>
              <w:rPr>
                <w:bCs/>
                <w:szCs w:val="28"/>
              </w:rPr>
            </w:pPr>
            <w:r>
              <w:rPr>
                <w:b/>
                <w:bCs/>
                <w:sz w:val="20"/>
                <w:szCs w:val="22"/>
              </w:rPr>
              <w:lastRenderedPageBreak/>
              <w:t>SOUS TOTAL LOT 300</w:t>
            </w:r>
          </w:p>
        </w:tc>
        <w:tc>
          <w:tcPr>
            <w:tcW w:w="1276" w:type="dxa"/>
          </w:tcPr>
          <w:p w:rsidR="00B16DDE" w:rsidRPr="00416081" w:rsidRDefault="00B16DDE" w:rsidP="008653EE">
            <w:pPr>
              <w:tabs>
                <w:tab w:val="left" w:pos="7120"/>
              </w:tabs>
              <w:jc w:val="center"/>
              <w:rPr>
                <w:bCs/>
                <w:szCs w:val="28"/>
              </w:rPr>
            </w:pPr>
          </w:p>
        </w:tc>
      </w:tr>
      <w:tr w:rsidR="00B16DDE" w:rsidRPr="00416081" w:rsidTr="00B16DDE">
        <w:tc>
          <w:tcPr>
            <w:tcW w:w="9322" w:type="dxa"/>
            <w:gridSpan w:val="5"/>
          </w:tcPr>
          <w:p w:rsidR="00B16DDE" w:rsidRPr="00416081" w:rsidRDefault="00B16DDE" w:rsidP="008653EE">
            <w:pPr>
              <w:tabs>
                <w:tab w:val="left" w:pos="7120"/>
              </w:tabs>
              <w:rPr>
                <w:bCs/>
                <w:szCs w:val="28"/>
              </w:rPr>
            </w:pPr>
            <w:r w:rsidRPr="00416081">
              <w:rPr>
                <w:b/>
                <w:sz w:val="20"/>
                <w:szCs w:val="22"/>
              </w:rPr>
              <w:t>LOT 400- MACONNERIE - VRD</w:t>
            </w:r>
          </w:p>
        </w:tc>
        <w:tc>
          <w:tcPr>
            <w:tcW w:w="1276" w:type="dxa"/>
          </w:tcPr>
          <w:p w:rsidR="00B16DDE" w:rsidRPr="00416081" w:rsidRDefault="00B16DDE" w:rsidP="008653EE">
            <w:pPr>
              <w:tabs>
                <w:tab w:val="left" w:pos="7120"/>
              </w:tabs>
              <w:rPr>
                <w:b/>
                <w:sz w:val="20"/>
                <w:szCs w:val="22"/>
              </w:rPr>
            </w:pPr>
          </w:p>
        </w:tc>
      </w:tr>
      <w:tr w:rsidR="00B16DDE" w:rsidRPr="00416081" w:rsidTr="00B16DDE">
        <w:tc>
          <w:tcPr>
            <w:tcW w:w="931" w:type="dxa"/>
          </w:tcPr>
          <w:p w:rsidR="00B16DDE" w:rsidRPr="00416081" w:rsidRDefault="00B16DDE" w:rsidP="008653EE">
            <w:pPr>
              <w:tabs>
                <w:tab w:val="left" w:pos="7120"/>
              </w:tabs>
              <w:jc w:val="center"/>
              <w:rPr>
                <w:b/>
                <w:szCs w:val="28"/>
              </w:rPr>
            </w:pPr>
            <w:r w:rsidRPr="00416081">
              <w:rPr>
                <w:b/>
                <w:szCs w:val="28"/>
              </w:rPr>
              <w:t>401</w:t>
            </w:r>
          </w:p>
        </w:tc>
        <w:tc>
          <w:tcPr>
            <w:tcW w:w="5556" w:type="dxa"/>
          </w:tcPr>
          <w:p w:rsidR="00B16DDE" w:rsidRPr="00416081" w:rsidRDefault="00B16DDE" w:rsidP="008653EE">
            <w:pPr>
              <w:tabs>
                <w:tab w:val="left" w:pos="7120"/>
              </w:tabs>
              <w:rPr>
                <w:bCs/>
                <w:szCs w:val="28"/>
              </w:rPr>
            </w:pPr>
            <w:r w:rsidRPr="00416081">
              <w:rPr>
                <w:bCs/>
                <w:szCs w:val="28"/>
              </w:rPr>
              <w:t>Raccords de maçonnerie sur les bâtiments</w:t>
            </w:r>
          </w:p>
        </w:tc>
        <w:tc>
          <w:tcPr>
            <w:tcW w:w="776" w:type="dxa"/>
            <w:vAlign w:val="center"/>
          </w:tcPr>
          <w:p w:rsidR="00B16DDE" w:rsidRPr="00416081" w:rsidRDefault="00B16DDE" w:rsidP="00B16DDE">
            <w:pPr>
              <w:tabs>
                <w:tab w:val="left" w:pos="7120"/>
              </w:tabs>
              <w:jc w:val="center"/>
              <w:rPr>
                <w:bCs/>
                <w:szCs w:val="28"/>
              </w:rPr>
            </w:pPr>
            <w:proofErr w:type="spellStart"/>
            <w:r w:rsidRPr="00416081">
              <w:rPr>
                <w:bCs/>
                <w:szCs w:val="28"/>
              </w:rPr>
              <w:t>ff</w:t>
            </w:r>
            <w:proofErr w:type="spellEnd"/>
          </w:p>
        </w:tc>
        <w:tc>
          <w:tcPr>
            <w:tcW w:w="925" w:type="dxa"/>
            <w:vAlign w:val="center"/>
          </w:tcPr>
          <w:p w:rsidR="00B16DDE" w:rsidRPr="00416081" w:rsidRDefault="00B16DDE" w:rsidP="00B16DDE">
            <w:pPr>
              <w:tabs>
                <w:tab w:val="left" w:pos="7120"/>
              </w:tabs>
              <w:jc w:val="center"/>
              <w:rPr>
                <w:bCs/>
                <w:szCs w:val="28"/>
              </w:rPr>
            </w:pPr>
            <w:r>
              <w:rPr>
                <w:bCs/>
                <w:szCs w:val="28"/>
              </w:rPr>
              <w:t>1</w:t>
            </w:r>
          </w:p>
        </w:tc>
        <w:tc>
          <w:tcPr>
            <w:tcW w:w="1134" w:type="dxa"/>
          </w:tcPr>
          <w:p w:rsidR="00B16DDE" w:rsidRPr="00416081" w:rsidRDefault="00B16DDE" w:rsidP="008653EE">
            <w:pPr>
              <w:tabs>
                <w:tab w:val="left" w:pos="7120"/>
              </w:tabs>
              <w:jc w:val="center"/>
              <w:rPr>
                <w:bCs/>
                <w:szCs w:val="28"/>
              </w:rPr>
            </w:pPr>
          </w:p>
        </w:tc>
        <w:tc>
          <w:tcPr>
            <w:tcW w:w="1276" w:type="dxa"/>
          </w:tcPr>
          <w:p w:rsidR="00B16DDE" w:rsidRPr="00416081" w:rsidRDefault="00B16DDE" w:rsidP="008653EE">
            <w:pPr>
              <w:tabs>
                <w:tab w:val="left" w:pos="7120"/>
              </w:tabs>
              <w:jc w:val="center"/>
              <w:rPr>
                <w:bCs/>
                <w:szCs w:val="28"/>
              </w:rPr>
            </w:pPr>
          </w:p>
        </w:tc>
      </w:tr>
      <w:tr w:rsidR="00B16DDE" w:rsidRPr="00416081" w:rsidTr="00B16DDE">
        <w:tc>
          <w:tcPr>
            <w:tcW w:w="931" w:type="dxa"/>
          </w:tcPr>
          <w:p w:rsidR="00B16DDE" w:rsidRPr="00416081" w:rsidRDefault="00B16DDE" w:rsidP="008653EE">
            <w:pPr>
              <w:tabs>
                <w:tab w:val="left" w:pos="7120"/>
              </w:tabs>
              <w:jc w:val="center"/>
              <w:rPr>
                <w:b/>
                <w:szCs w:val="28"/>
              </w:rPr>
            </w:pPr>
            <w:r w:rsidRPr="00416081">
              <w:rPr>
                <w:b/>
                <w:szCs w:val="28"/>
              </w:rPr>
              <w:t>402</w:t>
            </w:r>
          </w:p>
        </w:tc>
        <w:tc>
          <w:tcPr>
            <w:tcW w:w="5556" w:type="dxa"/>
          </w:tcPr>
          <w:p w:rsidR="00B16DDE" w:rsidRPr="00416081" w:rsidRDefault="00B16DDE" w:rsidP="008653EE">
            <w:pPr>
              <w:tabs>
                <w:tab w:val="left" w:pos="7120"/>
              </w:tabs>
              <w:rPr>
                <w:bCs/>
                <w:szCs w:val="28"/>
              </w:rPr>
            </w:pPr>
            <w:r w:rsidRPr="00416081">
              <w:rPr>
                <w:bCs/>
                <w:szCs w:val="28"/>
              </w:rPr>
              <w:t>F et P claustras sur les fenêtres de trois bâtiments</w:t>
            </w:r>
          </w:p>
        </w:tc>
        <w:tc>
          <w:tcPr>
            <w:tcW w:w="776" w:type="dxa"/>
            <w:vAlign w:val="center"/>
          </w:tcPr>
          <w:p w:rsidR="00B16DDE" w:rsidRPr="00416081" w:rsidRDefault="00B16DDE" w:rsidP="00B16DDE">
            <w:pPr>
              <w:tabs>
                <w:tab w:val="left" w:pos="7120"/>
              </w:tabs>
              <w:jc w:val="center"/>
              <w:rPr>
                <w:bCs/>
                <w:szCs w:val="28"/>
              </w:rPr>
            </w:pPr>
            <w:r w:rsidRPr="00416081">
              <w:rPr>
                <w:bCs/>
                <w:szCs w:val="28"/>
              </w:rPr>
              <w:t>m</w:t>
            </w:r>
            <w:r w:rsidRPr="00416081">
              <w:rPr>
                <w:bCs/>
                <w:szCs w:val="28"/>
                <w:vertAlign w:val="superscript"/>
              </w:rPr>
              <w:t>2</w:t>
            </w:r>
          </w:p>
        </w:tc>
        <w:tc>
          <w:tcPr>
            <w:tcW w:w="925" w:type="dxa"/>
            <w:vAlign w:val="center"/>
          </w:tcPr>
          <w:p w:rsidR="00B16DDE" w:rsidRPr="00416081" w:rsidRDefault="00B16DDE" w:rsidP="00B16DDE">
            <w:pPr>
              <w:tabs>
                <w:tab w:val="left" w:pos="7120"/>
              </w:tabs>
              <w:jc w:val="center"/>
              <w:rPr>
                <w:bCs/>
                <w:szCs w:val="28"/>
              </w:rPr>
            </w:pPr>
            <w:r>
              <w:rPr>
                <w:bCs/>
                <w:szCs w:val="28"/>
              </w:rPr>
              <w:t>24</w:t>
            </w:r>
          </w:p>
        </w:tc>
        <w:tc>
          <w:tcPr>
            <w:tcW w:w="1134" w:type="dxa"/>
          </w:tcPr>
          <w:p w:rsidR="00B16DDE" w:rsidRPr="00416081" w:rsidRDefault="00B16DDE" w:rsidP="008653EE">
            <w:pPr>
              <w:tabs>
                <w:tab w:val="left" w:pos="7120"/>
              </w:tabs>
              <w:jc w:val="center"/>
              <w:rPr>
                <w:bCs/>
                <w:szCs w:val="28"/>
              </w:rPr>
            </w:pPr>
          </w:p>
        </w:tc>
        <w:tc>
          <w:tcPr>
            <w:tcW w:w="1276" w:type="dxa"/>
          </w:tcPr>
          <w:p w:rsidR="00B16DDE" w:rsidRPr="00416081" w:rsidRDefault="00B16DDE" w:rsidP="008653EE">
            <w:pPr>
              <w:tabs>
                <w:tab w:val="left" w:pos="7120"/>
              </w:tabs>
              <w:jc w:val="center"/>
              <w:rPr>
                <w:bCs/>
                <w:szCs w:val="28"/>
              </w:rPr>
            </w:pPr>
          </w:p>
        </w:tc>
      </w:tr>
      <w:tr w:rsidR="00B16DDE" w:rsidRPr="00416081" w:rsidTr="00B16DDE">
        <w:tc>
          <w:tcPr>
            <w:tcW w:w="931" w:type="dxa"/>
          </w:tcPr>
          <w:p w:rsidR="00B16DDE" w:rsidRPr="00416081" w:rsidRDefault="00B16DDE" w:rsidP="008653EE">
            <w:pPr>
              <w:tabs>
                <w:tab w:val="left" w:pos="7120"/>
              </w:tabs>
              <w:jc w:val="center"/>
              <w:rPr>
                <w:b/>
                <w:szCs w:val="28"/>
              </w:rPr>
            </w:pPr>
            <w:r w:rsidRPr="00416081">
              <w:rPr>
                <w:b/>
                <w:szCs w:val="28"/>
              </w:rPr>
              <w:t>403</w:t>
            </w:r>
          </w:p>
        </w:tc>
        <w:tc>
          <w:tcPr>
            <w:tcW w:w="5556" w:type="dxa"/>
          </w:tcPr>
          <w:p w:rsidR="00B16DDE" w:rsidRPr="00416081" w:rsidRDefault="00B16DDE" w:rsidP="008653EE">
            <w:pPr>
              <w:tabs>
                <w:tab w:val="left" w:pos="7120"/>
              </w:tabs>
              <w:rPr>
                <w:bCs/>
                <w:szCs w:val="28"/>
              </w:rPr>
            </w:pPr>
            <w:r w:rsidRPr="00416081">
              <w:rPr>
                <w:bCs/>
                <w:szCs w:val="28"/>
              </w:rPr>
              <w:t xml:space="preserve">Démolition dallage intérieur d’une salle de classe et les deux </w:t>
            </w:r>
            <w:proofErr w:type="gramStart"/>
            <w:r w:rsidRPr="00416081">
              <w:rPr>
                <w:bCs/>
                <w:szCs w:val="28"/>
              </w:rPr>
              <w:t>véranda</w:t>
            </w:r>
            <w:proofErr w:type="gramEnd"/>
            <w:r w:rsidRPr="00416081">
              <w:rPr>
                <w:bCs/>
                <w:szCs w:val="28"/>
              </w:rPr>
              <w:t xml:space="preserve"> </w:t>
            </w:r>
          </w:p>
        </w:tc>
        <w:tc>
          <w:tcPr>
            <w:tcW w:w="776" w:type="dxa"/>
            <w:vAlign w:val="center"/>
          </w:tcPr>
          <w:p w:rsidR="00B16DDE" w:rsidRPr="00416081" w:rsidRDefault="00B16DDE" w:rsidP="00B16DDE">
            <w:pPr>
              <w:tabs>
                <w:tab w:val="left" w:pos="7120"/>
              </w:tabs>
              <w:jc w:val="center"/>
              <w:rPr>
                <w:bCs/>
                <w:szCs w:val="28"/>
              </w:rPr>
            </w:pPr>
            <w:proofErr w:type="spellStart"/>
            <w:r w:rsidRPr="00416081">
              <w:rPr>
                <w:bCs/>
                <w:szCs w:val="28"/>
              </w:rPr>
              <w:t>ff</w:t>
            </w:r>
            <w:proofErr w:type="spellEnd"/>
          </w:p>
        </w:tc>
        <w:tc>
          <w:tcPr>
            <w:tcW w:w="925" w:type="dxa"/>
            <w:vAlign w:val="center"/>
          </w:tcPr>
          <w:p w:rsidR="00B16DDE" w:rsidRPr="00416081" w:rsidRDefault="00B16DDE" w:rsidP="00B16DDE">
            <w:pPr>
              <w:tabs>
                <w:tab w:val="left" w:pos="7120"/>
              </w:tabs>
              <w:jc w:val="center"/>
              <w:rPr>
                <w:bCs/>
                <w:szCs w:val="28"/>
              </w:rPr>
            </w:pPr>
            <w:r>
              <w:rPr>
                <w:bCs/>
                <w:szCs w:val="28"/>
              </w:rPr>
              <w:t>1</w:t>
            </w:r>
          </w:p>
        </w:tc>
        <w:tc>
          <w:tcPr>
            <w:tcW w:w="1134" w:type="dxa"/>
          </w:tcPr>
          <w:p w:rsidR="00B16DDE" w:rsidRPr="00416081" w:rsidRDefault="00B16DDE" w:rsidP="008653EE">
            <w:pPr>
              <w:tabs>
                <w:tab w:val="left" w:pos="7120"/>
              </w:tabs>
              <w:jc w:val="center"/>
              <w:rPr>
                <w:bCs/>
                <w:szCs w:val="28"/>
              </w:rPr>
            </w:pPr>
          </w:p>
        </w:tc>
        <w:tc>
          <w:tcPr>
            <w:tcW w:w="1276" w:type="dxa"/>
          </w:tcPr>
          <w:p w:rsidR="00B16DDE" w:rsidRPr="00416081" w:rsidRDefault="00B16DDE" w:rsidP="008653EE">
            <w:pPr>
              <w:tabs>
                <w:tab w:val="left" w:pos="7120"/>
              </w:tabs>
              <w:jc w:val="center"/>
              <w:rPr>
                <w:bCs/>
                <w:szCs w:val="28"/>
              </w:rPr>
            </w:pPr>
          </w:p>
        </w:tc>
      </w:tr>
      <w:tr w:rsidR="00B16DDE" w:rsidRPr="00416081" w:rsidTr="00B16DDE">
        <w:tc>
          <w:tcPr>
            <w:tcW w:w="931" w:type="dxa"/>
          </w:tcPr>
          <w:p w:rsidR="00B16DDE" w:rsidRPr="00416081" w:rsidRDefault="00B16DDE" w:rsidP="008653EE">
            <w:pPr>
              <w:tabs>
                <w:tab w:val="left" w:pos="7120"/>
              </w:tabs>
              <w:jc w:val="center"/>
              <w:rPr>
                <w:b/>
                <w:szCs w:val="28"/>
              </w:rPr>
            </w:pPr>
            <w:r w:rsidRPr="00416081">
              <w:rPr>
                <w:b/>
                <w:szCs w:val="28"/>
              </w:rPr>
              <w:t>404</w:t>
            </w:r>
          </w:p>
        </w:tc>
        <w:tc>
          <w:tcPr>
            <w:tcW w:w="5556" w:type="dxa"/>
          </w:tcPr>
          <w:p w:rsidR="00B16DDE" w:rsidRPr="00416081" w:rsidRDefault="00B16DDE" w:rsidP="008653EE">
            <w:pPr>
              <w:tabs>
                <w:tab w:val="left" w:pos="7120"/>
              </w:tabs>
              <w:rPr>
                <w:bCs/>
                <w:szCs w:val="28"/>
              </w:rPr>
            </w:pPr>
            <w:r w:rsidRPr="00416081">
              <w:rPr>
                <w:bCs/>
                <w:szCs w:val="28"/>
              </w:rPr>
              <w:t xml:space="preserve">Reprise de la chape dosée à 350 kg/m3 avec finition lisse sur sol intérieur salles et véranda  </w:t>
            </w:r>
          </w:p>
        </w:tc>
        <w:tc>
          <w:tcPr>
            <w:tcW w:w="776" w:type="dxa"/>
            <w:vAlign w:val="center"/>
          </w:tcPr>
          <w:p w:rsidR="00B16DDE" w:rsidRPr="00416081" w:rsidRDefault="00B16DDE" w:rsidP="00B16DDE">
            <w:pPr>
              <w:tabs>
                <w:tab w:val="left" w:pos="7120"/>
              </w:tabs>
              <w:jc w:val="center"/>
              <w:rPr>
                <w:bCs/>
                <w:szCs w:val="28"/>
              </w:rPr>
            </w:pPr>
            <w:proofErr w:type="spellStart"/>
            <w:r w:rsidRPr="00416081">
              <w:rPr>
                <w:bCs/>
                <w:szCs w:val="28"/>
              </w:rPr>
              <w:t>ff</w:t>
            </w:r>
            <w:proofErr w:type="spellEnd"/>
          </w:p>
        </w:tc>
        <w:tc>
          <w:tcPr>
            <w:tcW w:w="925" w:type="dxa"/>
            <w:vAlign w:val="center"/>
          </w:tcPr>
          <w:p w:rsidR="00B16DDE" w:rsidRPr="00416081" w:rsidRDefault="00B16DDE" w:rsidP="00B16DDE">
            <w:pPr>
              <w:tabs>
                <w:tab w:val="left" w:pos="7120"/>
              </w:tabs>
              <w:jc w:val="center"/>
              <w:rPr>
                <w:bCs/>
                <w:szCs w:val="28"/>
              </w:rPr>
            </w:pPr>
            <w:r>
              <w:rPr>
                <w:bCs/>
                <w:szCs w:val="28"/>
              </w:rPr>
              <w:t>1</w:t>
            </w:r>
          </w:p>
        </w:tc>
        <w:tc>
          <w:tcPr>
            <w:tcW w:w="1134" w:type="dxa"/>
          </w:tcPr>
          <w:p w:rsidR="00B16DDE" w:rsidRPr="00416081" w:rsidRDefault="00B16DDE" w:rsidP="008653EE">
            <w:pPr>
              <w:tabs>
                <w:tab w:val="left" w:pos="7120"/>
              </w:tabs>
              <w:jc w:val="center"/>
              <w:rPr>
                <w:bCs/>
                <w:szCs w:val="28"/>
              </w:rPr>
            </w:pPr>
          </w:p>
        </w:tc>
        <w:tc>
          <w:tcPr>
            <w:tcW w:w="1276" w:type="dxa"/>
          </w:tcPr>
          <w:p w:rsidR="00B16DDE" w:rsidRPr="00416081" w:rsidRDefault="00B16DDE" w:rsidP="008653EE">
            <w:pPr>
              <w:tabs>
                <w:tab w:val="left" w:pos="7120"/>
              </w:tabs>
              <w:jc w:val="center"/>
              <w:rPr>
                <w:bCs/>
                <w:szCs w:val="28"/>
              </w:rPr>
            </w:pPr>
          </w:p>
        </w:tc>
      </w:tr>
      <w:tr w:rsidR="00B16DDE" w:rsidRPr="00416081" w:rsidTr="00B16DDE">
        <w:tc>
          <w:tcPr>
            <w:tcW w:w="931" w:type="dxa"/>
          </w:tcPr>
          <w:p w:rsidR="00B16DDE" w:rsidRPr="00416081" w:rsidRDefault="00B16DDE" w:rsidP="008653EE">
            <w:pPr>
              <w:tabs>
                <w:tab w:val="left" w:pos="7120"/>
              </w:tabs>
              <w:jc w:val="center"/>
              <w:rPr>
                <w:b/>
                <w:szCs w:val="28"/>
              </w:rPr>
            </w:pPr>
            <w:r w:rsidRPr="00416081">
              <w:rPr>
                <w:b/>
                <w:szCs w:val="28"/>
              </w:rPr>
              <w:t>405</w:t>
            </w:r>
          </w:p>
        </w:tc>
        <w:tc>
          <w:tcPr>
            <w:tcW w:w="5556" w:type="dxa"/>
          </w:tcPr>
          <w:p w:rsidR="00B16DDE" w:rsidRPr="00416081" w:rsidRDefault="00B16DDE" w:rsidP="008653EE">
            <w:pPr>
              <w:tabs>
                <w:tab w:val="left" w:pos="7120"/>
              </w:tabs>
              <w:rPr>
                <w:bCs/>
                <w:szCs w:val="28"/>
              </w:rPr>
            </w:pPr>
            <w:r w:rsidRPr="00416081">
              <w:rPr>
                <w:bCs/>
                <w:szCs w:val="28"/>
              </w:rPr>
              <w:t xml:space="preserve">Dallage alentours des bâtiments en béton armé dosé à 350kg/m3 </w:t>
            </w:r>
            <w:proofErr w:type="spellStart"/>
            <w:r w:rsidRPr="00416081">
              <w:rPr>
                <w:bCs/>
                <w:szCs w:val="28"/>
              </w:rPr>
              <w:t>ép</w:t>
            </w:r>
            <w:proofErr w:type="spellEnd"/>
            <w:r w:rsidRPr="00416081">
              <w:rPr>
                <w:bCs/>
                <w:szCs w:val="28"/>
              </w:rPr>
              <w:t xml:space="preserve"> 8-10 cm, pour protection des fondations </w:t>
            </w:r>
          </w:p>
        </w:tc>
        <w:tc>
          <w:tcPr>
            <w:tcW w:w="776" w:type="dxa"/>
            <w:vAlign w:val="center"/>
          </w:tcPr>
          <w:p w:rsidR="00B16DDE" w:rsidRPr="00416081" w:rsidRDefault="00B16DDE" w:rsidP="00B16DDE">
            <w:pPr>
              <w:tabs>
                <w:tab w:val="left" w:pos="7120"/>
              </w:tabs>
              <w:jc w:val="center"/>
              <w:rPr>
                <w:bCs/>
                <w:szCs w:val="28"/>
              </w:rPr>
            </w:pPr>
            <w:r w:rsidRPr="00416081">
              <w:rPr>
                <w:bCs/>
                <w:szCs w:val="28"/>
              </w:rPr>
              <w:t>m</w:t>
            </w:r>
            <w:r w:rsidRPr="00416081">
              <w:rPr>
                <w:bCs/>
                <w:szCs w:val="28"/>
                <w:vertAlign w:val="superscript"/>
              </w:rPr>
              <w:t>3</w:t>
            </w:r>
          </w:p>
        </w:tc>
        <w:tc>
          <w:tcPr>
            <w:tcW w:w="925" w:type="dxa"/>
            <w:vAlign w:val="center"/>
          </w:tcPr>
          <w:p w:rsidR="00B16DDE" w:rsidRPr="00416081" w:rsidRDefault="00B16DDE" w:rsidP="00B16DDE">
            <w:pPr>
              <w:tabs>
                <w:tab w:val="left" w:pos="7120"/>
              </w:tabs>
              <w:jc w:val="center"/>
              <w:rPr>
                <w:bCs/>
                <w:szCs w:val="28"/>
              </w:rPr>
            </w:pPr>
            <w:r>
              <w:rPr>
                <w:bCs/>
                <w:szCs w:val="28"/>
              </w:rPr>
              <w:t>10.3</w:t>
            </w:r>
          </w:p>
        </w:tc>
        <w:tc>
          <w:tcPr>
            <w:tcW w:w="1134" w:type="dxa"/>
          </w:tcPr>
          <w:p w:rsidR="00B16DDE" w:rsidRPr="00416081" w:rsidRDefault="00B16DDE" w:rsidP="008653EE">
            <w:pPr>
              <w:tabs>
                <w:tab w:val="left" w:pos="7120"/>
              </w:tabs>
              <w:jc w:val="center"/>
              <w:rPr>
                <w:bCs/>
                <w:szCs w:val="28"/>
              </w:rPr>
            </w:pPr>
          </w:p>
        </w:tc>
        <w:tc>
          <w:tcPr>
            <w:tcW w:w="1276" w:type="dxa"/>
          </w:tcPr>
          <w:p w:rsidR="00B16DDE" w:rsidRPr="00416081" w:rsidRDefault="00B16DDE" w:rsidP="008653EE">
            <w:pPr>
              <w:tabs>
                <w:tab w:val="left" w:pos="7120"/>
              </w:tabs>
              <w:jc w:val="center"/>
              <w:rPr>
                <w:bCs/>
                <w:szCs w:val="28"/>
              </w:rPr>
            </w:pPr>
          </w:p>
        </w:tc>
      </w:tr>
      <w:tr w:rsidR="00B16DDE" w:rsidRPr="00416081" w:rsidTr="008653EE">
        <w:tc>
          <w:tcPr>
            <w:tcW w:w="9322" w:type="dxa"/>
            <w:gridSpan w:val="5"/>
          </w:tcPr>
          <w:p w:rsidR="00B16DDE" w:rsidRPr="00416081" w:rsidRDefault="00B16DDE" w:rsidP="00B16DDE">
            <w:pPr>
              <w:tabs>
                <w:tab w:val="left" w:pos="7120"/>
              </w:tabs>
              <w:jc w:val="right"/>
              <w:rPr>
                <w:bCs/>
                <w:szCs w:val="28"/>
              </w:rPr>
            </w:pPr>
            <w:r>
              <w:rPr>
                <w:b/>
                <w:bCs/>
                <w:sz w:val="20"/>
                <w:szCs w:val="22"/>
              </w:rPr>
              <w:t>SOUS TOTAL LOT 400</w:t>
            </w:r>
          </w:p>
        </w:tc>
        <w:tc>
          <w:tcPr>
            <w:tcW w:w="1276" w:type="dxa"/>
          </w:tcPr>
          <w:p w:rsidR="00B16DDE" w:rsidRPr="00416081" w:rsidRDefault="00B16DDE" w:rsidP="008653EE">
            <w:pPr>
              <w:tabs>
                <w:tab w:val="left" w:pos="7120"/>
              </w:tabs>
              <w:jc w:val="center"/>
              <w:rPr>
                <w:bCs/>
                <w:szCs w:val="28"/>
              </w:rPr>
            </w:pPr>
          </w:p>
        </w:tc>
      </w:tr>
      <w:tr w:rsidR="00B16DDE" w:rsidRPr="00416081" w:rsidTr="00B16DDE">
        <w:tc>
          <w:tcPr>
            <w:tcW w:w="9322" w:type="dxa"/>
            <w:gridSpan w:val="5"/>
          </w:tcPr>
          <w:p w:rsidR="00B16DDE" w:rsidRPr="00416081" w:rsidRDefault="00B16DDE" w:rsidP="008653EE">
            <w:pPr>
              <w:tabs>
                <w:tab w:val="left" w:pos="7120"/>
              </w:tabs>
              <w:rPr>
                <w:b/>
                <w:szCs w:val="28"/>
              </w:rPr>
            </w:pPr>
            <w:r w:rsidRPr="00416081">
              <w:rPr>
                <w:b/>
                <w:szCs w:val="28"/>
              </w:rPr>
              <w:t>LOT 500- PEINTURE</w:t>
            </w:r>
          </w:p>
        </w:tc>
        <w:tc>
          <w:tcPr>
            <w:tcW w:w="1276" w:type="dxa"/>
          </w:tcPr>
          <w:p w:rsidR="00B16DDE" w:rsidRPr="00416081" w:rsidRDefault="00B16DDE" w:rsidP="008653EE">
            <w:pPr>
              <w:tabs>
                <w:tab w:val="left" w:pos="7120"/>
              </w:tabs>
              <w:rPr>
                <w:b/>
                <w:szCs w:val="28"/>
              </w:rPr>
            </w:pPr>
          </w:p>
        </w:tc>
      </w:tr>
      <w:tr w:rsidR="00B16DDE" w:rsidRPr="00416081" w:rsidTr="00B16DDE">
        <w:tc>
          <w:tcPr>
            <w:tcW w:w="931" w:type="dxa"/>
          </w:tcPr>
          <w:p w:rsidR="00B16DDE" w:rsidRPr="00416081" w:rsidRDefault="00B16DDE" w:rsidP="008653EE">
            <w:pPr>
              <w:tabs>
                <w:tab w:val="left" w:pos="7120"/>
              </w:tabs>
              <w:jc w:val="center"/>
              <w:rPr>
                <w:b/>
                <w:szCs w:val="28"/>
              </w:rPr>
            </w:pPr>
            <w:r w:rsidRPr="00416081">
              <w:rPr>
                <w:b/>
                <w:szCs w:val="28"/>
              </w:rPr>
              <w:t>501</w:t>
            </w:r>
          </w:p>
        </w:tc>
        <w:tc>
          <w:tcPr>
            <w:tcW w:w="5556" w:type="dxa"/>
          </w:tcPr>
          <w:p w:rsidR="00B16DDE" w:rsidRPr="00416081" w:rsidRDefault="00B16DDE" w:rsidP="008653EE">
            <w:pPr>
              <w:tabs>
                <w:tab w:val="left" w:pos="7120"/>
              </w:tabs>
              <w:rPr>
                <w:bCs/>
                <w:szCs w:val="28"/>
              </w:rPr>
            </w:pPr>
            <w:r w:rsidRPr="00416081">
              <w:rPr>
                <w:bCs/>
                <w:szCs w:val="28"/>
              </w:rPr>
              <w:t xml:space="preserve">F et P peinture bicouche </w:t>
            </w:r>
            <w:proofErr w:type="spellStart"/>
            <w:r w:rsidRPr="00416081">
              <w:rPr>
                <w:b/>
                <w:szCs w:val="28"/>
              </w:rPr>
              <w:t>Pantex</w:t>
            </w:r>
            <w:proofErr w:type="spellEnd"/>
            <w:r w:rsidRPr="00416081">
              <w:rPr>
                <w:b/>
                <w:szCs w:val="28"/>
              </w:rPr>
              <w:t xml:space="preserve"> 1300</w:t>
            </w:r>
            <w:r w:rsidRPr="00416081">
              <w:rPr>
                <w:bCs/>
                <w:szCs w:val="28"/>
              </w:rPr>
              <w:t xml:space="preserve"> sur murs extérieurs</w:t>
            </w:r>
          </w:p>
        </w:tc>
        <w:tc>
          <w:tcPr>
            <w:tcW w:w="776" w:type="dxa"/>
            <w:vAlign w:val="center"/>
          </w:tcPr>
          <w:p w:rsidR="00B16DDE" w:rsidRPr="00416081" w:rsidRDefault="00B16DDE" w:rsidP="00B16DDE">
            <w:pPr>
              <w:tabs>
                <w:tab w:val="left" w:pos="7120"/>
              </w:tabs>
              <w:jc w:val="center"/>
              <w:rPr>
                <w:bCs/>
                <w:szCs w:val="28"/>
              </w:rPr>
            </w:pPr>
            <w:r w:rsidRPr="00416081">
              <w:rPr>
                <w:bCs/>
                <w:szCs w:val="28"/>
              </w:rPr>
              <w:t>m</w:t>
            </w:r>
            <w:r w:rsidRPr="00416081">
              <w:rPr>
                <w:bCs/>
                <w:szCs w:val="28"/>
                <w:vertAlign w:val="superscript"/>
              </w:rPr>
              <w:t>2</w:t>
            </w:r>
          </w:p>
        </w:tc>
        <w:tc>
          <w:tcPr>
            <w:tcW w:w="925" w:type="dxa"/>
            <w:vAlign w:val="center"/>
          </w:tcPr>
          <w:p w:rsidR="00B16DDE" w:rsidRPr="00416081" w:rsidRDefault="00B16DDE" w:rsidP="00B16DDE">
            <w:pPr>
              <w:tabs>
                <w:tab w:val="left" w:pos="7120"/>
              </w:tabs>
              <w:jc w:val="center"/>
              <w:rPr>
                <w:bCs/>
                <w:szCs w:val="28"/>
              </w:rPr>
            </w:pPr>
            <w:r>
              <w:rPr>
                <w:bCs/>
                <w:szCs w:val="28"/>
              </w:rPr>
              <w:t>146</w:t>
            </w:r>
          </w:p>
        </w:tc>
        <w:tc>
          <w:tcPr>
            <w:tcW w:w="1134" w:type="dxa"/>
          </w:tcPr>
          <w:p w:rsidR="00B16DDE" w:rsidRPr="00416081" w:rsidRDefault="00B16DDE" w:rsidP="008653EE">
            <w:pPr>
              <w:tabs>
                <w:tab w:val="left" w:pos="7120"/>
              </w:tabs>
              <w:jc w:val="center"/>
              <w:rPr>
                <w:bCs/>
                <w:szCs w:val="28"/>
              </w:rPr>
            </w:pPr>
          </w:p>
        </w:tc>
        <w:tc>
          <w:tcPr>
            <w:tcW w:w="1276" w:type="dxa"/>
          </w:tcPr>
          <w:p w:rsidR="00B16DDE" w:rsidRPr="00416081" w:rsidRDefault="00B16DDE" w:rsidP="008653EE">
            <w:pPr>
              <w:tabs>
                <w:tab w:val="left" w:pos="7120"/>
              </w:tabs>
              <w:jc w:val="center"/>
              <w:rPr>
                <w:bCs/>
                <w:szCs w:val="28"/>
              </w:rPr>
            </w:pPr>
          </w:p>
        </w:tc>
      </w:tr>
      <w:tr w:rsidR="00B16DDE" w:rsidRPr="00416081" w:rsidTr="00B16DDE">
        <w:tc>
          <w:tcPr>
            <w:tcW w:w="931" w:type="dxa"/>
          </w:tcPr>
          <w:p w:rsidR="00B16DDE" w:rsidRPr="00416081" w:rsidRDefault="00B16DDE" w:rsidP="008653EE">
            <w:pPr>
              <w:tabs>
                <w:tab w:val="left" w:pos="7120"/>
              </w:tabs>
              <w:jc w:val="center"/>
              <w:rPr>
                <w:b/>
                <w:szCs w:val="28"/>
              </w:rPr>
            </w:pPr>
            <w:r w:rsidRPr="00416081">
              <w:rPr>
                <w:b/>
                <w:szCs w:val="28"/>
              </w:rPr>
              <w:t>502</w:t>
            </w:r>
          </w:p>
        </w:tc>
        <w:tc>
          <w:tcPr>
            <w:tcW w:w="5556" w:type="dxa"/>
          </w:tcPr>
          <w:p w:rsidR="00B16DDE" w:rsidRPr="00416081" w:rsidRDefault="00B16DDE" w:rsidP="008653EE">
            <w:pPr>
              <w:tabs>
                <w:tab w:val="left" w:pos="7120"/>
              </w:tabs>
              <w:rPr>
                <w:bCs/>
                <w:szCs w:val="28"/>
              </w:rPr>
            </w:pPr>
            <w:r w:rsidRPr="00416081">
              <w:rPr>
                <w:bCs/>
                <w:szCs w:val="28"/>
              </w:rPr>
              <w:t xml:space="preserve">F et P peinture bicouche </w:t>
            </w:r>
            <w:proofErr w:type="spellStart"/>
            <w:r w:rsidRPr="00416081">
              <w:rPr>
                <w:b/>
                <w:szCs w:val="28"/>
              </w:rPr>
              <w:t>Pantex</w:t>
            </w:r>
            <w:proofErr w:type="spellEnd"/>
            <w:r w:rsidRPr="00416081">
              <w:rPr>
                <w:b/>
                <w:szCs w:val="28"/>
              </w:rPr>
              <w:t xml:space="preserve"> 800</w:t>
            </w:r>
            <w:r w:rsidRPr="00416081">
              <w:rPr>
                <w:bCs/>
                <w:szCs w:val="28"/>
              </w:rPr>
              <w:t xml:space="preserve"> sur murs intérieurs et plafonds</w:t>
            </w:r>
          </w:p>
        </w:tc>
        <w:tc>
          <w:tcPr>
            <w:tcW w:w="776" w:type="dxa"/>
            <w:vAlign w:val="center"/>
          </w:tcPr>
          <w:p w:rsidR="00B16DDE" w:rsidRPr="00416081" w:rsidRDefault="00B16DDE" w:rsidP="00B16DDE">
            <w:pPr>
              <w:tabs>
                <w:tab w:val="left" w:pos="7120"/>
              </w:tabs>
              <w:jc w:val="center"/>
              <w:rPr>
                <w:bCs/>
                <w:szCs w:val="28"/>
              </w:rPr>
            </w:pPr>
            <w:r w:rsidRPr="00416081">
              <w:rPr>
                <w:bCs/>
                <w:szCs w:val="28"/>
              </w:rPr>
              <w:t>m</w:t>
            </w:r>
            <w:r w:rsidRPr="00416081">
              <w:rPr>
                <w:bCs/>
                <w:szCs w:val="28"/>
                <w:vertAlign w:val="superscript"/>
              </w:rPr>
              <w:t>2</w:t>
            </w:r>
          </w:p>
        </w:tc>
        <w:tc>
          <w:tcPr>
            <w:tcW w:w="925" w:type="dxa"/>
            <w:vAlign w:val="center"/>
          </w:tcPr>
          <w:p w:rsidR="00B16DDE" w:rsidRPr="00416081" w:rsidRDefault="00B16DDE" w:rsidP="00B16DDE">
            <w:pPr>
              <w:tabs>
                <w:tab w:val="left" w:pos="7120"/>
              </w:tabs>
              <w:jc w:val="center"/>
              <w:rPr>
                <w:bCs/>
                <w:szCs w:val="28"/>
              </w:rPr>
            </w:pPr>
            <w:r>
              <w:rPr>
                <w:bCs/>
                <w:szCs w:val="28"/>
              </w:rPr>
              <w:t>291</w:t>
            </w:r>
          </w:p>
        </w:tc>
        <w:tc>
          <w:tcPr>
            <w:tcW w:w="1134" w:type="dxa"/>
          </w:tcPr>
          <w:p w:rsidR="00B16DDE" w:rsidRPr="00416081" w:rsidRDefault="00B16DDE" w:rsidP="008653EE">
            <w:pPr>
              <w:tabs>
                <w:tab w:val="left" w:pos="7120"/>
              </w:tabs>
              <w:jc w:val="center"/>
              <w:rPr>
                <w:bCs/>
                <w:szCs w:val="28"/>
              </w:rPr>
            </w:pPr>
          </w:p>
        </w:tc>
        <w:tc>
          <w:tcPr>
            <w:tcW w:w="1276" w:type="dxa"/>
          </w:tcPr>
          <w:p w:rsidR="00B16DDE" w:rsidRPr="00416081" w:rsidRDefault="00B16DDE" w:rsidP="008653EE">
            <w:pPr>
              <w:tabs>
                <w:tab w:val="left" w:pos="7120"/>
              </w:tabs>
              <w:jc w:val="center"/>
              <w:rPr>
                <w:bCs/>
                <w:szCs w:val="28"/>
              </w:rPr>
            </w:pPr>
          </w:p>
        </w:tc>
      </w:tr>
      <w:tr w:rsidR="00B16DDE" w:rsidRPr="004E7B0A" w:rsidTr="00B16DDE">
        <w:tc>
          <w:tcPr>
            <w:tcW w:w="931" w:type="dxa"/>
          </w:tcPr>
          <w:p w:rsidR="00B16DDE" w:rsidRPr="00416081" w:rsidRDefault="00B16DDE" w:rsidP="008653EE">
            <w:pPr>
              <w:tabs>
                <w:tab w:val="left" w:pos="7120"/>
              </w:tabs>
              <w:jc w:val="center"/>
              <w:rPr>
                <w:b/>
                <w:szCs w:val="28"/>
              </w:rPr>
            </w:pPr>
            <w:r w:rsidRPr="00416081">
              <w:rPr>
                <w:b/>
                <w:szCs w:val="28"/>
              </w:rPr>
              <w:t>503</w:t>
            </w:r>
          </w:p>
        </w:tc>
        <w:tc>
          <w:tcPr>
            <w:tcW w:w="5556" w:type="dxa"/>
          </w:tcPr>
          <w:p w:rsidR="00B16DDE" w:rsidRPr="00416081" w:rsidRDefault="00B16DDE" w:rsidP="008653EE">
            <w:pPr>
              <w:tabs>
                <w:tab w:val="left" w:pos="7120"/>
              </w:tabs>
              <w:rPr>
                <w:bCs/>
                <w:szCs w:val="28"/>
              </w:rPr>
            </w:pPr>
            <w:r w:rsidRPr="00416081">
              <w:rPr>
                <w:bCs/>
                <w:szCs w:val="28"/>
              </w:rPr>
              <w:t>F et P peinture bicouche glycérophtalique sur plinthes et menuiserie métallique</w:t>
            </w:r>
          </w:p>
        </w:tc>
        <w:tc>
          <w:tcPr>
            <w:tcW w:w="776" w:type="dxa"/>
            <w:vAlign w:val="center"/>
          </w:tcPr>
          <w:p w:rsidR="00B16DDE" w:rsidRDefault="00B16DDE" w:rsidP="00B16DDE">
            <w:pPr>
              <w:tabs>
                <w:tab w:val="left" w:pos="7120"/>
              </w:tabs>
              <w:jc w:val="center"/>
              <w:rPr>
                <w:bCs/>
                <w:szCs w:val="28"/>
              </w:rPr>
            </w:pPr>
            <w:r w:rsidRPr="00416081">
              <w:rPr>
                <w:bCs/>
                <w:szCs w:val="28"/>
              </w:rPr>
              <w:t>m</w:t>
            </w:r>
            <w:r w:rsidRPr="00416081">
              <w:rPr>
                <w:bCs/>
                <w:szCs w:val="28"/>
                <w:vertAlign w:val="superscript"/>
              </w:rPr>
              <w:t>2</w:t>
            </w:r>
          </w:p>
        </w:tc>
        <w:tc>
          <w:tcPr>
            <w:tcW w:w="925" w:type="dxa"/>
            <w:vAlign w:val="center"/>
          </w:tcPr>
          <w:p w:rsidR="00B16DDE" w:rsidRPr="003A3186" w:rsidRDefault="00B16DDE" w:rsidP="00B16DDE">
            <w:pPr>
              <w:tabs>
                <w:tab w:val="left" w:pos="7120"/>
              </w:tabs>
              <w:jc w:val="center"/>
              <w:rPr>
                <w:bCs/>
                <w:szCs w:val="28"/>
              </w:rPr>
            </w:pPr>
            <w:r>
              <w:rPr>
                <w:bCs/>
                <w:szCs w:val="28"/>
              </w:rPr>
              <w:t>45</w:t>
            </w:r>
          </w:p>
        </w:tc>
        <w:tc>
          <w:tcPr>
            <w:tcW w:w="1134" w:type="dxa"/>
          </w:tcPr>
          <w:p w:rsidR="00B16DDE" w:rsidRPr="003A3186" w:rsidRDefault="00B16DDE" w:rsidP="008653EE">
            <w:pPr>
              <w:tabs>
                <w:tab w:val="left" w:pos="7120"/>
              </w:tabs>
              <w:jc w:val="center"/>
              <w:rPr>
                <w:bCs/>
                <w:szCs w:val="28"/>
              </w:rPr>
            </w:pPr>
          </w:p>
        </w:tc>
        <w:tc>
          <w:tcPr>
            <w:tcW w:w="1276" w:type="dxa"/>
          </w:tcPr>
          <w:p w:rsidR="00B16DDE" w:rsidRPr="003A3186" w:rsidRDefault="00B16DDE" w:rsidP="008653EE">
            <w:pPr>
              <w:tabs>
                <w:tab w:val="left" w:pos="7120"/>
              </w:tabs>
              <w:jc w:val="center"/>
              <w:rPr>
                <w:bCs/>
                <w:szCs w:val="28"/>
              </w:rPr>
            </w:pPr>
          </w:p>
        </w:tc>
      </w:tr>
      <w:tr w:rsidR="00B16DDE" w:rsidRPr="004E7B0A" w:rsidTr="008653EE">
        <w:tc>
          <w:tcPr>
            <w:tcW w:w="9322" w:type="dxa"/>
            <w:gridSpan w:val="5"/>
          </w:tcPr>
          <w:p w:rsidR="00B16DDE" w:rsidRPr="003A3186" w:rsidRDefault="00B16DDE" w:rsidP="00B16DDE">
            <w:pPr>
              <w:tabs>
                <w:tab w:val="left" w:pos="7120"/>
              </w:tabs>
              <w:jc w:val="right"/>
              <w:rPr>
                <w:bCs/>
                <w:szCs w:val="28"/>
              </w:rPr>
            </w:pPr>
            <w:r>
              <w:rPr>
                <w:b/>
                <w:bCs/>
                <w:sz w:val="20"/>
                <w:szCs w:val="22"/>
              </w:rPr>
              <w:t>SOUS TOTAL LOT 500</w:t>
            </w:r>
          </w:p>
        </w:tc>
        <w:tc>
          <w:tcPr>
            <w:tcW w:w="1276" w:type="dxa"/>
          </w:tcPr>
          <w:p w:rsidR="00B16DDE" w:rsidRPr="003A3186" w:rsidRDefault="00B16DDE" w:rsidP="008653EE">
            <w:pPr>
              <w:tabs>
                <w:tab w:val="left" w:pos="7120"/>
              </w:tabs>
              <w:jc w:val="center"/>
              <w:rPr>
                <w:bCs/>
                <w:szCs w:val="28"/>
              </w:rPr>
            </w:pPr>
          </w:p>
        </w:tc>
      </w:tr>
      <w:tr w:rsidR="00B16DDE" w:rsidRPr="004E7B0A" w:rsidTr="008653EE">
        <w:tc>
          <w:tcPr>
            <w:tcW w:w="10598" w:type="dxa"/>
            <w:gridSpan w:val="6"/>
          </w:tcPr>
          <w:p w:rsidR="00B16DDE" w:rsidRPr="003A3186" w:rsidRDefault="00B16DDE" w:rsidP="008653EE">
            <w:pPr>
              <w:tabs>
                <w:tab w:val="left" w:pos="7120"/>
              </w:tabs>
              <w:jc w:val="center"/>
              <w:rPr>
                <w:bCs/>
                <w:szCs w:val="28"/>
              </w:rPr>
            </w:pPr>
            <w:r w:rsidRPr="00550450">
              <w:rPr>
                <w:b/>
                <w:szCs w:val="28"/>
              </w:rPr>
              <w:t>RECAPITULATIF</w:t>
            </w:r>
          </w:p>
        </w:tc>
      </w:tr>
      <w:tr w:rsidR="00B16DDE" w:rsidRPr="004E7B0A" w:rsidTr="008653EE">
        <w:tc>
          <w:tcPr>
            <w:tcW w:w="9322" w:type="dxa"/>
            <w:gridSpan w:val="5"/>
          </w:tcPr>
          <w:p w:rsidR="00B16DDE" w:rsidRPr="00550450" w:rsidRDefault="00B16DDE" w:rsidP="008653EE">
            <w:pPr>
              <w:tabs>
                <w:tab w:val="left" w:pos="7120"/>
              </w:tabs>
              <w:rPr>
                <w:b/>
                <w:bCs/>
                <w:sz w:val="20"/>
                <w:szCs w:val="22"/>
              </w:rPr>
            </w:pPr>
            <w:r w:rsidRPr="00550450">
              <w:rPr>
                <w:b/>
                <w:sz w:val="20"/>
                <w:szCs w:val="22"/>
              </w:rPr>
              <w:t>LOT 100- TRAVAUX PRELIMINAIRES – MOBILISATION DU CHANTIER</w:t>
            </w:r>
          </w:p>
        </w:tc>
        <w:tc>
          <w:tcPr>
            <w:tcW w:w="1276" w:type="dxa"/>
          </w:tcPr>
          <w:p w:rsidR="00B16DDE" w:rsidRPr="003A3186" w:rsidRDefault="00B16DDE" w:rsidP="008653EE">
            <w:pPr>
              <w:tabs>
                <w:tab w:val="left" w:pos="7120"/>
              </w:tabs>
              <w:jc w:val="center"/>
              <w:rPr>
                <w:bCs/>
                <w:szCs w:val="28"/>
              </w:rPr>
            </w:pPr>
          </w:p>
        </w:tc>
      </w:tr>
      <w:tr w:rsidR="00B16DDE" w:rsidRPr="004E7B0A" w:rsidTr="008653EE">
        <w:tc>
          <w:tcPr>
            <w:tcW w:w="9322" w:type="dxa"/>
            <w:gridSpan w:val="5"/>
          </w:tcPr>
          <w:p w:rsidR="00B16DDE" w:rsidRPr="00550450" w:rsidRDefault="00B16DDE" w:rsidP="008653EE">
            <w:pPr>
              <w:tabs>
                <w:tab w:val="left" w:pos="7120"/>
              </w:tabs>
              <w:rPr>
                <w:b/>
                <w:bCs/>
                <w:sz w:val="20"/>
                <w:szCs w:val="22"/>
              </w:rPr>
            </w:pPr>
            <w:r w:rsidRPr="00550450">
              <w:rPr>
                <w:b/>
                <w:sz w:val="20"/>
                <w:szCs w:val="22"/>
              </w:rPr>
              <w:t>LOT 200- COUVERTURE – CHARPENTE, RIVE ET PLAFONNAGE</w:t>
            </w:r>
          </w:p>
        </w:tc>
        <w:tc>
          <w:tcPr>
            <w:tcW w:w="1276" w:type="dxa"/>
          </w:tcPr>
          <w:p w:rsidR="00B16DDE" w:rsidRPr="003A3186" w:rsidRDefault="00B16DDE" w:rsidP="008653EE">
            <w:pPr>
              <w:tabs>
                <w:tab w:val="left" w:pos="7120"/>
              </w:tabs>
              <w:jc w:val="center"/>
              <w:rPr>
                <w:bCs/>
                <w:szCs w:val="28"/>
              </w:rPr>
            </w:pPr>
          </w:p>
        </w:tc>
      </w:tr>
      <w:tr w:rsidR="00B16DDE" w:rsidRPr="004E7B0A" w:rsidTr="008653EE">
        <w:tc>
          <w:tcPr>
            <w:tcW w:w="9322" w:type="dxa"/>
            <w:gridSpan w:val="5"/>
          </w:tcPr>
          <w:p w:rsidR="00B16DDE" w:rsidRPr="00550450" w:rsidRDefault="00B16DDE" w:rsidP="008653EE">
            <w:pPr>
              <w:tabs>
                <w:tab w:val="left" w:pos="7120"/>
              </w:tabs>
              <w:rPr>
                <w:b/>
                <w:bCs/>
                <w:sz w:val="20"/>
                <w:szCs w:val="22"/>
              </w:rPr>
            </w:pPr>
            <w:r w:rsidRPr="00550450">
              <w:rPr>
                <w:b/>
                <w:sz w:val="20"/>
                <w:szCs w:val="22"/>
              </w:rPr>
              <w:t>LOT 300- MENUISERIE BOIS ET  METALLIQUE</w:t>
            </w:r>
          </w:p>
        </w:tc>
        <w:tc>
          <w:tcPr>
            <w:tcW w:w="1276" w:type="dxa"/>
          </w:tcPr>
          <w:p w:rsidR="00B16DDE" w:rsidRPr="003A3186" w:rsidRDefault="00B16DDE" w:rsidP="008653EE">
            <w:pPr>
              <w:tabs>
                <w:tab w:val="left" w:pos="7120"/>
              </w:tabs>
              <w:jc w:val="center"/>
              <w:rPr>
                <w:bCs/>
                <w:szCs w:val="28"/>
              </w:rPr>
            </w:pPr>
          </w:p>
        </w:tc>
      </w:tr>
      <w:tr w:rsidR="00B16DDE" w:rsidRPr="004E7B0A" w:rsidTr="008653EE">
        <w:tc>
          <w:tcPr>
            <w:tcW w:w="9322" w:type="dxa"/>
            <w:gridSpan w:val="5"/>
          </w:tcPr>
          <w:p w:rsidR="00B16DDE" w:rsidRPr="00550450" w:rsidRDefault="00B16DDE" w:rsidP="008653EE">
            <w:pPr>
              <w:tabs>
                <w:tab w:val="left" w:pos="7120"/>
              </w:tabs>
              <w:rPr>
                <w:b/>
                <w:bCs/>
                <w:sz w:val="20"/>
                <w:szCs w:val="22"/>
              </w:rPr>
            </w:pPr>
            <w:r w:rsidRPr="00550450">
              <w:rPr>
                <w:b/>
                <w:sz w:val="20"/>
                <w:szCs w:val="22"/>
              </w:rPr>
              <w:t>LOT 400- MACONNERIE - VRD</w:t>
            </w:r>
          </w:p>
        </w:tc>
        <w:tc>
          <w:tcPr>
            <w:tcW w:w="1276" w:type="dxa"/>
          </w:tcPr>
          <w:p w:rsidR="00B16DDE" w:rsidRPr="003A3186" w:rsidRDefault="00B16DDE" w:rsidP="008653EE">
            <w:pPr>
              <w:tabs>
                <w:tab w:val="left" w:pos="7120"/>
              </w:tabs>
              <w:jc w:val="center"/>
              <w:rPr>
                <w:bCs/>
                <w:szCs w:val="28"/>
              </w:rPr>
            </w:pPr>
          </w:p>
        </w:tc>
      </w:tr>
      <w:tr w:rsidR="00B16DDE" w:rsidRPr="004E7B0A" w:rsidTr="008653EE">
        <w:tc>
          <w:tcPr>
            <w:tcW w:w="9322" w:type="dxa"/>
            <w:gridSpan w:val="5"/>
          </w:tcPr>
          <w:p w:rsidR="00B16DDE" w:rsidRPr="00550450" w:rsidRDefault="00B16DDE" w:rsidP="008653EE">
            <w:pPr>
              <w:tabs>
                <w:tab w:val="left" w:pos="7120"/>
              </w:tabs>
              <w:rPr>
                <w:b/>
                <w:bCs/>
                <w:sz w:val="20"/>
                <w:szCs w:val="22"/>
              </w:rPr>
            </w:pPr>
            <w:r w:rsidRPr="00B16DDE">
              <w:rPr>
                <w:b/>
                <w:sz w:val="20"/>
                <w:szCs w:val="22"/>
              </w:rPr>
              <w:t>LOT 500- PEINTURE</w:t>
            </w:r>
          </w:p>
        </w:tc>
        <w:tc>
          <w:tcPr>
            <w:tcW w:w="1276" w:type="dxa"/>
          </w:tcPr>
          <w:p w:rsidR="00B16DDE" w:rsidRPr="003A3186" w:rsidRDefault="00B16DDE" w:rsidP="008653EE">
            <w:pPr>
              <w:tabs>
                <w:tab w:val="left" w:pos="7120"/>
              </w:tabs>
              <w:jc w:val="center"/>
              <w:rPr>
                <w:bCs/>
                <w:szCs w:val="28"/>
              </w:rPr>
            </w:pPr>
          </w:p>
        </w:tc>
      </w:tr>
      <w:tr w:rsidR="00B16DDE" w:rsidRPr="004E7B0A" w:rsidTr="008653EE">
        <w:tc>
          <w:tcPr>
            <w:tcW w:w="9322" w:type="dxa"/>
            <w:gridSpan w:val="5"/>
          </w:tcPr>
          <w:p w:rsidR="00B16DDE" w:rsidRPr="00550450" w:rsidRDefault="00B16DDE" w:rsidP="008653EE">
            <w:pPr>
              <w:tabs>
                <w:tab w:val="left" w:pos="7120"/>
              </w:tabs>
              <w:jc w:val="right"/>
              <w:rPr>
                <w:b/>
                <w:szCs w:val="28"/>
              </w:rPr>
            </w:pPr>
            <w:r w:rsidRPr="00550450">
              <w:rPr>
                <w:b/>
                <w:szCs w:val="28"/>
              </w:rPr>
              <w:t>TOTAL GENERAL HORS TAXES</w:t>
            </w:r>
          </w:p>
        </w:tc>
        <w:tc>
          <w:tcPr>
            <w:tcW w:w="1276" w:type="dxa"/>
          </w:tcPr>
          <w:p w:rsidR="00B16DDE" w:rsidRPr="003A3186" w:rsidRDefault="00B16DDE" w:rsidP="008653EE">
            <w:pPr>
              <w:tabs>
                <w:tab w:val="left" w:pos="7120"/>
              </w:tabs>
              <w:jc w:val="center"/>
              <w:rPr>
                <w:bCs/>
                <w:szCs w:val="28"/>
              </w:rPr>
            </w:pPr>
          </w:p>
        </w:tc>
      </w:tr>
      <w:tr w:rsidR="00B16DDE" w:rsidRPr="004E7B0A" w:rsidTr="008653EE">
        <w:tc>
          <w:tcPr>
            <w:tcW w:w="9322" w:type="dxa"/>
            <w:gridSpan w:val="5"/>
          </w:tcPr>
          <w:p w:rsidR="00B16DDE" w:rsidRPr="00550450" w:rsidRDefault="00B16DDE" w:rsidP="008653EE">
            <w:pPr>
              <w:tabs>
                <w:tab w:val="left" w:pos="7120"/>
              </w:tabs>
              <w:jc w:val="right"/>
              <w:rPr>
                <w:b/>
                <w:szCs w:val="28"/>
              </w:rPr>
            </w:pPr>
            <w:r w:rsidRPr="00550450">
              <w:rPr>
                <w:b/>
                <w:szCs w:val="28"/>
              </w:rPr>
              <w:t>TVA (19,25%)</w:t>
            </w:r>
          </w:p>
        </w:tc>
        <w:tc>
          <w:tcPr>
            <w:tcW w:w="1276" w:type="dxa"/>
          </w:tcPr>
          <w:p w:rsidR="00B16DDE" w:rsidRPr="003A3186" w:rsidRDefault="00B16DDE" w:rsidP="008653EE">
            <w:pPr>
              <w:tabs>
                <w:tab w:val="left" w:pos="7120"/>
              </w:tabs>
              <w:jc w:val="center"/>
              <w:rPr>
                <w:bCs/>
                <w:szCs w:val="28"/>
              </w:rPr>
            </w:pPr>
          </w:p>
        </w:tc>
      </w:tr>
      <w:tr w:rsidR="00B16DDE" w:rsidRPr="004E7B0A" w:rsidTr="008653EE">
        <w:tc>
          <w:tcPr>
            <w:tcW w:w="9322" w:type="dxa"/>
            <w:gridSpan w:val="5"/>
          </w:tcPr>
          <w:p w:rsidR="00B16DDE" w:rsidRPr="00550450" w:rsidRDefault="00B16DDE" w:rsidP="008653EE">
            <w:pPr>
              <w:tabs>
                <w:tab w:val="left" w:pos="7120"/>
              </w:tabs>
              <w:jc w:val="right"/>
              <w:rPr>
                <w:b/>
                <w:szCs w:val="28"/>
              </w:rPr>
            </w:pPr>
            <w:r w:rsidRPr="00550450">
              <w:rPr>
                <w:b/>
                <w:szCs w:val="28"/>
              </w:rPr>
              <w:t>IR (2.2% ou 5.5%)</w:t>
            </w:r>
          </w:p>
        </w:tc>
        <w:tc>
          <w:tcPr>
            <w:tcW w:w="1276" w:type="dxa"/>
          </w:tcPr>
          <w:p w:rsidR="00B16DDE" w:rsidRPr="003A3186" w:rsidRDefault="00B16DDE" w:rsidP="008653EE">
            <w:pPr>
              <w:tabs>
                <w:tab w:val="left" w:pos="7120"/>
              </w:tabs>
              <w:jc w:val="center"/>
              <w:rPr>
                <w:bCs/>
                <w:szCs w:val="28"/>
              </w:rPr>
            </w:pPr>
          </w:p>
        </w:tc>
      </w:tr>
      <w:tr w:rsidR="00B16DDE" w:rsidRPr="004E7B0A" w:rsidTr="008653EE">
        <w:tc>
          <w:tcPr>
            <w:tcW w:w="9322" w:type="dxa"/>
            <w:gridSpan w:val="5"/>
          </w:tcPr>
          <w:p w:rsidR="00B16DDE" w:rsidRPr="00550450" w:rsidRDefault="00B16DDE" w:rsidP="008653EE">
            <w:pPr>
              <w:tabs>
                <w:tab w:val="left" w:pos="7120"/>
              </w:tabs>
              <w:jc w:val="right"/>
              <w:rPr>
                <w:b/>
                <w:szCs w:val="28"/>
              </w:rPr>
            </w:pPr>
            <w:r w:rsidRPr="00550450">
              <w:rPr>
                <w:b/>
                <w:szCs w:val="28"/>
              </w:rPr>
              <w:t>TOTAL GENERAL HORS TAXES</w:t>
            </w:r>
          </w:p>
        </w:tc>
        <w:tc>
          <w:tcPr>
            <w:tcW w:w="1276" w:type="dxa"/>
          </w:tcPr>
          <w:p w:rsidR="00B16DDE" w:rsidRPr="003A3186" w:rsidRDefault="00B16DDE" w:rsidP="008653EE">
            <w:pPr>
              <w:tabs>
                <w:tab w:val="left" w:pos="7120"/>
              </w:tabs>
              <w:jc w:val="center"/>
              <w:rPr>
                <w:bCs/>
                <w:szCs w:val="28"/>
              </w:rPr>
            </w:pPr>
          </w:p>
        </w:tc>
      </w:tr>
      <w:tr w:rsidR="00B16DDE" w:rsidRPr="004E7B0A" w:rsidTr="008653EE">
        <w:tc>
          <w:tcPr>
            <w:tcW w:w="9322" w:type="dxa"/>
            <w:gridSpan w:val="5"/>
          </w:tcPr>
          <w:p w:rsidR="00B16DDE" w:rsidRPr="00550450" w:rsidRDefault="00B16DDE" w:rsidP="008653EE">
            <w:pPr>
              <w:tabs>
                <w:tab w:val="left" w:pos="7120"/>
              </w:tabs>
              <w:jc w:val="right"/>
              <w:rPr>
                <w:b/>
                <w:bCs/>
                <w:sz w:val="20"/>
                <w:szCs w:val="22"/>
              </w:rPr>
            </w:pPr>
            <w:r w:rsidRPr="00550450">
              <w:rPr>
                <w:b/>
                <w:bCs/>
                <w:sz w:val="20"/>
                <w:szCs w:val="22"/>
              </w:rPr>
              <w:t>NAP</w:t>
            </w:r>
          </w:p>
        </w:tc>
        <w:tc>
          <w:tcPr>
            <w:tcW w:w="1276" w:type="dxa"/>
          </w:tcPr>
          <w:p w:rsidR="00B16DDE" w:rsidRPr="003A3186" w:rsidRDefault="00B16DDE" w:rsidP="008653EE">
            <w:pPr>
              <w:tabs>
                <w:tab w:val="left" w:pos="7120"/>
              </w:tabs>
              <w:jc w:val="center"/>
              <w:rPr>
                <w:bCs/>
                <w:szCs w:val="28"/>
              </w:rPr>
            </w:pPr>
          </w:p>
        </w:tc>
      </w:tr>
    </w:tbl>
    <w:p w:rsidR="004D55F3" w:rsidRPr="00CF5520" w:rsidRDefault="004D55F3" w:rsidP="004D55F3">
      <w:pPr>
        <w:widowControl w:val="0"/>
        <w:autoSpaceDE w:val="0"/>
        <w:jc w:val="both"/>
      </w:pPr>
    </w:p>
    <w:p w:rsidR="004E7B0A" w:rsidRDefault="004E7B0A" w:rsidP="003D4BB5">
      <w:pPr>
        <w:tabs>
          <w:tab w:val="left" w:pos="7120"/>
        </w:tabs>
        <w:rPr>
          <w:b/>
        </w:rPr>
      </w:pPr>
    </w:p>
    <w:p w:rsidR="003D4BB5" w:rsidRDefault="003D4BB5" w:rsidP="003D4BB5">
      <w:pPr>
        <w:tabs>
          <w:tab w:val="left" w:pos="7120"/>
        </w:tabs>
        <w:rPr>
          <w:b/>
        </w:rPr>
      </w:pPr>
    </w:p>
    <w:p w:rsidR="004E7B0A" w:rsidRDefault="004E7B0A" w:rsidP="008A443C">
      <w:pPr>
        <w:tabs>
          <w:tab w:val="left" w:pos="7120"/>
        </w:tabs>
        <w:jc w:val="center"/>
        <w:rPr>
          <w:b/>
        </w:rPr>
      </w:pPr>
    </w:p>
    <w:p w:rsidR="004E7B0A" w:rsidRDefault="004E7B0A" w:rsidP="008A443C">
      <w:pPr>
        <w:tabs>
          <w:tab w:val="left" w:pos="7120"/>
        </w:tabs>
        <w:jc w:val="center"/>
        <w:rPr>
          <w:b/>
        </w:rPr>
      </w:pPr>
    </w:p>
    <w:p w:rsidR="00450EFD" w:rsidRPr="00CF5520" w:rsidRDefault="00450EFD" w:rsidP="00450EFD">
      <w:pPr>
        <w:rPr>
          <w:rFonts w:eastAsia="Batang"/>
          <w:bCs/>
          <w:lang w:val="fr-CM"/>
        </w:rPr>
      </w:pPr>
    </w:p>
    <w:p w:rsidR="00450EFD" w:rsidRPr="00CF5520" w:rsidRDefault="00450EFD" w:rsidP="00450EFD">
      <w:pPr>
        <w:rPr>
          <w:rFonts w:eastAsia="Batang"/>
          <w:bCs/>
          <w:lang w:val="fr-CM"/>
        </w:rPr>
      </w:pPr>
    </w:p>
    <w:p w:rsidR="00450EFD" w:rsidRPr="00CF5520" w:rsidRDefault="00450EFD" w:rsidP="00450EFD">
      <w:pPr>
        <w:rPr>
          <w:rFonts w:eastAsia="Batang"/>
          <w:bCs/>
          <w:lang w:val="fr-CM"/>
        </w:rPr>
      </w:pPr>
    </w:p>
    <w:p w:rsidR="008A443C" w:rsidRDefault="008A443C">
      <w:pPr>
        <w:suppressAutoHyphens w:val="0"/>
        <w:autoSpaceDN/>
        <w:spacing w:after="200" w:line="276" w:lineRule="auto"/>
      </w:pPr>
    </w:p>
    <w:p w:rsidR="00450EFD" w:rsidRDefault="00450EFD"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4D55F3" w:rsidRPr="00CF5520" w:rsidRDefault="004D55F3" w:rsidP="00450EFD">
      <w:pPr>
        <w:widowControl w:val="0"/>
        <w:autoSpaceDE w:val="0"/>
        <w:jc w:val="both"/>
      </w:pPr>
    </w:p>
    <w:p w:rsidR="00450EFD" w:rsidRDefault="00450EFD" w:rsidP="00450EFD">
      <w:pPr>
        <w:widowControl w:val="0"/>
        <w:autoSpaceDE w:val="0"/>
        <w:jc w:val="both"/>
      </w:pPr>
    </w:p>
    <w:p w:rsidR="00B16DDE" w:rsidRDefault="00B16DDE" w:rsidP="00450EFD">
      <w:pPr>
        <w:widowControl w:val="0"/>
        <w:autoSpaceDE w:val="0"/>
        <w:jc w:val="both"/>
      </w:pPr>
    </w:p>
    <w:p w:rsidR="00B16DDE" w:rsidRDefault="00B16DDE" w:rsidP="00450EFD">
      <w:pPr>
        <w:widowControl w:val="0"/>
        <w:autoSpaceDE w:val="0"/>
        <w:jc w:val="both"/>
      </w:pPr>
    </w:p>
    <w:p w:rsidR="00B16DDE" w:rsidRDefault="00B16DDE"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B16DDE" w:rsidRDefault="00B16DDE" w:rsidP="00450EFD">
      <w:pPr>
        <w:widowControl w:val="0"/>
        <w:autoSpaceDE w:val="0"/>
        <w:jc w:val="both"/>
      </w:pPr>
    </w:p>
    <w:p w:rsidR="00B16DDE" w:rsidRPr="00CF5520" w:rsidRDefault="00B16DDE"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4557DC">
        <w:rPr>
          <w:b/>
        </w:rPr>
        <w:t>Pièce n°9</w:t>
      </w:r>
      <w:r w:rsidRPr="004557DC">
        <w:rPr>
          <w:b/>
        </w:rPr>
        <w:br/>
        <w:t>CADRE DU SOUS-DETAIL DES PRIX</w:t>
      </w: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4557DC">
        <w:rPr>
          <w:b/>
        </w:rPr>
        <w:t>(CSDP)</w:t>
      </w:r>
    </w:p>
    <w:p w:rsidR="00450EFD" w:rsidRPr="00CF5520" w:rsidRDefault="00450EFD" w:rsidP="00450EFD">
      <w:pPr>
        <w:widowControl w:val="0"/>
        <w:autoSpaceDE w:val="0"/>
        <w:jc w:val="both"/>
        <w:rPr>
          <w:spacing w:val="40"/>
        </w:rPr>
      </w:pPr>
    </w:p>
    <w:p w:rsidR="00450EFD" w:rsidRPr="00CF5520" w:rsidRDefault="00450EFD" w:rsidP="00450EFD">
      <w:pPr>
        <w:tabs>
          <w:tab w:val="left" w:pos="7120"/>
        </w:tabs>
        <w:jc w:val="center"/>
        <w:rPr>
          <w:b/>
          <w:u w:val="single"/>
        </w:rPr>
      </w:pPr>
      <w:r w:rsidRPr="00CF5520">
        <w:rPr>
          <w:b/>
          <w:u w:val="single"/>
        </w:rPr>
        <w:br w:type="page"/>
      </w:r>
      <w:r w:rsidRPr="00CF5520">
        <w:rPr>
          <w:b/>
          <w:u w:val="single"/>
        </w:rPr>
        <w:lastRenderedPageBreak/>
        <w:t>CADRE DU SOUS DETAIL DES PRIX</w:t>
      </w:r>
    </w:p>
    <w:p w:rsidR="00450EFD" w:rsidRPr="00CF5520" w:rsidRDefault="00450EFD" w:rsidP="00450EFD"/>
    <w:p w:rsidR="00450EFD" w:rsidRPr="00CF5520" w:rsidRDefault="00450EFD" w:rsidP="00450EFD">
      <w:pPr>
        <w:pStyle w:val="Sansinterligne"/>
        <w:tabs>
          <w:tab w:val="left" w:pos="9375"/>
        </w:tabs>
        <w:jc w:val="both"/>
        <w:rPr>
          <w:rFonts w:eastAsia="Arial Unicode M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693"/>
        <w:gridCol w:w="2127"/>
        <w:gridCol w:w="1701"/>
        <w:gridCol w:w="1701"/>
      </w:tblGrid>
      <w:tr w:rsidR="00450EFD" w:rsidRPr="00CF5520" w:rsidTr="00151A0F">
        <w:trPr>
          <w:trHeight w:val="397"/>
          <w:jc w:val="center"/>
        </w:trPr>
        <w:tc>
          <w:tcPr>
            <w:tcW w:w="9356" w:type="dxa"/>
            <w:gridSpan w:val="5"/>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b/>
                <w:lang w:eastAsia="en-US"/>
              </w:rPr>
            </w:pPr>
            <w:r w:rsidRPr="00CF5520">
              <w:rPr>
                <w:rFonts w:eastAsia="Arial Unicode MS"/>
                <w:b/>
                <w:lang w:eastAsia="en-US"/>
              </w:rPr>
              <w:t xml:space="preserve">Désignation : </w:t>
            </w:r>
          </w:p>
        </w:tc>
      </w:tr>
      <w:tr w:rsidR="00450EFD" w:rsidRPr="00CF5520" w:rsidTr="00151A0F">
        <w:trPr>
          <w:trHeight w:hRule="exact" w:val="592"/>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N° Prix</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Rendement journalier</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Quantité totale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Unité</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Durée activité (j)</w:t>
            </w: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50EFD" w:rsidRPr="00CF5520" w:rsidRDefault="00450EFD" w:rsidP="00517F44">
            <w:pPr>
              <w:spacing w:line="256" w:lineRule="auto"/>
              <w:ind w:left="113" w:right="113"/>
              <w:jc w:val="center"/>
              <w:rPr>
                <w:rFonts w:eastAsia="Arial Unicode MS"/>
                <w:b/>
                <w:lang w:eastAsia="en-US"/>
              </w:rPr>
            </w:pPr>
            <w:r w:rsidRPr="00CF5520">
              <w:rPr>
                <w:rFonts w:eastAsia="Arial Unicode MS"/>
                <w:b/>
                <w:lang w:eastAsia="en-US"/>
              </w:rPr>
              <w:t>Main d’œuvre</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CATEGORIE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Salaire journalier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jours facturés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Montant</w:t>
            </w: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b/>
                <w:bCs/>
                <w:lang w:eastAsia="en-US"/>
              </w:rPr>
              <w:t>Total A</w:t>
            </w: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50EFD" w:rsidRPr="00CF5520" w:rsidRDefault="00450EFD" w:rsidP="00517F44">
            <w:pPr>
              <w:spacing w:line="256" w:lineRule="auto"/>
              <w:ind w:left="113" w:right="113"/>
              <w:jc w:val="center"/>
              <w:rPr>
                <w:rFonts w:eastAsia="Arial Unicode MS"/>
                <w:b/>
                <w:lang w:eastAsia="en-US"/>
              </w:rPr>
            </w:pPr>
            <w:r w:rsidRPr="00CF5520">
              <w:rPr>
                <w:rFonts w:eastAsia="Arial Unicode MS"/>
                <w:b/>
                <w:lang w:eastAsia="en-US"/>
              </w:rPr>
              <w:t>Matériel et engins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TYPE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Taux journalier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jours facturés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Montant</w:t>
            </w: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Total B</w:t>
            </w: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50EFD" w:rsidRPr="00CF5520" w:rsidRDefault="00450EFD" w:rsidP="00517F44">
            <w:pPr>
              <w:spacing w:line="256" w:lineRule="auto"/>
              <w:ind w:left="113" w:right="113"/>
              <w:jc w:val="center"/>
              <w:rPr>
                <w:rFonts w:eastAsia="Arial Unicode MS"/>
                <w:b/>
                <w:lang w:eastAsia="en-US"/>
              </w:rPr>
            </w:pPr>
            <w:r w:rsidRPr="00CF5520">
              <w:rPr>
                <w:rFonts w:eastAsia="Arial Unicode MS"/>
                <w:b/>
                <w:lang w:eastAsia="en-US"/>
              </w:rPr>
              <w:t>Matériaux et divers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TYPE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Prix Unitaire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Consommation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Montant</w:t>
            </w: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Total C</w:t>
            </w: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D</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TOTAL COUTS DIRECTS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A</w:t>
            </w:r>
            <w:r w:rsidRPr="00CF5520">
              <w:rPr>
                <w:rFonts w:eastAsia="Arial Unicode MS"/>
                <w:bCs/>
                <w:lang w:eastAsia="en-US"/>
              </w:rPr>
              <w:t>+</w:t>
            </w:r>
            <w:r w:rsidRPr="00CF5520">
              <w:rPr>
                <w:rFonts w:eastAsia="Arial Unicode MS"/>
                <w:b/>
                <w:bCs/>
                <w:lang w:eastAsia="en-US"/>
              </w:rPr>
              <w:t>B</w:t>
            </w:r>
            <w:r w:rsidRPr="00CF5520">
              <w:rPr>
                <w:rFonts w:eastAsia="Arial Unicode MS"/>
                <w:bCs/>
                <w:lang w:eastAsia="en-US"/>
              </w:rPr>
              <w:t>+</w:t>
            </w:r>
            <w:r w:rsidRPr="00CF5520">
              <w:rPr>
                <w:rFonts w:eastAsia="Arial Unicode MS"/>
                <w:b/>
                <w:bCs/>
                <w:lang w:eastAsia="en-US"/>
              </w:rPr>
              <w:t>C</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E</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Frais Généraux de Chantier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F</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Frais Généraux de Siège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G</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Frais Généraux de contrôle et suivi des travaux</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H</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COUT  DE REVIENT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D</w:t>
            </w:r>
            <w:r w:rsidRPr="00CF5520">
              <w:rPr>
                <w:rFonts w:eastAsia="Arial Unicode MS"/>
                <w:bCs/>
                <w:lang w:eastAsia="en-US"/>
              </w:rPr>
              <w:t>+</w:t>
            </w:r>
            <w:r w:rsidRPr="00CF5520">
              <w:rPr>
                <w:rFonts w:eastAsia="Arial Unicode MS"/>
                <w:b/>
                <w:bCs/>
                <w:lang w:eastAsia="en-US"/>
              </w:rPr>
              <w:t>E</w:t>
            </w:r>
            <w:r w:rsidRPr="00CF5520">
              <w:rPr>
                <w:rFonts w:eastAsia="Arial Unicode MS"/>
                <w:bCs/>
                <w:lang w:eastAsia="en-US"/>
              </w:rPr>
              <w:t>+</w:t>
            </w:r>
            <w:r w:rsidRPr="00CF5520">
              <w:rPr>
                <w:rFonts w:eastAsia="Arial Unicode MS"/>
                <w:b/>
                <w:bCs/>
                <w:lang w:eastAsia="en-US"/>
              </w:rPr>
              <w:t>F</w:t>
            </w:r>
            <w:r w:rsidRPr="00CF5520">
              <w:rPr>
                <w:rFonts w:eastAsia="Arial Unicode MS"/>
                <w:bCs/>
                <w:lang w:eastAsia="en-US"/>
              </w:rPr>
              <w:t>+</w:t>
            </w:r>
            <w:r w:rsidRPr="00CF5520">
              <w:rPr>
                <w:rFonts w:eastAsia="Arial Unicode MS"/>
                <w:b/>
                <w:bCs/>
                <w:lang w:eastAsia="en-US"/>
              </w:rPr>
              <w:t>G</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I</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Risques + Bénéfices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H</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P</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PRIX DE VENTE TOTAL HORS TAXE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H</w:t>
            </w:r>
            <w:r w:rsidRPr="00CF5520">
              <w:rPr>
                <w:rFonts w:eastAsia="Arial Unicode MS"/>
                <w:bCs/>
                <w:lang w:eastAsia="en-US"/>
              </w:rPr>
              <w:t>+</w:t>
            </w:r>
            <w:r w:rsidRPr="00CF5520">
              <w:rPr>
                <w:rFonts w:eastAsia="Arial Unicode MS"/>
                <w:b/>
                <w:bCs/>
                <w:lang w:eastAsia="en-US"/>
              </w:rPr>
              <w:t>I</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V</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PRIX DE VENTE UNITAIRE HORS TAXE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P</w:t>
            </w:r>
            <w:r w:rsidRPr="00CF5520">
              <w:rPr>
                <w:rFonts w:eastAsia="Arial Unicode MS"/>
                <w:bCs/>
                <w:lang w:eastAsia="en-US"/>
              </w:rPr>
              <w:t>/</w:t>
            </w:r>
            <w:proofErr w:type="spellStart"/>
            <w:r w:rsidRPr="00CF5520">
              <w:rPr>
                <w:rFonts w:eastAsia="Arial Unicode MS"/>
                <w:bCs/>
                <w:lang w:eastAsia="en-US"/>
              </w:rPr>
              <w:t>Qté</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bl>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4557DC">
        <w:rPr>
          <w:b/>
        </w:rPr>
        <w:t>Pièce N° 10</w:t>
      </w:r>
      <w:r w:rsidRPr="004557DC">
        <w:rPr>
          <w:b/>
        </w:rPr>
        <w:br/>
        <w:t>CADRE DU MODELE DE LA LETTRE COMMANDE (CMLC)</w:t>
      </w: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C1094A" w:rsidP="00450EFD">
      <w:pPr>
        <w:pageBreakBefore/>
        <w:widowControl w:val="0"/>
        <w:shd w:val="clear" w:color="auto" w:fill="FFFFFF"/>
        <w:tabs>
          <w:tab w:val="left" w:pos="5954"/>
        </w:tabs>
        <w:autoSpaceDE w:val="0"/>
        <w:jc w:val="both"/>
      </w:pPr>
      <w:r>
        <w:rPr>
          <w:noProof/>
        </w:rPr>
        <w:lastRenderedPageBreak/>
        <mc:AlternateContent>
          <mc:Choice Requires="wps">
            <w:drawing>
              <wp:anchor distT="0" distB="0" distL="114300" distR="114300" simplePos="0" relativeHeight="251661312" behindDoc="0" locked="0" layoutInCell="1" allowOverlap="1" wp14:anchorId="44AC6E04" wp14:editId="26055A62">
                <wp:simplePos x="0" y="0"/>
                <wp:positionH relativeFrom="column">
                  <wp:posOffset>3249930</wp:posOffset>
                </wp:positionH>
                <wp:positionV relativeFrom="paragraph">
                  <wp:posOffset>-424815</wp:posOffset>
                </wp:positionV>
                <wp:extent cx="2242185" cy="839470"/>
                <wp:effectExtent l="0" t="0" r="24765" b="17780"/>
                <wp:wrapNone/>
                <wp:docPr id="8"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839470"/>
                        </a:xfrm>
                        <a:prstGeom prst="rect">
                          <a:avLst/>
                        </a:prstGeom>
                        <a:solidFill>
                          <a:srgbClr val="FFFFFF"/>
                        </a:solidFill>
                        <a:ln w="9525">
                          <a:solidFill>
                            <a:schemeClr val="bg1">
                              <a:lumMod val="100000"/>
                              <a:lumOff val="0"/>
                            </a:schemeClr>
                          </a:solidFill>
                          <a:miter lim="800000"/>
                          <a:headEnd/>
                          <a:tailEnd/>
                        </a:ln>
                      </wps:spPr>
                      <wps:txbx>
                        <w:txbxContent>
                          <w:p w:rsidR="00FE6154" w:rsidRPr="00F43616" w:rsidRDefault="00FE6154" w:rsidP="00450EFD">
                            <w:pPr>
                              <w:jc w:val="center"/>
                              <w:rPr>
                                <w:b/>
                                <w:sz w:val="18"/>
                                <w:szCs w:val="18"/>
                                <w:lang w:val="en-US"/>
                              </w:rPr>
                            </w:pPr>
                            <w:r w:rsidRPr="00F43616">
                              <w:rPr>
                                <w:b/>
                                <w:sz w:val="18"/>
                                <w:szCs w:val="18"/>
                                <w:lang w:val="en-US"/>
                              </w:rPr>
                              <w:t xml:space="preserve">REPUBLIQUE DU CAMEROUN </w:t>
                            </w:r>
                          </w:p>
                          <w:p w:rsidR="00FE6154" w:rsidRPr="00F43616" w:rsidRDefault="00FE6154" w:rsidP="00450EFD">
                            <w:pPr>
                              <w:jc w:val="center"/>
                              <w:rPr>
                                <w:b/>
                                <w:sz w:val="18"/>
                                <w:szCs w:val="18"/>
                                <w:lang w:val="en-US"/>
                              </w:rPr>
                            </w:pPr>
                            <w:r w:rsidRPr="00F43616">
                              <w:rPr>
                                <w:b/>
                                <w:sz w:val="18"/>
                                <w:szCs w:val="18"/>
                                <w:lang w:val="en-US"/>
                              </w:rPr>
                              <w:t>REPUBLIC OF CAMEROON</w:t>
                            </w:r>
                          </w:p>
                          <w:p w:rsidR="00FE6154" w:rsidRPr="00F43616" w:rsidRDefault="00FE6154" w:rsidP="00450EFD">
                            <w:pPr>
                              <w:jc w:val="center"/>
                              <w:rPr>
                                <w:b/>
                                <w:sz w:val="18"/>
                                <w:szCs w:val="18"/>
                                <w:lang w:val="en-US"/>
                              </w:rPr>
                            </w:pPr>
                            <w:r w:rsidRPr="00F43616">
                              <w:rPr>
                                <w:b/>
                                <w:sz w:val="18"/>
                                <w:szCs w:val="18"/>
                                <w:lang w:val="en-US"/>
                              </w:rPr>
                              <w:t>*****</w:t>
                            </w:r>
                          </w:p>
                          <w:p w:rsidR="00FE6154" w:rsidRPr="00F43616" w:rsidRDefault="00FE6154" w:rsidP="00450EFD">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FE6154" w:rsidRPr="00F43616" w:rsidRDefault="00FE6154" w:rsidP="00450EFD">
                            <w:pPr>
                              <w:jc w:val="center"/>
                              <w:rPr>
                                <w:b/>
                                <w:sz w:val="18"/>
                                <w:szCs w:val="18"/>
                                <w:lang w:val="en-US"/>
                              </w:rPr>
                            </w:pPr>
                            <w:r w:rsidRPr="00F43616">
                              <w:rPr>
                                <w:b/>
                                <w:sz w:val="18"/>
                                <w:szCs w:val="18"/>
                                <w:lang w:val="en-US"/>
                              </w:rPr>
                              <w:t xml:space="preserve">Peace -Work - Fatherland </w:t>
                            </w:r>
                          </w:p>
                          <w:p w:rsidR="00FE6154" w:rsidRPr="00F43616" w:rsidRDefault="00FE6154" w:rsidP="00450EFD">
                            <w:pPr>
                              <w:jc w:val="center"/>
                              <w:rPr>
                                <w:b/>
                                <w:sz w:val="18"/>
                                <w:szCs w:val="18"/>
                                <w:lang w:val="en-US"/>
                              </w:rPr>
                            </w:pPr>
                            <w:r w:rsidRPr="00F43616">
                              <w:rPr>
                                <w:b/>
                                <w:sz w:val="18"/>
                                <w:szCs w:val="18"/>
                                <w:lang w:val="en-US"/>
                              </w:rPr>
                              <w:t>*****</w:t>
                            </w:r>
                          </w:p>
                          <w:p w:rsidR="00FE6154" w:rsidRPr="002A776C" w:rsidRDefault="00FE6154" w:rsidP="00450EFD">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255.9pt;margin-top:-33.45pt;width:176.55pt;height:6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" strokecolor="white [3212]">
                <v:textbox>
                  <w:txbxContent>
                    <w:p w:rsidR="00FE6154" w:rsidRPr="00F43616" w:rsidRDefault="00FE6154" w:rsidP="00450EFD">
                      <w:pPr>
                        <w:jc w:val="center"/>
                        <w:rPr>
                          <w:b/>
                          <w:sz w:val="18"/>
                          <w:szCs w:val="18"/>
                          <w:lang w:val="en-US"/>
                        </w:rPr>
                      </w:pPr>
                      <w:r w:rsidRPr="00F43616">
                        <w:rPr>
                          <w:b/>
                          <w:sz w:val="18"/>
                          <w:szCs w:val="18"/>
                          <w:lang w:val="en-US"/>
                        </w:rPr>
                        <w:t xml:space="preserve">REPUBLIQUE DU CAMEROUN </w:t>
                      </w:r>
                    </w:p>
                    <w:p w:rsidR="00FE6154" w:rsidRPr="00F43616" w:rsidRDefault="00FE6154" w:rsidP="00450EFD">
                      <w:pPr>
                        <w:jc w:val="center"/>
                        <w:rPr>
                          <w:b/>
                          <w:sz w:val="18"/>
                          <w:szCs w:val="18"/>
                          <w:lang w:val="en-US"/>
                        </w:rPr>
                      </w:pPr>
                      <w:r w:rsidRPr="00F43616">
                        <w:rPr>
                          <w:b/>
                          <w:sz w:val="18"/>
                          <w:szCs w:val="18"/>
                          <w:lang w:val="en-US"/>
                        </w:rPr>
                        <w:t>REPUBLIC OF CAMEROON</w:t>
                      </w:r>
                    </w:p>
                    <w:p w:rsidR="00FE6154" w:rsidRPr="00F43616" w:rsidRDefault="00FE6154" w:rsidP="00450EFD">
                      <w:pPr>
                        <w:jc w:val="center"/>
                        <w:rPr>
                          <w:b/>
                          <w:sz w:val="18"/>
                          <w:szCs w:val="18"/>
                          <w:lang w:val="en-US"/>
                        </w:rPr>
                      </w:pPr>
                      <w:r w:rsidRPr="00F43616">
                        <w:rPr>
                          <w:b/>
                          <w:sz w:val="18"/>
                          <w:szCs w:val="18"/>
                          <w:lang w:val="en-US"/>
                        </w:rPr>
                        <w:t>*****</w:t>
                      </w:r>
                    </w:p>
                    <w:p w:rsidR="00FE6154" w:rsidRPr="00F43616" w:rsidRDefault="00FE6154" w:rsidP="00450EFD">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FE6154" w:rsidRPr="00F43616" w:rsidRDefault="00FE6154" w:rsidP="00450EFD">
                      <w:pPr>
                        <w:jc w:val="center"/>
                        <w:rPr>
                          <w:b/>
                          <w:sz w:val="18"/>
                          <w:szCs w:val="18"/>
                          <w:lang w:val="en-US"/>
                        </w:rPr>
                      </w:pPr>
                      <w:r w:rsidRPr="00F43616">
                        <w:rPr>
                          <w:b/>
                          <w:sz w:val="18"/>
                          <w:szCs w:val="18"/>
                          <w:lang w:val="en-US"/>
                        </w:rPr>
                        <w:t xml:space="preserve">Peace -Work - Fatherland </w:t>
                      </w:r>
                    </w:p>
                    <w:p w:rsidR="00FE6154" w:rsidRPr="00F43616" w:rsidRDefault="00FE6154" w:rsidP="00450EFD">
                      <w:pPr>
                        <w:jc w:val="center"/>
                        <w:rPr>
                          <w:b/>
                          <w:sz w:val="18"/>
                          <w:szCs w:val="18"/>
                          <w:lang w:val="en-US"/>
                        </w:rPr>
                      </w:pPr>
                      <w:r w:rsidRPr="00F43616">
                        <w:rPr>
                          <w:b/>
                          <w:sz w:val="18"/>
                          <w:szCs w:val="18"/>
                          <w:lang w:val="en-US"/>
                        </w:rPr>
                        <w:t>*****</w:t>
                      </w:r>
                    </w:p>
                    <w:p w:rsidR="00FE6154" w:rsidRPr="002A776C" w:rsidRDefault="00FE6154" w:rsidP="00450EFD">
                      <w:pPr>
                        <w:rPr>
                          <w:b/>
                          <w:lang w:val="en-US"/>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6692DA8" wp14:editId="7C094784">
                <wp:simplePos x="0" y="0"/>
                <wp:positionH relativeFrom="column">
                  <wp:posOffset>-199390</wp:posOffset>
                </wp:positionH>
                <wp:positionV relativeFrom="paragraph">
                  <wp:posOffset>-641350</wp:posOffset>
                </wp:positionV>
                <wp:extent cx="2534285" cy="1846580"/>
                <wp:effectExtent l="0" t="0" r="18415" b="20320"/>
                <wp:wrapNone/>
                <wp:docPr id="7"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846580"/>
                        </a:xfrm>
                        <a:prstGeom prst="rect">
                          <a:avLst/>
                        </a:prstGeom>
                        <a:solidFill>
                          <a:srgbClr val="FFFFFF"/>
                        </a:solidFill>
                        <a:ln w="9525">
                          <a:solidFill>
                            <a:schemeClr val="bg1">
                              <a:lumMod val="100000"/>
                              <a:lumOff val="0"/>
                            </a:schemeClr>
                          </a:solidFill>
                          <a:miter lim="800000"/>
                          <a:headEnd/>
                          <a:tailEnd/>
                        </a:ln>
                      </wps:spPr>
                      <wps:txbx>
                        <w:txbxContent>
                          <w:p w:rsidR="00FE6154" w:rsidRPr="00F43616" w:rsidRDefault="00FE6154" w:rsidP="00450EFD">
                            <w:pPr>
                              <w:jc w:val="center"/>
                              <w:rPr>
                                <w:b/>
                                <w:sz w:val="18"/>
                                <w:szCs w:val="18"/>
                              </w:rPr>
                            </w:pPr>
                            <w:r w:rsidRPr="00F43616">
                              <w:rPr>
                                <w:b/>
                                <w:sz w:val="18"/>
                                <w:szCs w:val="18"/>
                              </w:rPr>
                              <w:t>REGION DU SUD</w:t>
                            </w:r>
                          </w:p>
                          <w:p w:rsidR="00FE6154" w:rsidRPr="00F43616" w:rsidRDefault="00FE6154" w:rsidP="00450EFD">
                            <w:pPr>
                              <w:jc w:val="center"/>
                              <w:rPr>
                                <w:b/>
                                <w:sz w:val="18"/>
                                <w:szCs w:val="18"/>
                              </w:rPr>
                            </w:pPr>
                            <w:r w:rsidRPr="00F43616">
                              <w:rPr>
                                <w:b/>
                                <w:sz w:val="18"/>
                                <w:szCs w:val="18"/>
                              </w:rPr>
                              <w:t>SOUTH REGION</w:t>
                            </w:r>
                          </w:p>
                          <w:p w:rsidR="00FE6154" w:rsidRPr="00F43616" w:rsidRDefault="00FE6154" w:rsidP="00450EFD">
                            <w:pPr>
                              <w:jc w:val="center"/>
                              <w:rPr>
                                <w:b/>
                                <w:sz w:val="18"/>
                                <w:szCs w:val="18"/>
                              </w:rPr>
                            </w:pPr>
                            <w:r w:rsidRPr="00F43616">
                              <w:rPr>
                                <w:b/>
                                <w:sz w:val="18"/>
                                <w:szCs w:val="18"/>
                              </w:rPr>
                              <w:t>*****</w:t>
                            </w:r>
                          </w:p>
                          <w:p w:rsidR="00FE6154" w:rsidRPr="00F43616" w:rsidRDefault="00FE6154" w:rsidP="00450EFD">
                            <w:pPr>
                              <w:jc w:val="center"/>
                              <w:rPr>
                                <w:b/>
                                <w:sz w:val="18"/>
                                <w:szCs w:val="18"/>
                              </w:rPr>
                            </w:pPr>
                            <w:r w:rsidRPr="00F43616">
                              <w:rPr>
                                <w:b/>
                                <w:sz w:val="18"/>
                                <w:szCs w:val="18"/>
                              </w:rPr>
                              <w:t>DEPARTEMENT DE LA MVILA</w:t>
                            </w:r>
                          </w:p>
                          <w:p w:rsidR="00FE6154" w:rsidRPr="00F43616" w:rsidRDefault="00FE6154" w:rsidP="00450EFD">
                            <w:pPr>
                              <w:jc w:val="center"/>
                              <w:rPr>
                                <w:b/>
                                <w:sz w:val="18"/>
                                <w:szCs w:val="18"/>
                              </w:rPr>
                            </w:pPr>
                            <w:r w:rsidRPr="00F43616">
                              <w:rPr>
                                <w:b/>
                                <w:sz w:val="18"/>
                                <w:szCs w:val="18"/>
                              </w:rPr>
                              <w:t>MVILA  DIVISION</w:t>
                            </w:r>
                          </w:p>
                          <w:p w:rsidR="00FE6154" w:rsidRPr="00F43616" w:rsidRDefault="00FE6154" w:rsidP="00450EFD">
                            <w:pPr>
                              <w:jc w:val="center"/>
                              <w:rPr>
                                <w:b/>
                                <w:sz w:val="18"/>
                                <w:szCs w:val="18"/>
                              </w:rPr>
                            </w:pPr>
                            <w:r w:rsidRPr="00F43616">
                              <w:rPr>
                                <w:b/>
                                <w:sz w:val="18"/>
                                <w:szCs w:val="18"/>
                              </w:rPr>
                              <w:t>*****</w:t>
                            </w:r>
                          </w:p>
                          <w:p w:rsidR="00FE6154" w:rsidRPr="00F43616" w:rsidRDefault="00FE6154" w:rsidP="00450EFD">
                            <w:pPr>
                              <w:jc w:val="center"/>
                              <w:rPr>
                                <w:b/>
                                <w:sz w:val="18"/>
                                <w:szCs w:val="18"/>
                              </w:rPr>
                            </w:pPr>
                            <w:r w:rsidRPr="00F43616">
                              <w:rPr>
                                <w:b/>
                                <w:sz w:val="18"/>
                                <w:szCs w:val="18"/>
                              </w:rPr>
                              <w:t>COMMUNE DE MVANGAN</w:t>
                            </w:r>
                          </w:p>
                          <w:p w:rsidR="00FE6154" w:rsidRPr="00F43616" w:rsidRDefault="00FE6154" w:rsidP="00450EFD">
                            <w:pPr>
                              <w:jc w:val="center"/>
                              <w:rPr>
                                <w:b/>
                                <w:sz w:val="18"/>
                                <w:szCs w:val="18"/>
                              </w:rPr>
                            </w:pPr>
                            <w:r w:rsidRPr="00F43616">
                              <w:rPr>
                                <w:b/>
                                <w:sz w:val="18"/>
                                <w:szCs w:val="18"/>
                              </w:rPr>
                              <w:t>MVANGAN  COUNCIL</w:t>
                            </w:r>
                          </w:p>
                          <w:p w:rsidR="00FE6154" w:rsidRPr="00BA3F42" w:rsidRDefault="00FE6154" w:rsidP="00450EFD">
                            <w:pPr>
                              <w:jc w:val="center"/>
                              <w:rPr>
                                <w:b/>
                                <w:sz w:val="18"/>
                                <w:szCs w:val="18"/>
                                <w:lang w:val="en-US"/>
                              </w:rPr>
                            </w:pPr>
                            <w:r w:rsidRPr="00BA3F42">
                              <w:rPr>
                                <w:b/>
                                <w:sz w:val="18"/>
                                <w:szCs w:val="18"/>
                                <w:lang w:val="en-US"/>
                              </w:rPr>
                              <w:t>*****</w:t>
                            </w:r>
                          </w:p>
                          <w:p w:rsidR="00FE6154" w:rsidRPr="00F43616" w:rsidRDefault="00FE6154" w:rsidP="00450EFD">
                            <w:pPr>
                              <w:jc w:val="center"/>
                              <w:rPr>
                                <w:b/>
                                <w:sz w:val="18"/>
                                <w:szCs w:val="18"/>
                                <w:lang w:val="en-US"/>
                              </w:rPr>
                            </w:pPr>
                            <w:r w:rsidRPr="00F43616">
                              <w:rPr>
                                <w:b/>
                                <w:sz w:val="18"/>
                                <w:szCs w:val="18"/>
                                <w:lang w:val="en-US"/>
                              </w:rPr>
                              <w:t>SECRETARIAT GENERAL</w:t>
                            </w:r>
                          </w:p>
                          <w:p w:rsidR="00FE6154" w:rsidRPr="00F43616" w:rsidRDefault="00FE6154" w:rsidP="00450EFD">
                            <w:pPr>
                              <w:jc w:val="center"/>
                              <w:rPr>
                                <w:b/>
                                <w:sz w:val="18"/>
                                <w:szCs w:val="18"/>
                                <w:lang w:val="en-US"/>
                              </w:rPr>
                            </w:pPr>
                            <w:r w:rsidRPr="00F43616">
                              <w:rPr>
                                <w:b/>
                                <w:sz w:val="18"/>
                                <w:szCs w:val="18"/>
                                <w:lang w:val="en-US"/>
                              </w:rPr>
                              <w:t>GENERAL SECRETARY</w:t>
                            </w:r>
                          </w:p>
                          <w:p w:rsidR="00FE6154" w:rsidRPr="00F43616" w:rsidRDefault="00FE6154" w:rsidP="00450EFD">
                            <w:pPr>
                              <w:jc w:val="center"/>
                              <w:rPr>
                                <w:b/>
                                <w:sz w:val="18"/>
                                <w:szCs w:val="18"/>
                                <w:lang w:val="en-US"/>
                              </w:rPr>
                            </w:pPr>
                            <w:r w:rsidRPr="00F43616">
                              <w:rPr>
                                <w:b/>
                                <w:sz w:val="18"/>
                                <w:szCs w:val="18"/>
                                <w:lang w:val="en-US"/>
                              </w:rPr>
                              <w:t>*****</w:t>
                            </w:r>
                          </w:p>
                          <w:p w:rsidR="00FE6154" w:rsidRPr="00F43616" w:rsidRDefault="00FE6154" w:rsidP="00450EFD">
                            <w:pPr>
                              <w:jc w:val="center"/>
                              <w:rPr>
                                <w:b/>
                                <w:sz w:val="18"/>
                                <w:szCs w:val="18"/>
                                <w:lang w:val="en-US"/>
                              </w:rPr>
                            </w:pPr>
                            <w:r w:rsidRPr="00F43616">
                              <w:rPr>
                                <w:b/>
                                <w:sz w:val="18"/>
                                <w:szCs w:val="18"/>
                                <w:lang w:val="en-US"/>
                              </w:rPr>
                              <w:t>BP 01 MVANGAN / TEL 2</w:t>
                            </w:r>
                            <w:r>
                              <w:rPr>
                                <w:b/>
                                <w:sz w:val="18"/>
                                <w:szCs w:val="18"/>
                                <w:lang w:val="en-US"/>
                              </w:rPr>
                              <w:t>4</w:t>
                            </w:r>
                            <w:r w:rsidRPr="00F43616">
                              <w:rPr>
                                <w:b/>
                                <w:sz w:val="18"/>
                                <w:szCs w:val="18"/>
                                <w:lang w:val="en-US"/>
                              </w:rPr>
                              <w:t>2 69 44 06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15.7pt;margin-top:-50.5pt;width:199.55pt;height:14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" strokecolor="white [3212]">
                <v:textbox>
                  <w:txbxContent>
                    <w:p w:rsidR="00FE6154" w:rsidRPr="00F43616" w:rsidRDefault="00FE6154" w:rsidP="00450EFD">
                      <w:pPr>
                        <w:jc w:val="center"/>
                        <w:rPr>
                          <w:b/>
                          <w:sz w:val="18"/>
                          <w:szCs w:val="18"/>
                        </w:rPr>
                      </w:pPr>
                      <w:r w:rsidRPr="00F43616">
                        <w:rPr>
                          <w:b/>
                          <w:sz w:val="18"/>
                          <w:szCs w:val="18"/>
                        </w:rPr>
                        <w:t>REGION DU SUD</w:t>
                      </w:r>
                    </w:p>
                    <w:p w:rsidR="00FE6154" w:rsidRPr="00F43616" w:rsidRDefault="00FE6154" w:rsidP="00450EFD">
                      <w:pPr>
                        <w:jc w:val="center"/>
                        <w:rPr>
                          <w:b/>
                          <w:sz w:val="18"/>
                          <w:szCs w:val="18"/>
                        </w:rPr>
                      </w:pPr>
                      <w:r w:rsidRPr="00F43616">
                        <w:rPr>
                          <w:b/>
                          <w:sz w:val="18"/>
                          <w:szCs w:val="18"/>
                        </w:rPr>
                        <w:t>SOUTH REGION</w:t>
                      </w:r>
                    </w:p>
                    <w:p w:rsidR="00FE6154" w:rsidRPr="00F43616" w:rsidRDefault="00FE6154" w:rsidP="00450EFD">
                      <w:pPr>
                        <w:jc w:val="center"/>
                        <w:rPr>
                          <w:b/>
                          <w:sz w:val="18"/>
                          <w:szCs w:val="18"/>
                        </w:rPr>
                      </w:pPr>
                      <w:r w:rsidRPr="00F43616">
                        <w:rPr>
                          <w:b/>
                          <w:sz w:val="18"/>
                          <w:szCs w:val="18"/>
                        </w:rPr>
                        <w:t>*****</w:t>
                      </w:r>
                    </w:p>
                    <w:p w:rsidR="00FE6154" w:rsidRPr="00F43616" w:rsidRDefault="00FE6154" w:rsidP="00450EFD">
                      <w:pPr>
                        <w:jc w:val="center"/>
                        <w:rPr>
                          <w:b/>
                          <w:sz w:val="18"/>
                          <w:szCs w:val="18"/>
                        </w:rPr>
                      </w:pPr>
                      <w:r w:rsidRPr="00F43616">
                        <w:rPr>
                          <w:b/>
                          <w:sz w:val="18"/>
                          <w:szCs w:val="18"/>
                        </w:rPr>
                        <w:t>DEPARTEMENT DE LA MVILA</w:t>
                      </w:r>
                    </w:p>
                    <w:p w:rsidR="00FE6154" w:rsidRPr="00F43616" w:rsidRDefault="00FE6154" w:rsidP="00450EFD">
                      <w:pPr>
                        <w:jc w:val="center"/>
                        <w:rPr>
                          <w:b/>
                          <w:sz w:val="18"/>
                          <w:szCs w:val="18"/>
                        </w:rPr>
                      </w:pPr>
                      <w:r w:rsidRPr="00F43616">
                        <w:rPr>
                          <w:b/>
                          <w:sz w:val="18"/>
                          <w:szCs w:val="18"/>
                        </w:rPr>
                        <w:t>MVILA  DIVISION</w:t>
                      </w:r>
                    </w:p>
                    <w:p w:rsidR="00FE6154" w:rsidRPr="00F43616" w:rsidRDefault="00FE6154" w:rsidP="00450EFD">
                      <w:pPr>
                        <w:jc w:val="center"/>
                        <w:rPr>
                          <w:b/>
                          <w:sz w:val="18"/>
                          <w:szCs w:val="18"/>
                        </w:rPr>
                      </w:pPr>
                      <w:r w:rsidRPr="00F43616">
                        <w:rPr>
                          <w:b/>
                          <w:sz w:val="18"/>
                          <w:szCs w:val="18"/>
                        </w:rPr>
                        <w:t>*****</w:t>
                      </w:r>
                    </w:p>
                    <w:p w:rsidR="00FE6154" w:rsidRPr="00F43616" w:rsidRDefault="00FE6154" w:rsidP="00450EFD">
                      <w:pPr>
                        <w:jc w:val="center"/>
                        <w:rPr>
                          <w:b/>
                          <w:sz w:val="18"/>
                          <w:szCs w:val="18"/>
                        </w:rPr>
                      </w:pPr>
                      <w:r w:rsidRPr="00F43616">
                        <w:rPr>
                          <w:b/>
                          <w:sz w:val="18"/>
                          <w:szCs w:val="18"/>
                        </w:rPr>
                        <w:t>COMMUNE DE MVANGAN</w:t>
                      </w:r>
                    </w:p>
                    <w:p w:rsidR="00FE6154" w:rsidRPr="00F43616" w:rsidRDefault="00FE6154" w:rsidP="00450EFD">
                      <w:pPr>
                        <w:jc w:val="center"/>
                        <w:rPr>
                          <w:b/>
                          <w:sz w:val="18"/>
                          <w:szCs w:val="18"/>
                        </w:rPr>
                      </w:pPr>
                      <w:r w:rsidRPr="00F43616">
                        <w:rPr>
                          <w:b/>
                          <w:sz w:val="18"/>
                          <w:szCs w:val="18"/>
                        </w:rPr>
                        <w:t>MVANGAN  COUNCIL</w:t>
                      </w:r>
                    </w:p>
                    <w:p w:rsidR="00FE6154" w:rsidRPr="00BA3F42" w:rsidRDefault="00FE6154" w:rsidP="00450EFD">
                      <w:pPr>
                        <w:jc w:val="center"/>
                        <w:rPr>
                          <w:b/>
                          <w:sz w:val="18"/>
                          <w:szCs w:val="18"/>
                          <w:lang w:val="en-US"/>
                        </w:rPr>
                      </w:pPr>
                      <w:r w:rsidRPr="00BA3F42">
                        <w:rPr>
                          <w:b/>
                          <w:sz w:val="18"/>
                          <w:szCs w:val="18"/>
                          <w:lang w:val="en-US"/>
                        </w:rPr>
                        <w:t>*****</w:t>
                      </w:r>
                    </w:p>
                    <w:p w:rsidR="00FE6154" w:rsidRPr="00F43616" w:rsidRDefault="00FE6154" w:rsidP="00450EFD">
                      <w:pPr>
                        <w:jc w:val="center"/>
                        <w:rPr>
                          <w:b/>
                          <w:sz w:val="18"/>
                          <w:szCs w:val="18"/>
                          <w:lang w:val="en-US"/>
                        </w:rPr>
                      </w:pPr>
                      <w:r w:rsidRPr="00F43616">
                        <w:rPr>
                          <w:b/>
                          <w:sz w:val="18"/>
                          <w:szCs w:val="18"/>
                          <w:lang w:val="en-US"/>
                        </w:rPr>
                        <w:t>SECRETARIAT GENERAL</w:t>
                      </w:r>
                    </w:p>
                    <w:p w:rsidR="00FE6154" w:rsidRPr="00F43616" w:rsidRDefault="00FE6154" w:rsidP="00450EFD">
                      <w:pPr>
                        <w:jc w:val="center"/>
                        <w:rPr>
                          <w:b/>
                          <w:sz w:val="18"/>
                          <w:szCs w:val="18"/>
                          <w:lang w:val="en-US"/>
                        </w:rPr>
                      </w:pPr>
                      <w:r w:rsidRPr="00F43616">
                        <w:rPr>
                          <w:b/>
                          <w:sz w:val="18"/>
                          <w:szCs w:val="18"/>
                          <w:lang w:val="en-US"/>
                        </w:rPr>
                        <w:t>GENERAL SECRETARY</w:t>
                      </w:r>
                    </w:p>
                    <w:p w:rsidR="00FE6154" w:rsidRPr="00F43616" w:rsidRDefault="00FE6154" w:rsidP="00450EFD">
                      <w:pPr>
                        <w:jc w:val="center"/>
                        <w:rPr>
                          <w:b/>
                          <w:sz w:val="18"/>
                          <w:szCs w:val="18"/>
                          <w:lang w:val="en-US"/>
                        </w:rPr>
                      </w:pPr>
                      <w:r w:rsidRPr="00F43616">
                        <w:rPr>
                          <w:b/>
                          <w:sz w:val="18"/>
                          <w:szCs w:val="18"/>
                          <w:lang w:val="en-US"/>
                        </w:rPr>
                        <w:t>*****</w:t>
                      </w:r>
                    </w:p>
                    <w:p w:rsidR="00FE6154" w:rsidRPr="00F43616" w:rsidRDefault="00FE6154" w:rsidP="00450EFD">
                      <w:pPr>
                        <w:jc w:val="center"/>
                        <w:rPr>
                          <w:b/>
                          <w:sz w:val="18"/>
                          <w:szCs w:val="18"/>
                          <w:lang w:val="en-US"/>
                        </w:rPr>
                      </w:pPr>
                      <w:r w:rsidRPr="00F43616">
                        <w:rPr>
                          <w:b/>
                          <w:sz w:val="18"/>
                          <w:szCs w:val="18"/>
                          <w:lang w:val="en-US"/>
                        </w:rPr>
                        <w:t>BP 01 MVANGAN / TEL 2</w:t>
                      </w:r>
                      <w:r>
                        <w:rPr>
                          <w:b/>
                          <w:sz w:val="18"/>
                          <w:szCs w:val="18"/>
                          <w:lang w:val="en-US"/>
                        </w:rPr>
                        <w:t>4</w:t>
                      </w:r>
                      <w:r w:rsidRPr="00F43616">
                        <w:rPr>
                          <w:b/>
                          <w:sz w:val="18"/>
                          <w:szCs w:val="18"/>
                          <w:lang w:val="en-US"/>
                        </w:rPr>
                        <w:t>2 69 44 06</w:t>
                      </w:r>
                    </w:p>
                  </w:txbxContent>
                </v:textbox>
              </v:shape>
            </w:pict>
          </mc:Fallback>
        </mc:AlternateContent>
      </w: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autoSpaceDE w:val="0"/>
        <w:adjustRightInd w:val="0"/>
        <w:ind w:right="-20"/>
        <w:rPr>
          <w:b/>
          <w:bCs/>
        </w:rPr>
      </w:pPr>
    </w:p>
    <w:p w:rsidR="00450EFD" w:rsidRPr="00CF5520" w:rsidRDefault="00450EFD" w:rsidP="00450EFD">
      <w:pPr>
        <w:widowControl w:val="0"/>
        <w:autoSpaceDE w:val="0"/>
        <w:adjustRightInd w:val="0"/>
        <w:ind w:right="-20"/>
        <w:jc w:val="center"/>
      </w:pPr>
      <w:r w:rsidRPr="00CF5520">
        <w:rPr>
          <w:b/>
          <w:bCs/>
        </w:rPr>
        <w:t>LETTRE COMMANDE</w:t>
      </w:r>
      <w:r>
        <w:rPr>
          <w:b/>
          <w:bCs/>
        </w:rPr>
        <w:t xml:space="preserve"> </w:t>
      </w:r>
      <w:r w:rsidRPr="00CF5520">
        <w:rPr>
          <w:b/>
          <w:bCs/>
        </w:rPr>
        <w:t>N°</w:t>
      </w:r>
      <w:r w:rsidR="00486854">
        <w:rPr>
          <w:b/>
          <w:bCs/>
        </w:rPr>
        <w:t>____</w:t>
      </w:r>
      <w:r w:rsidRPr="00CF5520">
        <w:rPr>
          <w:b/>
          <w:bCs/>
        </w:rPr>
        <w:t>/LC/</w:t>
      </w:r>
      <w:r>
        <w:rPr>
          <w:b/>
          <w:bCs/>
        </w:rPr>
        <w:t>C-MVGAN</w:t>
      </w:r>
      <w:r w:rsidRPr="00CF5520">
        <w:rPr>
          <w:b/>
          <w:bCs/>
        </w:rPr>
        <w:t>/</w:t>
      </w:r>
      <w:r>
        <w:rPr>
          <w:b/>
          <w:bCs/>
        </w:rPr>
        <w:t>CIPM</w:t>
      </w:r>
      <w:r w:rsidRPr="00CF5520">
        <w:rPr>
          <w:b/>
          <w:bCs/>
        </w:rPr>
        <w:t xml:space="preserve"> /</w:t>
      </w:r>
      <w:r>
        <w:rPr>
          <w:b/>
          <w:bCs/>
        </w:rPr>
        <w:t>202</w:t>
      </w:r>
      <w:r w:rsidR="00A16E7B">
        <w:rPr>
          <w:b/>
          <w:bCs/>
        </w:rPr>
        <w:t>4</w:t>
      </w:r>
    </w:p>
    <w:p w:rsidR="00450EFD" w:rsidRPr="00CF5520" w:rsidRDefault="00450EFD" w:rsidP="00450EFD">
      <w:pPr>
        <w:widowControl w:val="0"/>
        <w:tabs>
          <w:tab w:val="left" w:pos="6480"/>
        </w:tabs>
        <w:autoSpaceDE w:val="0"/>
        <w:adjustRightInd w:val="0"/>
        <w:spacing w:before="12"/>
        <w:ind w:left="107" w:right="-20"/>
        <w:jc w:val="center"/>
        <w:rPr>
          <w:b/>
        </w:rPr>
      </w:pPr>
      <w:r w:rsidRPr="00CF5520">
        <w:rPr>
          <w:b/>
        </w:rPr>
        <w:t>Passée</w:t>
      </w:r>
      <w:r>
        <w:rPr>
          <w:b/>
        </w:rPr>
        <w:t xml:space="preserve"> </w:t>
      </w:r>
      <w:r w:rsidRPr="00CF5520">
        <w:rPr>
          <w:b/>
        </w:rPr>
        <w:t>après</w:t>
      </w:r>
      <w:r>
        <w:rPr>
          <w:b/>
        </w:rPr>
        <w:t xml:space="preserve"> </w:t>
      </w:r>
      <w:r w:rsidRPr="00CF5520">
        <w:rPr>
          <w:b/>
        </w:rPr>
        <w:t xml:space="preserve">Appel d’Offres National Ouvert </w:t>
      </w:r>
      <w:r>
        <w:rPr>
          <w:b/>
        </w:rPr>
        <w:t xml:space="preserve">en procédure d’urgence </w:t>
      </w:r>
      <w:r w:rsidRPr="00CF5520">
        <w:rPr>
          <w:b/>
        </w:rPr>
        <w:t xml:space="preserve"> N</w:t>
      </w:r>
      <w:r>
        <w:rPr>
          <w:b/>
          <w:spacing w:val="7"/>
        </w:rPr>
        <w:t>°</w:t>
      </w:r>
      <w:r w:rsidR="00011CB9">
        <w:rPr>
          <w:b/>
          <w:spacing w:val="7"/>
        </w:rPr>
        <w:t>00</w:t>
      </w:r>
      <w:r w:rsidR="00A16E7B">
        <w:rPr>
          <w:b/>
          <w:spacing w:val="7"/>
        </w:rPr>
        <w:t>8/</w:t>
      </w:r>
      <w:r>
        <w:rPr>
          <w:b/>
        </w:rPr>
        <w:t>AONO/</w:t>
      </w:r>
      <w:r w:rsidR="00A16E7B">
        <w:rPr>
          <w:b/>
        </w:rPr>
        <w:t>PU/</w:t>
      </w:r>
      <w:r>
        <w:rPr>
          <w:b/>
        </w:rPr>
        <w:t>C-MVGAN</w:t>
      </w:r>
      <w:r w:rsidRPr="00CF5520">
        <w:rPr>
          <w:b/>
        </w:rPr>
        <w:t>/</w:t>
      </w:r>
      <w:r>
        <w:rPr>
          <w:b/>
        </w:rPr>
        <w:t>CIPM</w:t>
      </w:r>
      <w:r w:rsidRPr="00CF5520">
        <w:rPr>
          <w:b/>
        </w:rPr>
        <w:t xml:space="preserve"> /</w:t>
      </w:r>
      <w:r>
        <w:rPr>
          <w:b/>
        </w:rPr>
        <w:t>202</w:t>
      </w:r>
      <w:r w:rsidR="00A16E7B">
        <w:rPr>
          <w:b/>
        </w:rPr>
        <w:t>4</w:t>
      </w:r>
      <w:r w:rsidRPr="00CF5520">
        <w:rPr>
          <w:b/>
        </w:rPr>
        <w:t xml:space="preserve"> du</w:t>
      </w:r>
      <w:r>
        <w:rPr>
          <w:b/>
          <w:spacing w:val="7"/>
          <w:u w:val="single"/>
        </w:rPr>
        <w:t xml:space="preserve"> </w:t>
      </w:r>
      <w:r w:rsidR="00486854">
        <w:rPr>
          <w:b/>
          <w:spacing w:val="7"/>
        </w:rPr>
        <w:t>___________</w:t>
      </w:r>
    </w:p>
    <w:p w:rsidR="00450EFD" w:rsidRPr="00CF5520" w:rsidRDefault="00450EFD" w:rsidP="00450EFD">
      <w:pPr>
        <w:widowControl w:val="0"/>
        <w:shd w:val="clear" w:color="auto" w:fill="FFFFFF"/>
        <w:autoSpaceDE w:val="0"/>
        <w:jc w:val="both"/>
      </w:pPr>
      <w:r w:rsidRPr="00CF5520">
        <w:rPr>
          <w:b/>
          <w:bCs/>
        </w:rPr>
        <w:t>TITULAIRE :</w:t>
      </w:r>
      <w:r w:rsidRPr="00CF5520">
        <w:rPr>
          <w:b/>
          <w:bCs/>
        </w:rPr>
        <w:tab/>
      </w:r>
      <w:r w:rsidRPr="00CF5520">
        <w:rPr>
          <w:b/>
          <w:bCs/>
        </w:rPr>
        <w:tab/>
        <w:t>____________________________________________________________</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r w:rsidRPr="00CF5520">
        <w:rPr>
          <w:lang w:val="pt-PT"/>
        </w:rPr>
        <w:tab/>
      </w:r>
      <w:r w:rsidRPr="00CF5520">
        <w:rPr>
          <w:lang w:val="pt-PT"/>
        </w:rPr>
        <w:tab/>
      </w:r>
      <w:r w:rsidRPr="00CF5520">
        <w:rPr>
          <w:lang w:val="pt-PT"/>
        </w:rPr>
        <w:tab/>
        <w:t>B.P:</w:t>
      </w:r>
      <w:r w:rsidRPr="00CF5520">
        <w:rPr>
          <w:u w:val="single"/>
          <w:lang w:val="pt-PT"/>
        </w:rPr>
        <w:tab/>
      </w:r>
      <w:r w:rsidRPr="00CF5520">
        <w:rPr>
          <w:lang w:val="pt-PT"/>
        </w:rPr>
        <w:t>,Tel</w:t>
      </w:r>
      <w:r w:rsidRPr="00CF5520">
        <w:rPr>
          <w:u w:val="single"/>
          <w:lang w:val="pt-PT"/>
        </w:rPr>
        <w:tab/>
      </w:r>
      <w:r w:rsidRPr="00CF5520">
        <w:rPr>
          <w:lang w:val="pt-PT"/>
        </w:rPr>
        <w:t xml:space="preserve"> Fax:</w:t>
      </w:r>
      <w:r w:rsidRPr="00CF5520">
        <w:rPr>
          <w:u w:val="single"/>
          <w:lang w:val="pt-PT"/>
        </w:rPr>
        <w:tab/>
      </w:r>
    </w:p>
    <w:p w:rsidR="00450EFD" w:rsidRPr="00CF5520" w:rsidRDefault="00450EFD" w:rsidP="00450EFD">
      <w:pPr>
        <w:widowControl w:val="0"/>
        <w:shd w:val="clear" w:color="auto" w:fill="FFFFFF"/>
        <w:autoSpaceDE w:val="0"/>
        <w:ind w:left="1440" w:firstLine="720"/>
        <w:jc w:val="both"/>
      </w:pPr>
      <w:r w:rsidRPr="00CF5520">
        <w:rPr>
          <w:lang w:val="pt-PT"/>
        </w:rPr>
        <w:t>N°R.C:</w:t>
      </w:r>
      <w:r w:rsidRPr="00CF5520">
        <w:rPr>
          <w:u w:val="single"/>
          <w:lang w:val="pt-PT"/>
        </w:rPr>
        <w:tab/>
      </w:r>
      <w:r w:rsidRPr="00CF5520">
        <w:t>N°</w:t>
      </w:r>
      <w:r w:rsidR="00486854">
        <w:t xml:space="preserve"> </w:t>
      </w:r>
      <w:r w:rsidRPr="00CF5520">
        <w:t xml:space="preserve">Contribuable: </w:t>
      </w:r>
      <w:r w:rsidRPr="00CF5520">
        <w:rPr>
          <w:u w:val="single"/>
        </w:rPr>
        <w:tab/>
      </w:r>
      <w:r w:rsidRPr="00CF5520">
        <w:t xml:space="preserve"> RIB :_</w:t>
      </w:r>
      <w:r w:rsidRPr="00CF5520">
        <w:rPr>
          <w:u w:val="single"/>
        </w:rPr>
        <w:t>_____________</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r w:rsidRPr="00CF5520">
        <w:rPr>
          <w:b/>
          <w:bCs/>
        </w:rPr>
        <w:t>OBJET</w:t>
      </w:r>
      <w:r w:rsidRPr="00CF5520">
        <w:rPr>
          <w:i/>
          <w:iCs/>
        </w:rPr>
        <w:t>:</w:t>
      </w:r>
      <w:r w:rsidRPr="00CF5520">
        <w:t xml:space="preserve"> </w:t>
      </w:r>
      <w:r w:rsidR="008A443C">
        <w:t xml:space="preserve">Travaux </w:t>
      </w:r>
      <w:r w:rsidR="008A443C" w:rsidRPr="008A443C">
        <w:rPr>
          <w:color w:val="000000"/>
          <w:sz w:val="28"/>
          <w:szCs w:val="28"/>
          <w:lang w:eastAsia="en-US"/>
        </w:rPr>
        <w:t xml:space="preserve">de  </w:t>
      </w:r>
      <w:r w:rsidR="00486854">
        <w:rPr>
          <w:color w:val="000000"/>
          <w:sz w:val="28"/>
          <w:szCs w:val="28"/>
          <w:lang w:eastAsia="en-US"/>
        </w:rPr>
        <w:t xml:space="preserve">réhabilitation </w:t>
      </w:r>
      <w:r w:rsidR="008A443C" w:rsidRPr="008A443C">
        <w:rPr>
          <w:color w:val="000000"/>
          <w:sz w:val="28"/>
          <w:szCs w:val="28"/>
          <w:lang w:eastAsia="en-US"/>
        </w:rPr>
        <w:t xml:space="preserve">des salles de classe des Ecoles Publiques de </w:t>
      </w:r>
      <w:r w:rsidR="00A16E7B">
        <w:rPr>
          <w:color w:val="000000"/>
          <w:sz w:val="28"/>
          <w:szCs w:val="28"/>
          <w:lang w:eastAsia="en-US"/>
        </w:rPr>
        <w:t>BIKONG, AMVOM, NDICK</w:t>
      </w:r>
      <w:r w:rsidRPr="00CF5520">
        <w:t xml:space="preserve">. </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tabs>
          <w:tab w:val="left" w:pos="2760"/>
        </w:tabs>
        <w:autoSpaceDE w:val="0"/>
        <w:ind w:right="-291"/>
        <w:jc w:val="both"/>
        <w:rPr>
          <w:spacing w:val="7"/>
        </w:rPr>
      </w:pPr>
      <w:r w:rsidRPr="00CF5520">
        <w:rPr>
          <w:b/>
          <w:bCs/>
        </w:rPr>
        <w:t>LIEU : …………………….</w:t>
      </w:r>
    </w:p>
    <w:p w:rsidR="00450EFD" w:rsidRPr="00CF5520" w:rsidRDefault="00450EFD" w:rsidP="00450EFD">
      <w:pPr>
        <w:widowControl w:val="0"/>
        <w:shd w:val="clear" w:color="auto" w:fill="FFFFFF"/>
        <w:tabs>
          <w:tab w:val="left" w:pos="2760"/>
        </w:tabs>
        <w:autoSpaceDE w:val="0"/>
        <w:ind w:right="-291"/>
        <w:jc w:val="both"/>
      </w:pPr>
      <w:r w:rsidRPr="00CF5520">
        <w:rPr>
          <w:b/>
        </w:rPr>
        <w:t>DELAI D’EXECUTION</w:t>
      </w:r>
      <w:r w:rsidRPr="00CF5520">
        <w:t xml:space="preserve"> : </w:t>
      </w:r>
      <w:r w:rsidR="00486854">
        <w:t>deux</w:t>
      </w:r>
      <w:r w:rsidRPr="00CF5520">
        <w:t xml:space="preserve"> (0</w:t>
      </w:r>
      <w:r w:rsidR="00486854">
        <w:t>2</w:t>
      </w:r>
      <w:r w:rsidRPr="00CF5520">
        <w:t>) mois</w:t>
      </w:r>
    </w:p>
    <w:p w:rsidR="00450EFD" w:rsidRPr="00CF5520" w:rsidRDefault="00450EFD" w:rsidP="00450EFD">
      <w:pPr>
        <w:widowControl w:val="0"/>
        <w:shd w:val="clear" w:color="auto" w:fill="FFFFFF"/>
        <w:tabs>
          <w:tab w:val="left" w:pos="2760"/>
        </w:tabs>
        <w:autoSpaceDE w:val="0"/>
        <w:jc w:val="both"/>
      </w:pPr>
      <w:r w:rsidRPr="00CF5520">
        <w:rPr>
          <w:b/>
          <w:bCs/>
        </w:rPr>
        <w:t>MONTANT EN</w:t>
      </w:r>
      <w:r w:rsidR="004557DC">
        <w:rPr>
          <w:b/>
          <w:bCs/>
        </w:rPr>
        <w:t xml:space="preserve"> </w:t>
      </w:r>
      <w:r w:rsidRPr="00CF5520">
        <w:rPr>
          <w:b/>
          <w:bCs/>
        </w:rPr>
        <w:t>FCFA</w:t>
      </w:r>
      <w:r w:rsidRPr="00CF5520">
        <w:rPr>
          <w:b/>
          <w:bCs/>
        </w:rPr>
        <w:tab/>
      </w:r>
      <w:r w:rsidRPr="00CF5520">
        <w:t>:</w:t>
      </w:r>
    </w:p>
    <w:tbl>
      <w:tblPr>
        <w:tblW w:w="8640" w:type="dxa"/>
        <w:tblInd w:w="1139" w:type="dxa"/>
        <w:tblLayout w:type="fixed"/>
        <w:tblCellMar>
          <w:left w:w="10" w:type="dxa"/>
          <w:right w:w="10" w:type="dxa"/>
        </w:tblCellMar>
        <w:tblLook w:val="04A0" w:firstRow="1" w:lastRow="0" w:firstColumn="1" w:lastColumn="0" w:noHBand="0" w:noVBand="1"/>
      </w:tblPr>
      <w:tblGrid>
        <w:gridCol w:w="2975"/>
        <w:gridCol w:w="5665"/>
      </w:tblGrid>
      <w:tr w:rsidR="00450EFD" w:rsidRPr="00CF5520" w:rsidTr="00517F44">
        <w:trPr>
          <w:trHeight w:hRule="exact" w:val="375"/>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TTC</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373"/>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HTVA</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683"/>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T.V.A (19,25%)</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373"/>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AIR (5.5%</w:t>
            </w:r>
            <w:r w:rsidR="00081612">
              <w:rPr>
                <w:lang w:eastAsia="en-US"/>
              </w:rPr>
              <w:t xml:space="preserve"> ou 2.2%</w:t>
            </w:r>
            <w:r w:rsidRPr="00CF5520">
              <w:rPr>
                <w:lang w:eastAsia="en-US"/>
              </w:rPr>
              <w:t>)</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437"/>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Net</w:t>
            </w:r>
            <w:r>
              <w:rPr>
                <w:lang w:eastAsia="en-US"/>
              </w:rPr>
              <w:t xml:space="preserve"> </w:t>
            </w:r>
            <w:r w:rsidRPr="00CF5520">
              <w:rPr>
                <w:lang w:eastAsia="en-US"/>
              </w:rPr>
              <w:t>à</w:t>
            </w:r>
            <w:r>
              <w:rPr>
                <w:lang w:eastAsia="en-US"/>
              </w:rPr>
              <w:t xml:space="preserve"> </w:t>
            </w:r>
            <w:r w:rsidRPr="00CF5520">
              <w:rPr>
                <w:lang w:eastAsia="en-US"/>
              </w:rPr>
              <w:t>mandater</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bl>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tabs>
          <w:tab w:val="left" w:pos="2760"/>
        </w:tabs>
        <w:autoSpaceDE w:val="0"/>
        <w:jc w:val="both"/>
        <w:rPr>
          <w:iCs/>
        </w:rPr>
      </w:pPr>
      <w:r w:rsidRPr="00CF5520">
        <w:rPr>
          <w:b/>
          <w:bCs/>
        </w:rPr>
        <w:t>FINANCEMENT</w:t>
      </w:r>
      <w:r w:rsidRPr="00CF5520">
        <w:rPr>
          <w:b/>
          <w:bCs/>
        </w:rPr>
        <w:tab/>
      </w:r>
      <w:r w:rsidRPr="00CF5520">
        <w:t>:</w:t>
      </w:r>
      <w:r w:rsidRPr="00CF5520">
        <w:rPr>
          <w:iCs/>
        </w:rPr>
        <w:t xml:space="preserve"> BIP,  </w:t>
      </w:r>
      <w:r w:rsidR="00A16E7B">
        <w:rPr>
          <w:iCs/>
        </w:rPr>
        <w:t>2024</w:t>
      </w:r>
      <w:r w:rsidRPr="00CF5520">
        <w:rPr>
          <w:iCs/>
        </w:rPr>
        <w:t xml:space="preserve"> DU MIN</w:t>
      </w:r>
      <w:r w:rsidR="00486854">
        <w:rPr>
          <w:iCs/>
        </w:rPr>
        <w:t>EDUB</w:t>
      </w:r>
      <w:r>
        <w:rPr>
          <w:iCs/>
        </w:rPr>
        <w:t xml:space="preserve"> </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r w:rsidRPr="00CF5520">
        <w:rPr>
          <w:b/>
          <w:bCs/>
        </w:rPr>
        <w:t xml:space="preserve">IMPUTATION: </w:t>
      </w:r>
      <w:r w:rsidRPr="00CF5520">
        <w:rPr>
          <w:b/>
          <w:bCs/>
        </w:rPr>
        <w:tab/>
      </w:r>
    </w:p>
    <w:p w:rsidR="00450EFD" w:rsidRPr="00CF5520" w:rsidRDefault="00450EFD" w:rsidP="00450EFD">
      <w:pPr>
        <w:widowControl w:val="0"/>
        <w:shd w:val="clear" w:color="auto" w:fill="FFFFFF"/>
        <w:autoSpaceDE w:val="0"/>
        <w:jc w:val="both"/>
      </w:pPr>
    </w:p>
    <w:p w:rsidR="00450EFD" w:rsidRPr="00CF5520" w:rsidRDefault="00C1094A" w:rsidP="00450EFD">
      <w:pPr>
        <w:widowControl w:val="0"/>
        <w:shd w:val="clear" w:color="auto" w:fill="FFFFFF"/>
        <w:autoSpaceDE w:val="0"/>
        <w:ind w:firstLine="720"/>
        <w:jc w:val="center"/>
      </w:pPr>
      <w:r>
        <w:rPr>
          <w:noProof/>
        </w:rPr>
        <mc:AlternateContent>
          <mc:Choice Requires="wps">
            <w:drawing>
              <wp:anchor distT="0" distB="0" distL="114300" distR="114300" simplePos="0" relativeHeight="251653120" behindDoc="1" locked="0" layoutInCell="1" allowOverlap="1" wp14:anchorId="0B0989B8" wp14:editId="07F50794">
                <wp:simplePos x="0" y="0"/>
                <wp:positionH relativeFrom="page">
                  <wp:posOffset>4487545</wp:posOffset>
                </wp:positionH>
                <wp:positionV relativeFrom="paragraph">
                  <wp:posOffset>142875</wp:posOffset>
                </wp:positionV>
                <wp:extent cx="1355725" cy="0"/>
                <wp:effectExtent l="10795" t="8255" r="5080" b="10795"/>
                <wp:wrapNone/>
                <wp:docPr id="6"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3F1059" id="Forme libre 4" o:spid="_x0000_s1026" style="position:absolute;margin-left:353.35pt;margin-top:11.25pt;width:106.75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00450EFD" w:rsidRPr="00CF5520">
        <w:t>SOUSCRITE, LE _________________</w:t>
      </w:r>
    </w:p>
    <w:p w:rsidR="00450EFD" w:rsidRPr="00CF5520" w:rsidRDefault="00450EFD" w:rsidP="00450EFD">
      <w:pPr>
        <w:widowControl w:val="0"/>
        <w:shd w:val="clear" w:color="auto" w:fill="FFFFFF"/>
        <w:autoSpaceDE w:val="0"/>
        <w:jc w:val="center"/>
      </w:pPr>
    </w:p>
    <w:p w:rsidR="00450EFD" w:rsidRPr="00CF5520" w:rsidRDefault="00C1094A" w:rsidP="00450EFD">
      <w:pPr>
        <w:widowControl w:val="0"/>
        <w:shd w:val="clear" w:color="auto" w:fill="FFFFFF"/>
        <w:autoSpaceDE w:val="0"/>
        <w:ind w:firstLine="720"/>
        <w:jc w:val="center"/>
      </w:pPr>
      <w:r>
        <w:rPr>
          <w:noProof/>
        </w:rPr>
        <mc:AlternateContent>
          <mc:Choice Requires="wps">
            <w:drawing>
              <wp:anchor distT="0" distB="0" distL="114300" distR="114300" simplePos="0" relativeHeight="251654144" behindDoc="1" locked="0" layoutInCell="1" allowOverlap="1" wp14:anchorId="5E3060ED" wp14:editId="01034BBA">
                <wp:simplePos x="0" y="0"/>
                <wp:positionH relativeFrom="page">
                  <wp:posOffset>4487545</wp:posOffset>
                </wp:positionH>
                <wp:positionV relativeFrom="paragraph">
                  <wp:posOffset>118745</wp:posOffset>
                </wp:positionV>
                <wp:extent cx="1355725" cy="0"/>
                <wp:effectExtent l="10795" t="10795" r="5080" b="8255"/>
                <wp:wrapNone/>
                <wp:docPr id="5"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895BCA" id="Forme libre 3" o:spid="_x0000_s1026" style="position:absolute;margin-left:353.35pt;margin-top:9.35pt;width:106.75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450EFD" w:rsidRPr="00CF5520">
        <w:t>SIGNEE,</w:t>
      </w:r>
      <w:r w:rsidR="00450EFD" w:rsidRPr="00CF5520">
        <w:tab/>
        <w:t>LE _________________</w:t>
      </w:r>
    </w:p>
    <w:p w:rsidR="00450EFD" w:rsidRPr="00CF5520" w:rsidRDefault="00450EFD" w:rsidP="00450EFD">
      <w:pPr>
        <w:widowControl w:val="0"/>
        <w:shd w:val="clear" w:color="auto" w:fill="FFFFFF"/>
        <w:autoSpaceDE w:val="0"/>
        <w:jc w:val="center"/>
      </w:pPr>
    </w:p>
    <w:p w:rsidR="00450EFD" w:rsidRPr="00CF5520" w:rsidRDefault="00C1094A" w:rsidP="00450EFD">
      <w:pPr>
        <w:widowControl w:val="0"/>
        <w:shd w:val="clear" w:color="auto" w:fill="FFFFFF"/>
        <w:autoSpaceDE w:val="0"/>
        <w:ind w:firstLine="720"/>
        <w:jc w:val="center"/>
      </w:pPr>
      <w:r>
        <w:rPr>
          <w:noProof/>
        </w:rPr>
        <mc:AlternateContent>
          <mc:Choice Requires="wps">
            <w:drawing>
              <wp:anchor distT="0" distB="0" distL="114300" distR="114300" simplePos="0" relativeHeight="251656192" behindDoc="1" locked="0" layoutInCell="1" allowOverlap="1" wp14:anchorId="767CDA0F" wp14:editId="2EC67A32">
                <wp:simplePos x="0" y="0"/>
                <wp:positionH relativeFrom="page">
                  <wp:posOffset>4487545</wp:posOffset>
                </wp:positionH>
                <wp:positionV relativeFrom="paragraph">
                  <wp:posOffset>118745</wp:posOffset>
                </wp:positionV>
                <wp:extent cx="1355725" cy="0"/>
                <wp:effectExtent l="10795" t="8890" r="5080" b="10160"/>
                <wp:wrapNone/>
                <wp:docPr id="4" name="Forme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BADA24" id="Forme libre 2" o:spid="_x0000_s1026" style="position:absolute;margin-left:353.35pt;margin-top:9.35pt;width:106.7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" path="m,l1355725,e" filled="f" strokecolor="#221f1f" strokeweight=".17625mm">
                <v:path arrowok="t" o:connecttype="custom" o:connectlocs="677863,0;1355726,0;677863,0;0,0;0,0;1355726,0" o:connectangles="270,0,90,180,0,0" textboxrect="0,0,1355725,0"/>
                <w10:wrap anchorx="page"/>
              </v:shape>
            </w:pict>
          </mc:Fallback>
        </mc:AlternateContent>
      </w:r>
      <w:r w:rsidR="00450EFD" w:rsidRPr="00CF5520">
        <w:t>NOTIFIEE,</w:t>
      </w:r>
      <w:r w:rsidR="00450EFD" w:rsidRPr="00CF5520">
        <w:tab/>
        <w:t>LE _________________</w:t>
      </w:r>
    </w:p>
    <w:p w:rsidR="00450EFD" w:rsidRPr="00CF5520" w:rsidRDefault="00450EFD" w:rsidP="00450EFD">
      <w:pPr>
        <w:widowControl w:val="0"/>
        <w:shd w:val="clear" w:color="auto" w:fill="FFFFFF"/>
        <w:autoSpaceDE w:val="0"/>
        <w:jc w:val="center"/>
      </w:pPr>
    </w:p>
    <w:p w:rsidR="00450EFD" w:rsidRPr="00CF5520" w:rsidRDefault="00C1094A" w:rsidP="00450EFD">
      <w:pPr>
        <w:widowControl w:val="0"/>
        <w:shd w:val="clear" w:color="auto" w:fill="FFFFFF"/>
        <w:autoSpaceDE w:val="0"/>
        <w:ind w:firstLine="720"/>
        <w:jc w:val="center"/>
      </w:pPr>
      <w:r>
        <w:rPr>
          <w:noProof/>
        </w:rPr>
        <mc:AlternateContent>
          <mc:Choice Requires="wps">
            <w:drawing>
              <wp:anchor distT="0" distB="0" distL="114300" distR="114300" simplePos="0" relativeHeight="251658240" behindDoc="1" locked="0" layoutInCell="1" allowOverlap="1" wp14:anchorId="0F4AA237" wp14:editId="3D3DC77C">
                <wp:simplePos x="0" y="0"/>
                <wp:positionH relativeFrom="page">
                  <wp:posOffset>4486910</wp:posOffset>
                </wp:positionH>
                <wp:positionV relativeFrom="paragraph">
                  <wp:posOffset>118745</wp:posOffset>
                </wp:positionV>
                <wp:extent cx="1355725" cy="0"/>
                <wp:effectExtent l="10160" t="6985" r="5715" b="12065"/>
                <wp:wrapNone/>
                <wp:docPr id="2" name="Forme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546 w 1356360"/>
                            <a:gd name="T1" fmla="*/ 1355091 w 1356360"/>
                            <a:gd name="T2" fmla="*/ 677546 w 1356360"/>
                            <a:gd name="T3" fmla="*/ 0 w 1356360"/>
                            <a:gd name="T4" fmla="*/ 0 w 1356360"/>
                            <a:gd name="T5" fmla="*/ 1355091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2C1E28" id="Forme libre 1" o:spid="_x0000_s1026" style="position:absolute;margin-left:353.3pt;margin-top:9.35pt;width:106.7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GRacrtuAwAAFwkAAA4AAAAAAAAAAAAAAAAALgIAAGRycy9lMm9Eb2MueG1sUEsBAi0AFAAG&#10;AAgAAAAhAFfjTyDeAAAACQEAAA8AAAAAAAAAAAAAAAAAyAUAAGRycy9kb3ducmV2LnhtbFBLBQYA&#10;AAAABAAEAPMAAADTBgAAAAA=&#10;" path="m,l1356360,e" filled="f" strokecolor="#221f1f" strokeweight=".17625mm">
                <v:path arrowok="t" o:connecttype="custom" o:connectlocs="677229,0;1354457,0;677229,0;0,0;0,0;1354457,0" o:connectangles="270,0,90,180,0,0" textboxrect="0,0,1356360,0"/>
                <w10:wrap anchorx="page"/>
              </v:shape>
            </w:pict>
          </mc:Fallback>
        </mc:AlternateContent>
      </w:r>
      <w:r w:rsidR="00450EFD" w:rsidRPr="00CF5520">
        <w:t>ENREGISTREE, LE ________________</w:t>
      </w:r>
    </w:p>
    <w:p w:rsidR="00450EFD" w:rsidRPr="00CF5520" w:rsidRDefault="00450EFD" w:rsidP="00450EFD">
      <w:pPr>
        <w:pageBreakBefore/>
        <w:widowControl w:val="0"/>
        <w:shd w:val="clear" w:color="auto" w:fill="FFFFFF"/>
        <w:autoSpaceDE w:val="0"/>
        <w:spacing w:line="360" w:lineRule="auto"/>
        <w:jc w:val="both"/>
      </w:pPr>
      <w:r w:rsidRPr="00CF5520">
        <w:rPr>
          <w:b/>
          <w:bCs/>
        </w:rPr>
        <w:lastRenderedPageBreak/>
        <w:t>Entre</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tabs>
          <w:tab w:val="left" w:pos="10820"/>
        </w:tabs>
        <w:autoSpaceDE w:val="0"/>
        <w:adjustRightInd w:val="0"/>
        <w:spacing w:line="360" w:lineRule="auto"/>
        <w:ind w:left="107" w:right="-248"/>
        <w:jc w:val="both"/>
      </w:pPr>
      <w:r w:rsidRPr="00CF5520">
        <w:t>La République du Cameroun, représentée</w:t>
      </w:r>
      <w:r>
        <w:t xml:space="preserve"> </w:t>
      </w:r>
      <w:r w:rsidRPr="00CF5520">
        <w:t>par</w:t>
      </w:r>
      <w:r w:rsidRPr="00CF5520">
        <w:rPr>
          <w:spacing w:val="8"/>
        </w:rPr>
        <w:t xml:space="preserve"> le </w:t>
      </w:r>
      <w:r>
        <w:rPr>
          <w:spacing w:val="8"/>
        </w:rPr>
        <w:t>Maire de la commune de Mvangan</w:t>
      </w:r>
      <w:r w:rsidRPr="00CF5520">
        <w:rPr>
          <w:spacing w:val="8"/>
        </w:rPr>
        <w:t xml:space="preserve">, </w:t>
      </w:r>
      <w:r w:rsidRPr="00CF5520">
        <w:t>dénommé</w:t>
      </w:r>
      <w:r>
        <w:t xml:space="preserve"> </w:t>
      </w:r>
      <w:r w:rsidRPr="00CF5520">
        <w:t>ci-après «</w:t>
      </w:r>
      <w:r w:rsidR="004557DC">
        <w:t>Maître d’Ouvrage</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rPr>
          <w:b/>
          <w:bCs/>
        </w:rPr>
        <w:t>D'une</w:t>
      </w:r>
      <w:r>
        <w:rPr>
          <w:b/>
          <w:bCs/>
        </w:rPr>
        <w:t xml:space="preserve"> </w:t>
      </w:r>
      <w:r w:rsidRPr="00CF5520">
        <w:rPr>
          <w:b/>
          <w:bCs/>
        </w:rPr>
        <w:t>part</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rPr>
          <w:b/>
          <w:bCs/>
        </w:rPr>
        <w:t>Et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tabs>
          <w:tab w:val="left" w:pos="5700"/>
        </w:tabs>
        <w:autoSpaceDE w:val="0"/>
        <w:spacing w:line="360" w:lineRule="auto"/>
        <w:jc w:val="both"/>
        <w:rPr>
          <w:b/>
          <w:bCs/>
        </w:rPr>
      </w:pPr>
      <w:r w:rsidRPr="00CF5520">
        <w:rPr>
          <w:b/>
          <w:bCs/>
        </w:rPr>
        <w:t>L’Entreprise</w:t>
      </w:r>
    </w:p>
    <w:p w:rsidR="00450EFD" w:rsidRPr="00CF5520" w:rsidRDefault="00450EFD" w:rsidP="00450EFD">
      <w:pPr>
        <w:widowControl w:val="0"/>
        <w:shd w:val="clear" w:color="auto" w:fill="FFFFFF"/>
        <w:tabs>
          <w:tab w:val="left" w:pos="5700"/>
        </w:tabs>
        <w:autoSpaceDE w:val="0"/>
        <w:spacing w:line="360" w:lineRule="auto"/>
        <w:jc w:val="both"/>
      </w:pPr>
    </w:p>
    <w:p w:rsidR="00450EFD" w:rsidRPr="00CF5520" w:rsidRDefault="00450EFD" w:rsidP="00450EFD">
      <w:pPr>
        <w:widowControl w:val="0"/>
        <w:shd w:val="clear" w:color="auto" w:fill="FFFFFF"/>
        <w:tabs>
          <w:tab w:val="left" w:pos="2260"/>
          <w:tab w:val="left" w:pos="6280"/>
        </w:tabs>
        <w:autoSpaceDE w:val="0"/>
        <w:spacing w:line="360" w:lineRule="auto"/>
        <w:jc w:val="both"/>
      </w:pPr>
      <w:r w:rsidRPr="00CF5520">
        <w:t>B.P:</w:t>
      </w:r>
      <w:r w:rsidRPr="00CF5520">
        <w:rPr>
          <w:spacing w:val="8"/>
        </w:rPr>
        <w:t xml:space="preserve"> ___________________</w:t>
      </w:r>
      <w:r w:rsidRPr="00CF5520">
        <w:t>Tel_____________ Fax:___________________</w:t>
      </w:r>
    </w:p>
    <w:p w:rsidR="00450EFD" w:rsidRPr="00CF5520" w:rsidRDefault="00450EFD" w:rsidP="00450EFD">
      <w:pPr>
        <w:widowControl w:val="0"/>
        <w:shd w:val="clear" w:color="auto" w:fill="FFFFFF"/>
        <w:tabs>
          <w:tab w:val="left" w:pos="1860"/>
        </w:tabs>
        <w:autoSpaceDE w:val="0"/>
        <w:spacing w:line="360" w:lineRule="auto"/>
        <w:jc w:val="both"/>
      </w:pPr>
      <w:r w:rsidRPr="00CF5520">
        <w:rPr>
          <w:lang w:val="pt-PT"/>
        </w:rPr>
        <w:t>N°R.C:____________________N°Contribuable:________________________</w:t>
      </w:r>
    </w:p>
    <w:p w:rsidR="00450EFD" w:rsidRPr="00CF5520" w:rsidRDefault="00450EFD" w:rsidP="00450EFD">
      <w:pPr>
        <w:widowControl w:val="0"/>
        <w:shd w:val="clear" w:color="auto" w:fill="FFFFFF"/>
        <w:autoSpaceDE w:val="0"/>
        <w:spacing w:line="360" w:lineRule="auto"/>
        <w:jc w:val="both"/>
        <w:rPr>
          <w:lang w:val="pt-PT"/>
        </w:rPr>
      </w:pPr>
    </w:p>
    <w:p w:rsidR="00450EFD" w:rsidRPr="00CF5520" w:rsidRDefault="00450EFD" w:rsidP="00450EFD">
      <w:pPr>
        <w:widowControl w:val="0"/>
        <w:shd w:val="clear" w:color="auto" w:fill="FFFFFF"/>
        <w:autoSpaceDE w:val="0"/>
        <w:spacing w:line="360" w:lineRule="auto"/>
        <w:jc w:val="both"/>
        <w:rPr>
          <w:lang w:val="pt-PT"/>
        </w:rPr>
      </w:pPr>
    </w:p>
    <w:p w:rsidR="00450EFD" w:rsidRPr="00CF5520" w:rsidRDefault="00450EFD" w:rsidP="00450EFD">
      <w:pPr>
        <w:widowControl w:val="0"/>
        <w:shd w:val="clear" w:color="auto" w:fill="FFFFFF"/>
        <w:autoSpaceDE w:val="0"/>
        <w:spacing w:line="360" w:lineRule="auto"/>
        <w:jc w:val="both"/>
        <w:rPr>
          <w:lang w:val="pt-PT"/>
        </w:rPr>
      </w:pPr>
    </w:p>
    <w:p w:rsidR="00450EFD" w:rsidRPr="00CF5520" w:rsidRDefault="00450EFD" w:rsidP="00450EFD">
      <w:pPr>
        <w:widowControl w:val="0"/>
        <w:shd w:val="clear" w:color="auto" w:fill="FFFFFF"/>
        <w:autoSpaceDE w:val="0"/>
        <w:spacing w:line="360" w:lineRule="auto"/>
        <w:jc w:val="both"/>
      </w:pPr>
      <w:r w:rsidRPr="00CF5520">
        <w:t>Représentée</w:t>
      </w:r>
      <w:r>
        <w:t xml:space="preserve"> </w:t>
      </w:r>
      <w:r w:rsidRPr="00CF5520">
        <w:t>par</w:t>
      </w:r>
      <w:r>
        <w:t xml:space="preserve"> </w:t>
      </w:r>
      <w:r w:rsidRPr="00CF5520">
        <w:t>Monsieur</w:t>
      </w:r>
      <w:r>
        <w:t>/</w:t>
      </w:r>
      <w:r w:rsidRPr="00CF5520">
        <w:rPr>
          <w:spacing w:val="-10"/>
        </w:rPr>
        <w:t xml:space="preserve"> Madame</w:t>
      </w:r>
      <w:r w:rsidRPr="00CF5520">
        <w:t>________________</w:t>
      </w:r>
      <w:r>
        <w:t>_</w:t>
      </w:r>
      <w:r w:rsidRPr="00CF5520">
        <w:t>, son</w:t>
      </w:r>
      <w:r>
        <w:t xml:space="preserve"> </w:t>
      </w:r>
      <w:r w:rsidRPr="00CF5520">
        <w:t>Directeur</w:t>
      </w:r>
      <w:r>
        <w:t xml:space="preserve"> </w:t>
      </w:r>
      <w:r w:rsidRPr="00CF5520">
        <w:t>Général,</w:t>
      </w:r>
      <w:r>
        <w:t xml:space="preserve"> </w:t>
      </w:r>
      <w:r w:rsidRPr="00CF5520">
        <w:t>dénommée</w:t>
      </w:r>
    </w:p>
    <w:p w:rsidR="00450EFD" w:rsidRPr="00CF5520" w:rsidRDefault="00450EFD" w:rsidP="00450EFD">
      <w:pPr>
        <w:widowControl w:val="0"/>
        <w:shd w:val="clear" w:color="auto" w:fill="FFFFFF"/>
        <w:autoSpaceDE w:val="0"/>
        <w:spacing w:line="360" w:lineRule="auto"/>
        <w:jc w:val="both"/>
      </w:pPr>
      <w:r w:rsidRPr="00CF5520">
        <w:t>Ci-après «l’entrepreneur»</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rPr>
          <w:b/>
          <w:bCs/>
        </w:rPr>
        <w:t>D'autre</w:t>
      </w:r>
      <w:r>
        <w:rPr>
          <w:b/>
          <w:bCs/>
        </w:rPr>
        <w:t xml:space="preserve"> </w:t>
      </w:r>
      <w:r w:rsidRPr="00CF5520">
        <w:rPr>
          <w:b/>
          <w:bCs/>
        </w:rPr>
        <w:t>part</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t>Il a</w:t>
      </w:r>
      <w:r>
        <w:t xml:space="preserve"> </w:t>
      </w:r>
      <w:r w:rsidRPr="00CF5520">
        <w:t>été</w:t>
      </w:r>
      <w:r>
        <w:t xml:space="preserve"> </w:t>
      </w:r>
      <w:r w:rsidRPr="00CF5520">
        <w:t>convenu</w:t>
      </w:r>
      <w:r>
        <w:t xml:space="preserve"> </w:t>
      </w:r>
      <w:r w:rsidRPr="00CF5520">
        <w:t>et</w:t>
      </w:r>
      <w:r>
        <w:t xml:space="preserve"> </w:t>
      </w:r>
      <w:r w:rsidRPr="00CF5520">
        <w:t>arrêté</w:t>
      </w:r>
      <w:r>
        <w:t xml:space="preserve"> </w:t>
      </w:r>
      <w:r w:rsidRPr="00CF5520">
        <w:t>ce</w:t>
      </w:r>
      <w:r>
        <w:t xml:space="preserve"> </w:t>
      </w:r>
      <w:r w:rsidRPr="00CF5520">
        <w:t>qui</w:t>
      </w:r>
      <w:r>
        <w:t xml:space="preserve"> </w:t>
      </w:r>
      <w:r w:rsidRPr="00CF5520">
        <w:t>suit:</w:t>
      </w:r>
    </w:p>
    <w:p w:rsidR="00450EFD" w:rsidRDefault="00450EFD" w:rsidP="00450EFD">
      <w:pPr>
        <w:widowControl w:val="0"/>
        <w:shd w:val="clear" w:color="auto" w:fill="FFFFFF"/>
        <w:autoSpaceDE w:val="0"/>
        <w:spacing w:line="360" w:lineRule="auto"/>
        <w:jc w:val="both"/>
      </w:pPr>
    </w:p>
    <w:p w:rsidR="00450EFD" w:rsidRDefault="00450EFD" w:rsidP="00450EFD">
      <w:pPr>
        <w:widowControl w:val="0"/>
        <w:shd w:val="clear" w:color="auto" w:fill="FFFFFF"/>
        <w:autoSpaceDE w:val="0"/>
        <w:jc w:val="both"/>
      </w:pPr>
    </w:p>
    <w:p w:rsidR="00450EFD" w:rsidRDefault="00450EFD" w:rsidP="00450EFD">
      <w:pPr>
        <w:widowControl w:val="0"/>
        <w:shd w:val="clear" w:color="auto" w:fill="FFFFFF"/>
        <w:autoSpaceDE w:val="0"/>
        <w:jc w:val="both"/>
      </w:pPr>
    </w:p>
    <w:p w:rsidR="00450EFD"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p>
    <w:p w:rsidR="00450EFD" w:rsidRDefault="00450EFD" w:rsidP="00450EFD">
      <w:pPr>
        <w:widowControl w:val="0"/>
        <w:autoSpaceDE w:val="0"/>
        <w:jc w:val="both"/>
        <w:rPr>
          <w:b/>
          <w:bCs/>
          <w:spacing w:val="27"/>
        </w:rPr>
      </w:pPr>
    </w:p>
    <w:p w:rsidR="00450EFD" w:rsidRDefault="00450EFD" w:rsidP="00450EFD">
      <w:pPr>
        <w:widowControl w:val="0"/>
        <w:autoSpaceDE w:val="0"/>
        <w:jc w:val="both"/>
        <w:rPr>
          <w:b/>
          <w:bCs/>
          <w:spacing w:val="27"/>
        </w:rPr>
      </w:pPr>
    </w:p>
    <w:p w:rsidR="00450EFD" w:rsidRDefault="00450EFD" w:rsidP="00450EFD">
      <w:pPr>
        <w:widowControl w:val="0"/>
        <w:autoSpaceDE w:val="0"/>
        <w:jc w:val="both"/>
        <w:rPr>
          <w:b/>
          <w:bCs/>
          <w:spacing w:val="27"/>
        </w:rPr>
      </w:pPr>
    </w:p>
    <w:p w:rsidR="00450EFD" w:rsidRPr="00CF5520" w:rsidRDefault="00450EFD" w:rsidP="00450EFD">
      <w:pPr>
        <w:widowControl w:val="0"/>
        <w:autoSpaceDE w:val="0"/>
        <w:jc w:val="both"/>
        <w:rPr>
          <w:b/>
          <w:bCs/>
          <w:spacing w:val="27"/>
        </w:rPr>
      </w:pPr>
    </w:p>
    <w:p w:rsidR="00450EFD" w:rsidRPr="00CF5520" w:rsidRDefault="00450EFD" w:rsidP="00450EFD">
      <w:pPr>
        <w:widowControl w:val="0"/>
        <w:autoSpaceDE w:val="0"/>
        <w:jc w:val="center"/>
        <w:rPr>
          <w:spacing w:val="27"/>
        </w:rPr>
      </w:pPr>
      <w:r w:rsidRPr="00CF5520">
        <w:rPr>
          <w:b/>
          <w:bCs/>
          <w:spacing w:val="27"/>
        </w:rPr>
        <w:t>Sommaire</w:t>
      </w:r>
    </w:p>
    <w:p w:rsidR="00450EFD" w:rsidRPr="00CF5520" w:rsidRDefault="00450EFD" w:rsidP="00450EFD">
      <w:pPr>
        <w:widowControl w:val="0"/>
        <w:autoSpaceDE w:val="0"/>
        <w:jc w:val="both"/>
        <w:rPr>
          <w:spacing w:val="27"/>
        </w:rPr>
      </w:pPr>
    </w:p>
    <w:p w:rsidR="00450EFD" w:rsidRPr="00CF5520" w:rsidRDefault="00450EFD" w:rsidP="00450EFD">
      <w:pPr>
        <w:widowControl w:val="0"/>
        <w:autoSpaceDE w:val="0"/>
        <w:spacing w:line="480" w:lineRule="auto"/>
        <w:jc w:val="both"/>
        <w:rPr>
          <w:spacing w:val="27"/>
        </w:rPr>
      </w:pPr>
    </w:p>
    <w:p w:rsidR="00450EFD" w:rsidRPr="00CF5520" w:rsidRDefault="00450EFD" w:rsidP="00450EFD">
      <w:pPr>
        <w:widowControl w:val="0"/>
        <w:tabs>
          <w:tab w:val="left" w:pos="1080"/>
        </w:tabs>
        <w:autoSpaceDE w:val="0"/>
        <w:spacing w:line="480" w:lineRule="auto"/>
        <w:jc w:val="both"/>
        <w:rPr>
          <w:b/>
        </w:rPr>
      </w:pPr>
      <w:r w:rsidRPr="00CF5520">
        <w:rPr>
          <w:b/>
          <w:spacing w:val="27"/>
          <w:w w:val="95"/>
        </w:rPr>
        <w:t>Titre</w:t>
      </w:r>
      <w:r>
        <w:rPr>
          <w:b/>
          <w:spacing w:val="27"/>
          <w:w w:val="95"/>
        </w:rPr>
        <w:t xml:space="preserve"> </w:t>
      </w:r>
      <w:r w:rsidRPr="00CF5520">
        <w:rPr>
          <w:b/>
          <w:w w:val="95"/>
        </w:rPr>
        <w:t>I</w:t>
      </w:r>
      <w:r w:rsidRPr="00CF5520">
        <w:rPr>
          <w:b/>
        </w:rPr>
        <w:tab/>
        <w:t>C</w:t>
      </w:r>
      <w:r w:rsidRPr="00CF5520">
        <w:rPr>
          <w:b/>
          <w:w w:val="95"/>
        </w:rPr>
        <w:t>ahier</w:t>
      </w:r>
      <w:r>
        <w:rPr>
          <w:b/>
          <w:w w:val="95"/>
        </w:rPr>
        <w:t xml:space="preserve"> </w:t>
      </w:r>
      <w:r w:rsidRPr="00CF5520">
        <w:rPr>
          <w:b/>
          <w:w w:val="95"/>
        </w:rPr>
        <w:t>des</w:t>
      </w:r>
      <w:r>
        <w:rPr>
          <w:b/>
          <w:w w:val="95"/>
        </w:rPr>
        <w:t xml:space="preserve"> </w:t>
      </w:r>
      <w:r w:rsidRPr="00CF5520">
        <w:rPr>
          <w:b/>
          <w:w w:val="95"/>
        </w:rPr>
        <w:t>Clauses</w:t>
      </w:r>
      <w:r>
        <w:rPr>
          <w:b/>
          <w:w w:val="95"/>
        </w:rPr>
        <w:t xml:space="preserve"> </w:t>
      </w:r>
      <w:r w:rsidRPr="00CF5520">
        <w:rPr>
          <w:b/>
          <w:w w:val="95"/>
        </w:rPr>
        <w:t>Administratives</w:t>
      </w:r>
      <w:r>
        <w:rPr>
          <w:b/>
          <w:w w:val="95"/>
        </w:rPr>
        <w:t xml:space="preserve"> </w:t>
      </w:r>
      <w:r w:rsidRPr="00CF5520">
        <w:rPr>
          <w:b/>
          <w:w w:val="95"/>
        </w:rPr>
        <w:t>Particulières</w:t>
      </w:r>
      <w:r>
        <w:rPr>
          <w:b/>
          <w:w w:val="95"/>
        </w:rPr>
        <w:t xml:space="preserve"> </w:t>
      </w:r>
      <w:r w:rsidRPr="00CF5520">
        <w:rPr>
          <w:b/>
          <w:w w:val="95"/>
        </w:rPr>
        <w:t>(CCAP)</w:t>
      </w:r>
    </w:p>
    <w:p w:rsidR="00450EFD" w:rsidRPr="00CF5520" w:rsidRDefault="00450EFD" w:rsidP="00450EFD">
      <w:pPr>
        <w:widowControl w:val="0"/>
        <w:tabs>
          <w:tab w:val="left" w:pos="1080"/>
        </w:tabs>
        <w:autoSpaceDE w:val="0"/>
        <w:spacing w:line="480" w:lineRule="auto"/>
        <w:jc w:val="both"/>
        <w:rPr>
          <w:b/>
        </w:rPr>
      </w:pPr>
      <w:r w:rsidRPr="00CF5520">
        <w:rPr>
          <w:b/>
          <w:w w:val="95"/>
        </w:rPr>
        <w:t>Titre</w:t>
      </w:r>
      <w:r>
        <w:rPr>
          <w:b/>
          <w:w w:val="95"/>
        </w:rPr>
        <w:t xml:space="preserve"> </w:t>
      </w:r>
      <w:r w:rsidRPr="00CF5520">
        <w:rPr>
          <w:b/>
          <w:w w:val="95"/>
        </w:rPr>
        <w:t>II</w:t>
      </w:r>
      <w:r w:rsidRPr="00CF5520">
        <w:rPr>
          <w:b/>
        </w:rPr>
        <w:tab/>
      </w:r>
      <w:r w:rsidRPr="00CF5520">
        <w:rPr>
          <w:b/>
          <w:w w:val="95"/>
        </w:rPr>
        <w:t>: Cahier</w:t>
      </w:r>
      <w:r>
        <w:rPr>
          <w:b/>
          <w:w w:val="95"/>
        </w:rPr>
        <w:t xml:space="preserve"> </w:t>
      </w:r>
      <w:r w:rsidRPr="00CF5520">
        <w:rPr>
          <w:b/>
          <w:w w:val="95"/>
        </w:rPr>
        <w:t>des</w:t>
      </w:r>
      <w:r>
        <w:rPr>
          <w:b/>
          <w:w w:val="95"/>
        </w:rPr>
        <w:t xml:space="preserve"> </w:t>
      </w:r>
      <w:r w:rsidRPr="00CF5520">
        <w:rPr>
          <w:b/>
          <w:w w:val="95"/>
        </w:rPr>
        <w:t>Clauses</w:t>
      </w:r>
      <w:r>
        <w:rPr>
          <w:b/>
          <w:w w:val="95"/>
        </w:rPr>
        <w:t xml:space="preserve"> </w:t>
      </w:r>
      <w:r w:rsidRPr="00CF5520">
        <w:rPr>
          <w:b/>
          <w:w w:val="95"/>
        </w:rPr>
        <w:t>Techniques</w:t>
      </w:r>
      <w:r>
        <w:rPr>
          <w:b/>
          <w:w w:val="95"/>
        </w:rPr>
        <w:t xml:space="preserve"> </w:t>
      </w:r>
      <w:r w:rsidRPr="00CF5520">
        <w:rPr>
          <w:b/>
          <w:w w:val="95"/>
        </w:rPr>
        <w:t>Particulières</w:t>
      </w:r>
      <w:r>
        <w:rPr>
          <w:b/>
          <w:w w:val="95"/>
        </w:rPr>
        <w:t xml:space="preserve"> </w:t>
      </w:r>
      <w:r w:rsidRPr="00CF5520">
        <w:rPr>
          <w:b/>
          <w:w w:val="95"/>
        </w:rPr>
        <w:t>(CCTP)</w:t>
      </w:r>
    </w:p>
    <w:p w:rsidR="00450EFD" w:rsidRPr="00CF5520" w:rsidRDefault="00450EFD" w:rsidP="00450EFD">
      <w:pPr>
        <w:widowControl w:val="0"/>
        <w:tabs>
          <w:tab w:val="left" w:pos="1080"/>
        </w:tabs>
        <w:autoSpaceDE w:val="0"/>
        <w:spacing w:line="480" w:lineRule="auto"/>
        <w:jc w:val="both"/>
        <w:rPr>
          <w:b/>
        </w:rPr>
      </w:pPr>
      <w:r w:rsidRPr="00CF5520">
        <w:rPr>
          <w:b/>
          <w:w w:val="95"/>
        </w:rPr>
        <w:t>Titre</w:t>
      </w:r>
      <w:r>
        <w:rPr>
          <w:b/>
          <w:w w:val="95"/>
        </w:rPr>
        <w:t xml:space="preserve"> </w:t>
      </w:r>
      <w:r w:rsidRPr="00CF5520">
        <w:rPr>
          <w:b/>
          <w:w w:val="95"/>
        </w:rPr>
        <w:t>III</w:t>
      </w:r>
      <w:r w:rsidRPr="00CF5520">
        <w:rPr>
          <w:b/>
        </w:rPr>
        <w:tab/>
      </w:r>
      <w:r w:rsidRPr="00CF5520">
        <w:rPr>
          <w:b/>
          <w:w w:val="95"/>
        </w:rPr>
        <w:t>: Bordereau</w:t>
      </w:r>
      <w:r>
        <w:rPr>
          <w:b/>
          <w:w w:val="95"/>
        </w:rPr>
        <w:t xml:space="preserve"> </w:t>
      </w:r>
      <w:r w:rsidRPr="00CF5520">
        <w:rPr>
          <w:b/>
          <w:w w:val="95"/>
        </w:rPr>
        <w:t>des</w:t>
      </w:r>
      <w:r>
        <w:rPr>
          <w:b/>
          <w:w w:val="95"/>
        </w:rPr>
        <w:t xml:space="preserve"> </w:t>
      </w:r>
      <w:r w:rsidRPr="00CF5520">
        <w:rPr>
          <w:b/>
          <w:w w:val="95"/>
        </w:rPr>
        <w:t>Prix</w:t>
      </w:r>
      <w:r>
        <w:rPr>
          <w:b/>
          <w:w w:val="95"/>
        </w:rPr>
        <w:t xml:space="preserve"> </w:t>
      </w:r>
      <w:r w:rsidRPr="00CF5520">
        <w:rPr>
          <w:b/>
          <w:w w:val="95"/>
        </w:rPr>
        <w:t>Unitaires</w:t>
      </w:r>
      <w:r>
        <w:rPr>
          <w:b/>
          <w:w w:val="95"/>
        </w:rPr>
        <w:t xml:space="preserve"> </w:t>
      </w:r>
      <w:r w:rsidRPr="00CF5520">
        <w:rPr>
          <w:b/>
          <w:w w:val="95"/>
        </w:rPr>
        <w:t>(BPU)</w:t>
      </w:r>
    </w:p>
    <w:p w:rsidR="00450EFD" w:rsidRPr="00CF5520" w:rsidRDefault="00450EFD" w:rsidP="00450EFD">
      <w:pPr>
        <w:widowControl w:val="0"/>
        <w:tabs>
          <w:tab w:val="left" w:pos="1080"/>
        </w:tabs>
        <w:autoSpaceDE w:val="0"/>
        <w:spacing w:line="480" w:lineRule="auto"/>
        <w:jc w:val="both"/>
        <w:rPr>
          <w:b/>
        </w:rPr>
      </w:pPr>
      <w:r w:rsidRPr="00CF5520">
        <w:rPr>
          <w:b/>
          <w:w w:val="95"/>
        </w:rPr>
        <w:t>Titre</w:t>
      </w:r>
      <w:r>
        <w:rPr>
          <w:b/>
          <w:w w:val="95"/>
        </w:rPr>
        <w:t xml:space="preserve"> </w:t>
      </w:r>
      <w:r w:rsidRPr="00CF5520">
        <w:rPr>
          <w:b/>
          <w:w w:val="95"/>
        </w:rPr>
        <w:t>IV</w:t>
      </w:r>
      <w:r w:rsidRPr="00CF5520">
        <w:rPr>
          <w:b/>
        </w:rPr>
        <w:tab/>
      </w:r>
      <w:r w:rsidRPr="00CF5520">
        <w:rPr>
          <w:b/>
          <w:w w:val="95"/>
        </w:rPr>
        <w:t>: Détail</w:t>
      </w:r>
      <w:r>
        <w:rPr>
          <w:b/>
          <w:w w:val="95"/>
        </w:rPr>
        <w:t xml:space="preserve"> </w:t>
      </w:r>
      <w:r w:rsidRPr="00CF5520">
        <w:rPr>
          <w:b/>
          <w:w w:val="95"/>
        </w:rPr>
        <w:t>ou</w:t>
      </w:r>
      <w:r>
        <w:rPr>
          <w:b/>
          <w:w w:val="95"/>
        </w:rPr>
        <w:t xml:space="preserve"> </w:t>
      </w:r>
      <w:r w:rsidRPr="00CF5520">
        <w:rPr>
          <w:b/>
          <w:w w:val="95"/>
        </w:rPr>
        <w:t>Devis</w:t>
      </w:r>
      <w:r>
        <w:rPr>
          <w:b/>
          <w:w w:val="95"/>
        </w:rPr>
        <w:t xml:space="preserve"> </w:t>
      </w:r>
      <w:r w:rsidRPr="00CF5520">
        <w:rPr>
          <w:b/>
          <w:w w:val="95"/>
        </w:rPr>
        <w:t>Estimatif</w:t>
      </w:r>
      <w:r>
        <w:rPr>
          <w:b/>
          <w:w w:val="95"/>
        </w:rPr>
        <w:t xml:space="preserve"> </w:t>
      </w:r>
      <w:r w:rsidRPr="00CF5520">
        <w:rPr>
          <w:b/>
          <w:w w:val="95"/>
        </w:rPr>
        <w:t>(DE)</w:t>
      </w:r>
    </w:p>
    <w:p w:rsidR="00450EFD" w:rsidRPr="00CF5520" w:rsidRDefault="00450EFD" w:rsidP="00450EFD">
      <w:pPr>
        <w:widowControl w:val="0"/>
        <w:autoSpaceDE w:val="0"/>
        <w:spacing w:line="480" w:lineRule="auto"/>
        <w:jc w:val="both"/>
      </w:pPr>
    </w:p>
    <w:p w:rsidR="00450EFD" w:rsidRPr="00CF5520" w:rsidRDefault="00450EFD" w:rsidP="00450EFD">
      <w:pPr>
        <w:pageBreakBefore/>
        <w:widowControl w:val="0"/>
        <w:tabs>
          <w:tab w:val="left" w:pos="8647"/>
        </w:tabs>
        <w:autoSpaceDE w:val="0"/>
        <w:jc w:val="both"/>
      </w:pPr>
      <w:r>
        <w:lastRenderedPageBreak/>
        <w:t xml:space="preserve">Page..... </w:t>
      </w:r>
      <w:proofErr w:type="gramStart"/>
      <w:r w:rsidRPr="00CF5520">
        <w:t>et</w:t>
      </w:r>
      <w:proofErr w:type="gramEnd"/>
      <w:r>
        <w:t xml:space="preserve"> </w:t>
      </w:r>
      <w:r w:rsidRPr="00CF5520">
        <w:t>Dernière</w:t>
      </w:r>
      <w:r>
        <w:t xml:space="preserve"> </w:t>
      </w:r>
      <w:r w:rsidRPr="00CF5520">
        <w:t>de la lettre commande</w:t>
      </w:r>
      <w:r>
        <w:t xml:space="preserve"> </w:t>
      </w:r>
      <w:r>
        <w:rPr>
          <w:b/>
          <w:bCs/>
        </w:rPr>
        <w:t>N°__</w:t>
      </w:r>
      <w:r w:rsidRPr="00CF5520">
        <w:rPr>
          <w:b/>
          <w:bCs/>
        </w:rPr>
        <w:t>/LC/</w:t>
      </w:r>
      <w:r w:rsidR="004557DC">
        <w:rPr>
          <w:b/>
          <w:bCs/>
        </w:rPr>
        <w:t>MO</w:t>
      </w:r>
      <w:r w:rsidR="00151A0F">
        <w:rPr>
          <w:b/>
          <w:bCs/>
        </w:rPr>
        <w:t>/</w:t>
      </w:r>
      <w:r w:rsidR="00A16E7B">
        <w:rPr>
          <w:b/>
          <w:bCs/>
        </w:rPr>
        <w:t>C-MVGAN/CIPM/2024</w:t>
      </w:r>
      <w:r>
        <w:rPr>
          <w:b/>
          <w:bCs/>
        </w:rPr>
        <w:t xml:space="preserve"> </w:t>
      </w:r>
      <w:r w:rsidRPr="00CF5520">
        <w:t>Passée</w:t>
      </w:r>
      <w:r>
        <w:t xml:space="preserve"> </w:t>
      </w:r>
      <w:r w:rsidRPr="00CF5520">
        <w:t>après</w:t>
      </w:r>
      <w:r>
        <w:t xml:space="preserve"> </w:t>
      </w:r>
      <w:r w:rsidRPr="00CF5520">
        <w:t>Appel</w:t>
      </w:r>
      <w:r>
        <w:t xml:space="preserve"> </w:t>
      </w:r>
      <w:r w:rsidRPr="00CF5520">
        <w:t>d’Offres</w:t>
      </w:r>
      <w:r>
        <w:t xml:space="preserve"> </w:t>
      </w:r>
      <w:r w:rsidRPr="00CF5520">
        <w:rPr>
          <w:i/>
          <w:iCs/>
        </w:rPr>
        <w:t xml:space="preserve">National Ouvert </w:t>
      </w:r>
      <w:r>
        <w:rPr>
          <w:i/>
          <w:iCs/>
        </w:rPr>
        <w:t>en procédure d’urgence n°_</w:t>
      </w:r>
      <w:r w:rsidR="00A16E7B">
        <w:rPr>
          <w:i/>
          <w:iCs/>
        </w:rPr>
        <w:t>008</w:t>
      </w:r>
      <w:r>
        <w:rPr>
          <w:i/>
          <w:iCs/>
        </w:rPr>
        <w:t xml:space="preserve"> /AONO</w:t>
      </w:r>
      <w:r w:rsidRPr="00CF5520">
        <w:rPr>
          <w:i/>
          <w:iCs/>
        </w:rPr>
        <w:t>/</w:t>
      </w:r>
      <w:r w:rsidR="00151A0F">
        <w:rPr>
          <w:i/>
          <w:iCs/>
        </w:rPr>
        <w:t>PU/</w:t>
      </w:r>
      <w:r>
        <w:rPr>
          <w:i/>
          <w:iCs/>
        </w:rPr>
        <w:t>C-MVGAN</w:t>
      </w:r>
      <w:r w:rsidRPr="00CF5520">
        <w:rPr>
          <w:i/>
          <w:iCs/>
        </w:rPr>
        <w:t>/</w:t>
      </w:r>
      <w:r>
        <w:rPr>
          <w:i/>
          <w:iCs/>
        </w:rPr>
        <w:t>CIPM</w:t>
      </w:r>
      <w:r w:rsidRPr="00CF5520">
        <w:rPr>
          <w:i/>
          <w:iCs/>
        </w:rPr>
        <w:t xml:space="preserve">/ </w:t>
      </w:r>
      <w:r w:rsidR="00A16E7B">
        <w:rPr>
          <w:i/>
          <w:iCs/>
        </w:rPr>
        <w:t>2024</w:t>
      </w:r>
      <w:r>
        <w:rPr>
          <w:i/>
          <w:iCs/>
        </w:rPr>
        <w:t xml:space="preserve">  du </w:t>
      </w:r>
      <w:r w:rsidR="00A16E7B">
        <w:rPr>
          <w:i/>
          <w:iCs/>
        </w:rPr>
        <w:t>___________</w:t>
      </w:r>
    </w:p>
    <w:p w:rsidR="00450EFD" w:rsidRPr="00CF5520" w:rsidRDefault="00450EFD" w:rsidP="00450EFD">
      <w:pPr>
        <w:widowControl w:val="0"/>
        <w:autoSpaceDE w:val="0"/>
        <w:jc w:val="both"/>
      </w:pPr>
      <w:r w:rsidRPr="00CF5520">
        <w:t>Avec___________________________________________________________________,</w:t>
      </w:r>
    </w:p>
    <w:p w:rsidR="00450EFD" w:rsidRPr="00CF5520" w:rsidRDefault="00450EFD" w:rsidP="00450EFD">
      <w:pPr>
        <w:widowControl w:val="0"/>
        <w:autoSpaceDE w:val="0"/>
        <w:jc w:val="both"/>
      </w:pPr>
    </w:p>
    <w:p w:rsidR="00585603" w:rsidRDefault="00450EFD" w:rsidP="00585603">
      <w:pPr>
        <w:widowControl w:val="0"/>
        <w:autoSpaceDE w:val="0"/>
        <w:jc w:val="both"/>
        <w:rPr>
          <w:i/>
          <w:iCs/>
        </w:rPr>
      </w:pPr>
      <w:r w:rsidRPr="00CF5520">
        <w:rPr>
          <w:i/>
          <w:iCs/>
        </w:rPr>
        <w:t>Pour</w:t>
      </w:r>
      <w:r>
        <w:rPr>
          <w:i/>
          <w:iCs/>
        </w:rPr>
        <w:t xml:space="preserve"> </w:t>
      </w:r>
      <w:r w:rsidRPr="00CF5520">
        <w:rPr>
          <w:i/>
          <w:iCs/>
        </w:rPr>
        <w:t>l’exécution</w:t>
      </w:r>
      <w:r>
        <w:rPr>
          <w:i/>
          <w:iCs/>
        </w:rPr>
        <w:t xml:space="preserve"> </w:t>
      </w:r>
      <w:r w:rsidRPr="00CF5520">
        <w:rPr>
          <w:i/>
          <w:iCs/>
        </w:rPr>
        <w:t>des</w:t>
      </w:r>
      <w:r>
        <w:rPr>
          <w:i/>
          <w:iCs/>
        </w:rPr>
        <w:t xml:space="preserve"> </w:t>
      </w:r>
      <w:r w:rsidRPr="00CF5520">
        <w:rPr>
          <w:i/>
          <w:iCs/>
        </w:rPr>
        <w:t>travaux</w:t>
      </w:r>
      <w:r w:rsidR="004557DC">
        <w:rPr>
          <w:i/>
          <w:iCs/>
        </w:rPr>
        <w:t xml:space="preserve">  </w:t>
      </w:r>
      <w:r w:rsidR="00A16E7B">
        <w:rPr>
          <w:i/>
          <w:iCs/>
        </w:rPr>
        <w:t>de réhabilitation des salles de classe dans les EP ; BIKONG (lot 1), AMVOM (lot 2), NDICK (lot 3)</w:t>
      </w:r>
    </w:p>
    <w:p w:rsidR="00450EFD" w:rsidRPr="00CF5520" w:rsidRDefault="00450EFD" w:rsidP="00585603">
      <w:pPr>
        <w:widowControl w:val="0"/>
        <w:autoSpaceDE w:val="0"/>
        <w:jc w:val="both"/>
      </w:pPr>
      <w:r w:rsidRPr="00585603">
        <w:rPr>
          <w:b/>
          <w:bCs/>
        </w:rPr>
        <w:t>DELAI</w:t>
      </w:r>
      <w:r>
        <w:rPr>
          <w:b/>
          <w:bCs/>
        </w:rPr>
        <w:t xml:space="preserve"> </w:t>
      </w:r>
      <w:r w:rsidRPr="00CF5520">
        <w:rPr>
          <w:b/>
          <w:bCs/>
        </w:rPr>
        <w:t>D’EXECUTION</w:t>
      </w:r>
      <w:r w:rsidRPr="00CF5520">
        <w:rPr>
          <w:b/>
          <w:bCs/>
        </w:rPr>
        <w:tab/>
      </w:r>
      <w:r w:rsidRPr="00CF5520">
        <w:t xml:space="preserve">: </w:t>
      </w:r>
      <w:r w:rsidR="00A16E7B">
        <w:t xml:space="preserve">deux </w:t>
      </w:r>
      <w:r w:rsidRPr="00CF5520">
        <w:t xml:space="preserve"> (0</w:t>
      </w:r>
      <w:r w:rsidR="00A16E7B">
        <w:t>2</w:t>
      </w:r>
      <w:r w:rsidRPr="00CF5520">
        <w:t>) mois</w:t>
      </w:r>
    </w:p>
    <w:p w:rsidR="00450EFD" w:rsidRPr="00CF5520" w:rsidRDefault="00450EFD" w:rsidP="00450EFD">
      <w:pPr>
        <w:widowControl w:val="0"/>
        <w:autoSpaceDE w:val="0"/>
        <w:jc w:val="both"/>
      </w:pPr>
      <w:r w:rsidRPr="00CF5520">
        <w:rPr>
          <w:b/>
          <w:bCs/>
        </w:rPr>
        <w:t>Montant</w:t>
      </w:r>
      <w:r>
        <w:rPr>
          <w:b/>
          <w:bCs/>
        </w:rPr>
        <w:t xml:space="preserve"> </w:t>
      </w:r>
      <w:r w:rsidRPr="00CF5520">
        <w:rPr>
          <w:b/>
          <w:bCs/>
        </w:rPr>
        <w:t>de la lettre commande</w:t>
      </w:r>
      <w:r>
        <w:rPr>
          <w:b/>
          <w:bCs/>
        </w:rPr>
        <w:t xml:space="preserve"> </w:t>
      </w:r>
      <w:r w:rsidRPr="00CF5520">
        <w:rPr>
          <w:b/>
          <w:bCs/>
        </w:rPr>
        <w:t>en</w:t>
      </w:r>
      <w:r>
        <w:rPr>
          <w:b/>
          <w:bCs/>
        </w:rPr>
        <w:t xml:space="preserve"> </w:t>
      </w:r>
      <w:r w:rsidRPr="00CF5520">
        <w:rPr>
          <w:b/>
          <w:bCs/>
        </w:rPr>
        <w:t>FCFA:</w:t>
      </w:r>
    </w:p>
    <w:tbl>
      <w:tblPr>
        <w:tblW w:w="9735" w:type="dxa"/>
        <w:tblLayout w:type="fixed"/>
        <w:tblCellMar>
          <w:left w:w="10" w:type="dxa"/>
          <w:right w:w="10" w:type="dxa"/>
        </w:tblCellMar>
        <w:tblLook w:val="04A0" w:firstRow="1" w:lastRow="0" w:firstColumn="1" w:lastColumn="0" w:noHBand="0" w:noVBand="1"/>
      </w:tblPr>
      <w:tblGrid>
        <w:gridCol w:w="4700"/>
        <w:gridCol w:w="5035"/>
      </w:tblGrid>
      <w:tr w:rsidR="00450EFD" w:rsidRPr="00CF5520" w:rsidTr="00517F44">
        <w:trPr>
          <w:trHeight w:hRule="exact" w:val="375"/>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7"/>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Net</w:t>
            </w:r>
            <w:r>
              <w:rPr>
                <w:lang w:eastAsia="en-US"/>
              </w:rPr>
              <w:t xml:space="preserve"> </w:t>
            </w:r>
            <w:r w:rsidRPr="00CF5520">
              <w:rPr>
                <w:lang w:eastAsia="en-US"/>
              </w:rPr>
              <w:t>à</w:t>
            </w:r>
            <w:r>
              <w:rPr>
                <w:lang w:eastAsia="en-US"/>
              </w:rPr>
              <w:t xml:space="preserve"> </w:t>
            </w:r>
            <w:r w:rsidRPr="00CF5520">
              <w:rPr>
                <w:lang w:eastAsia="en-US"/>
              </w:rPr>
              <w:t>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tbl>
      <w:tblPr>
        <w:tblpPr w:leftFromText="141" w:rightFromText="141" w:bottomFromText="160" w:vertAnchor="text" w:horzAnchor="margin" w:tblpY="154"/>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450EFD" w:rsidRPr="00CF5520" w:rsidTr="00517F44">
        <w:tc>
          <w:tcPr>
            <w:tcW w:w="9735" w:type="dxa"/>
            <w:tcBorders>
              <w:top w:val="single" w:sz="4" w:space="0" w:color="auto"/>
              <w:left w:val="single" w:sz="4" w:space="0" w:color="auto"/>
              <w:bottom w:val="single" w:sz="4" w:space="0" w:color="auto"/>
              <w:right w:val="single" w:sz="4" w:space="0" w:color="auto"/>
            </w:tcBorders>
          </w:tcPr>
          <w:p w:rsidR="00450EFD" w:rsidRPr="00CF5520" w:rsidRDefault="00450EFD" w:rsidP="00517F44">
            <w:pPr>
              <w:widowControl w:val="0"/>
              <w:autoSpaceDE w:val="0"/>
              <w:spacing w:line="256" w:lineRule="auto"/>
              <w:jc w:val="center"/>
              <w:rPr>
                <w:b/>
                <w:bCs/>
                <w:lang w:eastAsia="en-US"/>
              </w:rPr>
            </w:pPr>
            <w:r w:rsidRPr="00CF5520">
              <w:rPr>
                <w:b/>
                <w:bCs/>
                <w:lang w:eastAsia="en-US"/>
              </w:rPr>
              <w:t>Lue et Acceptée par le Cocontractant</w:t>
            </w: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rPr>
                <w:b/>
                <w:bCs/>
                <w:lang w:eastAsia="en-US"/>
              </w:rPr>
            </w:pPr>
          </w:p>
          <w:p w:rsidR="00450EFD" w:rsidRPr="00CF5520" w:rsidRDefault="00450EFD" w:rsidP="00517F44">
            <w:pPr>
              <w:widowControl w:val="0"/>
              <w:autoSpaceDE w:val="0"/>
              <w:spacing w:line="256" w:lineRule="auto"/>
              <w:jc w:val="center"/>
              <w:rPr>
                <w:b/>
                <w:bCs/>
                <w:lang w:eastAsia="en-US"/>
              </w:rPr>
            </w:pPr>
            <w:r w:rsidRPr="00CF5520">
              <w:rPr>
                <w:b/>
                <w:bCs/>
                <w:lang w:eastAsia="en-US"/>
              </w:rPr>
              <w:t>le ________________</w:t>
            </w:r>
          </w:p>
          <w:p w:rsidR="00450EFD" w:rsidRPr="00CF5520" w:rsidRDefault="00450EFD" w:rsidP="00517F44">
            <w:pPr>
              <w:widowControl w:val="0"/>
              <w:autoSpaceDE w:val="0"/>
              <w:spacing w:line="256" w:lineRule="auto"/>
              <w:jc w:val="center"/>
              <w:rPr>
                <w:b/>
                <w:bCs/>
                <w:lang w:eastAsia="en-US"/>
              </w:rPr>
            </w:pPr>
          </w:p>
        </w:tc>
      </w:tr>
      <w:tr w:rsidR="00450EFD" w:rsidRPr="00CF5520" w:rsidTr="00517F44">
        <w:tc>
          <w:tcPr>
            <w:tcW w:w="9735" w:type="dxa"/>
            <w:tcBorders>
              <w:top w:val="single" w:sz="4" w:space="0" w:color="auto"/>
              <w:left w:val="single" w:sz="4" w:space="0" w:color="auto"/>
              <w:bottom w:val="single" w:sz="4" w:space="0" w:color="auto"/>
              <w:right w:val="single" w:sz="4" w:space="0" w:color="auto"/>
            </w:tcBorders>
            <w:vAlign w:val="center"/>
          </w:tcPr>
          <w:p w:rsidR="00450EFD" w:rsidRDefault="00450EFD" w:rsidP="00517F44">
            <w:pPr>
              <w:widowControl w:val="0"/>
              <w:autoSpaceDE w:val="0"/>
              <w:spacing w:line="256" w:lineRule="auto"/>
              <w:jc w:val="center"/>
              <w:rPr>
                <w:b/>
                <w:bCs/>
                <w:lang w:eastAsia="en-US"/>
              </w:rPr>
            </w:pPr>
            <w:r>
              <w:rPr>
                <w:b/>
                <w:bCs/>
                <w:lang w:eastAsia="en-US"/>
              </w:rPr>
              <w:t>MAIRE DE LA COMMUNE DE MVANGAN</w:t>
            </w:r>
            <w:r w:rsidRPr="00CF5520">
              <w:rPr>
                <w:b/>
                <w:bCs/>
                <w:lang w:eastAsia="en-US"/>
              </w:rPr>
              <w:t>,</w:t>
            </w:r>
          </w:p>
          <w:p w:rsidR="00450EFD" w:rsidRPr="00CF5520" w:rsidRDefault="00450EFD" w:rsidP="00517F44">
            <w:pPr>
              <w:widowControl w:val="0"/>
              <w:autoSpaceDE w:val="0"/>
              <w:spacing w:line="256" w:lineRule="auto"/>
              <w:jc w:val="center"/>
              <w:rPr>
                <w:b/>
                <w:bCs/>
                <w:lang w:eastAsia="en-US"/>
              </w:rPr>
            </w:pPr>
            <w:r w:rsidRPr="00CF5520">
              <w:rPr>
                <w:b/>
                <w:bCs/>
                <w:lang w:eastAsia="en-US"/>
              </w:rPr>
              <w:t xml:space="preserve"> </w:t>
            </w:r>
            <w:r w:rsidR="004557DC">
              <w:rPr>
                <w:b/>
                <w:bCs/>
                <w:lang w:eastAsia="en-US"/>
              </w:rPr>
              <w:t>MAÎTRE D’OUVRAGE</w:t>
            </w: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4557DC">
            <w:pPr>
              <w:widowControl w:val="0"/>
              <w:autoSpaceDE w:val="0"/>
              <w:spacing w:line="256" w:lineRule="auto"/>
              <w:jc w:val="center"/>
              <w:rPr>
                <w:b/>
                <w:bCs/>
                <w:lang w:eastAsia="en-US"/>
              </w:rPr>
            </w:pPr>
            <w:r>
              <w:rPr>
                <w:b/>
                <w:bCs/>
                <w:lang w:eastAsia="en-US"/>
              </w:rPr>
              <w:t>Mvangan</w:t>
            </w:r>
            <w:r w:rsidR="004557DC">
              <w:rPr>
                <w:b/>
                <w:bCs/>
                <w:lang w:eastAsia="en-US"/>
              </w:rPr>
              <w:t>, le_____________________</w:t>
            </w:r>
          </w:p>
        </w:tc>
      </w:tr>
      <w:tr w:rsidR="004557DC" w:rsidRPr="00CF5520" w:rsidTr="00517F44">
        <w:tc>
          <w:tcPr>
            <w:tcW w:w="9735" w:type="dxa"/>
            <w:tcBorders>
              <w:top w:val="single" w:sz="4" w:space="0" w:color="auto"/>
              <w:left w:val="single" w:sz="4" w:space="0" w:color="auto"/>
              <w:bottom w:val="single" w:sz="4" w:space="0" w:color="auto"/>
              <w:right w:val="single" w:sz="4" w:space="0" w:color="auto"/>
            </w:tcBorders>
            <w:vAlign w:val="center"/>
          </w:tcPr>
          <w:p w:rsidR="004557DC" w:rsidRDefault="004557DC" w:rsidP="00517F44">
            <w:pPr>
              <w:widowControl w:val="0"/>
              <w:autoSpaceDE w:val="0"/>
              <w:spacing w:line="256" w:lineRule="auto"/>
              <w:jc w:val="center"/>
              <w:rPr>
                <w:b/>
                <w:bCs/>
                <w:lang w:eastAsia="en-US"/>
              </w:rPr>
            </w:pPr>
            <w:r>
              <w:rPr>
                <w:b/>
                <w:bCs/>
                <w:lang w:eastAsia="en-US"/>
              </w:rPr>
              <w:t>ENREGISTREMENT</w:t>
            </w: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pPr>
      <w:r w:rsidRPr="004557DC">
        <w:rPr>
          <w:b/>
        </w:rPr>
        <w:t>Pièce n°11 :</w:t>
      </w:r>
      <w:r w:rsidRPr="004557DC">
        <w:t> </w:t>
      </w:r>
      <w:r w:rsidRPr="004557DC">
        <w:br/>
      </w:r>
      <w:r w:rsidRPr="004557DC">
        <w:rPr>
          <w:b/>
        </w:rPr>
        <w:t>MODELES DE DOCUMENTS A UTILISER PAR LES SOUMISSIONNAIRES</w:t>
      </w:r>
    </w:p>
    <w:p w:rsidR="00450EFD" w:rsidRPr="00CF5520" w:rsidRDefault="00450EFD" w:rsidP="00450EFD">
      <w:pPr>
        <w:widowControl w:val="0"/>
        <w:autoSpaceDE w:val="0"/>
        <w:adjustRightInd w:val="0"/>
        <w:spacing w:line="860" w:lineRule="exact"/>
        <w:ind w:right="-20"/>
        <w:rPr>
          <w:spacing w:val="34"/>
        </w:rPr>
      </w:pPr>
      <w:r w:rsidRPr="00CF5520">
        <w:rPr>
          <w:b/>
          <w:bCs/>
          <w:spacing w:val="34"/>
          <w:w w:val="80"/>
          <w:position w:val="-1"/>
        </w:rPr>
        <w:br w:type="page"/>
      </w:r>
      <w:r w:rsidRPr="00CF5520">
        <w:rPr>
          <w:b/>
          <w:bCs/>
          <w:spacing w:val="34"/>
          <w:w w:val="80"/>
          <w:position w:val="-1"/>
        </w:rPr>
        <w:lastRenderedPageBreak/>
        <w:t>Table</w:t>
      </w:r>
      <w:r>
        <w:rPr>
          <w:b/>
          <w:bCs/>
          <w:spacing w:val="34"/>
          <w:w w:val="80"/>
          <w:position w:val="-1"/>
        </w:rPr>
        <w:t xml:space="preserve"> </w:t>
      </w:r>
      <w:r w:rsidRPr="00CF5520">
        <w:rPr>
          <w:b/>
          <w:bCs/>
          <w:spacing w:val="34"/>
          <w:w w:val="80"/>
          <w:position w:val="-1"/>
        </w:rPr>
        <w:t>des</w:t>
      </w:r>
      <w:r>
        <w:rPr>
          <w:b/>
          <w:bCs/>
          <w:spacing w:val="34"/>
          <w:w w:val="80"/>
          <w:position w:val="-1"/>
        </w:rPr>
        <w:t xml:space="preserve"> </w:t>
      </w:r>
      <w:r w:rsidRPr="00CF5520">
        <w:rPr>
          <w:b/>
          <w:bCs/>
          <w:spacing w:val="34"/>
          <w:w w:val="80"/>
          <w:position w:val="-1"/>
        </w:rPr>
        <w:t>modèles</w:t>
      </w:r>
    </w:p>
    <w:p w:rsidR="00450EFD" w:rsidRPr="00CF5520" w:rsidRDefault="00450EFD" w:rsidP="00450EFD">
      <w:pPr>
        <w:widowControl w:val="0"/>
        <w:autoSpaceDE w:val="0"/>
        <w:jc w:val="both"/>
        <w:rPr>
          <w:spacing w:val="34"/>
        </w:rPr>
      </w:pPr>
    </w:p>
    <w:p w:rsidR="00450EFD" w:rsidRPr="00CF5520" w:rsidRDefault="00450EFD" w:rsidP="00450EFD">
      <w:pPr>
        <w:widowControl w:val="0"/>
        <w:autoSpaceDE w:val="0"/>
        <w:jc w:val="both"/>
        <w:rPr>
          <w:spacing w:val="34"/>
        </w:rPr>
      </w:pPr>
    </w:p>
    <w:tbl>
      <w:tblPr>
        <w:tblW w:w="9855" w:type="dxa"/>
        <w:tblInd w:w="107" w:type="dxa"/>
        <w:tblLayout w:type="fixed"/>
        <w:tblCellMar>
          <w:left w:w="10" w:type="dxa"/>
          <w:right w:w="10" w:type="dxa"/>
        </w:tblCellMar>
        <w:tblLook w:val="04A0" w:firstRow="1" w:lastRow="0" w:firstColumn="1" w:lastColumn="0" w:noHBand="0" w:noVBand="1"/>
      </w:tblPr>
      <w:tblGrid>
        <w:gridCol w:w="1592"/>
        <w:gridCol w:w="577"/>
        <w:gridCol w:w="7216"/>
        <w:gridCol w:w="470"/>
      </w:tblGrid>
      <w:tr w:rsidR="00450EFD" w:rsidRPr="00CF5520" w:rsidTr="00517F44">
        <w:trPr>
          <w:trHeight w:hRule="exact" w:val="606"/>
        </w:trPr>
        <w:tc>
          <w:tcPr>
            <w:tcW w:w="1592"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n°1</w:t>
            </w:r>
          </w:p>
        </w:tc>
        <w:tc>
          <w:tcPr>
            <w:tcW w:w="7793" w:type="dxa"/>
            <w:gridSpan w:val="2"/>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
              </w:rPr>
              <w:t xml:space="preserve"> DECLARATION D’INTENTION DE SOUMISSIONNER</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88"/>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n°2</w:t>
            </w:r>
          </w:p>
          <w:p w:rsidR="00450EFD" w:rsidRPr="00CF5520" w:rsidRDefault="00450EFD" w:rsidP="00517F44">
            <w:pPr>
              <w:widowControl w:val="0"/>
              <w:autoSpaceDE w:val="0"/>
              <w:spacing w:line="256" w:lineRule="auto"/>
              <w:jc w:val="both"/>
              <w:rPr>
                <w:lang w:eastAsia="en-US"/>
              </w:rPr>
            </w:pP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 Modèle</w:t>
            </w:r>
            <w:r>
              <w:rPr>
                <w:lang w:eastAsia="en-US"/>
              </w:rPr>
              <w:t xml:space="preserve"> </w:t>
            </w:r>
            <w:r w:rsidRPr="00CF5520">
              <w:rPr>
                <w:lang w:eastAsia="en-US"/>
              </w:rPr>
              <w:t>de</w:t>
            </w:r>
            <w:r>
              <w:rPr>
                <w:lang w:eastAsia="en-US"/>
              </w:rPr>
              <w:t xml:space="preserve"> </w:t>
            </w:r>
            <w:r w:rsidRPr="00CF5520">
              <w:rPr>
                <w:lang w:eastAsia="en-US"/>
              </w:rPr>
              <w:t xml:space="preserve">soumission . . . . . . . . .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690"/>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n°3</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w:t>
            </w:r>
            <w:r>
              <w:rPr>
                <w:lang w:eastAsia="en-US"/>
              </w:rPr>
              <w:t xml:space="preserve"> </w:t>
            </w:r>
            <w:r w:rsidRPr="00CF5520">
              <w:rPr>
                <w:lang w:eastAsia="en-US"/>
              </w:rPr>
              <w:t>de</w:t>
            </w:r>
            <w:r>
              <w:rPr>
                <w:lang w:eastAsia="en-US"/>
              </w:rPr>
              <w:t xml:space="preserve"> </w:t>
            </w:r>
            <w:r w:rsidRPr="00CF5520">
              <w:rPr>
                <w:lang w:eastAsia="en-US"/>
              </w:rPr>
              <w:t>caution</w:t>
            </w:r>
            <w:r>
              <w:rPr>
                <w:lang w:eastAsia="en-US"/>
              </w:rPr>
              <w:t xml:space="preserve"> </w:t>
            </w:r>
            <w:r w:rsidRPr="00CF5520">
              <w:rPr>
                <w:lang w:eastAsia="en-US"/>
              </w:rPr>
              <w:t>de</w:t>
            </w:r>
            <w:r>
              <w:rPr>
                <w:lang w:eastAsia="en-US"/>
              </w:rPr>
              <w:t xml:space="preserve"> </w:t>
            </w:r>
            <w:r w:rsidRPr="00CF5520">
              <w:rPr>
                <w:lang w:eastAsia="en-US"/>
              </w:rPr>
              <w:t>soumission. . . . . . . . . . . . . . . . . . . . . . . . . . . . . . . . . . . . . . . . . . . . . . . . . . . . . . . . . . . . . . .. . . . . . . . . . .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690"/>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n°4</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w:t>
            </w:r>
            <w:r>
              <w:rPr>
                <w:lang w:eastAsia="en-US"/>
              </w:rPr>
              <w:t xml:space="preserve"> </w:t>
            </w:r>
            <w:r w:rsidRPr="00CF5520">
              <w:rPr>
                <w:lang w:eastAsia="en-US"/>
              </w:rPr>
              <w:t>de</w:t>
            </w:r>
            <w:r>
              <w:rPr>
                <w:lang w:eastAsia="en-US"/>
              </w:rPr>
              <w:t xml:space="preserve"> </w:t>
            </w:r>
            <w:r w:rsidRPr="00CF5520">
              <w:rPr>
                <w:lang w:eastAsia="en-US"/>
              </w:rPr>
              <w:t>cautionnement</w:t>
            </w:r>
            <w:r>
              <w:rPr>
                <w:lang w:eastAsia="en-US"/>
              </w:rPr>
              <w:t xml:space="preserve"> </w:t>
            </w:r>
            <w:r w:rsidRPr="00CF5520">
              <w:rPr>
                <w:lang w:eastAsia="en-US"/>
              </w:rPr>
              <w:t>définitif . . . . . . . . . . . . . . . . . . . . . . . . . .. . . . . . . . . . . . . . . . . . . . . . . . . . . . . . .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690"/>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n°5</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w:t>
            </w:r>
            <w:r>
              <w:rPr>
                <w:lang w:eastAsia="en-US"/>
              </w:rPr>
              <w:t xml:space="preserve"> </w:t>
            </w:r>
            <w:r w:rsidRPr="00CF5520">
              <w:rPr>
                <w:lang w:eastAsia="en-US"/>
              </w:rPr>
              <w:t>de</w:t>
            </w:r>
            <w:r>
              <w:rPr>
                <w:lang w:eastAsia="en-US"/>
              </w:rPr>
              <w:t xml:space="preserve"> </w:t>
            </w:r>
            <w:r w:rsidRPr="00CF5520">
              <w:rPr>
                <w:lang w:eastAsia="en-US"/>
              </w:rPr>
              <w:t>caution</w:t>
            </w:r>
            <w:r>
              <w:rPr>
                <w:lang w:eastAsia="en-US"/>
              </w:rPr>
              <w:t xml:space="preserve"> </w:t>
            </w:r>
            <w:r w:rsidRPr="00CF5520">
              <w:rPr>
                <w:lang w:eastAsia="en-US"/>
              </w:rPr>
              <w:t>d'avance</w:t>
            </w:r>
            <w:r>
              <w:rPr>
                <w:lang w:eastAsia="en-US"/>
              </w:rPr>
              <w:t xml:space="preserve"> </w:t>
            </w:r>
            <w:r w:rsidRPr="00CF5520">
              <w:rPr>
                <w:lang w:eastAsia="en-US"/>
              </w:rPr>
              <w:t>de</w:t>
            </w:r>
            <w:r>
              <w:rPr>
                <w:lang w:eastAsia="en-US"/>
              </w:rPr>
              <w:t xml:space="preserve"> </w:t>
            </w:r>
            <w:r w:rsidRPr="00CF5520">
              <w:rPr>
                <w:lang w:eastAsia="en-US"/>
              </w:rPr>
              <w:t>démarrage.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325"/>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n°6</w:t>
            </w:r>
          </w:p>
          <w:p w:rsidR="00450EFD" w:rsidRPr="00CF5520" w:rsidRDefault="00450EFD" w:rsidP="00517F44">
            <w:pPr>
              <w:rPr>
                <w:lang w:eastAsia="en-US"/>
              </w:rPr>
            </w:pPr>
          </w:p>
          <w:p w:rsidR="00450EFD" w:rsidRPr="00CF5520" w:rsidRDefault="00450EFD" w:rsidP="00517F44">
            <w:pPr>
              <w:rPr>
                <w:lang w:eastAsia="en-US"/>
              </w:rPr>
            </w:pPr>
            <w:r w:rsidRPr="00CF5520">
              <w:rPr>
                <w:lang w:eastAsia="en-US"/>
              </w:rPr>
              <w:t>Annexe</w:t>
            </w:r>
            <w:r>
              <w:rPr>
                <w:lang w:eastAsia="en-US"/>
              </w:rPr>
              <w:t xml:space="preserve"> </w:t>
            </w:r>
            <w:r w:rsidRPr="00CF5520">
              <w:rPr>
                <w:lang w:eastAsia="en-US"/>
              </w:rPr>
              <w:t>n°7</w:t>
            </w:r>
          </w:p>
          <w:p w:rsidR="00450EFD" w:rsidRPr="00CF5520" w:rsidRDefault="00450EFD" w:rsidP="00517F44">
            <w:pPr>
              <w:rPr>
                <w:lang w:eastAsia="en-US"/>
              </w:rPr>
            </w:pPr>
          </w:p>
          <w:p w:rsidR="00450EFD" w:rsidRPr="00CF5520" w:rsidRDefault="00450EFD" w:rsidP="00517F44">
            <w:pPr>
              <w:rPr>
                <w:lang w:eastAsia="en-US"/>
              </w:rPr>
            </w:pPr>
            <w:r w:rsidRPr="00CF5520">
              <w:rPr>
                <w:lang w:eastAsia="en-US"/>
              </w:rPr>
              <w:t>Annexe n°8 </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w:t>
            </w:r>
            <w:r>
              <w:rPr>
                <w:lang w:eastAsia="en-US"/>
              </w:rPr>
              <w:t xml:space="preserve"> </w:t>
            </w:r>
            <w:r w:rsidRPr="00CF5520">
              <w:rPr>
                <w:lang w:eastAsia="en-US"/>
              </w:rPr>
              <w:t>de</w:t>
            </w:r>
            <w:r>
              <w:rPr>
                <w:lang w:eastAsia="en-US"/>
              </w:rPr>
              <w:t xml:space="preserve"> </w:t>
            </w:r>
            <w:r w:rsidRPr="00CF5520">
              <w:rPr>
                <w:lang w:eastAsia="en-US"/>
              </w:rPr>
              <w:t>caution</w:t>
            </w:r>
            <w:r>
              <w:rPr>
                <w:lang w:eastAsia="en-US"/>
              </w:rPr>
              <w:t xml:space="preserve"> </w:t>
            </w:r>
            <w:r w:rsidRPr="00CF5520">
              <w:rPr>
                <w:lang w:eastAsia="en-US"/>
              </w:rPr>
              <w:t>de</w:t>
            </w:r>
            <w:r>
              <w:rPr>
                <w:lang w:eastAsia="en-US"/>
              </w:rPr>
              <w:t xml:space="preserve"> </w:t>
            </w:r>
            <w:r w:rsidRPr="00CF5520">
              <w:rPr>
                <w:lang w:eastAsia="en-US"/>
              </w:rPr>
              <w:t>retenue</w:t>
            </w:r>
            <w:r>
              <w:rPr>
                <w:lang w:eastAsia="en-US"/>
              </w:rPr>
              <w:t xml:space="preserve"> </w:t>
            </w:r>
            <w:r w:rsidRPr="00CF5520">
              <w:rPr>
                <w:lang w:eastAsia="en-US"/>
              </w:rPr>
              <w:t>de</w:t>
            </w:r>
            <w:r>
              <w:rPr>
                <w:lang w:eastAsia="en-US"/>
              </w:rPr>
              <w:t xml:space="preserve"> </w:t>
            </w:r>
            <w:r w:rsidRPr="00CF5520">
              <w:rPr>
                <w:lang w:eastAsia="en-US"/>
              </w:rPr>
              <w:t xml:space="preserve">garantie. . . . . . . . . . . . . . . . . . . . </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Cadre</w:t>
            </w:r>
            <w:r>
              <w:rPr>
                <w:lang w:eastAsia="en-US"/>
              </w:rPr>
              <w:t xml:space="preserve"> </w:t>
            </w:r>
            <w:r w:rsidRPr="00CF5520">
              <w:rPr>
                <w:lang w:eastAsia="en-US"/>
              </w:rPr>
              <w:t>du</w:t>
            </w:r>
            <w:r>
              <w:rPr>
                <w:lang w:eastAsia="en-US"/>
              </w:rPr>
              <w:t xml:space="preserve"> </w:t>
            </w:r>
            <w:r w:rsidRPr="00CF5520">
              <w:rPr>
                <w:lang w:eastAsia="en-US"/>
              </w:rPr>
              <w:t>planning. . . . . . . . . . . . . . . . . . . . . . . . . . . . . . . . . . . . . . .</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 xml:space="preserve">Modèle  d’attestation de visite de site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781369" w:rsidRDefault="00450EFD" w:rsidP="00450EFD">
      <w:pPr>
        <w:spacing w:after="200" w:line="276" w:lineRule="auto"/>
        <w:jc w:val="center"/>
        <w:textAlignment w:val="baseline"/>
        <w:rPr>
          <w:b/>
        </w:rPr>
      </w:pPr>
      <w:r w:rsidRPr="00CF5520">
        <w:rPr>
          <w:b/>
          <w:bCs/>
          <w:color w:val="000000" w:themeColor="text1"/>
        </w:rPr>
        <w:t>Annexe</w:t>
      </w:r>
      <w:r>
        <w:rPr>
          <w:b/>
          <w:bCs/>
          <w:color w:val="000000" w:themeColor="text1"/>
        </w:rPr>
        <w:t xml:space="preserve"> </w:t>
      </w:r>
      <w:r w:rsidRPr="00CF5520">
        <w:rPr>
          <w:b/>
          <w:bCs/>
          <w:color w:val="000000" w:themeColor="text1"/>
        </w:rPr>
        <w:t>n° 1:</w:t>
      </w:r>
      <w:r w:rsidRPr="00CF5520">
        <w:rPr>
          <w:b/>
        </w:rPr>
        <w:t xml:space="preserve"> DECLARATION D’INTENTION DE SOUMISSIONNER</w:t>
      </w:r>
    </w:p>
    <w:p w:rsidR="00450EFD" w:rsidRDefault="00450EFD" w:rsidP="00450EFD">
      <w:pPr>
        <w:spacing w:line="276" w:lineRule="auto"/>
        <w:jc w:val="both"/>
        <w:textAlignment w:val="baseline"/>
      </w:pPr>
      <w:r w:rsidRPr="00CF5520">
        <w:lastRenderedPageBreak/>
        <w:t xml:space="preserve">Appel d’Offres National Ouvert </w:t>
      </w:r>
      <w:r w:rsidR="00BC31ED">
        <w:t>N°.</w:t>
      </w:r>
      <w:r w:rsidR="00A16E7B">
        <w:t>008</w:t>
      </w:r>
      <w:r>
        <w:t>AONO</w:t>
      </w:r>
      <w:r w:rsidRPr="00CF5520">
        <w:t>/</w:t>
      </w:r>
      <w:r w:rsidR="00BC31ED">
        <w:t>PU/</w:t>
      </w:r>
      <w:r>
        <w:t>C-MVGAN</w:t>
      </w:r>
      <w:r w:rsidRPr="00CF5520">
        <w:t>/</w:t>
      </w:r>
      <w:r>
        <w:t>CIPM</w:t>
      </w:r>
      <w:r w:rsidRPr="00CF5520">
        <w:t>/</w:t>
      </w:r>
      <w:r>
        <w:t>202</w:t>
      </w:r>
      <w:r w:rsidR="0038782D">
        <w:t>4</w:t>
      </w:r>
      <w:r>
        <w:t xml:space="preserve"> du </w:t>
      </w:r>
      <w:r w:rsidR="00BC31ED">
        <w:t>___________</w:t>
      </w:r>
      <w:r>
        <w:t xml:space="preserve"> en procédure d’urgence pour l’exécution des travaux </w:t>
      </w:r>
      <w:r w:rsidR="00BC31ED">
        <w:t>de réhabilitation des salles de classe dans les Ecoles Publiques de …………………………...</w:t>
      </w:r>
    </w:p>
    <w:p w:rsidR="00450EFD" w:rsidRPr="00CF5520" w:rsidRDefault="00450EFD" w:rsidP="00450EFD">
      <w:pPr>
        <w:spacing w:line="276" w:lineRule="auto"/>
        <w:jc w:val="both"/>
        <w:textAlignment w:val="baseline"/>
      </w:pPr>
    </w:p>
    <w:p w:rsidR="00450EFD" w:rsidRPr="00CF5520" w:rsidRDefault="00450EFD" w:rsidP="00450EFD">
      <w:pPr>
        <w:spacing w:line="276" w:lineRule="auto"/>
        <w:jc w:val="both"/>
        <w:textAlignment w:val="baseline"/>
      </w:pPr>
      <w:r w:rsidRPr="00CF5520">
        <w:t>Je soussigné__</w:t>
      </w:r>
      <w:r>
        <w:t>____________________________</w:t>
      </w:r>
      <w:r w:rsidRPr="00CF5520">
        <w:t xml:space="preserve"> Entrepreneur de Nationalité Camerounaise, agissant en </w:t>
      </w:r>
      <w:r>
        <w:t>qualité de_____________________</w:t>
      </w:r>
      <w:r w:rsidRPr="00CF5520">
        <w:t>______ pour le compte de :</w:t>
      </w:r>
    </w:p>
    <w:p w:rsidR="00450EFD" w:rsidRPr="00CF5520" w:rsidRDefault="00450EFD" w:rsidP="00450EFD">
      <w:pPr>
        <w:spacing w:line="276" w:lineRule="auto"/>
        <w:textAlignment w:val="baseline"/>
      </w:pPr>
    </w:p>
    <w:p w:rsidR="00450EFD" w:rsidRPr="00CF5520" w:rsidRDefault="00450EFD" w:rsidP="00450EFD">
      <w:pPr>
        <w:spacing w:line="276" w:lineRule="auto"/>
        <w:textAlignment w:val="baseline"/>
      </w:pPr>
      <w:r w:rsidRPr="00CF5520">
        <w:t>Entreprise :</w:t>
      </w:r>
      <w:r w:rsidRPr="00CF5520">
        <w:tab/>
      </w:r>
      <w:r w:rsidRPr="00CF5520">
        <w:tab/>
        <w:t>________________________________________</w:t>
      </w:r>
    </w:p>
    <w:p w:rsidR="00450EFD" w:rsidRPr="00CF5520" w:rsidRDefault="00450EFD" w:rsidP="00450EFD">
      <w:pPr>
        <w:spacing w:line="276" w:lineRule="auto"/>
        <w:textAlignment w:val="baseline"/>
      </w:pPr>
      <w:r w:rsidRPr="00CF5520">
        <w:t>BP :</w:t>
      </w:r>
      <w:r w:rsidRPr="00CF5520">
        <w:tab/>
      </w:r>
      <w:r w:rsidRPr="00CF5520">
        <w:tab/>
      </w:r>
      <w:r w:rsidRPr="00CF5520">
        <w:tab/>
        <w:t>________________________________________</w:t>
      </w:r>
    </w:p>
    <w:p w:rsidR="00450EFD" w:rsidRPr="00CF5520" w:rsidRDefault="00450EFD" w:rsidP="00450EFD">
      <w:pPr>
        <w:spacing w:line="276" w:lineRule="auto"/>
        <w:textAlignment w:val="baseline"/>
      </w:pPr>
      <w:r w:rsidRPr="00CF5520">
        <w:t>Tél :</w:t>
      </w:r>
      <w:r w:rsidRPr="00CF5520">
        <w:tab/>
      </w:r>
      <w:r w:rsidRPr="00CF5520">
        <w:tab/>
      </w:r>
      <w:r w:rsidRPr="00CF5520">
        <w:tab/>
        <w:t>________________________________________</w:t>
      </w:r>
    </w:p>
    <w:p w:rsidR="00450EFD" w:rsidRPr="00CF5520" w:rsidRDefault="00450EFD" w:rsidP="00450EFD">
      <w:pPr>
        <w:spacing w:line="276" w:lineRule="auto"/>
        <w:textAlignment w:val="baseline"/>
      </w:pPr>
      <w:r w:rsidRPr="00CF5520">
        <w:t>N° RC :</w:t>
      </w:r>
      <w:r w:rsidRPr="00CF5520">
        <w:tab/>
      </w:r>
      <w:r w:rsidRPr="00CF5520">
        <w:tab/>
        <w:t>________________________________________</w:t>
      </w:r>
    </w:p>
    <w:p w:rsidR="00450EFD" w:rsidRPr="00CF5520" w:rsidRDefault="00450EFD" w:rsidP="00450EFD">
      <w:pPr>
        <w:spacing w:line="276" w:lineRule="auto"/>
        <w:textAlignment w:val="baseline"/>
      </w:pPr>
      <w:r w:rsidRPr="00CF5520">
        <w:t>N° Contribuable :</w:t>
      </w:r>
      <w:r w:rsidRPr="00CF5520">
        <w:tab/>
        <w:t>________________________________________</w:t>
      </w:r>
    </w:p>
    <w:p w:rsidR="00450EFD" w:rsidRPr="00CF5520" w:rsidRDefault="00450EFD" w:rsidP="00450EFD">
      <w:pPr>
        <w:spacing w:line="276" w:lineRule="auto"/>
        <w:textAlignment w:val="baseline"/>
      </w:pPr>
    </w:p>
    <w:p w:rsidR="00450EFD" w:rsidRPr="00CF5520" w:rsidRDefault="00450EFD" w:rsidP="00450EFD">
      <w:pPr>
        <w:spacing w:line="276" w:lineRule="auto"/>
        <w:jc w:val="both"/>
        <w:textAlignment w:val="baseline"/>
      </w:pPr>
      <w:r w:rsidRPr="00CF5520">
        <w:t>Déclare sous peine de sanctions édictées par l’article 2 du Décret N°54/596 du 11 juin 1945 :</w:t>
      </w:r>
    </w:p>
    <w:p w:rsidR="00450EFD" w:rsidRPr="009E10FC" w:rsidRDefault="00450EFD" w:rsidP="00F43D3B">
      <w:pPr>
        <w:numPr>
          <w:ilvl w:val="0"/>
          <w:numId w:val="38"/>
        </w:numPr>
        <w:suppressAutoHyphens w:val="0"/>
        <w:autoSpaceDN/>
        <w:spacing w:line="276" w:lineRule="auto"/>
        <w:contextualSpacing/>
        <w:jc w:val="both"/>
        <w:textAlignment w:val="baseline"/>
        <w:rPr>
          <w:rFonts w:eastAsia="Calibri"/>
          <w:lang w:eastAsia="en-US"/>
        </w:rPr>
      </w:pPr>
      <w:r w:rsidRPr="00CF5520">
        <w:rPr>
          <w:rFonts w:eastAsia="Calibri"/>
          <w:lang w:eastAsia="en-US"/>
        </w:rPr>
        <w:t>Que l’entreprise en question est inscrite sous le numéro …………………… au registre de commerce du Tribunal de Grande Instance de ……………………..</w:t>
      </w:r>
    </w:p>
    <w:p w:rsidR="00450EFD" w:rsidRPr="009E10FC" w:rsidRDefault="00450EFD" w:rsidP="00F43D3B">
      <w:pPr>
        <w:numPr>
          <w:ilvl w:val="0"/>
          <w:numId w:val="38"/>
        </w:numPr>
        <w:suppressAutoHyphens w:val="0"/>
        <w:autoSpaceDN/>
        <w:spacing w:line="276" w:lineRule="auto"/>
        <w:contextualSpacing/>
        <w:jc w:val="both"/>
        <w:textAlignment w:val="baseline"/>
        <w:rPr>
          <w:rFonts w:eastAsia="Calibri"/>
          <w:lang w:eastAsia="en-US"/>
        </w:rPr>
      </w:pPr>
      <w:r w:rsidRPr="00CF5520">
        <w:rPr>
          <w:rFonts w:eastAsia="Calibri"/>
          <w:lang w:eastAsia="en-US"/>
        </w:rPr>
        <w:t>Qu’elle n’est pas en état de faillite ou de liquidation judiciaire</w:t>
      </w:r>
    </w:p>
    <w:p w:rsidR="00450EFD" w:rsidRPr="009E10FC" w:rsidRDefault="00450EFD" w:rsidP="00F43D3B">
      <w:pPr>
        <w:numPr>
          <w:ilvl w:val="0"/>
          <w:numId w:val="38"/>
        </w:numPr>
        <w:suppressAutoHyphens w:val="0"/>
        <w:autoSpaceDN/>
        <w:spacing w:line="276" w:lineRule="auto"/>
        <w:contextualSpacing/>
        <w:jc w:val="both"/>
        <w:textAlignment w:val="baseline"/>
        <w:rPr>
          <w:rFonts w:eastAsia="Calibri"/>
          <w:lang w:eastAsia="en-US"/>
        </w:rPr>
      </w:pPr>
      <w:r w:rsidRPr="00CF5520">
        <w:rPr>
          <w:rFonts w:eastAsia="Calibri"/>
          <w:lang w:eastAsia="en-US"/>
        </w:rPr>
        <w:t>Qu’aucun des gérants, administrateurs ou directeurs de l’entreprise ne tombe sous le coup des condamnations, déchéances ou sanctions prévues par la loi N°47/1635 du 30 août relative à l’assainissement des professions commerciales et industrielles.</w:t>
      </w:r>
    </w:p>
    <w:p w:rsidR="00450EFD" w:rsidRPr="009E10FC" w:rsidRDefault="00450EFD" w:rsidP="00F43D3B">
      <w:pPr>
        <w:numPr>
          <w:ilvl w:val="0"/>
          <w:numId w:val="38"/>
        </w:numPr>
        <w:suppressAutoHyphens w:val="0"/>
        <w:autoSpaceDN/>
        <w:spacing w:line="276" w:lineRule="auto"/>
        <w:contextualSpacing/>
        <w:jc w:val="both"/>
        <w:textAlignment w:val="baseline"/>
        <w:rPr>
          <w:rFonts w:eastAsia="Calibri"/>
          <w:lang w:eastAsia="en-US"/>
        </w:rPr>
      </w:pPr>
      <w:r w:rsidRPr="00CF5520">
        <w:rPr>
          <w:rFonts w:eastAsia="Calibri"/>
          <w:lang w:eastAsia="en-US"/>
        </w:rPr>
        <w:t>Que l’entreprise en question ne tombe pas sous le coup de l’exclusion prévue par le dernier alinéa de l’article 37 de l’ordonnance N°53/1438 du 30 avril 1945 relative aux prix modifiés par l’article 2 du décret N° 53/704 du 9 août 1953 relatif au maintien ou rétablissement de la libre concurrence industrielle et commerciale.</w:t>
      </w:r>
    </w:p>
    <w:p w:rsidR="00450EFD" w:rsidRPr="00CF5520" w:rsidRDefault="00450EFD" w:rsidP="00450EFD">
      <w:pPr>
        <w:spacing w:line="276" w:lineRule="auto"/>
        <w:jc w:val="both"/>
        <w:textAlignment w:val="baseline"/>
      </w:pPr>
      <w:r w:rsidRPr="00CF5520">
        <w:t>En vertu de quoi, j’ai l’honneur de soumissionner pour l’entreprise dans le cadre de la présente consultation.</w:t>
      </w:r>
    </w:p>
    <w:p w:rsidR="00450EFD" w:rsidRPr="00CF5520" w:rsidRDefault="00450EFD" w:rsidP="00450EFD">
      <w:pPr>
        <w:spacing w:line="276" w:lineRule="auto"/>
        <w:jc w:val="both"/>
        <w:textAlignment w:val="baseline"/>
      </w:pPr>
    </w:p>
    <w:p w:rsidR="00450EFD" w:rsidRPr="00CF5520" w:rsidRDefault="00450EFD" w:rsidP="00450EFD">
      <w:pPr>
        <w:spacing w:line="276" w:lineRule="auto"/>
        <w:jc w:val="both"/>
        <w:textAlignment w:val="baseline"/>
      </w:pPr>
    </w:p>
    <w:p w:rsidR="00450EFD" w:rsidRPr="00CF5520" w:rsidRDefault="00450EFD" w:rsidP="00450EFD">
      <w:pPr>
        <w:spacing w:line="276" w:lineRule="auto"/>
        <w:ind w:left="3540"/>
        <w:jc w:val="center"/>
        <w:textAlignment w:val="baseline"/>
      </w:pPr>
      <w:r w:rsidRPr="00CF5520">
        <w:t>Fait à _________________le__________________</w:t>
      </w:r>
    </w:p>
    <w:p w:rsidR="00450EFD" w:rsidRPr="00CF5520" w:rsidRDefault="00450EFD" w:rsidP="00450EFD">
      <w:pPr>
        <w:spacing w:line="276" w:lineRule="auto"/>
        <w:ind w:left="3540"/>
        <w:jc w:val="center"/>
        <w:textAlignment w:val="baseline"/>
      </w:pPr>
    </w:p>
    <w:p w:rsidR="00450EFD" w:rsidRPr="00CF5520" w:rsidRDefault="00450EFD" w:rsidP="00450EFD">
      <w:pPr>
        <w:spacing w:line="276" w:lineRule="auto"/>
        <w:ind w:left="3540"/>
        <w:jc w:val="center"/>
        <w:textAlignment w:val="baseline"/>
      </w:pPr>
    </w:p>
    <w:p w:rsidR="00450EFD" w:rsidRPr="00CF5520" w:rsidRDefault="00450EFD" w:rsidP="00450EFD">
      <w:pPr>
        <w:spacing w:line="276" w:lineRule="auto"/>
        <w:ind w:left="3540"/>
        <w:jc w:val="center"/>
        <w:textAlignment w:val="baseline"/>
      </w:pPr>
      <w:r w:rsidRPr="00CF5520">
        <w:t>LE SOUMISSIONNAIRE</w:t>
      </w:r>
    </w:p>
    <w:p w:rsidR="00450EFD" w:rsidRPr="00CF5520" w:rsidRDefault="00450EFD" w:rsidP="00450EFD">
      <w:pPr>
        <w:spacing w:after="160" w:line="259" w:lineRule="auto"/>
        <w:textAlignment w:val="baseline"/>
        <w:rPr>
          <w:b/>
        </w:rPr>
      </w:pPr>
      <w:r w:rsidRPr="00CF5520">
        <w:rPr>
          <w:b/>
        </w:rPr>
        <w:br w:type="page"/>
      </w:r>
    </w:p>
    <w:p w:rsidR="00450EFD" w:rsidRPr="00CF5520" w:rsidRDefault="00450EFD" w:rsidP="00450EFD">
      <w:pPr>
        <w:pageBreakBefore/>
        <w:widowControl w:val="0"/>
        <w:autoSpaceDE w:val="0"/>
        <w:jc w:val="center"/>
        <w:textAlignment w:val="baseline"/>
        <w:rPr>
          <w:color w:val="000000" w:themeColor="text1"/>
        </w:rPr>
      </w:pPr>
      <w:r w:rsidRPr="00CF5520">
        <w:rPr>
          <w:b/>
          <w:bCs/>
          <w:color w:val="000000" w:themeColor="text1"/>
          <w:spacing w:val="10"/>
        </w:rPr>
        <w:lastRenderedPageBreak/>
        <w:t xml:space="preserve">Annexe 2 : </w:t>
      </w:r>
      <w:r w:rsidRPr="00CF5520">
        <w:rPr>
          <w:b/>
          <w:bCs/>
          <w:color w:val="000000" w:themeColor="text1"/>
        </w:rPr>
        <w:t>Modèle</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soumission</w:t>
      </w:r>
    </w:p>
    <w:p w:rsidR="00450EFD" w:rsidRPr="00CF5520" w:rsidRDefault="00450EFD" w:rsidP="00450EFD">
      <w:pPr>
        <w:widowControl w:val="0"/>
        <w:autoSpaceDE w:val="0"/>
        <w:jc w:val="center"/>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Je,</w:t>
      </w:r>
      <w:r>
        <w:rPr>
          <w:color w:val="000000" w:themeColor="text1"/>
        </w:rPr>
        <w:t xml:space="preserve"> </w:t>
      </w:r>
      <w:r w:rsidRPr="00CF5520">
        <w:rPr>
          <w:color w:val="000000" w:themeColor="text1"/>
        </w:rPr>
        <w:t>soussigné…...............................………</w:t>
      </w:r>
      <w:r w:rsidRPr="00CF5520">
        <w:rPr>
          <w:color w:val="000000" w:themeColor="text1"/>
          <w:spacing w:val="-2"/>
        </w:rPr>
        <w:t xml:space="preserve">… </w:t>
      </w:r>
      <w:r w:rsidRPr="00CF5520">
        <w:rPr>
          <w:i/>
          <w:iCs/>
          <w:color w:val="000000" w:themeColor="text1"/>
        </w:rPr>
        <w:t>[Indiquer</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nom</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qualité</w:t>
      </w:r>
      <w:r>
        <w:rPr>
          <w:i/>
          <w:iCs/>
          <w:color w:val="000000" w:themeColor="text1"/>
        </w:rPr>
        <w:t xml:space="preserve"> </w:t>
      </w:r>
      <w:r w:rsidRPr="00CF5520">
        <w:rPr>
          <w:i/>
          <w:iCs/>
          <w:color w:val="000000" w:themeColor="text1"/>
        </w:rPr>
        <w:t>du</w:t>
      </w:r>
      <w:r>
        <w:rPr>
          <w:i/>
          <w:iCs/>
          <w:color w:val="000000" w:themeColor="text1"/>
        </w:rPr>
        <w:t xml:space="preserve"> </w:t>
      </w:r>
      <w:r w:rsidRPr="00CF5520">
        <w:rPr>
          <w:i/>
          <w:iCs/>
          <w:color w:val="000000" w:themeColor="text1"/>
        </w:rPr>
        <w:t xml:space="preserve">signataire] </w:t>
      </w:r>
      <w:r w:rsidRPr="00CF5520">
        <w:rPr>
          <w:color w:val="000000" w:themeColor="text1"/>
        </w:rPr>
        <w:t>représentant la société, l’entreprise ou le groupemen</w:t>
      </w:r>
      <w:r w:rsidRPr="00CF5520">
        <w:rPr>
          <w:color w:val="000000" w:themeColor="text1"/>
          <w:spacing w:val="1"/>
        </w:rPr>
        <w:t xml:space="preserve">t </w:t>
      </w:r>
      <w:r w:rsidRPr="00CF5520">
        <w:rPr>
          <w:color w:val="000000" w:themeColor="text1"/>
        </w:rPr>
        <w:t>…..............dont le siège social est à …. Inscrit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registre</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commerce</w:t>
      </w:r>
      <w:r>
        <w:rPr>
          <w:color w:val="000000" w:themeColor="text1"/>
        </w:rPr>
        <w:t xml:space="preserve"> </w:t>
      </w:r>
      <w:r w:rsidRPr="00CF5520">
        <w:rPr>
          <w:color w:val="000000" w:themeColor="text1"/>
        </w:rPr>
        <w:t>de…............... sous</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n°………………..................................……</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Après avoir pris connaissance de toutes les pièces figurant ou mentionnées au dossier d'Appel d’Offres</w:t>
      </w:r>
      <w:r>
        <w:rPr>
          <w:color w:val="000000" w:themeColor="text1"/>
        </w:rPr>
        <w:t xml:space="preserve"> </w:t>
      </w:r>
      <w:r w:rsidRPr="00CF5520">
        <w:rPr>
          <w:color w:val="000000" w:themeColor="text1"/>
        </w:rPr>
        <w:t>y</w:t>
      </w:r>
      <w:r>
        <w:rPr>
          <w:color w:val="000000" w:themeColor="text1"/>
        </w:rPr>
        <w:t xml:space="preserve"> </w:t>
      </w:r>
      <w:r w:rsidRPr="00CF5520">
        <w:rPr>
          <w:color w:val="000000" w:themeColor="text1"/>
        </w:rPr>
        <w:t>compris</w:t>
      </w:r>
      <w:r>
        <w:rPr>
          <w:color w:val="000000" w:themeColor="text1"/>
        </w:rPr>
        <w:t xml:space="preserve"> </w:t>
      </w:r>
      <w:r w:rsidRPr="00CF5520">
        <w:rPr>
          <w:color w:val="000000" w:themeColor="text1"/>
        </w:rPr>
        <w:t>l’(es)additif(s),</w:t>
      </w:r>
      <w:r w:rsidRPr="00CF5520">
        <w:rPr>
          <w:color w:val="000000" w:themeColor="text1"/>
          <w:spacing w:val="7"/>
        </w:rPr>
        <w:t xml:space="preserve"> de l’appel d’offres </w:t>
      </w:r>
      <w:r w:rsidRPr="00CF5520">
        <w:rPr>
          <w:i/>
          <w:iCs/>
          <w:color w:val="000000" w:themeColor="text1"/>
        </w:rPr>
        <w:t>[rappeler</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numéro</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l’objet</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l’Appel</w:t>
      </w:r>
      <w:r>
        <w:rPr>
          <w:i/>
          <w:iCs/>
          <w:color w:val="000000" w:themeColor="text1"/>
        </w:rPr>
        <w:t xml:space="preserve"> </w:t>
      </w:r>
      <w:r w:rsidRPr="00CF5520">
        <w:rPr>
          <w:i/>
          <w:iCs/>
          <w:color w:val="000000" w:themeColor="text1"/>
        </w:rPr>
        <w:t>d’Offres]: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Après</w:t>
      </w:r>
      <w:r>
        <w:rPr>
          <w:color w:val="000000" w:themeColor="text1"/>
        </w:rPr>
        <w:t xml:space="preserve"> </w:t>
      </w:r>
      <w:r w:rsidRPr="00CF5520">
        <w:rPr>
          <w:color w:val="000000" w:themeColor="text1"/>
        </w:rPr>
        <w:t>m'être</w:t>
      </w:r>
      <w:r>
        <w:rPr>
          <w:color w:val="000000" w:themeColor="text1"/>
        </w:rPr>
        <w:t xml:space="preserve"> </w:t>
      </w:r>
      <w:r w:rsidRPr="00CF5520">
        <w:rPr>
          <w:color w:val="000000" w:themeColor="text1"/>
        </w:rPr>
        <w:t>personnellement</w:t>
      </w:r>
      <w:r>
        <w:rPr>
          <w:color w:val="000000" w:themeColor="text1"/>
        </w:rPr>
        <w:t xml:space="preserve"> </w:t>
      </w:r>
      <w:r w:rsidRPr="00CF5520">
        <w:rPr>
          <w:color w:val="000000" w:themeColor="text1"/>
        </w:rPr>
        <w:t>rendu</w:t>
      </w:r>
      <w:r w:rsidRPr="00CF5520">
        <w:rPr>
          <w:color w:val="000000" w:themeColor="text1"/>
          <w:spacing w:val="4"/>
        </w:rPr>
        <w:t xml:space="preserve"> sur le site des travaux et avoir souverainement  apprécié la situation  et constaté la nature et les contraintes des travaux à réaliser</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Remets, revêtus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ma</w:t>
      </w:r>
      <w:r>
        <w:rPr>
          <w:color w:val="000000" w:themeColor="text1"/>
        </w:rPr>
        <w:t xml:space="preserve"> </w:t>
      </w:r>
      <w:r w:rsidRPr="00CF5520">
        <w:rPr>
          <w:color w:val="000000" w:themeColor="text1"/>
        </w:rPr>
        <w:t>signature, le</w:t>
      </w:r>
      <w:r>
        <w:rPr>
          <w:color w:val="000000" w:themeColor="text1"/>
        </w:rPr>
        <w:t xml:space="preserve"> </w:t>
      </w:r>
      <w:r w:rsidRPr="00CF5520">
        <w:rPr>
          <w:color w:val="000000" w:themeColor="text1"/>
        </w:rPr>
        <w:t>bordereau</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prix</w:t>
      </w:r>
      <w:r>
        <w:rPr>
          <w:color w:val="000000" w:themeColor="text1"/>
        </w:rPr>
        <w:t xml:space="preserve"> </w:t>
      </w:r>
      <w:r w:rsidRPr="00CF5520">
        <w:rPr>
          <w:color w:val="000000" w:themeColor="text1"/>
        </w:rPr>
        <w:t>unitaires</w:t>
      </w:r>
      <w:r>
        <w:rPr>
          <w:color w:val="000000" w:themeColor="text1"/>
        </w:rPr>
        <w:t xml:space="preserve"> </w:t>
      </w:r>
      <w:r w:rsidRPr="00CF5520">
        <w:rPr>
          <w:color w:val="000000" w:themeColor="text1"/>
        </w:rPr>
        <w:t>ainsi</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devis</w:t>
      </w:r>
      <w:r>
        <w:rPr>
          <w:color w:val="000000" w:themeColor="text1"/>
        </w:rPr>
        <w:t xml:space="preserve"> </w:t>
      </w:r>
      <w:r w:rsidRPr="00CF5520">
        <w:rPr>
          <w:color w:val="000000" w:themeColor="text1"/>
        </w:rPr>
        <w:t>estimatif</w:t>
      </w:r>
      <w:r>
        <w:rPr>
          <w:color w:val="000000" w:themeColor="text1"/>
        </w:rPr>
        <w:t xml:space="preserve"> </w:t>
      </w:r>
      <w:r w:rsidRPr="00CF5520">
        <w:rPr>
          <w:color w:val="000000" w:themeColor="text1"/>
        </w:rPr>
        <w:t>établis conformément</w:t>
      </w:r>
      <w:r>
        <w:rPr>
          <w:color w:val="000000" w:themeColor="text1"/>
        </w:rPr>
        <w:t xml:space="preserve"> </w:t>
      </w:r>
      <w:r w:rsidRPr="00CF5520">
        <w:rPr>
          <w:color w:val="000000" w:themeColor="text1"/>
        </w:rPr>
        <w:t>aux</w:t>
      </w:r>
      <w:r>
        <w:rPr>
          <w:color w:val="000000" w:themeColor="text1"/>
        </w:rPr>
        <w:t xml:space="preserve"> </w:t>
      </w:r>
      <w:r w:rsidRPr="00CF5520">
        <w:rPr>
          <w:color w:val="000000" w:themeColor="text1"/>
        </w:rPr>
        <w:t>cadres</w:t>
      </w:r>
      <w:r>
        <w:rPr>
          <w:color w:val="000000" w:themeColor="text1"/>
        </w:rPr>
        <w:t xml:space="preserve"> </w:t>
      </w:r>
      <w:r w:rsidRPr="00CF5520">
        <w:rPr>
          <w:color w:val="000000" w:themeColor="text1"/>
        </w:rPr>
        <w:t>figurant</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dossier</w:t>
      </w:r>
      <w:r>
        <w:rPr>
          <w:color w:val="000000" w:themeColor="text1"/>
        </w:rPr>
        <w:t xml:space="preserve"> </w:t>
      </w:r>
      <w:r w:rsidRPr="00CF5520">
        <w:rPr>
          <w:color w:val="000000" w:themeColor="text1"/>
        </w:rPr>
        <w:t>d'appel</w:t>
      </w:r>
      <w:r>
        <w:rPr>
          <w:color w:val="000000" w:themeColor="text1"/>
        </w:rPr>
        <w:t xml:space="preserve"> </w:t>
      </w:r>
      <w:r w:rsidRPr="00CF5520">
        <w:rPr>
          <w:color w:val="000000" w:themeColor="text1"/>
        </w:rPr>
        <w:t>d'offres.</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Me</w:t>
      </w:r>
      <w:r>
        <w:rPr>
          <w:color w:val="000000" w:themeColor="text1"/>
        </w:rPr>
        <w:t xml:space="preserve"> </w:t>
      </w:r>
      <w:r w:rsidRPr="00CF5520">
        <w:rPr>
          <w:color w:val="000000" w:themeColor="text1"/>
        </w:rPr>
        <w:t>soumets</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m'engage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exécuter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travaux</w:t>
      </w:r>
      <w:r>
        <w:rPr>
          <w:color w:val="000000" w:themeColor="text1"/>
        </w:rPr>
        <w:t xml:space="preserve"> </w:t>
      </w:r>
      <w:r w:rsidRPr="00CF5520">
        <w:rPr>
          <w:color w:val="000000" w:themeColor="text1"/>
        </w:rPr>
        <w:t>conformément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dossier</w:t>
      </w:r>
      <w:r>
        <w:rPr>
          <w:color w:val="000000" w:themeColor="text1"/>
        </w:rPr>
        <w:t xml:space="preserve"> </w:t>
      </w:r>
      <w:r w:rsidRPr="00CF5520">
        <w:rPr>
          <w:color w:val="000000" w:themeColor="text1"/>
        </w:rPr>
        <w:t>d'Appel</w:t>
      </w:r>
      <w:r>
        <w:rPr>
          <w:color w:val="000000" w:themeColor="text1"/>
        </w:rPr>
        <w:t xml:space="preserve"> </w:t>
      </w:r>
      <w:r w:rsidRPr="00CF5520">
        <w:rPr>
          <w:color w:val="000000" w:themeColor="text1"/>
        </w:rPr>
        <w:t>d'Offres,</w:t>
      </w:r>
      <w:r>
        <w:rPr>
          <w:color w:val="000000" w:themeColor="text1"/>
        </w:rPr>
        <w:t xml:space="preserve"> </w:t>
      </w:r>
      <w:r w:rsidRPr="00CF5520">
        <w:rPr>
          <w:color w:val="000000" w:themeColor="text1"/>
        </w:rPr>
        <w:t>moyennant</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prix</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j'ai</w:t>
      </w:r>
      <w:r>
        <w:rPr>
          <w:color w:val="000000" w:themeColor="text1"/>
        </w:rPr>
        <w:t xml:space="preserve"> </w:t>
      </w:r>
      <w:r w:rsidRPr="00CF5520">
        <w:rPr>
          <w:color w:val="000000" w:themeColor="text1"/>
        </w:rPr>
        <w:t>établis</w:t>
      </w:r>
      <w:r>
        <w:rPr>
          <w:color w:val="000000" w:themeColor="text1"/>
        </w:rPr>
        <w:t xml:space="preserve"> </w:t>
      </w:r>
      <w:r w:rsidRPr="00CF5520">
        <w:rPr>
          <w:color w:val="000000" w:themeColor="text1"/>
        </w:rPr>
        <w:t>moi-même</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chaque</w:t>
      </w:r>
      <w:r>
        <w:rPr>
          <w:color w:val="000000" w:themeColor="text1"/>
        </w:rPr>
        <w:t xml:space="preserve"> </w:t>
      </w:r>
      <w:r w:rsidRPr="00CF5520">
        <w:rPr>
          <w:color w:val="000000" w:themeColor="text1"/>
        </w:rPr>
        <w:t>nature</w:t>
      </w:r>
      <w:r>
        <w:rPr>
          <w:color w:val="000000" w:themeColor="text1"/>
        </w:rPr>
        <w:t xml:space="preserve"> </w:t>
      </w:r>
      <w:r w:rsidRPr="00CF5520">
        <w:rPr>
          <w:color w:val="000000" w:themeColor="text1"/>
        </w:rPr>
        <w:t>d'ouvrage,</w:t>
      </w:r>
      <w:r>
        <w:rPr>
          <w:color w:val="000000" w:themeColor="text1"/>
        </w:rPr>
        <w:t xml:space="preserve"> </w:t>
      </w:r>
      <w:r w:rsidRPr="00CF5520">
        <w:rPr>
          <w:color w:val="000000" w:themeColor="text1"/>
        </w:rPr>
        <w:t>lesquels</w:t>
      </w:r>
      <w:r>
        <w:rPr>
          <w:color w:val="000000" w:themeColor="text1"/>
        </w:rPr>
        <w:t xml:space="preserve"> </w:t>
      </w:r>
      <w:r w:rsidRPr="00CF5520">
        <w:rPr>
          <w:color w:val="000000" w:themeColor="text1"/>
        </w:rPr>
        <w:t>prix</w:t>
      </w:r>
      <w:r>
        <w:rPr>
          <w:color w:val="000000" w:themeColor="text1"/>
        </w:rPr>
        <w:t xml:space="preserve"> </w:t>
      </w:r>
      <w:r w:rsidRPr="00CF5520">
        <w:rPr>
          <w:color w:val="000000" w:themeColor="text1"/>
        </w:rPr>
        <w:t>font</w:t>
      </w:r>
      <w:r>
        <w:rPr>
          <w:color w:val="000000" w:themeColor="text1"/>
        </w:rPr>
        <w:t xml:space="preserve"> </w:t>
      </w:r>
      <w:r w:rsidRPr="00CF5520">
        <w:rPr>
          <w:color w:val="000000" w:themeColor="text1"/>
        </w:rPr>
        <w:t>ressortir</w:t>
      </w:r>
      <w:r>
        <w:rPr>
          <w:color w:val="000000" w:themeColor="text1"/>
        </w:rPr>
        <w:t xml:space="preserve"> </w:t>
      </w:r>
      <w:r w:rsidRPr="00CF5520">
        <w:rPr>
          <w:color w:val="000000" w:themeColor="text1"/>
        </w:rPr>
        <w:t>le montant</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l'offre</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lot</w:t>
      </w:r>
      <w:r>
        <w:rPr>
          <w:color w:val="000000" w:themeColor="text1"/>
        </w:rPr>
        <w:t xml:space="preserve"> </w:t>
      </w:r>
      <w:r w:rsidRPr="00CF5520">
        <w:rPr>
          <w:color w:val="000000" w:themeColor="text1"/>
        </w:rPr>
        <w:t xml:space="preserve">n°……….............  à </w:t>
      </w:r>
    </w:p>
    <w:p w:rsidR="00450EFD" w:rsidRPr="00CF5520" w:rsidRDefault="00450EFD" w:rsidP="00450EFD">
      <w:pPr>
        <w:widowControl w:val="0"/>
        <w:tabs>
          <w:tab w:val="left" w:pos="380"/>
        </w:tabs>
        <w:autoSpaceDE w:val="0"/>
        <w:jc w:val="both"/>
        <w:textAlignment w:val="baseline"/>
        <w:rPr>
          <w:color w:val="000000" w:themeColor="text1"/>
        </w:rPr>
      </w:pPr>
      <w:r w:rsidRPr="00CF5520">
        <w:rPr>
          <w:color w:val="000000" w:themeColor="text1"/>
        </w:rPr>
        <w:t>-</w:t>
      </w:r>
      <w:r w:rsidRPr="00CF5520">
        <w:rPr>
          <w:color w:val="000000" w:themeColor="text1"/>
        </w:rPr>
        <w:tab/>
        <w:t>……….............</w:t>
      </w:r>
      <w:r w:rsidRPr="00CF5520">
        <w:rPr>
          <w:color w:val="000000" w:themeColor="text1"/>
          <w:spacing w:val="-2"/>
        </w:rPr>
        <w:t>.</w:t>
      </w:r>
      <w:r w:rsidRPr="00CF5520">
        <w:rPr>
          <w:color w:val="000000" w:themeColor="text1"/>
        </w:rPr>
        <w:t xml:space="preserve">............................. </w:t>
      </w:r>
      <w:r w:rsidRPr="00CF5520">
        <w:rPr>
          <w:i/>
          <w:iCs/>
          <w:color w:val="000000" w:themeColor="text1"/>
        </w:rPr>
        <w:t>[en</w:t>
      </w:r>
      <w:r>
        <w:rPr>
          <w:i/>
          <w:iCs/>
          <w:color w:val="000000" w:themeColor="text1"/>
        </w:rPr>
        <w:t xml:space="preserve"> </w:t>
      </w:r>
      <w:r w:rsidRPr="00CF5520">
        <w:rPr>
          <w:i/>
          <w:iCs/>
          <w:color w:val="000000" w:themeColor="text1"/>
        </w:rPr>
        <w:t>chiffres</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en</w:t>
      </w:r>
      <w:r>
        <w:rPr>
          <w:i/>
          <w:iCs/>
          <w:color w:val="000000" w:themeColor="text1"/>
        </w:rPr>
        <w:t xml:space="preserve"> </w:t>
      </w:r>
      <w:r w:rsidRPr="00CF5520">
        <w:rPr>
          <w:i/>
          <w:iCs/>
          <w:color w:val="000000" w:themeColor="text1"/>
        </w:rPr>
        <w:t>lettres]</w:t>
      </w:r>
      <w:r w:rsidRPr="00CF5520">
        <w:rPr>
          <w:color w:val="000000" w:themeColor="text1"/>
        </w:rPr>
        <w:t>francs</w:t>
      </w:r>
      <w:r>
        <w:rPr>
          <w:color w:val="000000" w:themeColor="text1"/>
        </w:rPr>
        <w:t xml:space="preserve"> </w:t>
      </w:r>
      <w:proofErr w:type="spellStart"/>
      <w:r w:rsidRPr="00CF5520">
        <w:rPr>
          <w:color w:val="000000" w:themeColor="text1"/>
        </w:rPr>
        <w:t>Cfa</w:t>
      </w:r>
      <w:proofErr w:type="spellEnd"/>
      <w:r>
        <w:rPr>
          <w:color w:val="000000" w:themeColor="text1"/>
        </w:rPr>
        <w:t xml:space="preserve"> </w:t>
      </w:r>
      <w:r w:rsidRPr="00CF5520">
        <w:rPr>
          <w:color w:val="000000" w:themeColor="text1"/>
        </w:rPr>
        <w:t>Hors</w:t>
      </w:r>
      <w:r>
        <w:rPr>
          <w:color w:val="000000" w:themeColor="text1"/>
        </w:rPr>
        <w:t xml:space="preserve"> </w:t>
      </w:r>
      <w:r w:rsidRPr="00CF5520">
        <w:rPr>
          <w:color w:val="000000" w:themeColor="text1"/>
        </w:rPr>
        <w:t>TVA,</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à</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francs</w:t>
      </w:r>
      <w:r>
        <w:rPr>
          <w:color w:val="000000" w:themeColor="text1"/>
        </w:rPr>
        <w:t xml:space="preserve"> </w:t>
      </w:r>
      <w:r w:rsidRPr="00CF5520">
        <w:rPr>
          <w:color w:val="000000" w:themeColor="text1"/>
        </w:rPr>
        <w:t>CFA</w:t>
      </w:r>
      <w:r>
        <w:rPr>
          <w:color w:val="000000" w:themeColor="text1"/>
        </w:rPr>
        <w:t xml:space="preserve"> </w:t>
      </w:r>
      <w:r w:rsidRPr="00CF5520">
        <w:rPr>
          <w:color w:val="000000" w:themeColor="text1"/>
        </w:rPr>
        <w:t>Toutes</w:t>
      </w:r>
      <w:r>
        <w:rPr>
          <w:color w:val="000000" w:themeColor="text1"/>
        </w:rPr>
        <w:t xml:space="preserve"> </w:t>
      </w:r>
      <w:r w:rsidRPr="00CF5520">
        <w:rPr>
          <w:color w:val="000000" w:themeColor="text1"/>
        </w:rPr>
        <w:t>Taxes</w:t>
      </w:r>
      <w:r>
        <w:rPr>
          <w:color w:val="000000" w:themeColor="text1"/>
        </w:rPr>
        <w:t xml:space="preserve"> </w:t>
      </w:r>
      <w:r w:rsidRPr="00CF5520">
        <w:rPr>
          <w:color w:val="000000" w:themeColor="text1"/>
        </w:rPr>
        <w:t>Comprises.</w:t>
      </w:r>
      <w:r w:rsidRPr="00CF5520">
        <w:rPr>
          <w:i/>
          <w:iCs/>
          <w:color w:val="000000" w:themeColor="text1"/>
        </w:rPr>
        <w:t>[en</w:t>
      </w:r>
      <w:r>
        <w:rPr>
          <w:i/>
          <w:iCs/>
          <w:color w:val="000000" w:themeColor="text1"/>
        </w:rPr>
        <w:t xml:space="preserve"> </w:t>
      </w:r>
      <w:r w:rsidRPr="00CF5520">
        <w:rPr>
          <w:i/>
          <w:iCs/>
          <w:color w:val="000000" w:themeColor="text1"/>
        </w:rPr>
        <w:t>chiffres</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en</w:t>
      </w:r>
      <w:r>
        <w:rPr>
          <w:i/>
          <w:iCs/>
          <w:color w:val="000000" w:themeColor="text1"/>
        </w:rPr>
        <w:t xml:space="preserve"> </w:t>
      </w:r>
      <w:r w:rsidRPr="00CF5520">
        <w:rPr>
          <w:i/>
          <w:iCs/>
          <w:color w:val="000000" w:themeColor="text1"/>
        </w:rPr>
        <w:t>lettres]</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M'engage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exécuter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travaux</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un</w:t>
      </w:r>
      <w:r>
        <w:rPr>
          <w:color w:val="000000" w:themeColor="text1"/>
        </w:rPr>
        <w:t xml:space="preserve"> </w:t>
      </w:r>
      <w:r w:rsidRPr="00CF5520">
        <w:rPr>
          <w:color w:val="000000" w:themeColor="text1"/>
        </w:rPr>
        <w:t>délai</w:t>
      </w:r>
      <w:r>
        <w:rPr>
          <w:color w:val="000000" w:themeColor="text1"/>
        </w:rPr>
        <w:t xml:space="preserve"> </w:t>
      </w:r>
      <w:r w:rsidRPr="00CF5520">
        <w:rPr>
          <w:color w:val="000000" w:themeColor="text1"/>
        </w:rPr>
        <w:t>de………............. mois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M’engage en outre à maintenir mon offre dans le délai de 90 jours à compter de la date limite de remise des offres.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Les rabais et les modalités d’application desdits rabais sont les suivants (en cas de possibilité d’attribution</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plusieurs</w:t>
      </w:r>
      <w:r>
        <w:rPr>
          <w:color w:val="000000" w:themeColor="text1"/>
        </w:rPr>
        <w:t xml:space="preserve"> </w:t>
      </w:r>
      <w:r w:rsidRPr="00CF5520">
        <w:rPr>
          <w:color w:val="000000" w:themeColor="text1"/>
        </w:rPr>
        <w:t>lots):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 Maître d’Ouvrage se libèrera des sommes dues par lui au titre de la présente lettre commande en faisant donner</w:t>
      </w:r>
      <w:r>
        <w:rPr>
          <w:color w:val="000000" w:themeColor="text1"/>
        </w:rPr>
        <w:t xml:space="preserve"> </w:t>
      </w:r>
      <w:r w:rsidRPr="00CF5520">
        <w:rPr>
          <w:color w:val="000000" w:themeColor="text1"/>
        </w:rPr>
        <w:t>crédit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compte</w:t>
      </w:r>
      <w:r>
        <w:rPr>
          <w:color w:val="000000" w:themeColor="text1"/>
        </w:rPr>
        <w:t xml:space="preserve"> </w:t>
      </w:r>
      <w:r w:rsidRPr="00CF5520">
        <w:rPr>
          <w:color w:val="000000" w:themeColor="text1"/>
        </w:rPr>
        <w:t>n°………………................. ouvert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nom</w:t>
      </w:r>
      <w:r>
        <w:rPr>
          <w:color w:val="000000" w:themeColor="text1"/>
        </w:rPr>
        <w:t xml:space="preserve"> </w:t>
      </w:r>
      <w:r w:rsidRPr="00CF5520">
        <w:rPr>
          <w:color w:val="000000" w:themeColor="text1"/>
        </w:rPr>
        <w:t>de…................................….auprès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 …................................…………… Agence</w:t>
      </w:r>
      <w:r>
        <w:rPr>
          <w:color w:val="000000" w:themeColor="text1"/>
        </w:rPr>
        <w:t xml:space="preserve"> </w:t>
      </w:r>
      <w:r w:rsidRPr="00CF5520">
        <w:rPr>
          <w:color w:val="000000" w:themeColor="text1"/>
        </w:rPr>
        <w:t>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Avant signature de la lettre commande, la présente soumission acceptée par vous vaudra engagement entre nous.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Fait</w:t>
      </w:r>
      <w:r>
        <w:rPr>
          <w:i/>
          <w:iCs/>
          <w:color w:val="000000" w:themeColor="text1"/>
        </w:rPr>
        <w:t xml:space="preserve"> </w:t>
      </w:r>
      <w:r w:rsidRPr="00CF5520">
        <w:rPr>
          <w:i/>
          <w:iCs/>
          <w:color w:val="000000" w:themeColor="text1"/>
        </w:rPr>
        <w:t>à………....................……. 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Signature</w:t>
      </w:r>
      <w:r>
        <w:rPr>
          <w:color w:val="000000" w:themeColor="text1"/>
        </w:rPr>
        <w:t xml:space="preserve"> </w:t>
      </w:r>
      <w:r w:rsidRPr="00CF5520">
        <w:rPr>
          <w:color w:val="000000" w:themeColor="text1"/>
        </w:rPr>
        <w:t>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En</w:t>
      </w:r>
      <w:r>
        <w:rPr>
          <w:color w:val="000000" w:themeColor="text1"/>
        </w:rPr>
        <w:t xml:space="preserve"> </w:t>
      </w:r>
      <w:r w:rsidRPr="00CF5520">
        <w:rPr>
          <w:color w:val="000000" w:themeColor="text1"/>
        </w:rPr>
        <w:t>qualité</w:t>
      </w:r>
      <w:r>
        <w:rPr>
          <w:color w:val="000000" w:themeColor="text1"/>
        </w:rPr>
        <w:t xml:space="preserve"> </w:t>
      </w:r>
      <w:r w:rsidRPr="00CF5520">
        <w:rPr>
          <w:color w:val="000000" w:themeColor="text1"/>
        </w:rPr>
        <w:t>de………..................................……. dûment</w:t>
      </w:r>
      <w:r>
        <w:rPr>
          <w:color w:val="000000" w:themeColor="text1"/>
        </w:rPr>
        <w:t xml:space="preserve"> </w:t>
      </w:r>
      <w:r w:rsidRPr="00CF5520">
        <w:rPr>
          <w:color w:val="000000" w:themeColor="text1"/>
        </w:rPr>
        <w:t>autorisé</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signer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soumissions pour</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nom</w:t>
      </w:r>
      <w:r>
        <w:rPr>
          <w:color w:val="000000" w:themeColor="text1"/>
        </w:rPr>
        <w:t xml:space="preserve"> </w:t>
      </w:r>
      <w:r w:rsidRPr="00CF5520">
        <w:rPr>
          <w:color w:val="000000" w:themeColor="text1"/>
        </w:rPr>
        <w:t>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sectPr w:rsidR="00450EFD" w:rsidRPr="00CF5520" w:rsidSect="00086C75">
          <w:footerReference w:type="default" r:id="rId27"/>
          <w:pgSz w:w="11900" w:h="16820"/>
          <w:pgMar w:top="851" w:right="420" w:bottom="1418" w:left="1418" w:header="567" w:footer="567" w:gutter="0"/>
          <w:pgNumType w:start="17"/>
          <w:cols w:space="720"/>
          <w:docGrid w:linePitch="326"/>
        </w:sectPr>
      </w:pPr>
    </w:p>
    <w:p w:rsidR="00450EFD" w:rsidRPr="00CF5520" w:rsidRDefault="00450EFD" w:rsidP="00450EFD">
      <w:pPr>
        <w:widowControl w:val="0"/>
        <w:autoSpaceDE w:val="0"/>
        <w:jc w:val="center"/>
        <w:textAlignment w:val="baseline"/>
        <w:rPr>
          <w:color w:val="000000" w:themeColor="text1"/>
        </w:rPr>
      </w:pPr>
      <w:r w:rsidRPr="00CF5520">
        <w:rPr>
          <w:b/>
          <w:bCs/>
          <w:color w:val="000000" w:themeColor="text1"/>
        </w:rPr>
        <w:lastRenderedPageBreak/>
        <w:t>Annexe</w:t>
      </w:r>
      <w:r>
        <w:rPr>
          <w:b/>
          <w:bCs/>
          <w:color w:val="000000" w:themeColor="text1"/>
        </w:rPr>
        <w:t xml:space="preserve"> </w:t>
      </w:r>
      <w:r w:rsidRPr="00CF5520">
        <w:rPr>
          <w:b/>
          <w:bCs/>
          <w:color w:val="000000" w:themeColor="text1"/>
        </w:rPr>
        <w:t>n° 3:Modèle</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caution</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soumission</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A </w:t>
      </w:r>
      <w:r w:rsidRPr="00CF5520">
        <w:rPr>
          <w:i/>
          <w:iCs/>
          <w:color w:val="000000" w:themeColor="text1"/>
        </w:rPr>
        <w:t xml:space="preserve">Monsieur le </w:t>
      </w:r>
      <w:r>
        <w:rPr>
          <w:i/>
          <w:iCs/>
          <w:color w:val="000000" w:themeColor="text1"/>
        </w:rPr>
        <w:t xml:space="preserve">Maire de la Commune de </w:t>
      </w:r>
      <w:r w:rsidR="005F2A27">
        <w:rPr>
          <w:i/>
          <w:iCs/>
          <w:color w:val="000000" w:themeColor="text1"/>
        </w:rPr>
        <w:t>Mvangan, «</w:t>
      </w:r>
      <w:r w:rsidR="005D3418">
        <w:rPr>
          <w:color w:val="000000" w:themeColor="text1"/>
        </w:rPr>
        <w:t>le Maître d’Ouvrage</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l’entreprise……………..........................……….. ,ci-dessous</w:t>
      </w:r>
      <w:r>
        <w:rPr>
          <w:color w:val="000000" w:themeColor="text1"/>
        </w:rPr>
        <w:t xml:space="preserve"> </w:t>
      </w:r>
      <w:r w:rsidRPr="00CF5520">
        <w:rPr>
          <w:color w:val="000000" w:themeColor="text1"/>
        </w:rPr>
        <w:t>désignée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soumissionnaire»,</w:t>
      </w:r>
      <w:r w:rsidR="00BC31ED">
        <w:rPr>
          <w:color w:val="000000" w:themeColor="text1"/>
        </w:rPr>
        <w:t xml:space="preserve"> </w:t>
      </w:r>
      <w:r w:rsidRPr="00CF5520">
        <w:rPr>
          <w:color w:val="000000" w:themeColor="text1"/>
        </w:rPr>
        <w:t>a</w:t>
      </w:r>
      <w:r>
        <w:rPr>
          <w:color w:val="000000" w:themeColor="text1"/>
        </w:rPr>
        <w:t xml:space="preserve"> </w:t>
      </w:r>
      <w:r w:rsidRPr="00CF5520">
        <w:rPr>
          <w:color w:val="000000" w:themeColor="text1"/>
        </w:rPr>
        <w:t>soumis son offre en date du ……………..........................……….. pour</w:t>
      </w:r>
      <w:r>
        <w:rPr>
          <w:color w:val="000000" w:themeColor="text1"/>
        </w:rPr>
        <w:t xml:space="preserve"> </w:t>
      </w:r>
      <w:r w:rsidRPr="00CF5520">
        <w:rPr>
          <w:i/>
          <w:iCs/>
          <w:color w:val="000000" w:themeColor="text1"/>
        </w:rPr>
        <w:t>[rappeler l’objet de l’Appel d’Offres]</w:t>
      </w:r>
      <w:r w:rsidRPr="00CF5520">
        <w:rPr>
          <w:color w:val="000000" w:themeColor="text1"/>
        </w:rPr>
        <w:t>, ci-dessous désignée «l’offre»,</w:t>
      </w:r>
      <w:r w:rsidR="005F2A27">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laquelle</w:t>
      </w:r>
      <w:r>
        <w:rPr>
          <w:color w:val="000000" w:themeColor="text1"/>
        </w:rPr>
        <w:t xml:space="preserve"> </w:t>
      </w:r>
      <w:r w:rsidRPr="00CF5520">
        <w:rPr>
          <w:color w:val="000000" w:themeColor="text1"/>
        </w:rPr>
        <w:t>il</w:t>
      </w:r>
      <w:r>
        <w:rPr>
          <w:color w:val="000000" w:themeColor="text1"/>
        </w:rPr>
        <w:t xml:space="preserve"> </w:t>
      </w:r>
      <w:r w:rsidRPr="00CF5520">
        <w:rPr>
          <w:color w:val="000000" w:themeColor="text1"/>
        </w:rPr>
        <w:t>doit</w:t>
      </w:r>
      <w:r>
        <w:rPr>
          <w:color w:val="000000" w:themeColor="text1"/>
        </w:rPr>
        <w:t xml:space="preserve"> </w:t>
      </w:r>
      <w:r w:rsidRPr="00CF5520">
        <w:rPr>
          <w:color w:val="000000" w:themeColor="text1"/>
        </w:rPr>
        <w:t>joindre</w:t>
      </w:r>
      <w:r>
        <w:rPr>
          <w:color w:val="000000" w:themeColor="text1"/>
        </w:rPr>
        <w:t xml:space="preserve"> </w:t>
      </w:r>
      <w:r w:rsidRPr="00CF5520">
        <w:rPr>
          <w:color w:val="000000" w:themeColor="text1"/>
        </w:rPr>
        <w:t>un</w:t>
      </w:r>
      <w:r>
        <w:rPr>
          <w:color w:val="000000" w:themeColor="text1"/>
        </w:rPr>
        <w:t xml:space="preserve"> </w:t>
      </w:r>
      <w:r w:rsidRPr="00CF5520">
        <w:rPr>
          <w:color w:val="000000" w:themeColor="text1"/>
        </w:rPr>
        <w:t>cautionnement</w:t>
      </w:r>
      <w:r>
        <w:rPr>
          <w:color w:val="000000" w:themeColor="text1"/>
        </w:rPr>
        <w:t xml:space="preserve"> </w:t>
      </w:r>
      <w:r w:rsidRPr="00CF5520">
        <w:rPr>
          <w:color w:val="000000" w:themeColor="text1"/>
        </w:rPr>
        <w:t>provisoire</w:t>
      </w:r>
      <w:r>
        <w:rPr>
          <w:color w:val="000000" w:themeColor="text1"/>
        </w:rPr>
        <w:t xml:space="preserve"> </w:t>
      </w:r>
      <w:r w:rsidRPr="00CF5520">
        <w:rPr>
          <w:color w:val="000000" w:themeColor="text1"/>
        </w:rPr>
        <w:t>équivalant</w:t>
      </w:r>
      <w:r>
        <w:rPr>
          <w:color w:val="000000" w:themeColor="text1"/>
        </w:rPr>
        <w:t xml:space="preserve"> </w:t>
      </w:r>
      <w:r w:rsidRPr="00CF5520">
        <w:rPr>
          <w:color w:val="000000" w:themeColor="text1"/>
        </w:rPr>
        <w:t>à</w:t>
      </w:r>
      <w:r>
        <w:rPr>
          <w:color w:val="000000" w:themeColor="text1"/>
        </w:rPr>
        <w:t xml:space="preserve"> </w:t>
      </w:r>
      <w:r w:rsidRPr="00CF5520">
        <w:rPr>
          <w:i/>
          <w:iCs/>
          <w:color w:val="000000" w:themeColor="text1"/>
        </w:rPr>
        <w:t>[indiquer</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 xml:space="preserve">montant] </w:t>
      </w:r>
      <w:r w:rsidRPr="00CF5520">
        <w:rPr>
          <w:color w:val="000000" w:themeColor="text1"/>
        </w:rPr>
        <w:t>francs</w:t>
      </w:r>
      <w:r>
        <w:rPr>
          <w:color w:val="000000" w:themeColor="text1"/>
        </w:rPr>
        <w:t xml:space="preserve"> </w:t>
      </w:r>
      <w:r w:rsidRPr="00CF5520">
        <w:rPr>
          <w:color w:val="000000" w:themeColor="text1"/>
        </w:rPr>
        <w:t>CFA,</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Nous…………....................…..........................……….. </w:t>
      </w:r>
      <w:r w:rsidRPr="00CF5520">
        <w:rPr>
          <w:i/>
          <w:iCs/>
          <w:color w:val="000000" w:themeColor="text1"/>
        </w:rPr>
        <w:t>[Nom</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adresse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r w:rsidRPr="00CF5520">
        <w:rPr>
          <w:color w:val="000000" w:themeColor="text1"/>
        </w:rPr>
        <w:t>, représentée</w:t>
      </w:r>
      <w:r>
        <w:rPr>
          <w:color w:val="000000" w:themeColor="text1"/>
        </w:rPr>
        <w:t xml:space="preserve"> </w:t>
      </w:r>
      <w:r w:rsidRPr="00CF5520">
        <w:rPr>
          <w:color w:val="000000" w:themeColor="text1"/>
        </w:rPr>
        <w:t xml:space="preserve">par……………..........................……….. </w:t>
      </w:r>
      <w:r w:rsidRPr="00CF5520">
        <w:rPr>
          <w:i/>
          <w:iCs/>
          <w:color w:val="000000" w:themeColor="text1"/>
        </w:rPr>
        <w:t>[noms</w:t>
      </w:r>
      <w:r>
        <w:rPr>
          <w:i/>
          <w:iCs/>
          <w:color w:val="000000" w:themeColor="text1"/>
        </w:rPr>
        <w:t xml:space="preserve"> </w:t>
      </w:r>
      <w:r w:rsidRPr="00CF5520">
        <w:rPr>
          <w:i/>
          <w:iCs/>
          <w:color w:val="000000" w:themeColor="text1"/>
        </w:rPr>
        <w:t>des signataires]</w:t>
      </w:r>
      <w:r w:rsidRPr="00CF5520">
        <w:rPr>
          <w:color w:val="000000" w:themeColor="text1"/>
        </w:rPr>
        <w:t>,ci-dessous</w:t>
      </w:r>
      <w:r>
        <w:rPr>
          <w:color w:val="000000" w:themeColor="text1"/>
        </w:rPr>
        <w:t xml:space="preserve"> </w:t>
      </w:r>
      <w:r w:rsidRPr="00CF5520">
        <w:rPr>
          <w:color w:val="000000" w:themeColor="text1"/>
        </w:rPr>
        <w:t>désignée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w:t>
      </w:r>
      <w:r>
        <w:rPr>
          <w:color w:val="000000" w:themeColor="text1"/>
        </w:rPr>
        <w:t xml:space="preserve"> </w:t>
      </w:r>
      <w:r w:rsidRPr="00CF5520">
        <w:rPr>
          <w:color w:val="000000" w:themeColor="text1"/>
        </w:rPr>
        <w:t>déclarons</w:t>
      </w:r>
      <w:r>
        <w:rPr>
          <w:color w:val="000000" w:themeColor="text1"/>
        </w:rPr>
        <w:t xml:space="preserve"> </w:t>
      </w:r>
      <w:r w:rsidRPr="00CF5520">
        <w:rPr>
          <w:color w:val="000000" w:themeColor="text1"/>
        </w:rPr>
        <w:t>garantir</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paiement</w:t>
      </w:r>
      <w:r w:rsidRPr="00CF5520">
        <w:rPr>
          <w:color w:val="000000" w:themeColor="text1"/>
          <w:spacing w:val="27"/>
        </w:rPr>
        <w:t xml:space="preserve"> </w:t>
      </w:r>
      <w:r w:rsidR="00844766">
        <w:rPr>
          <w:color w:val="000000" w:themeColor="text1"/>
          <w:spacing w:val="27"/>
        </w:rPr>
        <w:t>Maître d’Ouvrage</w:t>
      </w:r>
      <w:r w:rsidRPr="00CF5520">
        <w:rPr>
          <w:color w:val="000000" w:themeColor="text1"/>
        </w:rPr>
        <w:t xml:space="preserve"> 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somme</w:t>
      </w:r>
      <w:r>
        <w:rPr>
          <w:color w:val="000000" w:themeColor="text1"/>
        </w:rPr>
        <w:t xml:space="preserve"> </w:t>
      </w:r>
      <w:r w:rsidRPr="00CF5520">
        <w:rPr>
          <w:color w:val="000000" w:themeColor="text1"/>
        </w:rPr>
        <w:t>maximale</w:t>
      </w:r>
      <w:r>
        <w:rPr>
          <w:color w:val="000000" w:themeColor="text1"/>
        </w:rPr>
        <w:t xml:space="preserve"> </w:t>
      </w:r>
      <w:r w:rsidRPr="00CF5520">
        <w:rPr>
          <w:color w:val="000000" w:themeColor="text1"/>
        </w:rPr>
        <w:t>de</w:t>
      </w:r>
      <w:r>
        <w:rPr>
          <w:color w:val="000000" w:themeColor="text1"/>
        </w:rPr>
        <w:t xml:space="preserve"> </w:t>
      </w:r>
      <w:r w:rsidRPr="00CF5520">
        <w:rPr>
          <w:i/>
          <w:iCs/>
          <w:color w:val="000000" w:themeColor="text1"/>
        </w:rPr>
        <w:t>[indiquer</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montant]</w:t>
      </w:r>
      <w:r w:rsidRPr="00CF5520">
        <w:rPr>
          <w:color w:val="000000" w:themeColor="text1"/>
        </w:rPr>
        <w:t>Francs</w:t>
      </w:r>
      <w:r>
        <w:rPr>
          <w:color w:val="000000" w:themeColor="text1"/>
        </w:rPr>
        <w:t xml:space="preserve"> </w:t>
      </w:r>
      <w:r w:rsidRPr="00CF5520">
        <w:rPr>
          <w:color w:val="000000" w:themeColor="text1"/>
        </w:rPr>
        <w:t>CFA,</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w:t>
      </w:r>
      <w:r>
        <w:rPr>
          <w:color w:val="000000" w:themeColor="text1"/>
        </w:rPr>
        <w:t xml:space="preserve"> </w:t>
      </w:r>
      <w:r w:rsidRPr="00CF5520">
        <w:rPr>
          <w:color w:val="000000" w:themeColor="text1"/>
        </w:rPr>
        <w:t>s’engage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régler</w:t>
      </w:r>
      <w:r>
        <w:rPr>
          <w:color w:val="000000" w:themeColor="text1"/>
        </w:rPr>
        <w:t xml:space="preserve"> </w:t>
      </w:r>
      <w:r w:rsidRPr="00CF5520">
        <w:rPr>
          <w:color w:val="000000" w:themeColor="text1"/>
        </w:rPr>
        <w:t>intégralement</w:t>
      </w:r>
      <w:r w:rsidRPr="00CF5520">
        <w:rPr>
          <w:color w:val="000000" w:themeColor="text1"/>
          <w:spacing w:val="7"/>
        </w:rPr>
        <w:t xml:space="preserve"> </w:t>
      </w:r>
      <w:r w:rsidR="005F2A27">
        <w:rPr>
          <w:color w:val="000000" w:themeColor="text1"/>
          <w:spacing w:val="7"/>
        </w:rPr>
        <w:t xml:space="preserve">au </w:t>
      </w:r>
      <w:r w:rsidR="00844766">
        <w:rPr>
          <w:color w:val="000000" w:themeColor="text1"/>
          <w:spacing w:val="7"/>
        </w:rPr>
        <w:t>Maître d’Ouvrage</w:t>
      </w:r>
      <w:r w:rsidRPr="00CF5520">
        <w:rPr>
          <w:color w:val="000000" w:themeColor="text1"/>
        </w:rPr>
        <w:t>,</w:t>
      </w:r>
      <w:r>
        <w:rPr>
          <w:color w:val="000000" w:themeColor="text1"/>
        </w:rPr>
        <w:t xml:space="preserve"> </w:t>
      </w:r>
      <w:r w:rsidRPr="00CF5520">
        <w:rPr>
          <w:color w:val="000000" w:themeColor="text1"/>
        </w:rPr>
        <w:t>s’obligeant</w:t>
      </w:r>
      <w:r>
        <w:rPr>
          <w:color w:val="000000" w:themeColor="text1"/>
        </w:rPr>
        <w:t xml:space="preserve"> </w:t>
      </w:r>
      <w:r w:rsidRPr="00CF5520">
        <w:rPr>
          <w:color w:val="000000" w:themeColor="text1"/>
        </w:rPr>
        <w:t>elle-même,</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successeurs</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assignataires.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Les</w:t>
      </w:r>
      <w:r>
        <w:rPr>
          <w:color w:val="000000" w:themeColor="text1"/>
        </w:rPr>
        <w:t xml:space="preserve"> </w:t>
      </w:r>
      <w:r w:rsidRPr="00CF5520">
        <w:rPr>
          <w:color w:val="000000" w:themeColor="text1"/>
        </w:rPr>
        <w:t>conditions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cette</w:t>
      </w:r>
      <w:r>
        <w:rPr>
          <w:color w:val="000000" w:themeColor="text1"/>
        </w:rPr>
        <w:t xml:space="preserve"> </w:t>
      </w:r>
      <w:r w:rsidRPr="00CF5520">
        <w:rPr>
          <w:color w:val="000000" w:themeColor="text1"/>
        </w:rPr>
        <w:t>obligation</w:t>
      </w:r>
      <w:r>
        <w:rPr>
          <w:color w:val="000000" w:themeColor="text1"/>
        </w:rPr>
        <w:t xml:space="preserve"> </w:t>
      </w:r>
      <w:r w:rsidRPr="00CF5520">
        <w:rPr>
          <w:color w:val="000000" w:themeColor="text1"/>
        </w:rPr>
        <w:t>sont</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suivantes: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Si le soumissionnaire retire son offre pendant la période de validité prévue </w:t>
      </w:r>
      <w:r w:rsidRPr="00CF5520">
        <w:rPr>
          <w:color w:val="000000" w:themeColor="text1"/>
          <w:spacing w:val="7"/>
        </w:rPr>
        <w:t>dans le Dossier d’Appel d’Offres</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Ou</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Si</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soumissionnaire,</w:t>
      </w:r>
      <w:r>
        <w:rPr>
          <w:color w:val="000000" w:themeColor="text1"/>
        </w:rPr>
        <w:t xml:space="preserve"> </w:t>
      </w:r>
      <w:r w:rsidRPr="00CF5520">
        <w:rPr>
          <w:color w:val="000000" w:themeColor="text1"/>
        </w:rPr>
        <w:t>s’étant</w:t>
      </w:r>
      <w:r>
        <w:rPr>
          <w:color w:val="000000" w:themeColor="text1"/>
        </w:rPr>
        <w:t xml:space="preserve"> </w:t>
      </w:r>
      <w:r w:rsidRPr="00CF5520">
        <w:rPr>
          <w:color w:val="000000" w:themeColor="text1"/>
        </w:rPr>
        <w:t>vu</w:t>
      </w:r>
      <w:r>
        <w:rPr>
          <w:color w:val="000000" w:themeColor="text1"/>
        </w:rPr>
        <w:t xml:space="preserve"> </w:t>
      </w:r>
      <w:r w:rsidRPr="00CF5520">
        <w:rPr>
          <w:color w:val="000000" w:themeColor="text1"/>
        </w:rPr>
        <w:t>notifier</w:t>
      </w:r>
      <w:r>
        <w:rPr>
          <w:color w:val="000000" w:themeColor="text1"/>
        </w:rPr>
        <w:t xml:space="preserve"> </w:t>
      </w:r>
      <w:r w:rsidRPr="00CF5520">
        <w:rPr>
          <w:color w:val="000000" w:themeColor="text1"/>
        </w:rPr>
        <w:t>l’attribution</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par</w:t>
      </w:r>
      <w:r>
        <w:rPr>
          <w:color w:val="000000" w:themeColor="text1"/>
        </w:rPr>
        <w:t xml:space="preserve"> </w:t>
      </w:r>
      <w:r w:rsidR="005D3418">
        <w:rPr>
          <w:color w:val="000000" w:themeColor="text1"/>
        </w:rPr>
        <w:t>le Maître d’Ouvrage</w:t>
      </w:r>
      <w:r>
        <w:rPr>
          <w:color w:val="000000" w:themeColor="text1"/>
        </w:rPr>
        <w:t xml:space="preserve"> </w:t>
      </w:r>
      <w:r w:rsidRPr="00CF5520">
        <w:rPr>
          <w:color w:val="000000" w:themeColor="text1"/>
        </w:rPr>
        <w:t>pendant</w:t>
      </w:r>
      <w:r>
        <w:rPr>
          <w:color w:val="000000" w:themeColor="text1"/>
        </w:rPr>
        <w:t xml:space="preserve"> </w:t>
      </w:r>
      <w:r w:rsidRPr="00CF5520">
        <w:rPr>
          <w:color w:val="000000" w:themeColor="text1"/>
        </w:rPr>
        <w:t>la période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validité:</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-omet à</w:t>
      </w:r>
      <w:r>
        <w:rPr>
          <w:color w:val="000000" w:themeColor="text1"/>
        </w:rPr>
        <w:t xml:space="preserve"> </w:t>
      </w:r>
      <w:r w:rsidRPr="00CF5520">
        <w:rPr>
          <w:color w:val="000000" w:themeColor="text1"/>
        </w:rPr>
        <w:t>signer</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refuse</w:t>
      </w:r>
      <w:r>
        <w:rPr>
          <w:color w:val="000000" w:themeColor="text1"/>
        </w:rPr>
        <w:t xml:space="preserve"> </w:t>
      </w:r>
      <w:proofErr w:type="spellStart"/>
      <w:r w:rsidRPr="00CF5520">
        <w:rPr>
          <w:color w:val="000000" w:themeColor="text1"/>
        </w:rPr>
        <w:t>designer</w:t>
      </w:r>
      <w:proofErr w:type="spellEnd"/>
      <w:r>
        <w:rPr>
          <w:color w:val="000000" w:themeColor="text1"/>
        </w:rPr>
        <w:t xml:space="preserve"> </w:t>
      </w:r>
      <w:r w:rsidRPr="00CF5520">
        <w:rPr>
          <w:color w:val="000000" w:themeColor="text1"/>
        </w:rPr>
        <w:t>la lettre commande,</w:t>
      </w:r>
      <w:r>
        <w:rPr>
          <w:color w:val="000000" w:themeColor="text1"/>
        </w:rPr>
        <w:t xml:space="preserve"> </w:t>
      </w:r>
      <w:r w:rsidRPr="00CF5520">
        <w:rPr>
          <w:color w:val="000000" w:themeColor="text1"/>
        </w:rPr>
        <w:t>alors</w:t>
      </w:r>
      <w:r>
        <w:rPr>
          <w:color w:val="000000" w:themeColor="text1"/>
        </w:rPr>
        <w:t xml:space="preserve"> </w:t>
      </w:r>
      <w:r w:rsidRPr="00CF5520">
        <w:rPr>
          <w:color w:val="000000" w:themeColor="text1"/>
        </w:rPr>
        <w:t>qu’il</w:t>
      </w:r>
      <w:r>
        <w:rPr>
          <w:color w:val="000000" w:themeColor="text1"/>
        </w:rPr>
        <w:t xml:space="preserve"> </w:t>
      </w:r>
      <w:r w:rsidRPr="00CF5520">
        <w:rPr>
          <w:color w:val="000000" w:themeColor="text1"/>
        </w:rPr>
        <w:t>est</w:t>
      </w:r>
      <w:r>
        <w:rPr>
          <w:color w:val="000000" w:themeColor="text1"/>
        </w:rPr>
        <w:t xml:space="preserve"> </w:t>
      </w:r>
      <w:r w:rsidRPr="00CF5520">
        <w:rPr>
          <w:color w:val="000000" w:themeColor="text1"/>
        </w:rPr>
        <w:t>requis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faire;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omet  ou refuse de fournir le cautionnement définitif de la lettre commande (cautionnement définitif), comme</w:t>
      </w:r>
      <w:r>
        <w:rPr>
          <w:color w:val="000000" w:themeColor="text1"/>
        </w:rPr>
        <w:t xml:space="preserve"> </w:t>
      </w:r>
      <w:r w:rsidRPr="00CF5520">
        <w:rPr>
          <w:color w:val="000000" w:themeColor="text1"/>
        </w:rPr>
        <w:t>prévu</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celle-ci.</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Nous nous engageons à payer </w:t>
      </w:r>
      <w:r w:rsidR="005F2A27">
        <w:rPr>
          <w:color w:val="000000" w:themeColor="text1"/>
        </w:rPr>
        <w:t>au Maître d’Ouvrage</w:t>
      </w:r>
      <w:r w:rsidRPr="00CF5520">
        <w:rPr>
          <w:color w:val="000000" w:themeColor="text1"/>
        </w:rPr>
        <w:t xml:space="preserve"> un montant allant jusqu’au maximum de la somme stipulée ci-dessus, dès réception de sa première demande écrite, sans que </w:t>
      </w:r>
      <w:r w:rsidR="005D3418">
        <w:rPr>
          <w:color w:val="000000" w:themeColor="text1"/>
        </w:rPr>
        <w:t>le Maître d’Ouvrage</w:t>
      </w:r>
      <w:r>
        <w:rPr>
          <w:color w:val="000000" w:themeColor="text1"/>
        </w:rPr>
        <w:t xml:space="preserve"> </w:t>
      </w:r>
      <w:r w:rsidRPr="00CF5520">
        <w:rPr>
          <w:color w:val="000000" w:themeColor="text1"/>
        </w:rPr>
        <w:t>soit</w:t>
      </w:r>
      <w:r>
        <w:rPr>
          <w:color w:val="000000" w:themeColor="text1"/>
        </w:rPr>
        <w:t xml:space="preserve"> </w:t>
      </w:r>
      <w:r w:rsidRPr="00CF5520">
        <w:rPr>
          <w:color w:val="000000" w:themeColor="text1"/>
        </w:rPr>
        <w:t>tenu</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justifier</w:t>
      </w:r>
      <w:r>
        <w:rPr>
          <w:color w:val="000000" w:themeColor="text1"/>
        </w:rPr>
        <w:t xml:space="preserve"> </w:t>
      </w:r>
      <w:r w:rsidRPr="00CF5520">
        <w:rPr>
          <w:color w:val="000000" w:themeColor="text1"/>
        </w:rPr>
        <w:t>sa</w:t>
      </w:r>
      <w:r>
        <w:rPr>
          <w:color w:val="000000" w:themeColor="text1"/>
        </w:rPr>
        <w:t xml:space="preserve"> </w:t>
      </w:r>
      <w:r w:rsidRPr="00CF5520">
        <w:rPr>
          <w:color w:val="000000" w:themeColor="text1"/>
        </w:rPr>
        <w:t>demande,</w:t>
      </w:r>
      <w:r>
        <w:rPr>
          <w:color w:val="000000" w:themeColor="text1"/>
        </w:rPr>
        <w:t xml:space="preserve"> </w:t>
      </w:r>
      <w:r w:rsidRPr="00CF5520">
        <w:rPr>
          <w:color w:val="000000" w:themeColor="text1"/>
        </w:rPr>
        <w:t>étant</w:t>
      </w:r>
      <w:r>
        <w:rPr>
          <w:color w:val="000000" w:themeColor="text1"/>
        </w:rPr>
        <w:t xml:space="preserve"> </w:t>
      </w:r>
      <w:r w:rsidRPr="00CF5520">
        <w:rPr>
          <w:color w:val="000000" w:themeColor="text1"/>
        </w:rPr>
        <w:t>entendu</w:t>
      </w:r>
      <w:r>
        <w:rPr>
          <w:color w:val="000000" w:themeColor="text1"/>
        </w:rPr>
        <w:t xml:space="preserve"> </w:t>
      </w:r>
      <w:r w:rsidRPr="00CF5520">
        <w:rPr>
          <w:color w:val="000000" w:themeColor="text1"/>
        </w:rPr>
        <w:t>toutefois</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sa</w:t>
      </w:r>
      <w:r>
        <w:rPr>
          <w:color w:val="000000" w:themeColor="text1"/>
        </w:rPr>
        <w:t xml:space="preserve"> </w:t>
      </w:r>
      <w:r w:rsidRPr="00CF5520">
        <w:rPr>
          <w:color w:val="000000" w:themeColor="text1"/>
        </w:rPr>
        <w:t>demande</w:t>
      </w:r>
      <w:r>
        <w:rPr>
          <w:color w:val="000000" w:themeColor="text1"/>
        </w:rPr>
        <w:t xml:space="preserve"> </w:t>
      </w:r>
      <w:r w:rsidR="005D3418">
        <w:rPr>
          <w:color w:val="000000" w:themeColor="text1"/>
        </w:rPr>
        <w:t>le Maître d’Ouvrage</w:t>
      </w:r>
      <w:r>
        <w:rPr>
          <w:color w:val="000000" w:themeColor="text1"/>
        </w:rPr>
        <w:t xml:space="preserve"> </w:t>
      </w:r>
      <w:r w:rsidRPr="00CF5520">
        <w:rPr>
          <w:color w:val="000000" w:themeColor="text1"/>
        </w:rPr>
        <w:t>notera</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qu’il</w:t>
      </w:r>
      <w:r>
        <w:rPr>
          <w:color w:val="000000" w:themeColor="text1"/>
        </w:rPr>
        <w:t xml:space="preserve"> </w:t>
      </w:r>
      <w:r w:rsidRPr="00CF5520">
        <w:rPr>
          <w:color w:val="000000" w:themeColor="text1"/>
        </w:rPr>
        <w:t>réclame</w:t>
      </w:r>
      <w:r>
        <w:rPr>
          <w:color w:val="000000" w:themeColor="text1"/>
        </w:rPr>
        <w:t xml:space="preserve"> </w:t>
      </w:r>
      <w:r w:rsidRPr="00CF5520">
        <w:rPr>
          <w:color w:val="000000" w:themeColor="text1"/>
        </w:rPr>
        <w:t>lui</w:t>
      </w:r>
      <w:r>
        <w:rPr>
          <w:color w:val="000000" w:themeColor="text1"/>
        </w:rPr>
        <w:t xml:space="preserve"> </w:t>
      </w:r>
      <w:r w:rsidRPr="00CF5520">
        <w:rPr>
          <w:color w:val="000000" w:themeColor="text1"/>
        </w:rPr>
        <w:t>est</w:t>
      </w:r>
      <w:r>
        <w:rPr>
          <w:color w:val="000000" w:themeColor="text1"/>
        </w:rPr>
        <w:t xml:space="preserve"> </w:t>
      </w:r>
      <w:r w:rsidRPr="00CF5520">
        <w:rPr>
          <w:color w:val="000000" w:themeColor="text1"/>
        </w:rPr>
        <w:t>dû</w:t>
      </w:r>
      <w:r>
        <w:rPr>
          <w:color w:val="000000" w:themeColor="text1"/>
        </w:rPr>
        <w:t xml:space="preserve"> </w:t>
      </w:r>
      <w:r w:rsidRPr="00CF5520">
        <w:rPr>
          <w:color w:val="000000" w:themeColor="text1"/>
        </w:rPr>
        <w:t>parce que</w:t>
      </w:r>
      <w:r>
        <w:rPr>
          <w:color w:val="000000" w:themeColor="text1"/>
        </w:rPr>
        <w:t xml:space="preserve"> </w:t>
      </w:r>
      <w:r w:rsidRPr="00CF5520">
        <w:rPr>
          <w:color w:val="000000" w:themeColor="text1"/>
        </w:rPr>
        <w:t>l’une</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l’autre</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conditions ci-dessus,</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toutes</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deux,</w:t>
      </w:r>
      <w:r>
        <w:rPr>
          <w:color w:val="000000" w:themeColor="text1"/>
        </w:rPr>
        <w:t xml:space="preserve"> </w:t>
      </w:r>
      <w:r w:rsidRPr="00CF5520">
        <w:rPr>
          <w:color w:val="000000" w:themeColor="text1"/>
        </w:rPr>
        <w:t>sont</w:t>
      </w:r>
      <w:r>
        <w:rPr>
          <w:color w:val="000000" w:themeColor="text1"/>
        </w:rPr>
        <w:t xml:space="preserve"> </w:t>
      </w:r>
      <w:r w:rsidRPr="00CF5520">
        <w:rPr>
          <w:color w:val="000000" w:themeColor="text1"/>
        </w:rPr>
        <w:t>remplies,</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qu’il</w:t>
      </w:r>
      <w:r>
        <w:rPr>
          <w:color w:val="000000" w:themeColor="text1"/>
        </w:rPr>
        <w:t xml:space="preserve"> </w:t>
      </w:r>
      <w:r w:rsidRPr="00CF5520">
        <w:rPr>
          <w:color w:val="000000" w:themeColor="text1"/>
        </w:rPr>
        <w:t>spécifiera</w:t>
      </w:r>
      <w:r>
        <w:rPr>
          <w:color w:val="000000" w:themeColor="text1"/>
        </w:rPr>
        <w:t xml:space="preserve"> </w:t>
      </w:r>
      <w:r w:rsidRPr="00CF5520">
        <w:rPr>
          <w:color w:val="000000" w:themeColor="text1"/>
        </w:rPr>
        <w:t>quelle (s)condition (s)a(ont)joué.</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La présente caution entre en vigueur dès sa signature et dès la date limite fixée par </w:t>
      </w:r>
      <w:r w:rsidR="005D3418">
        <w:rPr>
          <w:color w:val="000000" w:themeColor="text1"/>
        </w:rPr>
        <w:t>le Maître d’Ouvrage</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remise</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offres.</w:t>
      </w:r>
      <w:r>
        <w:rPr>
          <w:color w:val="000000" w:themeColor="text1"/>
        </w:rPr>
        <w:t xml:space="preserve"> </w:t>
      </w:r>
      <w:r w:rsidRPr="00CF5520">
        <w:rPr>
          <w:color w:val="000000" w:themeColor="text1"/>
        </w:rPr>
        <w:t>Elle</w:t>
      </w:r>
      <w:r>
        <w:rPr>
          <w:color w:val="000000" w:themeColor="text1"/>
        </w:rPr>
        <w:t xml:space="preserve"> </w:t>
      </w:r>
      <w:r w:rsidRPr="00CF5520">
        <w:rPr>
          <w:color w:val="000000" w:themeColor="text1"/>
        </w:rPr>
        <w:t>demeurera</w:t>
      </w:r>
      <w:r>
        <w:rPr>
          <w:color w:val="000000" w:themeColor="text1"/>
        </w:rPr>
        <w:t xml:space="preserve"> </w:t>
      </w:r>
      <w:r w:rsidRPr="00CF5520">
        <w:rPr>
          <w:color w:val="000000" w:themeColor="text1"/>
        </w:rPr>
        <w:t>valable</w:t>
      </w:r>
      <w:r>
        <w:rPr>
          <w:color w:val="000000" w:themeColor="text1"/>
        </w:rPr>
        <w:t xml:space="preserve"> </w:t>
      </w:r>
      <w:r w:rsidRPr="00CF5520">
        <w:rPr>
          <w:color w:val="000000" w:themeColor="text1"/>
        </w:rPr>
        <w:t>jusqu’au</w:t>
      </w:r>
      <w:r>
        <w:rPr>
          <w:color w:val="000000" w:themeColor="text1"/>
        </w:rPr>
        <w:t xml:space="preserve"> </w:t>
      </w:r>
      <w:r w:rsidRPr="00CF5520">
        <w:rPr>
          <w:color w:val="000000" w:themeColor="text1"/>
        </w:rPr>
        <w:t>trentième</w:t>
      </w:r>
      <w:r>
        <w:rPr>
          <w:color w:val="000000" w:themeColor="text1"/>
        </w:rPr>
        <w:t xml:space="preserve"> </w:t>
      </w:r>
      <w:r w:rsidRPr="00CF5520">
        <w:rPr>
          <w:color w:val="000000" w:themeColor="text1"/>
        </w:rPr>
        <w:t>jour</w:t>
      </w:r>
      <w:r>
        <w:rPr>
          <w:color w:val="000000" w:themeColor="text1"/>
        </w:rPr>
        <w:t xml:space="preserve"> </w:t>
      </w:r>
      <w:r w:rsidRPr="00CF5520">
        <w:rPr>
          <w:color w:val="000000" w:themeColor="text1"/>
        </w:rPr>
        <w:t>inclus</w:t>
      </w:r>
      <w:r>
        <w:rPr>
          <w:color w:val="000000" w:themeColor="text1"/>
        </w:rPr>
        <w:t xml:space="preserve"> </w:t>
      </w:r>
      <w:r w:rsidRPr="00CF5520">
        <w:rPr>
          <w:color w:val="000000" w:themeColor="text1"/>
        </w:rPr>
        <w:t>suivant</w:t>
      </w:r>
      <w:r>
        <w:rPr>
          <w:color w:val="000000" w:themeColor="text1"/>
        </w:rPr>
        <w:t xml:space="preserve"> </w:t>
      </w:r>
      <w:r w:rsidRPr="00CF5520">
        <w:rPr>
          <w:color w:val="000000" w:themeColor="text1"/>
        </w:rPr>
        <w:t>la fin</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délai</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validité</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offres.</w:t>
      </w:r>
      <w:r>
        <w:rPr>
          <w:color w:val="000000" w:themeColor="text1"/>
        </w:rPr>
        <w:t xml:space="preserve"> </w:t>
      </w:r>
      <w:r w:rsidRPr="00CF5520">
        <w:rPr>
          <w:color w:val="000000" w:themeColor="text1"/>
        </w:rPr>
        <w:t>Toute</w:t>
      </w:r>
      <w:r>
        <w:rPr>
          <w:color w:val="000000" w:themeColor="text1"/>
        </w:rPr>
        <w:t xml:space="preserve"> </w:t>
      </w:r>
      <w:r w:rsidRPr="00CF5520">
        <w:rPr>
          <w:color w:val="000000" w:themeColor="text1"/>
        </w:rPr>
        <w:t>demande</w:t>
      </w:r>
      <w:r>
        <w:rPr>
          <w:color w:val="000000" w:themeColor="text1"/>
        </w:rPr>
        <w:t xml:space="preserve"> </w:t>
      </w:r>
      <w:r w:rsidR="00BC31ED">
        <w:rPr>
          <w:color w:val="000000" w:themeColor="text1"/>
        </w:rPr>
        <w:t xml:space="preserve">du </w:t>
      </w:r>
      <w:r w:rsidR="005D3418">
        <w:rPr>
          <w:color w:val="000000" w:themeColor="text1"/>
        </w:rPr>
        <w:t xml:space="preserve"> Maître d’Ouvrage</w:t>
      </w:r>
      <w:r>
        <w:rPr>
          <w:color w:val="000000" w:themeColor="text1"/>
        </w:rPr>
        <w:t xml:space="preserve"> </w:t>
      </w:r>
      <w:r w:rsidRPr="00CF5520">
        <w:rPr>
          <w:color w:val="000000" w:themeColor="text1"/>
        </w:rPr>
        <w:t>tendant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faire</w:t>
      </w:r>
      <w:r>
        <w:rPr>
          <w:color w:val="000000" w:themeColor="text1"/>
        </w:rPr>
        <w:t xml:space="preserve"> </w:t>
      </w:r>
      <w:r w:rsidRPr="00CF5520">
        <w:rPr>
          <w:color w:val="000000" w:themeColor="text1"/>
        </w:rPr>
        <w:t>jouer</w:t>
      </w:r>
      <w:r>
        <w:rPr>
          <w:color w:val="000000" w:themeColor="text1"/>
        </w:rPr>
        <w:t xml:space="preserve"> </w:t>
      </w:r>
      <w:r w:rsidRPr="00CF5520">
        <w:rPr>
          <w:color w:val="000000" w:themeColor="text1"/>
        </w:rPr>
        <w:t>devra parvenir à la banque, par lettre recommandée avec accusé de réception, avant la fin de cette période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validité.</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est</w:t>
      </w:r>
      <w:r>
        <w:rPr>
          <w:color w:val="000000" w:themeColor="text1"/>
        </w:rPr>
        <w:t xml:space="preserve"> </w:t>
      </w:r>
      <w:r w:rsidRPr="00CF5520">
        <w:rPr>
          <w:color w:val="000000" w:themeColor="text1"/>
        </w:rPr>
        <w:t>soumise</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interprétation</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exécution</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droit</w:t>
      </w:r>
      <w:r>
        <w:rPr>
          <w:color w:val="000000" w:themeColor="text1"/>
        </w:rPr>
        <w:t xml:space="preserve"> </w:t>
      </w:r>
      <w:r w:rsidRPr="00CF5520">
        <w:rPr>
          <w:color w:val="000000" w:themeColor="text1"/>
        </w:rPr>
        <w:t>camerounais.</w:t>
      </w:r>
      <w:r>
        <w:rPr>
          <w:color w:val="000000" w:themeColor="text1"/>
        </w:rPr>
        <w:t xml:space="preserve"> </w:t>
      </w:r>
      <w:r w:rsidRPr="00CF5520">
        <w:rPr>
          <w:color w:val="000000" w:themeColor="text1"/>
        </w:rPr>
        <w:t>Les tribunaux</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Cameroun</w:t>
      </w:r>
      <w:r>
        <w:rPr>
          <w:color w:val="000000" w:themeColor="text1"/>
        </w:rPr>
        <w:t xml:space="preserve"> </w:t>
      </w:r>
      <w:r w:rsidRPr="00CF5520">
        <w:rPr>
          <w:color w:val="000000" w:themeColor="text1"/>
        </w:rPr>
        <w:t>seront</w:t>
      </w:r>
      <w:r>
        <w:rPr>
          <w:color w:val="000000" w:themeColor="text1"/>
        </w:rPr>
        <w:t xml:space="preserve"> </w:t>
      </w:r>
      <w:r w:rsidRPr="00CF5520">
        <w:rPr>
          <w:color w:val="000000" w:themeColor="text1"/>
        </w:rPr>
        <w:t>seuls</w:t>
      </w:r>
      <w:r>
        <w:rPr>
          <w:color w:val="000000" w:themeColor="text1"/>
        </w:rPr>
        <w:t xml:space="preserve"> </w:t>
      </w:r>
      <w:r w:rsidRPr="00CF5520">
        <w:rPr>
          <w:color w:val="000000" w:themeColor="text1"/>
        </w:rPr>
        <w:t>compétents</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statuer</w:t>
      </w:r>
      <w:r>
        <w:rPr>
          <w:color w:val="000000" w:themeColor="text1"/>
        </w:rPr>
        <w:t xml:space="preserve"> </w:t>
      </w:r>
      <w:r w:rsidRPr="00CF5520">
        <w:rPr>
          <w:color w:val="000000" w:themeColor="text1"/>
        </w:rPr>
        <w:t>sur</w:t>
      </w:r>
      <w:r>
        <w:rPr>
          <w:color w:val="000000" w:themeColor="text1"/>
        </w:rPr>
        <w:t xml:space="preserve"> </w:t>
      </w:r>
      <w:r w:rsidRPr="00CF5520">
        <w:rPr>
          <w:color w:val="000000" w:themeColor="text1"/>
        </w:rPr>
        <w:t>tout</w:t>
      </w:r>
      <w:r>
        <w:rPr>
          <w:color w:val="000000" w:themeColor="text1"/>
        </w:rPr>
        <w:t xml:space="preserve"> </w:t>
      </w:r>
      <w:r w:rsidRPr="00CF5520">
        <w:rPr>
          <w:color w:val="000000" w:themeColor="text1"/>
        </w:rPr>
        <w:t>ce</w:t>
      </w:r>
      <w:r>
        <w:rPr>
          <w:color w:val="000000" w:themeColor="text1"/>
        </w:rPr>
        <w:t xml:space="preserve"> </w:t>
      </w:r>
      <w:r w:rsidRPr="00CF5520">
        <w:rPr>
          <w:color w:val="000000" w:themeColor="text1"/>
        </w:rPr>
        <w:t>qui</w:t>
      </w:r>
      <w:r>
        <w:rPr>
          <w:color w:val="000000" w:themeColor="text1"/>
        </w:rPr>
        <w:t xml:space="preserve"> </w:t>
      </w:r>
      <w:r w:rsidRPr="00CF5520">
        <w:rPr>
          <w:color w:val="000000" w:themeColor="text1"/>
        </w:rPr>
        <w:t>concerne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présent engagement</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suites.</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authentifié</w:t>
      </w:r>
      <w:r>
        <w:rPr>
          <w:i/>
          <w:iCs/>
          <w:color w:val="000000" w:themeColor="text1"/>
        </w:rPr>
        <w:t xml:space="preserve"> </w:t>
      </w:r>
      <w:r w:rsidRPr="00CF5520">
        <w:rPr>
          <w:i/>
          <w:iCs/>
          <w:color w:val="000000" w:themeColor="text1"/>
        </w:rPr>
        <w:t>par</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w:t>
      </w:r>
      <w:r w:rsidRPr="00CF5520">
        <w:rPr>
          <w:i/>
          <w:iCs/>
          <w:color w:val="000000" w:themeColor="text1"/>
          <w:spacing w:val="-1"/>
        </w:rPr>
        <w:t>.</w:t>
      </w:r>
      <w:r w:rsidRPr="00CF5520">
        <w:rPr>
          <w:i/>
          <w:iCs/>
          <w:color w:val="000000" w:themeColor="text1"/>
        </w:rPr>
        <w:t>,le……………..........................………..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w:t>
      </w:r>
      <w:r w:rsidR="005F2A27" w:rsidRPr="00CF5520">
        <w:rPr>
          <w:i/>
          <w:iCs/>
          <w:color w:val="000000" w:themeColor="text1"/>
        </w:rPr>
        <w:t>Signature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pageBreakBefore/>
        <w:widowControl w:val="0"/>
        <w:autoSpaceDE w:val="0"/>
        <w:jc w:val="center"/>
        <w:textAlignment w:val="baseline"/>
        <w:rPr>
          <w:color w:val="000000" w:themeColor="text1"/>
        </w:rPr>
      </w:pPr>
      <w:r w:rsidRPr="00CF5520">
        <w:rPr>
          <w:b/>
          <w:bCs/>
          <w:color w:val="000000" w:themeColor="text1"/>
        </w:rPr>
        <w:lastRenderedPageBreak/>
        <w:t>Annexe</w:t>
      </w:r>
      <w:r>
        <w:rPr>
          <w:b/>
          <w:bCs/>
          <w:color w:val="000000" w:themeColor="text1"/>
        </w:rPr>
        <w:t xml:space="preserve"> </w:t>
      </w:r>
      <w:r w:rsidRPr="00CF5520">
        <w:rPr>
          <w:b/>
          <w:bCs/>
          <w:color w:val="000000" w:themeColor="text1"/>
        </w:rPr>
        <w:t>n° 4:</w:t>
      </w:r>
      <w:r>
        <w:rPr>
          <w:b/>
          <w:bCs/>
          <w:color w:val="000000" w:themeColor="text1"/>
        </w:rPr>
        <w:t xml:space="preserve"> </w:t>
      </w:r>
      <w:r w:rsidRPr="00CF5520">
        <w:rPr>
          <w:b/>
          <w:bCs/>
          <w:color w:val="000000" w:themeColor="text1"/>
        </w:rPr>
        <w:t>Modèle</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cautionnement</w:t>
      </w:r>
      <w:r>
        <w:rPr>
          <w:b/>
          <w:bCs/>
          <w:color w:val="000000" w:themeColor="text1"/>
        </w:rPr>
        <w:t xml:space="preserve"> </w:t>
      </w:r>
      <w:r w:rsidRPr="00CF5520">
        <w:rPr>
          <w:b/>
          <w:bCs/>
          <w:color w:val="000000" w:themeColor="text1"/>
        </w:rPr>
        <w:t>définitif</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Référence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N°</w:t>
      </w:r>
      <w:r w:rsidRPr="00CF5520">
        <w:rPr>
          <w:i/>
          <w:iCs/>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A </w:t>
      </w:r>
      <w:r w:rsidRPr="00CF5520">
        <w:rPr>
          <w:i/>
          <w:iCs/>
          <w:color w:val="000000" w:themeColor="text1"/>
        </w:rPr>
        <w:t xml:space="preserve">Monsieur le </w:t>
      </w:r>
      <w:r>
        <w:rPr>
          <w:i/>
          <w:iCs/>
          <w:color w:val="000000" w:themeColor="text1"/>
        </w:rPr>
        <w:t>Maire de la Commune de Mvangan</w:t>
      </w:r>
      <w:r w:rsidRPr="00CF5520">
        <w:rPr>
          <w:i/>
          <w:iCs/>
          <w:color w:val="000000" w:themeColor="text1"/>
        </w:rPr>
        <w:t>,</w:t>
      </w:r>
      <w:r>
        <w:rPr>
          <w:i/>
          <w:iCs/>
          <w:color w:val="000000" w:themeColor="text1"/>
        </w:rPr>
        <w:t xml:space="preserve"> </w:t>
      </w:r>
      <w:r w:rsidRPr="00CF5520">
        <w:rPr>
          <w:color w:val="000000" w:themeColor="text1"/>
        </w:rPr>
        <w:t xml:space="preserve">Cameroun, ci-dessous désigné </w:t>
      </w:r>
      <w:r w:rsidR="005D3418">
        <w:rPr>
          <w:i/>
          <w:iCs/>
          <w:color w:val="000000" w:themeColor="text1"/>
        </w:rPr>
        <w:t>le Maître d’Ouvrage</w:t>
      </w:r>
      <w:r w:rsidRPr="00CF5520">
        <w:rPr>
          <w:i/>
          <w:iCs/>
          <w:color w:val="000000" w:themeColor="text1"/>
        </w:rPr>
        <w:t xml:space="preserve"> </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que</w:t>
      </w:r>
      <w:r w:rsidRPr="00CF5520">
        <w:rPr>
          <w:color w:val="000000" w:themeColor="text1"/>
          <w:spacing w:val="11"/>
        </w:rPr>
        <w:t xml:space="preserve"> ; </w:t>
      </w:r>
      <w:r w:rsidRPr="00CF5520">
        <w:rPr>
          <w:i/>
          <w:iCs/>
          <w:color w:val="000000" w:themeColor="text1"/>
        </w:rPr>
        <w:t>…...................................................……….. [Nom</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adresse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l’entreprise]</w:t>
      </w:r>
      <w:r w:rsidRPr="00CF5520">
        <w:rPr>
          <w:color w:val="000000" w:themeColor="text1"/>
        </w:rPr>
        <w:t>,ci-dessous</w:t>
      </w:r>
      <w:r>
        <w:rPr>
          <w:color w:val="000000" w:themeColor="text1"/>
        </w:rPr>
        <w:t xml:space="preserve"> </w:t>
      </w:r>
      <w:r w:rsidRPr="00CF5520">
        <w:rPr>
          <w:color w:val="000000" w:themeColor="text1"/>
        </w:rPr>
        <w:t>désigné «l’entrepreneur»,</w:t>
      </w:r>
      <w:r w:rsidR="00BC31ED">
        <w:rPr>
          <w:color w:val="000000" w:themeColor="text1"/>
        </w:rPr>
        <w:t xml:space="preserve"> </w:t>
      </w:r>
      <w:r w:rsidRPr="00CF5520">
        <w:rPr>
          <w:color w:val="000000" w:themeColor="text1"/>
        </w:rPr>
        <w:t>s’est</w:t>
      </w:r>
      <w:r>
        <w:rPr>
          <w:color w:val="000000" w:themeColor="text1"/>
        </w:rPr>
        <w:t xml:space="preserve"> </w:t>
      </w:r>
      <w:r w:rsidRPr="00CF5520">
        <w:rPr>
          <w:color w:val="000000" w:themeColor="text1"/>
        </w:rPr>
        <w:t>engagé,</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exécution</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désigné</w:t>
      </w:r>
      <w:r>
        <w:rPr>
          <w:color w:val="000000" w:themeColor="text1"/>
        </w:rPr>
        <w:t xml:space="preserve"> </w:t>
      </w:r>
      <w:r w:rsidRPr="00CF5520">
        <w:rPr>
          <w:color w:val="000000" w:themeColor="text1"/>
        </w:rPr>
        <w:t>«la lettre commande»,</w:t>
      </w:r>
      <w:r w:rsidR="00BC31ED">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 xml:space="preserve">réaliser </w:t>
      </w:r>
      <w:r w:rsidRPr="00CF5520">
        <w:rPr>
          <w:i/>
          <w:iCs/>
          <w:color w:val="000000" w:themeColor="text1"/>
        </w:rPr>
        <w:t>[indiquer</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nature</w:t>
      </w:r>
      <w:r>
        <w:rPr>
          <w:i/>
          <w:iCs/>
          <w:color w:val="000000" w:themeColor="text1"/>
        </w:rPr>
        <w:t xml:space="preserve"> </w:t>
      </w:r>
      <w:r w:rsidRPr="00CF5520">
        <w:rPr>
          <w:i/>
          <w:iCs/>
          <w:color w:val="000000" w:themeColor="text1"/>
        </w:rPr>
        <w:t>des</w:t>
      </w:r>
      <w:r>
        <w:rPr>
          <w:i/>
          <w:iCs/>
          <w:color w:val="000000" w:themeColor="text1"/>
        </w:rPr>
        <w:t xml:space="preserve"> </w:t>
      </w:r>
      <w:r w:rsidRPr="00CF5520">
        <w:rPr>
          <w:i/>
          <w:iCs/>
          <w:color w:val="000000" w:themeColor="text1"/>
        </w:rPr>
        <w:t>travaux</w:t>
      </w:r>
      <w:r w:rsidRPr="00CF5520">
        <w:rPr>
          <w:i/>
          <w:iCs/>
          <w:color w:val="000000" w:themeColor="text1"/>
          <w:spacing w:val="6"/>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qu’il</w:t>
      </w:r>
      <w:r w:rsidRPr="00CF5520">
        <w:rPr>
          <w:color w:val="000000" w:themeColor="text1"/>
          <w:spacing w:val="5"/>
        </w:rPr>
        <w:t xml:space="preserve"> ; </w:t>
      </w:r>
      <w:r w:rsidRPr="00CF5520">
        <w:rPr>
          <w:color w:val="000000" w:themeColor="text1"/>
        </w:rPr>
        <w:t>est</w:t>
      </w:r>
      <w:r>
        <w:rPr>
          <w:color w:val="000000" w:themeColor="text1"/>
        </w:rPr>
        <w:t xml:space="preserve"> </w:t>
      </w:r>
      <w:r w:rsidRPr="00CF5520">
        <w:rPr>
          <w:color w:val="000000" w:themeColor="text1"/>
        </w:rPr>
        <w:t>stipulé</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la lettre commande</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l’entrepreneur</w:t>
      </w:r>
      <w:r>
        <w:rPr>
          <w:color w:val="000000" w:themeColor="text1"/>
        </w:rPr>
        <w:t xml:space="preserve"> </w:t>
      </w:r>
      <w:r w:rsidRPr="00CF5520">
        <w:rPr>
          <w:color w:val="000000" w:themeColor="text1"/>
        </w:rPr>
        <w:t>remettra au Maître d’Ouvrage</w:t>
      </w:r>
      <w:r>
        <w:rPr>
          <w:color w:val="000000" w:themeColor="text1"/>
        </w:rPr>
        <w:t xml:space="preserve"> </w:t>
      </w:r>
      <w:r w:rsidRPr="00CF5520">
        <w:rPr>
          <w:color w:val="000000" w:themeColor="text1"/>
        </w:rPr>
        <w:t>un</w:t>
      </w:r>
      <w:r>
        <w:rPr>
          <w:color w:val="000000" w:themeColor="text1"/>
        </w:rPr>
        <w:t xml:space="preserve"> </w:t>
      </w:r>
      <w:r w:rsidRPr="00CF5520">
        <w:rPr>
          <w:color w:val="000000" w:themeColor="text1"/>
        </w:rPr>
        <w:t>cautionnement définitif, d’un montant égal à</w:t>
      </w:r>
      <w:r w:rsidRPr="00CF5520">
        <w:rPr>
          <w:i/>
          <w:iCs/>
          <w:color w:val="000000" w:themeColor="text1"/>
        </w:rPr>
        <w:t xml:space="preserve">[indiquer le pourcentage compris entre 2 et 5 %] </w:t>
      </w:r>
      <w:r w:rsidRPr="00CF5520">
        <w:rPr>
          <w:color w:val="000000" w:themeColor="text1"/>
        </w:rPr>
        <w:t>du montant de la tranche</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correspondante, comme</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l’exécution</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obligations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bonne</w:t>
      </w:r>
      <w:r>
        <w:rPr>
          <w:color w:val="000000" w:themeColor="text1"/>
        </w:rPr>
        <w:t xml:space="preserve"> </w:t>
      </w:r>
      <w:r w:rsidRPr="00CF5520">
        <w:rPr>
          <w:color w:val="000000" w:themeColor="text1"/>
        </w:rPr>
        <w:t>fin conformément</w:t>
      </w:r>
      <w:r>
        <w:rPr>
          <w:color w:val="000000" w:themeColor="text1"/>
        </w:rPr>
        <w:t xml:space="preserve"> </w:t>
      </w:r>
      <w:r w:rsidRPr="00CF5520">
        <w:rPr>
          <w:color w:val="000000" w:themeColor="text1"/>
        </w:rPr>
        <w:t>aux</w:t>
      </w:r>
      <w:r>
        <w:rPr>
          <w:color w:val="000000" w:themeColor="text1"/>
        </w:rPr>
        <w:t xml:space="preserve"> </w:t>
      </w:r>
      <w:r w:rsidRPr="00CF5520">
        <w:rPr>
          <w:color w:val="000000" w:themeColor="text1"/>
        </w:rPr>
        <w:t>conditions</w:t>
      </w:r>
      <w:r>
        <w:rPr>
          <w:color w:val="000000" w:themeColor="text1"/>
        </w:rPr>
        <w:t xml:space="preserve"> </w:t>
      </w:r>
      <w:r w:rsidRPr="00CF5520">
        <w:rPr>
          <w:color w:val="000000" w:themeColor="text1"/>
        </w:rPr>
        <w:t>de la lettre commande,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que</w:t>
      </w:r>
      <w:r w:rsidRPr="00CF5520">
        <w:rPr>
          <w:color w:val="000000" w:themeColor="text1"/>
          <w:spacing w:val="7"/>
        </w:rPr>
        <w:t xml:space="preserve"> ; </w:t>
      </w:r>
      <w:r w:rsidRPr="00CF5520">
        <w:rPr>
          <w:color w:val="000000" w:themeColor="text1"/>
        </w:rPr>
        <w:t>nous</w:t>
      </w:r>
      <w:r>
        <w:rPr>
          <w:color w:val="000000" w:themeColor="text1"/>
        </w:rPr>
        <w:t xml:space="preserve"> </w:t>
      </w:r>
      <w:r w:rsidRPr="00CF5520">
        <w:rPr>
          <w:color w:val="000000" w:themeColor="text1"/>
        </w:rPr>
        <w:t>avons</w:t>
      </w:r>
      <w:r>
        <w:rPr>
          <w:color w:val="000000" w:themeColor="text1"/>
        </w:rPr>
        <w:t xml:space="preserve"> </w:t>
      </w:r>
      <w:r w:rsidRPr="00CF5520">
        <w:rPr>
          <w:color w:val="000000" w:themeColor="text1"/>
        </w:rPr>
        <w:t>convenu</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donner</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l’entrepreneur</w:t>
      </w:r>
      <w:r>
        <w:rPr>
          <w:color w:val="000000" w:themeColor="text1"/>
        </w:rPr>
        <w:t xml:space="preserve"> </w:t>
      </w:r>
      <w:r w:rsidRPr="00CF5520">
        <w:rPr>
          <w:color w:val="000000" w:themeColor="text1"/>
        </w:rPr>
        <w:t>ce</w:t>
      </w:r>
      <w:r>
        <w:rPr>
          <w:color w:val="000000" w:themeColor="text1"/>
        </w:rPr>
        <w:t xml:space="preserve"> </w:t>
      </w:r>
      <w:r w:rsidRPr="00CF5520">
        <w:rPr>
          <w:color w:val="000000" w:themeColor="text1"/>
        </w:rPr>
        <w:t>cautionnement.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Nous,</w:t>
      </w:r>
      <w:r w:rsidRPr="00CF5520">
        <w:rPr>
          <w:i/>
          <w:iCs/>
          <w:color w:val="000000" w:themeColor="text1"/>
        </w:rPr>
        <w:t>...................</w:t>
      </w:r>
      <w:r w:rsidRPr="00CF5520">
        <w:rPr>
          <w:i/>
          <w:iCs/>
          <w:color w:val="000000" w:themeColor="text1"/>
          <w:spacing w:val="-2"/>
        </w:rPr>
        <w:t>.</w:t>
      </w:r>
      <w:r w:rsidRPr="00CF5520">
        <w:rPr>
          <w:i/>
          <w:iCs/>
          <w:color w:val="000000" w:themeColor="text1"/>
        </w:rPr>
        <w:t>......................................................……….. [Nom</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adresse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banque]</w:t>
      </w:r>
      <w:r w:rsidRPr="00CF5520">
        <w:rPr>
          <w:color w:val="000000" w:themeColor="text1"/>
        </w:rPr>
        <w:t>, représentée</w:t>
      </w:r>
      <w:r w:rsidRPr="00CF5520">
        <w:rPr>
          <w:i/>
          <w:iCs/>
          <w:color w:val="000000" w:themeColor="text1"/>
        </w:rPr>
        <w:t>........................</w:t>
      </w:r>
      <w:r w:rsidRPr="00CF5520">
        <w:rPr>
          <w:i/>
          <w:iCs/>
          <w:color w:val="000000" w:themeColor="text1"/>
          <w:spacing w:val="-2"/>
        </w:rPr>
        <w:t>.</w:t>
      </w:r>
      <w:r w:rsidRPr="00CF5520">
        <w:rPr>
          <w:i/>
          <w:iCs/>
          <w:color w:val="000000" w:themeColor="text1"/>
        </w:rPr>
        <w:t>.......................................……….….. [noms</w:t>
      </w:r>
      <w:r>
        <w:rPr>
          <w:i/>
          <w:iCs/>
          <w:color w:val="000000" w:themeColor="text1"/>
        </w:rPr>
        <w:t xml:space="preserve"> </w:t>
      </w:r>
      <w:r w:rsidRPr="00CF5520">
        <w:rPr>
          <w:i/>
          <w:iCs/>
          <w:color w:val="000000" w:themeColor="text1"/>
        </w:rPr>
        <w:t>des</w:t>
      </w:r>
      <w:r>
        <w:rPr>
          <w:i/>
          <w:iCs/>
          <w:color w:val="000000" w:themeColor="text1"/>
        </w:rPr>
        <w:t xml:space="preserve"> </w:t>
      </w:r>
      <w:r w:rsidRPr="00CF5520">
        <w:rPr>
          <w:i/>
          <w:iCs/>
          <w:color w:val="000000" w:themeColor="text1"/>
        </w:rPr>
        <w:t>signataires]</w:t>
      </w:r>
      <w:r w:rsidRPr="00CF5520">
        <w:rPr>
          <w:color w:val="000000" w:themeColor="text1"/>
        </w:rPr>
        <w:t>, ci-dessous</w:t>
      </w:r>
      <w:r>
        <w:rPr>
          <w:color w:val="000000" w:themeColor="text1"/>
        </w:rPr>
        <w:t xml:space="preserve"> </w:t>
      </w:r>
      <w:r w:rsidRPr="00CF5520">
        <w:rPr>
          <w:color w:val="000000" w:themeColor="text1"/>
        </w:rPr>
        <w:t>désignée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w:t>
      </w:r>
      <w:r w:rsidR="00BC31ED">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engageons</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payer</w:t>
      </w:r>
      <w:r>
        <w:rPr>
          <w:color w:val="000000" w:themeColor="text1"/>
        </w:rPr>
        <w:t xml:space="preserve"> </w:t>
      </w:r>
      <w:r w:rsidRPr="00CF5520">
        <w:rPr>
          <w:color w:val="000000" w:themeColor="text1"/>
        </w:rPr>
        <w:t>au Maître d’Ouvrage,</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un</w:t>
      </w:r>
      <w:r>
        <w:rPr>
          <w:color w:val="000000" w:themeColor="text1"/>
        </w:rPr>
        <w:t xml:space="preserve"> </w:t>
      </w:r>
      <w:r w:rsidRPr="00CF5520">
        <w:rPr>
          <w:color w:val="000000" w:themeColor="text1"/>
        </w:rPr>
        <w:t>délai maximum</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huit</w:t>
      </w:r>
      <w:r>
        <w:rPr>
          <w:color w:val="000000" w:themeColor="text1"/>
        </w:rPr>
        <w:t xml:space="preserve"> </w:t>
      </w:r>
      <w:r w:rsidRPr="00CF5520">
        <w:rPr>
          <w:color w:val="000000" w:themeColor="text1"/>
        </w:rPr>
        <w:t>(08)</w:t>
      </w:r>
      <w:r>
        <w:rPr>
          <w:color w:val="000000" w:themeColor="text1"/>
        </w:rPr>
        <w:t xml:space="preserve"> </w:t>
      </w:r>
      <w:r w:rsidRPr="00CF5520">
        <w:rPr>
          <w:color w:val="000000" w:themeColor="text1"/>
        </w:rPr>
        <w:t>semaines,</w:t>
      </w:r>
      <w:r>
        <w:rPr>
          <w:color w:val="000000" w:themeColor="text1"/>
        </w:rPr>
        <w:t xml:space="preserve"> </w:t>
      </w:r>
      <w:r w:rsidRPr="00CF5520">
        <w:rPr>
          <w:color w:val="000000" w:themeColor="text1"/>
        </w:rPr>
        <w:t>sur</w:t>
      </w:r>
      <w:r>
        <w:rPr>
          <w:color w:val="000000" w:themeColor="text1"/>
        </w:rPr>
        <w:t xml:space="preserve"> </w:t>
      </w:r>
      <w:r w:rsidRPr="00CF5520">
        <w:rPr>
          <w:color w:val="000000" w:themeColor="text1"/>
        </w:rPr>
        <w:t>simple</w:t>
      </w:r>
      <w:r>
        <w:rPr>
          <w:color w:val="000000" w:themeColor="text1"/>
        </w:rPr>
        <w:t xml:space="preserve"> </w:t>
      </w:r>
      <w:r w:rsidRPr="00CF5520">
        <w:rPr>
          <w:color w:val="000000" w:themeColor="text1"/>
        </w:rPr>
        <w:t>demande</w:t>
      </w:r>
      <w:r>
        <w:rPr>
          <w:color w:val="000000" w:themeColor="text1"/>
        </w:rPr>
        <w:t xml:space="preserve"> </w:t>
      </w:r>
      <w:r w:rsidRPr="00CF5520">
        <w:rPr>
          <w:color w:val="000000" w:themeColor="text1"/>
        </w:rPr>
        <w:t>écrite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celui-ci</w:t>
      </w:r>
      <w:r>
        <w:rPr>
          <w:color w:val="000000" w:themeColor="text1"/>
        </w:rPr>
        <w:t xml:space="preserve"> </w:t>
      </w:r>
      <w:r w:rsidRPr="00CF5520">
        <w:rPr>
          <w:color w:val="000000" w:themeColor="text1"/>
        </w:rPr>
        <w:t>déclarant</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l’entrepreneur n’a</w:t>
      </w:r>
      <w:r>
        <w:rPr>
          <w:color w:val="000000" w:themeColor="text1"/>
        </w:rPr>
        <w:t xml:space="preserve"> </w:t>
      </w:r>
      <w:r w:rsidRPr="00CF5520">
        <w:rPr>
          <w:color w:val="000000" w:themeColor="text1"/>
        </w:rPr>
        <w:t>pas</w:t>
      </w:r>
      <w:r>
        <w:rPr>
          <w:color w:val="000000" w:themeColor="text1"/>
        </w:rPr>
        <w:t xml:space="preserve"> </w:t>
      </w:r>
      <w:r w:rsidRPr="00CF5520">
        <w:rPr>
          <w:color w:val="000000" w:themeColor="text1"/>
        </w:rPr>
        <w:t>satisfait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engagements</w:t>
      </w:r>
      <w:r>
        <w:rPr>
          <w:color w:val="000000" w:themeColor="text1"/>
        </w:rPr>
        <w:t xml:space="preserve"> </w:t>
      </w:r>
      <w:r w:rsidRPr="00CF5520">
        <w:rPr>
          <w:color w:val="000000" w:themeColor="text1"/>
        </w:rPr>
        <w:t>contractuels</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titre</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sans</w:t>
      </w:r>
      <w:r>
        <w:rPr>
          <w:color w:val="000000" w:themeColor="text1"/>
        </w:rPr>
        <w:t xml:space="preserve"> </w:t>
      </w:r>
      <w:r w:rsidRPr="00CF5520">
        <w:rPr>
          <w:color w:val="000000" w:themeColor="text1"/>
        </w:rPr>
        <w:t>pouvoir</w:t>
      </w:r>
      <w:r>
        <w:rPr>
          <w:color w:val="000000" w:themeColor="text1"/>
        </w:rPr>
        <w:t xml:space="preserve"> </w:t>
      </w:r>
      <w:r w:rsidRPr="00CF5520">
        <w:rPr>
          <w:color w:val="000000" w:themeColor="text1"/>
        </w:rPr>
        <w:t>différer</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paiement ni</w:t>
      </w:r>
      <w:r>
        <w:rPr>
          <w:color w:val="000000" w:themeColor="text1"/>
        </w:rPr>
        <w:t xml:space="preserve"> </w:t>
      </w:r>
      <w:r w:rsidRPr="00CF5520">
        <w:rPr>
          <w:color w:val="000000" w:themeColor="text1"/>
        </w:rPr>
        <w:t>soulever</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contestation</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quelque</w:t>
      </w:r>
      <w:r>
        <w:rPr>
          <w:color w:val="000000" w:themeColor="text1"/>
        </w:rPr>
        <w:t xml:space="preserve"> </w:t>
      </w:r>
      <w:r w:rsidRPr="00CF5520">
        <w:rPr>
          <w:color w:val="000000" w:themeColor="text1"/>
        </w:rPr>
        <w:t>motif</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ce</w:t>
      </w:r>
      <w:r>
        <w:rPr>
          <w:color w:val="000000" w:themeColor="text1"/>
        </w:rPr>
        <w:t xml:space="preserve"> </w:t>
      </w:r>
      <w:r w:rsidRPr="00CF5520">
        <w:rPr>
          <w:color w:val="000000" w:themeColor="text1"/>
        </w:rPr>
        <w:t>soit,</w:t>
      </w:r>
      <w:r>
        <w:rPr>
          <w:color w:val="000000" w:themeColor="text1"/>
        </w:rPr>
        <w:t xml:space="preserve"> </w:t>
      </w:r>
      <w:r w:rsidRPr="00CF5520">
        <w:rPr>
          <w:color w:val="000000" w:themeColor="text1"/>
        </w:rPr>
        <w:t>toute</w:t>
      </w:r>
      <w:r>
        <w:rPr>
          <w:color w:val="000000" w:themeColor="text1"/>
        </w:rPr>
        <w:t xml:space="preserve"> </w:t>
      </w:r>
      <w:r w:rsidRPr="00CF5520">
        <w:rPr>
          <w:color w:val="000000" w:themeColor="text1"/>
        </w:rPr>
        <w:t>somme</w:t>
      </w:r>
      <w:r>
        <w:rPr>
          <w:color w:val="000000" w:themeColor="text1"/>
        </w:rPr>
        <w:t xml:space="preserve"> </w:t>
      </w:r>
      <w:r w:rsidRPr="00CF5520">
        <w:rPr>
          <w:color w:val="000000" w:themeColor="text1"/>
        </w:rPr>
        <w:t>jusqu’à</w:t>
      </w:r>
      <w:r>
        <w:rPr>
          <w:color w:val="000000" w:themeColor="text1"/>
        </w:rPr>
        <w:t xml:space="preserve"> </w:t>
      </w:r>
      <w:r w:rsidRPr="00CF5520">
        <w:rPr>
          <w:color w:val="000000" w:themeColor="text1"/>
        </w:rPr>
        <w:t>concurrence</w:t>
      </w:r>
      <w:r>
        <w:rPr>
          <w:color w:val="000000" w:themeColor="text1"/>
        </w:rPr>
        <w:t xml:space="preserve"> </w:t>
      </w:r>
      <w:r w:rsidRPr="00CF5520">
        <w:rPr>
          <w:color w:val="000000" w:themeColor="text1"/>
        </w:rPr>
        <w:t>de</w:t>
      </w:r>
      <w:r w:rsidRPr="00CF5520">
        <w:rPr>
          <w:color w:val="000000" w:themeColor="text1"/>
          <w:spacing w:val="18"/>
        </w:rPr>
        <w:t xml:space="preserve"> .</w:t>
      </w:r>
      <w:r w:rsidRPr="00CF5520">
        <w:rPr>
          <w:i/>
          <w:iCs/>
          <w:color w:val="000000" w:themeColor="text1"/>
        </w:rPr>
        <w:t>................................................……….. [En</w:t>
      </w:r>
      <w:r>
        <w:rPr>
          <w:i/>
          <w:iCs/>
          <w:color w:val="000000" w:themeColor="text1"/>
        </w:rPr>
        <w:t xml:space="preserve"> </w:t>
      </w:r>
      <w:r w:rsidRPr="00CF5520">
        <w:rPr>
          <w:i/>
          <w:iCs/>
          <w:color w:val="000000" w:themeColor="text1"/>
        </w:rPr>
        <w:t>chiffres</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en</w:t>
      </w:r>
      <w:r>
        <w:rPr>
          <w:i/>
          <w:iCs/>
          <w:color w:val="000000" w:themeColor="text1"/>
        </w:rPr>
        <w:t xml:space="preserve"> </w:t>
      </w:r>
      <w:r w:rsidRPr="00CF5520">
        <w:rPr>
          <w:i/>
          <w:iCs/>
          <w:color w:val="000000" w:themeColor="text1"/>
        </w:rPr>
        <w:t>lettres]</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Nous</w:t>
      </w:r>
      <w:r>
        <w:rPr>
          <w:color w:val="000000" w:themeColor="text1"/>
        </w:rPr>
        <w:t xml:space="preserve"> </w:t>
      </w:r>
      <w:r w:rsidRPr="00CF5520">
        <w:rPr>
          <w:color w:val="000000" w:themeColor="text1"/>
        </w:rPr>
        <w:t>convenons</w:t>
      </w:r>
      <w:r>
        <w:rPr>
          <w:color w:val="000000" w:themeColor="text1"/>
        </w:rPr>
        <w:t xml:space="preserve"> </w:t>
      </w:r>
      <w:r w:rsidRPr="00CF5520">
        <w:rPr>
          <w:color w:val="000000" w:themeColor="text1"/>
        </w:rPr>
        <w:t>qu’aucun</w:t>
      </w:r>
      <w:r>
        <w:rPr>
          <w:color w:val="000000" w:themeColor="text1"/>
        </w:rPr>
        <w:t xml:space="preserve"> </w:t>
      </w:r>
      <w:r w:rsidRPr="00CF5520">
        <w:rPr>
          <w:color w:val="000000" w:themeColor="text1"/>
        </w:rPr>
        <w:t>changement</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additif</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aucune</w:t>
      </w:r>
      <w:r>
        <w:rPr>
          <w:color w:val="000000" w:themeColor="text1"/>
        </w:rPr>
        <w:t xml:space="preserve"> </w:t>
      </w:r>
      <w:r w:rsidRPr="00CF5520">
        <w:rPr>
          <w:color w:val="000000" w:themeColor="text1"/>
        </w:rPr>
        <w:t>autre</w:t>
      </w:r>
      <w:r>
        <w:rPr>
          <w:color w:val="000000" w:themeColor="text1"/>
        </w:rPr>
        <w:t xml:space="preserve"> </w:t>
      </w:r>
      <w:r w:rsidRPr="00CF5520">
        <w:rPr>
          <w:color w:val="000000" w:themeColor="text1"/>
        </w:rPr>
        <w:t>modification</w:t>
      </w:r>
      <w:r>
        <w:rPr>
          <w:color w:val="000000" w:themeColor="text1"/>
        </w:rPr>
        <w:t xml:space="preserve"> </w:t>
      </w:r>
      <w:r w:rsidRPr="00CF5520">
        <w:rPr>
          <w:color w:val="000000" w:themeColor="text1"/>
        </w:rPr>
        <w:t>à la lettre commande ne</w:t>
      </w:r>
      <w:r>
        <w:rPr>
          <w:color w:val="000000" w:themeColor="text1"/>
        </w:rPr>
        <w:t xml:space="preserve"> </w:t>
      </w:r>
      <w:r w:rsidRPr="00CF5520">
        <w:rPr>
          <w:color w:val="000000" w:themeColor="text1"/>
        </w:rPr>
        <w:t>nous libérera</w:t>
      </w:r>
      <w:r>
        <w:rPr>
          <w:color w:val="000000" w:themeColor="text1"/>
        </w:rPr>
        <w:t xml:space="preserve"> </w:t>
      </w:r>
      <w:r w:rsidRPr="00CF5520">
        <w:rPr>
          <w:color w:val="000000" w:themeColor="text1"/>
        </w:rPr>
        <w:t>d’une</w:t>
      </w:r>
      <w:r>
        <w:rPr>
          <w:color w:val="000000" w:themeColor="text1"/>
        </w:rPr>
        <w:t xml:space="preserve"> </w:t>
      </w:r>
      <w:r w:rsidRPr="00CF5520">
        <w:rPr>
          <w:color w:val="000000" w:themeColor="text1"/>
        </w:rPr>
        <w:t>obligation</w:t>
      </w:r>
      <w:r>
        <w:rPr>
          <w:color w:val="000000" w:themeColor="text1"/>
        </w:rPr>
        <w:t xml:space="preserve"> </w:t>
      </w:r>
      <w:r w:rsidRPr="00CF5520">
        <w:rPr>
          <w:color w:val="000000" w:themeColor="text1"/>
        </w:rPr>
        <w:t>quelconque</w:t>
      </w:r>
      <w:r>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incombant</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vertu</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présent</w:t>
      </w:r>
      <w:r>
        <w:rPr>
          <w:color w:val="000000" w:themeColor="text1"/>
        </w:rPr>
        <w:t xml:space="preserve"> </w:t>
      </w:r>
      <w:r w:rsidRPr="00CF5520">
        <w:rPr>
          <w:color w:val="000000" w:themeColor="text1"/>
        </w:rPr>
        <w:t>cautionnement</w:t>
      </w:r>
      <w:r>
        <w:rPr>
          <w:color w:val="000000" w:themeColor="text1"/>
        </w:rPr>
        <w:t xml:space="preserve"> </w:t>
      </w:r>
      <w:r w:rsidRPr="00CF5520">
        <w:rPr>
          <w:color w:val="000000" w:themeColor="text1"/>
        </w:rPr>
        <w:t>définitif</w:t>
      </w:r>
      <w:r>
        <w:rPr>
          <w:color w:val="000000" w:themeColor="text1"/>
        </w:rPr>
        <w:t xml:space="preserve"> </w:t>
      </w:r>
      <w:r w:rsidRPr="00CF5520">
        <w:rPr>
          <w:color w:val="000000" w:themeColor="text1"/>
        </w:rPr>
        <w:t>et nous</w:t>
      </w:r>
      <w:r>
        <w:rPr>
          <w:color w:val="000000" w:themeColor="text1"/>
        </w:rPr>
        <w:t xml:space="preserve"> </w:t>
      </w:r>
      <w:r w:rsidRPr="00CF5520">
        <w:rPr>
          <w:color w:val="000000" w:themeColor="text1"/>
        </w:rPr>
        <w:t>dérogeons</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notification</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toute</w:t>
      </w:r>
      <w:r>
        <w:rPr>
          <w:color w:val="000000" w:themeColor="text1"/>
        </w:rPr>
        <w:t xml:space="preserve"> </w:t>
      </w:r>
      <w:r w:rsidRPr="00CF5520">
        <w:rPr>
          <w:color w:val="000000" w:themeColor="text1"/>
        </w:rPr>
        <w:t>modification, additif</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changement.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 présent cautionnement définitif prend effet à compter de sa signature et dès notification de la lettre commande La caution est libérée dans un délai de</w:t>
      </w:r>
      <w:r w:rsidRPr="00CF5520">
        <w:rPr>
          <w:i/>
          <w:iCs/>
          <w:color w:val="000000" w:themeColor="text1"/>
        </w:rPr>
        <w:t xml:space="preserve"> [indiquer</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délai]</w:t>
      </w:r>
      <w:r w:rsidRPr="00CF5520">
        <w:rPr>
          <w:color w:val="000000" w:themeColor="text1"/>
        </w:rPr>
        <w:t>à</w:t>
      </w:r>
      <w:r>
        <w:rPr>
          <w:color w:val="000000" w:themeColor="text1"/>
        </w:rPr>
        <w:t xml:space="preserve"> </w:t>
      </w:r>
      <w:r w:rsidRPr="00CF5520">
        <w:rPr>
          <w:color w:val="000000" w:themeColor="text1"/>
        </w:rPr>
        <w:t>compter</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date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réception</w:t>
      </w:r>
      <w:r>
        <w:rPr>
          <w:color w:val="000000" w:themeColor="text1"/>
        </w:rPr>
        <w:t xml:space="preserve"> </w:t>
      </w:r>
      <w:r w:rsidRPr="00CF5520">
        <w:rPr>
          <w:color w:val="000000" w:themeColor="text1"/>
        </w:rPr>
        <w:t>provisoire</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travaux.</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Après le délai susvisé, la caution devient  sans objet et doit-nous être automatiquement retournée sans aucune forme de procédure.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Toute</w:t>
      </w:r>
      <w:r>
        <w:rPr>
          <w:color w:val="000000" w:themeColor="text1"/>
        </w:rPr>
        <w:t xml:space="preserve"> </w:t>
      </w:r>
      <w:r w:rsidRPr="00CF5520">
        <w:rPr>
          <w:color w:val="000000" w:themeColor="text1"/>
        </w:rPr>
        <w:t>demande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paiement</w:t>
      </w:r>
      <w:r>
        <w:rPr>
          <w:color w:val="000000" w:themeColor="text1"/>
        </w:rPr>
        <w:t xml:space="preserve"> </w:t>
      </w:r>
      <w:r w:rsidRPr="00CF5520">
        <w:rPr>
          <w:color w:val="000000" w:themeColor="text1"/>
        </w:rPr>
        <w:t>formulée</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le Maître d’Ouvrage au</w:t>
      </w:r>
      <w:r>
        <w:rPr>
          <w:color w:val="000000" w:themeColor="text1"/>
        </w:rPr>
        <w:t xml:space="preserve"> </w:t>
      </w:r>
      <w:r w:rsidRPr="00CF5520">
        <w:rPr>
          <w:color w:val="000000" w:themeColor="text1"/>
        </w:rPr>
        <w:t>titre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garantie doit être faite par lettre recommandée avec accusé de réception, parvenue à la banque pendant la période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validité</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présent</w:t>
      </w:r>
      <w:r>
        <w:rPr>
          <w:color w:val="000000" w:themeColor="text1"/>
        </w:rPr>
        <w:t xml:space="preserve"> </w:t>
      </w:r>
      <w:r w:rsidRPr="00CF5520">
        <w:rPr>
          <w:color w:val="000000" w:themeColor="text1"/>
        </w:rPr>
        <w:t>engagement.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w:t>
      </w:r>
      <w:r>
        <w:rPr>
          <w:color w:val="000000" w:themeColor="text1"/>
        </w:rPr>
        <w:t xml:space="preserve"> </w:t>
      </w:r>
      <w:r w:rsidRPr="00CF5520">
        <w:rPr>
          <w:color w:val="000000" w:themeColor="text1"/>
        </w:rPr>
        <w:t>présent</w:t>
      </w:r>
      <w:r>
        <w:rPr>
          <w:color w:val="000000" w:themeColor="text1"/>
        </w:rPr>
        <w:t xml:space="preserve"> </w:t>
      </w:r>
      <w:r w:rsidRPr="00CF5520">
        <w:rPr>
          <w:color w:val="000000" w:themeColor="text1"/>
        </w:rPr>
        <w:t>cautionnement</w:t>
      </w:r>
      <w:r>
        <w:rPr>
          <w:color w:val="000000" w:themeColor="text1"/>
        </w:rPr>
        <w:t xml:space="preserve"> </w:t>
      </w:r>
      <w:r w:rsidRPr="00CF5520">
        <w:rPr>
          <w:color w:val="000000" w:themeColor="text1"/>
        </w:rPr>
        <w:t>définitif</w:t>
      </w:r>
      <w:r>
        <w:rPr>
          <w:color w:val="000000" w:themeColor="text1"/>
        </w:rPr>
        <w:t xml:space="preserve"> </w:t>
      </w:r>
      <w:r w:rsidRPr="00CF5520">
        <w:rPr>
          <w:color w:val="000000" w:themeColor="text1"/>
        </w:rPr>
        <w:t>est</w:t>
      </w:r>
      <w:r>
        <w:rPr>
          <w:color w:val="000000" w:themeColor="text1"/>
        </w:rPr>
        <w:t xml:space="preserve"> </w:t>
      </w:r>
      <w:r w:rsidRPr="00CF5520">
        <w:rPr>
          <w:color w:val="000000" w:themeColor="text1"/>
        </w:rPr>
        <w:t>soumis</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interprétation</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exécution</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droit</w:t>
      </w:r>
      <w:r>
        <w:rPr>
          <w:color w:val="000000" w:themeColor="text1"/>
        </w:rPr>
        <w:t xml:space="preserve"> </w:t>
      </w:r>
      <w:r w:rsidRPr="00CF5520">
        <w:rPr>
          <w:color w:val="000000" w:themeColor="text1"/>
        </w:rPr>
        <w:t>camerounais.</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tribunaux</w:t>
      </w:r>
      <w:r>
        <w:rPr>
          <w:color w:val="000000" w:themeColor="text1"/>
        </w:rPr>
        <w:t xml:space="preserve"> </w:t>
      </w:r>
      <w:r w:rsidRPr="00CF5520">
        <w:rPr>
          <w:color w:val="000000" w:themeColor="text1"/>
        </w:rPr>
        <w:t>camerounais</w:t>
      </w:r>
      <w:r>
        <w:rPr>
          <w:color w:val="000000" w:themeColor="text1"/>
        </w:rPr>
        <w:t xml:space="preserve"> </w:t>
      </w:r>
      <w:r w:rsidRPr="00CF5520">
        <w:rPr>
          <w:color w:val="000000" w:themeColor="text1"/>
        </w:rPr>
        <w:t>seront</w:t>
      </w:r>
      <w:r>
        <w:rPr>
          <w:color w:val="000000" w:themeColor="text1"/>
        </w:rPr>
        <w:t xml:space="preserve"> </w:t>
      </w:r>
      <w:r w:rsidRPr="00CF5520">
        <w:rPr>
          <w:color w:val="000000" w:themeColor="text1"/>
        </w:rPr>
        <w:t>seuls</w:t>
      </w:r>
      <w:r>
        <w:rPr>
          <w:color w:val="000000" w:themeColor="text1"/>
        </w:rPr>
        <w:t xml:space="preserve"> </w:t>
      </w:r>
      <w:r w:rsidRPr="00CF5520">
        <w:rPr>
          <w:color w:val="000000" w:themeColor="text1"/>
        </w:rPr>
        <w:t>compétents</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statuer</w:t>
      </w:r>
      <w:r>
        <w:rPr>
          <w:color w:val="000000" w:themeColor="text1"/>
        </w:rPr>
        <w:t xml:space="preserve"> </w:t>
      </w:r>
      <w:r w:rsidRPr="00CF5520">
        <w:rPr>
          <w:color w:val="000000" w:themeColor="text1"/>
        </w:rPr>
        <w:t>sur</w:t>
      </w:r>
      <w:r>
        <w:rPr>
          <w:color w:val="000000" w:themeColor="text1"/>
        </w:rPr>
        <w:t xml:space="preserve"> </w:t>
      </w:r>
      <w:r w:rsidRPr="00CF5520">
        <w:rPr>
          <w:color w:val="000000" w:themeColor="text1"/>
        </w:rPr>
        <w:t>tout</w:t>
      </w:r>
      <w:r>
        <w:rPr>
          <w:color w:val="000000" w:themeColor="text1"/>
        </w:rPr>
        <w:t xml:space="preserve"> </w:t>
      </w:r>
      <w:r w:rsidRPr="00CF5520">
        <w:rPr>
          <w:color w:val="000000" w:themeColor="text1"/>
        </w:rPr>
        <w:t>ce</w:t>
      </w:r>
      <w:r>
        <w:rPr>
          <w:color w:val="000000" w:themeColor="text1"/>
        </w:rPr>
        <w:t xml:space="preserve"> </w:t>
      </w:r>
      <w:r w:rsidRPr="00CF5520">
        <w:rPr>
          <w:color w:val="000000" w:themeColor="text1"/>
        </w:rPr>
        <w:t>qui</w:t>
      </w:r>
      <w:r>
        <w:rPr>
          <w:color w:val="000000" w:themeColor="text1"/>
        </w:rPr>
        <w:t xml:space="preserve"> </w:t>
      </w:r>
      <w:r w:rsidRPr="00CF5520">
        <w:rPr>
          <w:color w:val="000000" w:themeColor="text1"/>
        </w:rPr>
        <w:t>concerne</w:t>
      </w:r>
      <w:r>
        <w:rPr>
          <w:color w:val="000000" w:themeColor="text1"/>
        </w:rPr>
        <w:t xml:space="preserve"> </w:t>
      </w:r>
      <w:r w:rsidRPr="00CF5520">
        <w:rPr>
          <w:color w:val="000000" w:themeColor="text1"/>
        </w:rPr>
        <w:t>le présent</w:t>
      </w:r>
      <w:r>
        <w:rPr>
          <w:color w:val="000000" w:themeColor="text1"/>
        </w:rPr>
        <w:t xml:space="preserve"> </w:t>
      </w:r>
      <w:r w:rsidRPr="00CF5520">
        <w:rPr>
          <w:color w:val="000000" w:themeColor="text1"/>
        </w:rPr>
        <w:t>engagement</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suites.</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authentifié</w:t>
      </w:r>
      <w:r>
        <w:rPr>
          <w:i/>
          <w:iCs/>
          <w:color w:val="000000" w:themeColor="text1"/>
        </w:rPr>
        <w:t xml:space="preserve"> </w:t>
      </w:r>
      <w:r w:rsidRPr="00CF5520">
        <w:rPr>
          <w:i/>
          <w:iCs/>
          <w:color w:val="000000" w:themeColor="text1"/>
        </w:rPr>
        <w:t>par</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 le……………..........................………..</w:t>
      </w:r>
    </w:p>
    <w:p w:rsidR="00450EFD" w:rsidRPr="00CF5520" w:rsidRDefault="00450EFD" w:rsidP="00450EFD">
      <w:pPr>
        <w:widowControl w:val="0"/>
        <w:autoSpaceDE w:val="0"/>
        <w:jc w:val="both"/>
        <w:textAlignment w:val="baseline"/>
        <w:rPr>
          <w:color w:val="000000" w:themeColor="text1"/>
        </w:rPr>
      </w:pPr>
      <w:r>
        <w:rPr>
          <w:color w:val="000000" w:themeColor="text1"/>
        </w:rPr>
        <w:t xml:space="preserve"> </w:t>
      </w:r>
    </w:p>
    <w:p w:rsidR="00450EFD" w:rsidRPr="00CF5520" w:rsidRDefault="00450EFD" w:rsidP="00450EFD">
      <w:pPr>
        <w:pageBreakBefore/>
        <w:suppressAutoHyphens w:val="0"/>
        <w:textAlignment w:val="baseline"/>
        <w:rPr>
          <w:b/>
          <w:bCs/>
          <w:color w:val="000000" w:themeColor="text1"/>
        </w:rPr>
      </w:pPr>
    </w:p>
    <w:p w:rsidR="00450EFD" w:rsidRPr="00CF5520" w:rsidRDefault="00450EFD" w:rsidP="00450EFD">
      <w:pPr>
        <w:widowControl w:val="0"/>
        <w:autoSpaceDE w:val="0"/>
        <w:jc w:val="center"/>
        <w:textAlignment w:val="baseline"/>
        <w:rPr>
          <w:color w:val="000000" w:themeColor="text1"/>
        </w:rPr>
      </w:pPr>
      <w:r w:rsidRPr="00CF5520">
        <w:rPr>
          <w:b/>
          <w:bCs/>
          <w:color w:val="000000" w:themeColor="text1"/>
        </w:rPr>
        <w:t>Annexe</w:t>
      </w:r>
      <w:r>
        <w:rPr>
          <w:b/>
          <w:bCs/>
          <w:color w:val="000000" w:themeColor="text1"/>
        </w:rPr>
        <w:t xml:space="preserve"> </w:t>
      </w:r>
      <w:r w:rsidRPr="00CF5520">
        <w:rPr>
          <w:b/>
          <w:bCs/>
          <w:color w:val="000000" w:themeColor="text1"/>
        </w:rPr>
        <w:t>n° 5</w:t>
      </w:r>
      <w:r w:rsidRPr="00CF5520">
        <w:rPr>
          <w:b/>
          <w:bCs/>
          <w:color w:val="000000" w:themeColor="text1"/>
          <w:spacing w:val="10"/>
        </w:rPr>
        <w:t xml:space="preserve"> : </w:t>
      </w:r>
      <w:r w:rsidRPr="00CF5520">
        <w:rPr>
          <w:b/>
          <w:bCs/>
          <w:color w:val="000000" w:themeColor="text1"/>
        </w:rPr>
        <w:t>Modèle</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caution</w:t>
      </w:r>
      <w:r>
        <w:rPr>
          <w:b/>
          <w:bCs/>
          <w:color w:val="000000" w:themeColor="text1"/>
        </w:rPr>
        <w:t xml:space="preserve"> </w:t>
      </w:r>
      <w:r w:rsidRPr="00CF5520">
        <w:rPr>
          <w:b/>
          <w:bCs/>
          <w:color w:val="000000" w:themeColor="text1"/>
        </w:rPr>
        <w:t>d'avance</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démarrage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Banque: référence, adresse</w:t>
      </w:r>
      <w:r w:rsidRPr="00CF5520">
        <w:rPr>
          <w:i/>
          <w:iCs/>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Nous soussignés (banque, adresse), déclarons par la présente garantir, pour le compte de : </w:t>
      </w:r>
      <w:r w:rsidRPr="00CF5520">
        <w:rPr>
          <w:i/>
          <w:iCs/>
          <w:color w:val="000000" w:themeColor="text1"/>
        </w:rPr>
        <w:t>……………....................................................................................[Le</w:t>
      </w:r>
      <w:r>
        <w:rPr>
          <w:i/>
          <w:iCs/>
          <w:color w:val="000000" w:themeColor="text1"/>
        </w:rPr>
        <w:t xml:space="preserve"> </w:t>
      </w:r>
      <w:r w:rsidRPr="00CF5520">
        <w:rPr>
          <w:i/>
          <w:iCs/>
          <w:color w:val="000000" w:themeColor="text1"/>
        </w:rPr>
        <w:t>titulaire]</w:t>
      </w:r>
      <w:r w:rsidRPr="00CF5520">
        <w:rPr>
          <w:color w:val="000000" w:themeColor="text1"/>
        </w:rPr>
        <w:t>,au</w:t>
      </w:r>
      <w:r>
        <w:rPr>
          <w:color w:val="000000" w:themeColor="text1"/>
        </w:rPr>
        <w:t xml:space="preserve"> </w:t>
      </w:r>
      <w:r w:rsidRPr="00CF5520">
        <w:rPr>
          <w:color w:val="000000" w:themeColor="text1"/>
        </w:rPr>
        <w:t>profit</w:t>
      </w:r>
      <w:r>
        <w:rPr>
          <w:color w:val="000000" w:themeColor="text1"/>
        </w:rPr>
        <w:t xml:space="preserve"> </w:t>
      </w:r>
      <w:r w:rsidRPr="00CF5520">
        <w:rPr>
          <w:color w:val="000000" w:themeColor="text1"/>
        </w:rPr>
        <w:t xml:space="preserve">du Maître d’Ouvrage  </w:t>
      </w:r>
      <w:r w:rsidRPr="00CF5520">
        <w:rPr>
          <w:i/>
          <w:iCs/>
          <w:color w:val="000000" w:themeColor="text1"/>
        </w:rPr>
        <w:t>[Adresse</w:t>
      </w:r>
      <w:r>
        <w:rPr>
          <w:i/>
          <w:iCs/>
          <w:color w:val="000000" w:themeColor="text1"/>
        </w:rPr>
        <w:t xml:space="preserve"> </w:t>
      </w:r>
      <w:r w:rsidRPr="00CF5520">
        <w:rPr>
          <w:i/>
          <w:iCs/>
          <w:color w:val="000000" w:themeColor="text1"/>
        </w:rPr>
        <w:t>du Maître d’Ouvrage]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(«Le</w:t>
      </w:r>
      <w:r>
        <w:rPr>
          <w:i/>
          <w:iCs/>
          <w:color w:val="000000" w:themeColor="text1"/>
        </w:rPr>
        <w:t xml:space="preserve"> </w:t>
      </w:r>
      <w:r w:rsidRPr="00CF5520">
        <w:rPr>
          <w:i/>
          <w:iCs/>
          <w:color w:val="000000" w:themeColor="text1"/>
        </w:rPr>
        <w:t>bénéficiaire»)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Le paiement, sans contestation et dès réception de la première demande écrite du bénéficiaire, déclarant que ………….................……..  </w:t>
      </w:r>
      <w:r w:rsidRPr="00CF5520">
        <w:rPr>
          <w:i/>
          <w:iCs/>
          <w:color w:val="000000" w:themeColor="text1"/>
        </w:rPr>
        <w:t xml:space="preserve">[Le titulaire] </w:t>
      </w:r>
      <w:r w:rsidRPr="00CF5520">
        <w:rPr>
          <w:color w:val="000000" w:themeColor="text1"/>
        </w:rPr>
        <w:t>ne s’est pas acquitté de ses obligations, relatives au remboursement de l’avance de démarrage selon les conditions de la lettre commande ………….................……..   Du..............................…….. relatif</w:t>
      </w:r>
      <w:r>
        <w:rPr>
          <w:color w:val="000000" w:themeColor="text1"/>
        </w:rPr>
        <w:t xml:space="preserve"> </w:t>
      </w:r>
      <w:r w:rsidRPr="00CF5520">
        <w:rPr>
          <w:color w:val="000000" w:themeColor="text1"/>
        </w:rPr>
        <w:t>aux</w:t>
      </w:r>
      <w:r>
        <w:rPr>
          <w:color w:val="000000" w:themeColor="text1"/>
        </w:rPr>
        <w:t xml:space="preserve"> </w:t>
      </w:r>
      <w:r w:rsidRPr="00CF5520">
        <w:rPr>
          <w:color w:val="000000" w:themeColor="text1"/>
        </w:rPr>
        <w:t>travaux</w:t>
      </w:r>
      <w:r>
        <w:rPr>
          <w:color w:val="000000" w:themeColor="text1"/>
        </w:rPr>
        <w:t xml:space="preserve"> </w:t>
      </w:r>
      <w:r w:rsidRPr="00CF5520">
        <w:rPr>
          <w:i/>
          <w:iCs/>
          <w:color w:val="000000" w:themeColor="text1"/>
        </w:rPr>
        <w:t>[indiquer</w:t>
      </w:r>
      <w:r>
        <w:rPr>
          <w:i/>
          <w:iCs/>
          <w:color w:val="000000" w:themeColor="text1"/>
        </w:rPr>
        <w:t xml:space="preserve"> </w:t>
      </w:r>
      <w:r w:rsidRPr="00CF5520">
        <w:rPr>
          <w:i/>
          <w:iCs/>
          <w:color w:val="000000" w:themeColor="text1"/>
        </w:rPr>
        <w:t>l’objet</w:t>
      </w:r>
      <w:r>
        <w:rPr>
          <w:i/>
          <w:iCs/>
          <w:color w:val="000000" w:themeColor="text1"/>
        </w:rPr>
        <w:t xml:space="preserve"> </w:t>
      </w:r>
      <w:r w:rsidRPr="00CF5520">
        <w:rPr>
          <w:i/>
          <w:iCs/>
          <w:color w:val="000000" w:themeColor="text1"/>
        </w:rPr>
        <w:t>des</w:t>
      </w:r>
      <w:r>
        <w:rPr>
          <w:i/>
          <w:iCs/>
          <w:color w:val="000000" w:themeColor="text1"/>
        </w:rPr>
        <w:t xml:space="preserve"> </w:t>
      </w:r>
      <w:r w:rsidRPr="00CF5520">
        <w:rPr>
          <w:i/>
          <w:iCs/>
          <w:color w:val="000000" w:themeColor="text1"/>
        </w:rPr>
        <w:t>travaux,</w:t>
      </w:r>
      <w:r>
        <w:rPr>
          <w:i/>
          <w:iCs/>
          <w:color w:val="000000" w:themeColor="text1"/>
        </w:rPr>
        <w:t xml:space="preserve"> </w:t>
      </w:r>
      <w:r w:rsidRPr="00CF5520">
        <w:rPr>
          <w:i/>
          <w:iCs/>
          <w:color w:val="000000" w:themeColor="text1"/>
        </w:rPr>
        <w:t>les</w:t>
      </w:r>
      <w:r>
        <w:rPr>
          <w:i/>
          <w:iCs/>
          <w:color w:val="000000" w:themeColor="text1"/>
        </w:rPr>
        <w:t xml:space="preserve"> </w:t>
      </w:r>
      <w:r w:rsidRPr="00CF5520">
        <w:rPr>
          <w:i/>
          <w:iCs/>
          <w:color w:val="000000" w:themeColor="text1"/>
        </w:rPr>
        <w:t>références</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l’Appel</w:t>
      </w:r>
      <w:r>
        <w:rPr>
          <w:i/>
          <w:iCs/>
          <w:color w:val="000000" w:themeColor="text1"/>
        </w:rPr>
        <w:t xml:space="preserve"> </w:t>
      </w:r>
      <w:r w:rsidRPr="00CF5520">
        <w:rPr>
          <w:i/>
          <w:iCs/>
          <w:color w:val="000000" w:themeColor="text1"/>
        </w:rPr>
        <w:t>d’Offres</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lot</w:t>
      </w:r>
      <w:r>
        <w:rPr>
          <w:i/>
          <w:iCs/>
          <w:color w:val="000000" w:themeColor="text1"/>
        </w:rPr>
        <w:t>, éventuellement</w:t>
      </w:r>
      <w:r w:rsidRPr="00CF5520">
        <w:rPr>
          <w:i/>
          <w:iCs/>
          <w:color w:val="000000" w:themeColor="text1"/>
        </w:rPr>
        <w:t>]</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somme</w:t>
      </w:r>
      <w:r>
        <w:rPr>
          <w:color w:val="000000" w:themeColor="text1"/>
        </w:rPr>
        <w:t xml:space="preserve"> </w:t>
      </w:r>
      <w:r w:rsidRPr="00CF5520">
        <w:rPr>
          <w:color w:val="000000" w:themeColor="text1"/>
        </w:rPr>
        <w:t>totale</w:t>
      </w:r>
      <w:r>
        <w:rPr>
          <w:color w:val="000000" w:themeColor="text1"/>
        </w:rPr>
        <w:t xml:space="preserve"> </w:t>
      </w:r>
      <w:r w:rsidRPr="00CF5520">
        <w:rPr>
          <w:color w:val="000000" w:themeColor="text1"/>
        </w:rPr>
        <w:t>maximum</w:t>
      </w:r>
      <w:r>
        <w:rPr>
          <w:color w:val="000000" w:themeColor="text1"/>
        </w:rPr>
        <w:t xml:space="preserve"> </w:t>
      </w:r>
      <w:r w:rsidRPr="00CF5520">
        <w:rPr>
          <w:color w:val="000000" w:themeColor="text1"/>
        </w:rPr>
        <w:t>correspondant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l’avance</w:t>
      </w:r>
      <w:r>
        <w:rPr>
          <w:color w:val="000000" w:themeColor="text1"/>
        </w:rPr>
        <w:t xml:space="preserve"> </w:t>
      </w:r>
      <w:r w:rsidRPr="00CF5520">
        <w:rPr>
          <w:color w:val="000000" w:themeColor="text1"/>
        </w:rPr>
        <w:t>de</w:t>
      </w:r>
      <w:r w:rsidRPr="00CF5520">
        <w:rPr>
          <w:i/>
          <w:iCs/>
          <w:color w:val="000000" w:themeColor="text1"/>
        </w:rPr>
        <w:t>[vingt(20)%]</w:t>
      </w:r>
      <w:r w:rsidRPr="00CF5520">
        <w:rPr>
          <w:color w:val="000000" w:themeColor="text1"/>
        </w:rPr>
        <w:t>du</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Toutes Taxes</w:t>
      </w:r>
      <w:r>
        <w:rPr>
          <w:color w:val="000000" w:themeColor="text1"/>
        </w:rPr>
        <w:t xml:space="preserve"> </w:t>
      </w:r>
      <w:r w:rsidRPr="00CF5520">
        <w:rPr>
          <w:color w:val="000000" w:themeColor="text1"/>
        </w:rPr>
        <w:t>Comprises</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n°…………...........................................,payable</w:t>
      </w:r>
      <w:r>
        <w:rPr>
          <w:color w:val="000000" w:themeColor="text1"/>
        </w:rPr>
        <w:t xml:space="preserve"> </w:t>
      </w:r>
      <w:r w:rsidRPr="00CF5520">
        <w:rPr>
          <w:color w:val="000000" w:themeColor="text1"/>
        </w:rPr>
        <w:t>dès</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notification</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l’ordre</w:t>
      </w:r>
      <w:r>
        <w:rPr>
          <w:color w:val="000000" w:themeColor="text1"/>
        </w:rPr>
        <w:t xml:space="preserve"> </w:t>
      </w:r>
      <w:r w:rsidRPr="00CF5520">
        <w:rPr>
          <w:color w:val="000000" w:themeColor="text1"/>
        </w:rPr>
        <w:t>de service</w:t>
      </w:r>
      <w:r>
        <w:rPr>
          <w:color w:val="000000" w:themeColor="text1"/>
        </w:rPr>
        <w:t xml:space="preserve"> </w:t>
      </w:r>
      <w:r w:rsidRPr="00CF5520">
        <w:rPr>
          <w:color w:val="000000" w:themeColor="text1"/>
        </w:rPr>
        <w:t>correspondant,</w:t>
      </w:r>
      <w:r>
        <w:rPr>
          <w:color w:val="000000" w:themeColor="text1"/>
        </w:rPr>
        <w:t xml:space="preserve"> </w:t>
      </w:r>
      <w:r w:rsidRPr="00CF5520">
        <w:rPr>
          <w:color w:val="000000" w:themeColor="text1"/>
        </w:rPr>
        <w:t>soit:…………..........................................…….. Francs</w:t>
      </w:r>
      <w:r>
        <w:rPr>
          <w:color w:val="000000" w:themeColor="text1"/>
        </w:rPr>
        <w:t xml:space="preserve"> </w:t>
      </w:r>
      <w:r w:rsidRPr="00CF5520">
        <w:rPr>
          <w:color w:val="000000" w:themeColor="text1"/>
        </w:rPr>
        <w:t>CFA</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tabs>
          <w:tab w:val="left" w:pos="6420"/>
        </w:tabs>
        <w:autoSpaceDE w:val="0"/>
        <w:jc w:val="both"/>
        <w:textAlignment w:val="baseline"/>
        <w:rPr>
          <w:color w:val="000000" w:themeColor="text1"/>
        </w:rPr>
      </w:pP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entrera</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vigueur</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prendra</w:t>
      </w:r>
      <w:r>
        <w:rPr>
          <w:color w:val="000000" w:themeColor="text1"/>
        </w:rPr>
        <w:t xml:space="preserve"> </w:t>
      </w:r>
      <w:r w:rsidRPr="00CF5520">
        <w:rPr>
          <w:color w:val="000000" w:themeColor="text1"/>
        </w:rPr>
        <w:t>effet</w:t>
      </w:r>
      <w:r>
        <w:rPr>
          <w:color w:val="000000" w:themeColor="text1"/>
        </w:rPr>
        <w:t xml:space="preserve"> </w:t>
      </w:r>
      <w:r w:rsidRPr="00CF5520">
        <w:rPr>
          <w:color w:val="000000" w:themeColor="text1"/>
        </w:rPr>
        <w:t>dès</w:t>
      </w:r>
      <w:r w:rsidRPr="00CF5520">
        <w:rPr>
          <w:color w:val="000000" w:themeColor="text1"/>
          <w:spacing w:val="4"/>
        </w:rPr>
        <w:t xml:space="preserve"> virement </w:t>
      </w:r>
      <w:r w:rsidRPr="00CF5520">
        <w:rPr>
          <w:color w:val="000000" w:themeColor="text1"/>
        </w:rPr>
        <w:t>des</w:t>
      </w:r>
      <w:r>
        <w:rPr>
          <w:color w:val="000000" w:themeColor="text1"/>
        </w:rPr>
        <w:t xml:space="preserve"> </w:t>
      </w:r>
      <w:r w:rsidRPr="00CF5520">
        <w:rPr>
          <w:color w:val="000000" w:themeColor="text1"/>
        </w:rPr>
        <w:t>parts</w:t>
      </w:r>
      <w:r>
        <w:rPr>
          <w:color w:val="000000" w:themeColor="text1"/>
        </w:rPr>
        <w:t xml:space="preserve"> </w:t>
      </w:r>
      <w:r w:rsidRPr="00CF5520">
        <w:rPr>
          <w:color w:val="000000" w:themeColor="text1"/>
        </w:rPr>
        <w:t>respectives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 xml:space="preserve">cette avance sur les comptes de …………..............................................….. </w:t>
      </w:r>
      <w:r w:rsidRPr="00CF5520">
        <w:rPr>
          <w:i/>
          <w:iCs/>
          <w:color w:val="000000" w:themeColor="text1"/>
        </w:rPr>
        <w:t xml:space="preserve">[Le titulaire] </w:t>
      </w:r>
      <w:r w:rsidRPr="00CF5520">
        <w:rPr>
          <w:color w:val="000000" w:themeColor="text1"/>
        </w:rPr>
        <w:t>ouvert auprès de la banque …….................……..………….................…….. Sous</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n°………….................……..………….................……..</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Elle</w:t>
      </w:r>
      <w:r>
        <w:rPr>
          <w:color w:val="000000" w:themeColor="text1"/>
        </w:rPr>
        <w:t xml:space="preserve"> </w:t>
      </w:r>
      <w:r w:rsidRPr="00CF5520">
        <w:rPr>
          <w:color w:val="000000" w:themeColor="text1"/>
        </w:rPr>
        <w:t>restera</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vigueur</w:t>
      </w:r>
      <w:r>
        <w:rPr>
          <w:color w:val="000000" w:themeColor="text1"/>
        </w:rPr>
        <w:t xml:space="preserve"> </w:t>
      </w:r>
      <w:r w:rsidRPr="00CF5520">
        <w:rPr>
          <w:color w:val="000000" w:themeColor="text1"/>
        </w:rPr>
        <w:t>jusqu’au</w:t>
      </w:r>
      <w:r>
        <w:rPr>
          <w:color w:val="000000" w:themeColor="text1"/>
        </w:rPr>
        <w:t xml:space="preserve"> </w:t>
      </w:r>
      <w:r w:rsidRPr="00CF5520">
        <w:rPr>
          <w:color w:val="000000" w:themeColor="text1"/>
        </w:rPr>
        <w:t>remboursement</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l’avance</w:t>
      </w:r>
      <w:r>
        <w:rPr>
          <w:color w:val="000000" w:themeColor="text1"/>
        </w:rPr>
        <w:t xml:space="preserve"> </w:t>
      </w:r>
      <w:r w:rsidRPr="00CF5520">
        <w:rPr>
          <w:color w:val="000000" w:themeColor="text1"/>
        </w:rPr>
        <w:t>conformément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procédure</w:t>
      </w:r>
      <w:r>
        <w:rPr>
          <w:color w:val="000000" w:themeColor="text1"/>
        </w:rPr>
        <w:t xml:space="preserve"> </w:t>
      </w:r>
      <w:r w:rsidRPr="00CF5520">
        <w:rPr>
          <w:color w:val="000000" w:themeColor="text1"/>
        </w:rPr>
        <w:t>fixée</w:t>
      </w:r>
      <w:r>
        <w:rPr>
          <w:color w:val="000000" w:themeColor="text1"/>
        </w:rPr>
        <w:t xml:space="preserve"> </w:t>
      </w:r>
      <w:r w:rsidRPr="00CF5520">
        <w:rPr>
          <w:color w:val="000000" w:themeColor="text1"/>
        </w:rPr>
        <w:t>par le</w:t>
      </w:r>
      <w:r>
        <w:rPr>
          <w:color w:val="000000" w:themeColor="text1"/>
        </w:rPr>
        <w:t xml:space="preserve"> </w:t>
      </w:r>
      <w:r w:rsidRPr="00CF5520">
        <w:rPr>
          <w:color w:val="000000" w:themeColor="text1"/>
        </w:rPr>
        <w:t>CCAP. Toutefois, le</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sera</w:t>
      </w:r>
      <w:r>
        <w:rPr>
          <w:color w:val="000000" w:themeColor="text1"/>
        </w:rPr>
        <w:t xml:space="preserve"> </w:t>
      </w:r>
      <w:r w:rsidRPr="00CF5520">
        <w:rPr>
          <w:color w:val="000000" w:themeColor="text1"/>
        </w:rPr>
        <w:t>réduit</w:t>
      </w:r>
      <w:r>
        <w:rPr>
          <w:color w:val="000000" w:themeColor="text1"/>
        </w:rPr>
        <w:t xml:space="preserve"> </w:t>
      </w:r>
      <w:r w:rsidRPr="00CF5520">
        <w:rPr>
          <w:color w:val="000000" w:themeColor="text1"/>
        </w:rPr>
        <w:t>proportionnellement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remboursement</w:t>
      </w:r>
      <w:r>
        <w:rPr>
          <w:color w:val="000000" w:themeColor="text1"/>
        </w:rPr>
        <w:t xml:space="preserve"> </w:t>
      </w:r>
      <w:r w:rsidRPr="00CF5520">
        <w:rPr>
          <w:color w:val="000000" w:themeColor="text1"/>
        </w:rPr>
        <w:t>de l’avance</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fur</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mesure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remboursement.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w:t>
      </w:r>
      <w:r>
        <w:rPr>
          <w:color w:val="000000" w:themeColor="text1"/>
        </w:rPr>
        <w:t xml:space="preserve"> </w:t>
      </w:r>
      <w:r w:rsidRPr="00CF5520">
        <w:rPr>
          <w:color w:val="000000" w:themeColor="text1"/>
        </w:rPr>
        <w:t>loi</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juridiction</w:t>
      </w:r>
      <w:r>
        <w:rPr>
          <w:color w:val="000000" w:themeColor="text1"/>
        </w:rPr>
        <w:t xml:space="preserve"> </w:t>
      </w:r>
      <w:r w:rsidRPr="00CF5520">
        <w:rPr>
          <w:color w:val="000000" w:themeColor="text1"/>
        </w:rPr>
        <w:t>applicables</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sont</w:t>
      </w:r>
      <w:r>
        <w:rPr>
          <w:color w:val="000000" w:themeColor="text1"/>
        </w:rPr>
        <w:t xml:space="preserve"> </w:t>
      </w:r>
      <w:r w:rsidRPr="00CF5520">
        <w:rPr>
          <w:color w:val="000000" w:themeColor="text1"/>
        </w:rPr>
        <w:t>celles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République</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Cameroun.</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authentifié</w:t>
      </w:r>
      <w:r>
        <w:rPr>
          <w:i/>
          <w:iCs/>
          <w:color w:val="000000" w:themeColor="text1"/>
        </w:rPr>
        <w:t xml:space="preserve"> </w:t>
      </w:r>
      <w:r w:rsidRPr="00CF5520">
        <w:rPr>
          <w:i/>
          <w:iCs/>
          <w:color w:val="000000" w:themeColor="text1"/>
        </w:rPr>
        <w:t>par</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w:t>
      </w:r>
      <w:r w:rsidRPr="00CF5520">
        <w:rPr>
          <w:i/>
          <w:iCs/>
          <w:color w:val="000000" w:themeColor="text1"/>
          <w:spacing w:val="-1"/>
        </w:rPr>
        <w:t>.</w:t>
      </w:r>
      <w:r w:rsidRPr="00CF5520">
        <w:rPr>
          <w:i/>
          <w:iCs/>
          <w:color w:val="000000" w:themeColor="text1"/>
        </w:rPr>
        <w:t>,le……………..........................………..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[Signature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pageBreakBefore/>
        <w:widowControl w:val="0"/>
        <w:autoSpaceDE w:val="0"/>
        <w:jc w:val="center"/>
        <w:textAlignment w:val="baseline"/>
        <w:rPr>
          <w:color w:val="000000" w:themeColor="text1"/>
        </w:rPr>
      </w:pPr>
      <w:r w:rsidRPr="00CF5520">
        <w:rPr>
          <w:b/>
          <w:bCs/>
          <w:color w:val="000000" w:themeColor="text1"/>
        </w:rPr>
        <w:lastRenderedPageBreak/>
        <w:t>Annexe</w:t>
      </w:r>
      <w:r>
        <w:rPr>
          <w:b/>
          <w:bCs/>
          <w:color w:val="000000" w:themeColor="text1"/>
        </w:rPr>
        <w:t xml:space="preserve"> </w:t>
      </w:r>
      <w:r w:rsidRPr="00CF5520">
        <w:rPr>
          <w:b/>
          <w:bCs/>
          <w:color w:val="000000" w:themeColor="text1"/>
        </w:rPr>
        <w:t>n°6 : Modèle de caution de retenue de garantie</w:t>
      </w:r>
    </w:p>
    <w:p w:rsidR="00450EFD" w:rsidRPr="00CF5520" w:rsidRDefault="00450EFD" w:rsidP="00450EFD">
      <w:pPr>
        <w:widowControl w:val="0"/>
        <w:autoSpaceDE w:val="0"/>
        <w:jc w:val="both"/>
        <w:textAlignment w:val="baseline"/>
        <w:rPr>
          <w:b/>
          <w:bCs/>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Référence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N°…………...........................……………………</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w:t>
      </w:r>
      <w:r>
        <w:rPr>
          <w:color w:val="000000" w:themeColor="text1"/>
        </w:rPr>
        <w:t xml:space="preserve"> </w:t>
      </w:r>
      <w:r w:rsidRPr="00CF5520">
        <w:rPr>
          <w:i/>
          <w:iCs/>
          <w:color w:val="000000" w:themeColor="text1"/>
        </w:rPr>
        <w:t xml:space="preserve">monsieur </w:t>
      </w:r>
      <w:r>
        <w:rPr>
          <w:i/>
          <w:iCs/>
          <w:color w:val="000000" w:themeColor="text1"/>
        </w:rPr>
        <w:t>le Maire de la Commune de Mvangan</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[Adresse</w:t>
      </w:r>
      <w:r>
        <w:rPr>
          <w:i/>
          <w:iCs/>
          <w:color w:val="000000" w:themeColor="text1"/>
        </w:rPr>
        <w:t xml:space="preserve"> de </w:t>
      </w:r>
      <w:r w:rsidR="005D3418">
        <w:rPr>
          <w:i/>
          <w:iCs/>
          <w:color w:val="000000" w:themeColor="text1"/>
        </w:rPr>
        <w:t>le Maître d’Ouvrage</w:t>
      </w:r>
      <w:r w:rsidRPr="00CF5520">
        <w:rPr>
          <w:i/>
          <w:iCs/>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Ci-dessous</w:t>
      </w:r>
      <w:r>
        <w:rPr>
          <w:color w:val="000000" w:themeColor="text1"/>
        </w:rPr>
        <w:t xml:space="preserve"> </w:t>
      </w:r>
      <w:r w:rsidRPr="00CF5520">
        <w:rPr>
          <w:color w:val="000000" w:themeColor="text1"/>
        </w:rPr>
        <w:t>désigné</w:t>
      </w:r>
      <w:r>
        <w:rPr>
          <w:color w:val="000000" w:themeColor="text1"/>
        </w:rPr>
        <w:t xml:space="preserve"> </w:t>
      </w:r>
      <w:r w:rsidRPr="00CF5520">
        <w:rPr>
          <w:color w:val="000000" w:themeColor="text1"/>
        </w:rPr>
        <w:t>«</w:t>
      </w:r>
      <w:r w:rsidRPr="00CF5520">
        <w:rPr>
          <w:i/>
          <w:iCs/>
          <w:color w:val="000000" w:themeColor="text1"/>
        </w:rPr>
        <w:t>Autorité Contractante</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 que ;  …………...........……............………………</w:t>
      </w:r>
      <w:r w:rsidRPr="00CF5520">
        <w:rPr>
          <w:i/>
          <w:iCs/>
          <w:color w:val="000000" w:themeColor="text1"/>
        </w:rPr>
        <w:t xml:space="preserve"> [Nom et adresse de l’entreprise]</w:t>
      </w:r>
      <w:r w:rsidRPr="00CF5520">
        <w:rPr>
          <w:color w:val="000000" w:themeColor="text1"/>
        </w:rPr>
        <w:t>, ci-dessous</w:t>
      </w:r>
      <w:r>
        <w:rPr>
          <w:color w:val="000000" w:themeColor="text1"/>
        </w:rPr>
        <w:t xml:space="preserve"> </w:t>
      </w:r>
      <w:r w:rsidRPr="00CF5520">
        <w:rPr>
          <w:color w:val="000000" w:themeColor="text1"/>
        </w:rPr>
        <w:t>désigné</w:t>
      </w:r>
      <w:r>
        <w:rPr>
          <w:color w:val="000000" w:themeColor="text1"/>
        </w:rPr>
        <w:t xml:space="preserve"> </w:t>
      </w:r>
      <w:r w:rsidRPr="00CF5520">
        <w:rPr>
          <w:color w:val="000000" w:themeColor="text1"/>
        </w:rPr>
        <w:t>«l’entrepreneur»,</w:t>
      </w:r>
      <w:r w:rsidR="00BC31ED">
        <w:rPr>
          <w:color w:val="000000" w:themeColor="text1"/>
        </w:rPr>
        <w:t xml:space="preserve"> </w:t>
      </w:r>
      <w:r w:rsidRPr="00CF5520">
        <w:rPr>
          <w:color w:val="000000" w:themeColor="text1"/>
        </w:rPr>
        <w:t>s’est</w:t>
      </w:r>
      <w:r>
        <w:rPr>
          <w:color w:val="000000" w:themeColor="text1"/>
        </w:rPr>
        <w:t xml:space="preserve"> </w:t>
      </w:r>
      <w:r w:rsidRPr="00CF5520">
        <w:rPr>
          <w:color w:val="000000" w:themeColor="text1"/>
        </w:rPr>
        <w:t>engagé,</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exécution</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réaliser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travaux de</w:t>
      </w:r>
      <w:r w:rsidRPr="00CF5520">
        <w:rPr>
          <w:i/>
          <w:iCs/>
          <w:color w:val="000000" w:themeColor="text1"/>
        </w:rPr>
        <w:t>[indiquer</w:t>
      </w:r>
      <w:r>
        <w:rPr>
          <w:i/>
          <w:iCs/>
          <w:color w:val="000000" w:themeColor="text1"/>
        </w:rPr>
        <w:t xml:space="preserve"> </w:t>
      </w:r>
      <w:r w:rsidRPr="00CF5520">
        <w:rPr>
          <w:i/>
          <w:iCs/>
          <w:color w:val="000000" w:themeColor="text1"/>
        </w:rPr>
        <w:t>l’objet</w:t>
      </w:r>
      <w:r>
        <w:rPr>
          <w:i/>
          <w:iCs/>
          <w:color w:val="000000" w:themeColor="text1"/>
        </w:rPr>
        <w:t xml:space="preserve"> </w:t>
      </w:r>
      <w:r w:rsidRPr="00CF5520">
        <w:rPr>
          <w:i/>
          <w:iCs/>
          <w:color w:val="000000" w:themeColor="text1"/>
        </w:rPr>
        <w:t>des</w:t>
      </w:r>
      <w:r>
        <w:rPr>
          <w:i/>
          <w:iCs/>
          <w:color w:val="000000" w:themeColor="text1"/>
        </w:rPr>
        <w:t xml:space="preserve"> </w:t>
      </w:r>
      <w:r w:rsidRPr="00CF5520">
        <w:rPr>
          <w:i/>
          <w:iCs/>
          <w:color w:val="000000" w:themeColor="text1"/>
        </w:rPr>
        <w:t>travaux]</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qu’il</w:t>
      </w:r>
      <w:r w:rsidRPr="00CF5520">
        <w:rPr>
          <w:color w:val="000000" w:themeColor="text1"/>
          <w:spacing w:val="7"/>
        </w:rPr>
        <w:t xml:space="preserve"> ; </w:t>
      </w:r>
      <w:r w:rsidRPr="00CF5520">
        <w:rPr>
          <w:color w:val="000000" w:themeColor="text1"/>
        </w:rPr>
        <w:t>est</w:t>
      </w:r>
      <w:r>
        <w:rPr>
          <w:color w:val="000000" w:themeColor="text1"/>
        </w:rPr>
        <w:t xml:space="preserve"> </w:t>
      </w:r>
      <w:r w:rsidRPr="00CF5520">
        <w:rPr>
          <w:color w:val="000000" w:themeColor="text1"/>
        </w:rPr>
        <w:t>stipulé</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la lettre commande que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retenue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fixée</w:t>
      </w:r>
      <w:r>
        <w:rPr>
          <w:color w:val="000000" w:themeColor="text1"/>
        </w:rPr>
        <w:t xml:space="preserve"> </w:t>
      </w:r>
      <w:r w:rsidRPr="00CF5520">
        <w:rPr>
          <w:color w:val="000000" w:themeColor="text1"/>
        </w:rPr>
        <w:t>à</w:t>
      </w:r>
      <w:r w:rsidRPr="00CF5520">
        <w:rPr>
          <w:i/>
          <w:iCs/>
          <w:color w:val="000000" w:themeColor="text1"/>
        </w:rPr>
        <w:t>[pourcentage</w:t>
      </w:r>
      <w:r>
        <w:rPr>
          <w:i/>
          <w:iCs/>
          <w:color w:val="000000" w:themeColor="text1"/>
        </w:rPr>
        <w:t xml:space="preserve"> </w:t>
      </w:r>
      <w:r w:rsidRPr="00CF5520">
        <w:rPr>
          <w:i/>
          <w:iCs/>
          <w:color w:val="000000" w:themeColor="text1"/>
        </w:rPr>
        <w:t>inférieur</w:t>
      </w:r>
      <w:r>
        <w:rPr>
          <w:i/>
          <w:iCs/>
          <w:color w:val="000000" w:themeColor="text1"/>
        </w:rPr>
        <w:t xml:space="preserve"> </w:t>
      </w:r>
      <w:r w:rsidRPr="00CF5520">
        <w:rPr>
          <w:i/>
          <w:iCs/>
          <w:color w:val="000000" w:themeColor="text1"/>
        </w:rPr>
        <w:t>à</w:t>
      </w:r>
      <w:r>
        <w:rPr>
          <w:i/>
          <w:iCs/>
          <w:color w:val="000000" w:themeColor="text1"/>
        </w:rPr>
        <w:t xml:space="preserve"> </w:t>
      </w:r>
      <w:r w:rsidRPr="00CF5520">
        <w:rPr>
          <w:i/>
          <w:iCs/>
          <w:color w:val="000000" w:themeColor="text1"/>
        </w:rPr>
        <w:t>10%</w:t>
      </w:r>
      <w:r>
        <w:rPr>
          <w:i/>
          <w:iCs/>
          <w:color w:val="000000" w:themeColor="text1"/>
        </w:rPr>
        <w:t xml:space="preserve"> </w:t>
      </w:r>
      <w:r w:rsidRPr="00CF5520">
        <w:rPr>
          <w:b/>
          <w:i/>
          <w:iCs/>
          <w:color w:val="000000" w:themeColor="text1"/>
        </w:rPr>
        <w:t>à préciser</w:t>
      </w:r>
      <w:r w:rsidRPr="00CF5520">
        <w:rPr>
          <w:i/>
          <w:iCs/>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montant</w:t>
      </w:r>
      <w:r w:rsidRPr="00CF5520">
        <w:rPr>
          <w:color w:val="000000" w:themeColor="text1"/>
          <w:spacing w:val="7"/>
        </w:rPr>
        <w:t xml:space="preserve"> TTC </w:t>
      </w:r>
      <w:r w:rsidRPr="00CF5520">
        <w:rPr>
          <w:color w:val="000000" w:themeColor="text1"/>
        </w:rPr>
        <w:t>de la lettre commande</w:t>
      </w:r>
      <w:r>
        <w:rPr>
          <w:color w:val="000000" w:themeColor="text1"/>
        </w:rPr>
        <w:t xml:space="preserve"> </w:t>
      </w:r>
      <w:r w:rsidRPr="00CF5520">
        <w:rPr>
          <w:color w:val="000000" w:themeColor="text1"/>
        </w:rPr>
        <w:t>peut</w:t>
      </w:r>
      <w:r>
        <w:rPr>
          <w:color w:val="000000" w:themeColor="text1"/>
        </w:rPr>
        <w:t xml:space="preserve"> </w:t>
      </w:r>
      <w:r w:rsidRPr="00CF5520">
        <w:rPr>
          <w:color w:val="000000" w:themeColor="text1"/>
        </w:rPr>
        <w:t>être</w:t>
      </w:r>
      <w:r>
        <w:rPr>
          <w:color w:val="000000" w:themeColor="text1"/>
        </w:rPr>
        <w:t xml:space="preserve"> </w:t>
      </w:r>
      <w:r w:rsidRPr="00CF5520">
        <w:rPr>
          <w:color w:val="000000" w:themeColor="text1"/>
        </w:rPr>
        <w:t>remplacée</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une</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solidaire,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que</w:t>
      </w:r>
      <w:r w:rsidRPr="00CF5520">
        <w:rPr>
          <w:color w:val="000000" w:themeColor="text1"/>
          <w:spacing w:val="7"/>
        </w:rPr>
        <w:t xml:space="preserve"> ; </w:t>
      </w:r>
      <w:r w:rsidRPr="00CF5520">
        <w:rPr>
          <w:color w:val="000000" w:themeColor="text1"/>
        </w:rPr>
        <w:t>nous</w:t>
      </w:r>
      <w:r>
        <w:rPr>
          <w:color w:val="000000" w:themeColor="text1"/>
        </w:rPr>
        <w:t xml:space="preserve"> </w:t>
      </w:r>
      <w:r w:rsidRPr="00CF5520">
        <w:rPr>
          <w:color w:val="000000" w:themeColor="text1"/>
        </w:rPr>
        <w:t>avons</w:t>
      </w:r>
      <w:r>
        <w:rPr>
          <w:color w:val="000000" w:themeColor="text1"/>
        </w:rPr>
        <w:t xml:space="preserve"> </w:t>
      </w:r>
      <w:r w:rsidRPr="00CF5520">
        <w:rPr>
          <w:color w:val="000000" w:themeColor="text1"/>
        </w:rPr>
        <w:t>convenu</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donner</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l’entrepreneur</w:t>
      </w:r>
      <w:r>
        <w:rPr>
          <w:color w:val="000000" w:themeColor="text1"/>
        </w:rPr>
        <w:t xml:space="preserve"> </w:t>
      </w:r>
      <w:r w:rsidRPr="00CF5520">
        <w:rPr>
          <w:color w:val="000000" w:themeColor="text1"/>
        </w:rPr>
        <w:t>cette</w:t>
      </w:r>
      <w:r>
        <w:rPr>
          <w:color w:val="000000" w:themeColor="text1"/>
        </w:rPr>
        <w:t xml:space="preserve"> </w:t>
      </w:r>
      <w:r w:rsidRPr="00CF5520">
        <w:rPr>
          <w:color w:val="000000" w:themeColor="text1"/>
        </w:rPr>
        <w:t>caution, Nous,…………...........................…………...............…………</w:t>
      </w:r>
      <w:r w:rsidRPr="00CF5520">
        <w:rPr>
          <w:color w:val="000000" w:themeColor="text1"/>
          <w:spacing w:val="-2"/>
        </w:rPr>
        <w:t>…</w:t>
      </w:r>
      <w:r w:rsidRPr="00CF5520">
        <w:rPr>
          <w:color w:val="000000" w:themeColor="text1"/>
        </w:rPr>
        <w:t xml:space="preserve">…… </w:t>
      </w:r>
      <w:r w:rsidRPr="00CF5520">
        <w:rPr>
          <w:i/>
          <w:iCs/>
          <w:color w:val="000000" w:themeColor="text1"/>
        </w:rPr>
        <w:t>[Nom</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adresse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banque]</w:t>
      </w:r>
      <w:r w:rsidRPr="00CF5520">
        <w:rPr>
          <w:color w:val="000000" w:themeColor="text1"/>
        </w:rPr>
        <w:t>, représentée par ...........................……………………………….....</w:t>
      </w:r>
      <w:r w:rsidRPr="00CF5520">
        <w:rPr>
          <w:color w:val="000000" w:themeColor="text1"/>
          <w:spacing w:val="-2"/>
        </w:rPr>
        <w:t>.</w:t>
      </w:r>
      <w:r w:rsidRPr="00CF5520">
        <w:rPr>
          <w:color w:val="000000" w:themeColor="text1"/>
        </w:rPr>
        <w:t xml:space="preserve">..........................………… </w:t>
      </w:r>
      <w:r w:rsidRPr="00CF5520">
        <w:rPr>
          <w:i/>
          <w:iCs/>
          <w:color w:val="000000" w:themeColor="text1"/>
        </w:rPr>
        <w:t>[Noms</w:t>
      </w:r>
      <w:r>
        <w:rPr>
          <w:i/>
          <w:iCs/>
          <w:color w:val="000000" w:themeColor="text1"/>
        </w:rPr>
        <w:t xml:space="preserve"> </w:t>
      </w:r>
      <w:r w:rsidRPr="00CF5520">
        <w:rPr>
          <w:i/>
          <w:iCs/>
          <w:color w:val="000000" w:themeColor="text1"/>
        </w:rPr>
        <w:t>des</w:t>
      </w:r>
      <w:r>
        <w:rPr>
          <w:i/>
          <w:iCs/>
          <w:color w:val="000000" w:themeColor="text1"/>
        </w:rPr>
        <w:t xml:space="preserve"> </w:t>
      </w:r>
      <w:r w:rsidRPr="00CF5520">
        <w:rPr>
          <w:i/>
          <w:iCs/>
          <w:color w:val="000000" w:themeColor="text1"/>
        </w:rPr>
        <w:t>signataires]</w:t>
      </w:r>
      <w:r w:rsidRPr="00CF5520">
        <w:rPr>
          <w:color w:val="000000" w:themeColor="text1"/>
        </w:rPr>
        <w:t>,et</w:t>
      </w:r>
      <w:r>
        <w:rPr>
          <w:color w:val="000000" w:themeColor="text1"/>
        </w:rPr>
        <w:t xml:space="preserve"> </w:t>
      </w:r>
      <w:r w:rsidRPr="00CF5520">
        <w:rPr>
          <w:color w:val="000000" w:themeColor="text1"/>
        </w:rPr>
        <w:t>ci-dessous</w:t>
      </w:r>
      <w:r>
        <w:rPr>
          <w:color w:val="000000" w:themeColor="text1"/>
        </w:rPr>
        <w:t xml:space="preserve"> </w:t>
      </w:r>
      <w:r w:rsidRPr="00CF5520">
        <w:rPr>
          <w:color w:val="000000" w:themeColor="text1"/>
        </w:rPr>
        <w:t>désignée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Dès</w:t>
      </w:r>
      <w:r>
        <w:rPr>
          <w:color w:val="000000" w:themeColor="text1"/>
        </w:rPr>
        <w:t xml:space="preserve"> </w:t>
      </w:r>
      <w:r w:rsidRPr="00CF5520">
        <w:rPr>
          <w:color w:val="000000" w:themeColor="text1"/>
        </w:rPr>
        <w:t>lors,</w:t>
      </w:r>
      <w:r>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affirmons</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présentes</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portons</w:t>
      </w:r>
      <w:r>
        <w:rPr>
          <w:color w:val="000000" w:themeColor="text1"/>
        </w:rPr>
        <w:t xml:space="preserve"> </w:t>
      </w:r>
      <w:r w:rsidRPr="00CF5520">
        <w:rPr>
          <w:color w:val="000000" w:themeColor="text1"/>
        </w:rPr>
        <w:t>garants</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responsables</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 xml:space="preserve">l’égard de </w:t>
      </w:r>
      <w:r w:rsidR="005D3418">
        <w:rPr>
          <w:color w:val="000000" w:themeColor="text1"/>
        </w:rPr>
        <w:t>le Maître d’Ouvrage</w:t>
      </w:r>
      <w:r w:rsidRPr="00CF5520">
        <w:rPr>
          <w:color w:val="000000" w:themeColor="text1"/>
        </w:rPr>
        <w:t xml:space="preserve">, au nom de l’entrepreneur, pour un montant maximum de......................…………………… </w:t>
      </w:r>
      <w:r w:rsidRPr="00CF5520">
        <w:rPr>
          <w:i/>
          <w:iCs/>
          <w:color w:val="000000" w:themeColor="text1"/>
        </w:rPr>
        <w:t>[En</w:t>
      </w:r>
      <w:r>
        <w:rPr>
          <w:i/>
          <w:iCs/>
          <w:color w:val="000000" w:themeColor="text1"/>
        </w:rPr>
        <w:t xml:space="preserve"> </w:t>
      </w:r>
      <w:r w:rsidRPr="00CF5520">
        <w:rPr>
          <w:i/>
          <w:iCs/>
          <w:color w:val="000000" w:themeColor="text1"/>
        </w:rPr>
        <w:t>chiffres</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en</w:t>
      </w:r>
      <w:r>
        <w:rPr>
          <w:i/>
          <w:iCs/>
          <w:color w:val="000000" w:themeColor="text1"/>
        </w:rPr>
        <w:t xml:space="preserve"> </w:t>
      </w:r>
      <w:r w:rsidRPr="00CF5520">
        <w:rPr>
          <w:i/>
          <w:iCs/>
          <w:color w:val="000000" w:themeColor="text1"/>
        </w:rPr>
        <w:t>lettres]</w:t>
      </w:r>
      <w:r w:rsidRPr="00CF5520">
        <w:rPr>
          <w:color w:val="000000" w:themeColor="text1"/>
        </w:rPr>
        <w:t>, correspondant</w:t>
      </w:r>
      <w:r>
        <w:rPr>
          <w:color w:val="000000" w:themeColor="text1"/>
        </w:rPr>
        <w:t xml:space="preserve"> </w:t>
      </w:r>
      <w:r w:rsidRPr="00CF5520">
        <w:rPr>
          <w:color w:val="000000" w:themeColor="text1"/>
        </w:rPr>
        <w:t>à</w:t>
      </w:r>
      <w:r>
        <w:rPr>
          <w:color w:val="000000" w:themeColor="text1"/>
        </w:rPr>
        <w:t xml:space="preserve"> </w:t>
      </w:r>
      <w:r w:rsidRPr="00CF5520">
        <w:rPr>
          <w:i/>
          <w:iCs/>
          <w:color w:val="000000" w:themeColor="text1"/>
        </w:rPr>
        <w:t>[pourcentage</w:t>
      </w:r>
      <w:r>
        <w:rPr>
          <w:i/>
          <w:iCs/>
          <w:color w:val="000000" w:themeColor="text1"/>
        </w:rPr>
        <w:t xml:space="preserve"> </w:t>
      </w:r>
      <w:r w:rsidRPr="00CF5520">
        <w:rPr>
          <w:i/>
          <w:iCs/>
          <w:color w:val="000000" w:themeColor="text1"/>
        </w:rPr>
        <w:t>inférieur</w:t>
      </w:r>
      <w:r>
        <w:rPr>
          <w:i/>
          <w:iCs/>
          <w:color w:val="000000" w:themeColor="text1"/>
        </w:rPr>
        <w:t xml:space="preserve"> </w:t>
      </w:r>
      <w:r w:rsidRPr="00CF5520">
        <w:rPr>
          <w:i/>
          <w:iCs/>
          <w:color w:val="000000" w:themeColor="text1"/>
        </w:rPr>
        <w:t>à10%</w:t>
      </w:r>
      <w:r>
        <w:rPr>
          <w:i/>
          <w:iCs/>
          <w:color w:val="000000" w:themeColor="text1"/>
        </w:rPr>
        <w:t xml:space="preserve"> </w:t>
      </w:r>
      <w:r w:rsidRPr="00CF5520">
        <w:rPr>
          <w:b/>
          <w:i/>
          <w:iCs/>
          <w:color w:val="000000" w:themeColor="text1"/>
        </w:rPr>
        <w:t>à préciser</w:t>
      </w:r>
      <w:r w:rsidRPr="00CF5520">
        <w:rPr>
          <w:i/>
          <w:iCs/>
          <w:color w:val="000000" w:themeColor="text1"/>
        </w:rPr>
        <w:t>]</w:t>
      </w:r>
      <w:r>
        <w:rPr>
          <w:i/>
          <w:iCs/>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de la lettre commande,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Et nous nous engageons à payer à  </w:t>
      </w:r>
      <w:r w:rsidR="005D3418">
        <w:rPr>
          <w:color w:val="000000" w:themeColor="text1"/>
        </w:rPr>
        <w:t>le Maître d’Ouvrage</w:t>
      </w:r>
      <w:r w:rsidRPr="00CF5520">
        <w:rPr>
          <w:color w:val="000000" w:themeColor="text1"/>
        </w:rPr>
        <w:t>, dans un délai maximum de huit (08) semaines,</w:t>
      </w:r>
      <w:r>
        <w:rPr>
          <w:color w:val="000000" w:themeColor="text1"/>
        </w:rPr>
        <w:t xml:space="preserve"> </w:t>
      </w:r>
      <w:r w:rsidRPr="00CF5520">
        <w:rPr>
          <w:color w:val="000000" w:themeColor="text1"/>
        </w:rPr>
        <w:t>sur</w:t>
      </w:r>
      <w:r>
        <w:rPr>
          <w:color w:val="000000" w:themeColor="text1"/>
        </w:rPr>
        <w:t xml:space="preserve"> </w:t>
      </w:r>
      <w:r w:rsidRPr="00CF5520">
        <w:rPr>
          <w:color w:val="000000" w:themeColor="text1"/>
        </w:rPr>
        <w:t>simple</w:t>
      </w:r>
      <w:r>
        <w:rPr>
          <w:color w:val="000000" w:themeColor="text1"/>
        </w:rPr>
        <w:t xml:space="preserve"> </w:t>
      </w:r>
      <w:r w:rsidRPr="00CF5520">
        <w:rPr>
          <w:color w:val="000000" w:themeColor="text1"/>
        </w:rPr>
        <w:t>demande</w:t>
      </w:r>
      <w:r>
        <w:rPr>
          <w:color w:val="000000" w:themeColor="text1"/>
        </w:rPr>
        <w:t xml:space="preserve"> </w:t>
      </w:r>
      <w:r w:rsidRPr="00CF5520">
        <w:rPr>
          <w:color w:val="000000" w:themeColor="text1"/>
        </w:rPr>
        <w:t>écrite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celui-ci</w:t>
      </w:r>
      <w:r>
        <w:rPr>
          <w:color w:val="000000" w:themeColor="text1"/>
        </w:rPr>
        <w:t xml:space="preserve"> </w:t>
      </w:r>
      <w:r w:rsidRPr="00CF5520">
        <w:rPr>
          <w:color w:val="000000" w:themeColor="text1"/>
        </w:rPr>
        <w:t>déclarant</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l’entrepreneur</w:t>
      </w:r>
      <w:r>
        <w:rPr>
          <w:color w:val="000000" w:themeColor="text1"/>
        </w:rPr>
        <w:t xml:space="preserve"> </w:t>
      </w:r>
      <w:r w:rsidRPr="00CF5520">
        <w:rPr>
          <w:color w:val="000000" w:themeColor="text1"/>
        </w:rPr>
        <w:t>n’a</w:t>
      </w:r>
      <w:r>
        <w:rPr>
          <w:color w:val="000000" w:themeColor="text1"/>
        </w:rPr>
        <w:t xml:space="preserve"> </w:t>
      </w:r>
      <w:r w:rsidRPr="00CF5520">
        <w:rPr>
          <w:color w:val="000000" w:themeColor="text1"/>
        </w:rPr>
        <w:t>pas</w:t>
      </w:r>
      <w:r>
        <w:rPr>
          <w:color w:val="000000" w:themeColor="text1"/>
        </w:rPr>
        <w:t xml:space="preserve"> </w:t>
      </w:r>
      <w:r w:rsidRPr="00CF5520">
        <w:rPr>
          <w:color w:val="000000" w:themeColor="text1"/>
        </w:rPr>
        <w:t>satisfait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ses engagements</w:t>
      </w:r>
      <w:r>
        <w:rPr>
          <w:color w:val="000000" w:themeColor="text1"/>
        </w:rPr>
        <w:t xml:space="preserve"> </w:t>
      </w:r>
      <w:r w:rsidRPr="00CF5520">
        <w:rPr>
          <w:color w:val="000000" w:themeColor="text1"/>
        </w:rPr>
        <w:t>contractuels</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qu’il</w:t>
      </w:r>
      <w:r>
        <w:rPr>
          <w:color w:val="000000" w:themeColor="text1"/>
        </w:rPr>
        <w:t xml:space="preserve"> </w:t>
      </w:r>
      <w:r w:rsidRPr="00CF5520">
        <w:rPr>
          <w:color w:val="000000" w:themeColor="text1"/>
        </w:rPr>
        <w:t>se</w:t>
      </w:r>
      <w:r>
        <w:rPr>
          <w:color w:val="000000" w:themeColor="text1"/>
        </w:rPr>
        <w:t xml:space="preserve"> </w:t>
      </w:r>
      <w:r w:rsidRPr="00CF5520">
        <w:rPr>
          <w:color w:val="000000" w:themeColor="text1"/>
        </w:rPr>
        <w:t>trouve</w:t>
      </w:r>
      <w:r>
        <w:rPr>
          <w:color w:val="000000" w:themeColor="text1"/>
        </w:rPr>
        <w:t xml:space="preserve"> </w:t>
      </w:r>
      <w:r w:rsidRPr="00CF5520">
        <w:rPr>
          <w:color w:val="000000" w:themeColor="text1"/>
        </w:rPr>
        <w:t>débiteur</w:t>
      </w:r>
      <w:r w:rsidRPr="00CF5520">
        <w:rPr>
          <w:color w:val="000000" w:themeColor="text1"/>
          <w:spacing w:val="13"/>
        </w:rPr>
        <w:t xml:space="preserve">  de </w:t>
      </w:r>
      <w:r w:rsidR="005D3418">
        <w:rPr>
          <w:color w:val="000000" w:themeColor="text1"/>
          <w:spacing w:val="13"/>
        </w:rPr>
        <w:t>le Maître d’Ouvrage</w:t>
      </w:r>
      <w:r w:rsidRPr="00CF5520">
        <w:rPr>
          <w:color w:val="000000" w:themeColor="text1"/>
        </w:rPr>
        <w:t xml:space="preserve"> au</w:t>
      </w:r>
      <w:r>
        <w:rPr>
          <w:color w:val="000000" w:themeColor="text1"/>
        </w:rPr>
        <w:t xml:space="preserve"> </w:t>
      </w:r>
      <w:r w:rsidRPr="00CF5520">
        <w:rPr>
          <w:color w:val="000000" w:themeColor="text1"/>
        </w:rPr>
        <w:t>titre</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modifiée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cas</w:t>
      </w:r>
      <w:r>
        <w:rPr>
          <w:color w:val="000000" w:themeColor="text1"/>
        </w:rPr>
        <w:t xml:space="preserve"> </w:t>
      </w:r>
      <w:r w:rsidRPr="00CF5520">
        <w:rPr>
          <w:color w:val="000000" w:themeColor="text1"/>
        </w:rPr>
        <w:t>échéant</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avenants,</w:t>
      </w:r>
      <w:r>
        <w:rPr>
          <w:color w:val="000000" w:themeColor="text1"/>
        </w:rPr>
        <w:t xml:space="preserve"> </w:t>
      </w:r>
      <w:r w:rsidRPr="00CF5520">
        <w:rPr>
          <w:color w:val="000000" w:themeColor="text1"/>
        </w:rPr>
        <w:t>sans</w:t>
      </w:r>
      <w:r>
        <w:rPr>
          <w:color w:val="000000" w:themeColor="text1"/>
        </w:rPr>
        <w:t xml:space="preserve"> </w:t>
      </w:r>
      <w:r w:rsidRPr="00CF5520">
        <w:rPr>
          <w:color w:val="000000" w:themeColor="text1"/>
        </w:rPr>
        <w:t>pouvoir</w:t>
      </w:r>
      <w:r>
        <w:rPr>
          <w:color w:val="000000" w:themeColor="text1"/>
        </w:rPr>
        <w:t xml:space="preserve"> </w:t>
      </w:r>
      <w:r w:rsidRPr="00CF5520">
        <w:rPr>
          <w:color w:val="000000" w:themeColor="text1"/>
        </w:rPr>
        <w:t>différer</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paiement</w:t>
      </w:r>
      <w:r>
        <w:rPr>
          <w:color w:val="000000" w:themeColor="text1"/>
        </w:rPr>
        <w:t xml:space="preserve"> </w:t>
      </w:r>
      <w:r w:rsidRPr="00CF5520">
        <w:rPr>
          <w:color w:val="000000" w:themeColor="text1"/>
        </w:rPr>
        <w:t>ni</w:t>
      </w:r>
      <w:r>
        <w:rPr>
          <w:color w:val="000000" w:themeColor="text1"/>
        </w:rPr>
        <w:t xml:space="preserve"> </w:t>
      </w:r>
      <w:r w:rsidRPr="00CF5520">
        <w:rPr>
          <w:color w:val="000000" w:themeColor="text1"/>
        </w:rPr>
        <w:t>soulever</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contestation</w:t>
      </w:r>
      <w:r>
        <w:rPr>
          <w:color w:val="000000" w:themeColor="text1"/>
        </w:rPr>
        <w:t xml:space="preserve"> </w:t>
      </w:r>
      <w:r w:rsidRPr="00CF5520">
        <w:rPr>
          <w:color w:val="000000" w:themeColor="text1"/>
        </w:rPr>
        <w:t>pour quelque</w:t>
      </w:r>
      <w:r>
        <w:rPr>
          <w:color w:val="000000" w:themeColor="text1"/>
        </w:rPr>
        <w:t xml:space="preserve"> </w:t>
      </w:r>
      <w:r w:rsidRPr="00CF5520">
        <w:rPr>
          <w:color w:val="000000" w:themeColor="text1"/>
        </w:rPr>
        <w:t>motif</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ce</w:t>
      </w:r>
      <w:r>
        <w:rPr>
          <w:color w:val="000000" w:themeColor="text1"/>
        </w:rPr>
        <w:t xml:space="preserve"> </w:t>
      </w:r>
      <w:r w:rsidRPr="00CF5520">
        <w:rPr>
          <w:color w:val="000000" w:themeColor="text1"/>
        </w:rPr>
        <w:t>soit,</w:t>
      </w:r>
      <w:r>
        <w:rPr>
          <w:color w:val="000000" w:themeColor="text1"/>
        </w:rPr>
        <w:t xml:space="preserve"> </w:t>
      </w:r>
      <w:r w:rsidRPr="00CF5520">
        <w:rPr>
          <w:color w:val="000000" w:themeColor="text1"/>
        </w:rPr>
        <w:t>toute(s)</w:t>
      </w:r>
      <w:r>
        <w:rPr>
          <w:color w:val="000000" w:themeColor="text1"/>
        </w:rPr>
        <w:t xml:space="preserve"> </w:t>
      </w:r>
      <w:r w:rsidRPr="00CF5520">
        <w:rPr>
          <w:color w:val="000000" w:themeColor="text1"/>
        </w:rPr>
        <w:t>somme(s)</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limites</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égal</w:t>
      </w:r>
      <w:r>
        <w:rPr>
          <w:color w:val="000000" w:themeColor="text1"/>
        </w:rPr>
        <w:t xml:space="preserve"> </w:t>
      </w:r>
      <w:r w:rsidRPr="00CF5520">
        <w:rPr>
          <w:color w:val="000000" w:themeColor="text1"/>
        </w:rPr>
        <w:t>à</w:t>
      </w:r>
      <w:r>
        <w:rPr>
          <w:color w:val="000000" w:themeColor="text1"/>
        </w:rPr>
        <w:t xml:space="preserve"> </w:t>
      </w:r>
      <w:r w:rsidRPr="00CF5520">
        <w:rPr>
          <w:i/>
          <w:iCs/>
          <w:color w:val="000000" w:themeColor="text1"/>
        </w:rPr>
        <w:t xml:space="preserve">[pourcentage inférieur à 10% </w:t>
      </w:r>
      <w:r w:rsidRPr="00CF5520">
        <w:rPr>
          <w:b/>
          <w:i/>
          <w:iCs/>
          <w:color w:val="000000" w:themeColor="text1"/>
        </w:rPr>
        <w:t>à préciser</w:t>
      </w:r>
      <w:r w:rsidRPr="00CF5520">
        <w:rPr>
          <w:i/>
          <w:iCs/>
          <w:color w:val="000000" w:themeColor="text1"/>
        </w:rPr>
        <w:t>]</w:t>
      </w:r>
      <w:r>
        <w:rPr>
          <w:i/>
          <w:iCs/>
          <w:color w:val="000000" w:themeColor="text1"/>
        </w:rPr>
        <w:t xml:space="preserve"> </w:t>
      </w:r>
      <w:r w:rsidRPr="00CF5520">
        <w:rPr>
          <w:color w:val="000000" w:themeColor="text1"/>
        </w:rPr>
        <w:t xml:space="preserve">du montant cumulé des travaux figurant dans le décompte définitif, sans que </w:t>
      </w:r>
      <w:r w:rsidR="005D3418">
        <w:rPr>
          <w:color w:val="000000" w:themeColor="text1"/>
        </w:rPr>
        <w:t>le Maître d’Ouvrage</w:t>
      </w:r>
      <w:r w:rsidRPr="00CF5520">
        <w:rPr>
          <w:color w:val="000000" w:themeColor="text1"/>
        </w:rPr>
        <w:t xml:space="preserve"> ait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prouver</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donner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raisons</w:t>
      </w:r>
      <w:r>
        <w:rPr>
          <w:color w:val="000000" w:themeColor="text1"/>
        </w:rPr>
        <w:t xml:space="preserve"> </w:t>
      </w:r>
      <w:r w:rsidRPr="00CF5520">
        <w:rPr>
          <w:color w:val="000000" w:themeColor="text1"/>
        </w:rPr>
        <w:t>ni</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motif</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sa</w:t>
      </w:r>
      <w:r>
        <w:rPr>
          <w:color w:val="000000" w:themeColor="text1"/>
        </w:rPr>
        <w:t xml:space="preserve"> </w:t>
      </w:r>
      <w:r w:rsidRPr="00CF5520">
        <w:rPr>
          <w:color w:val="000000" w:themeColor="text1"/>
        </w:rPr>
        <w:t>demande</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somme indiquée</w:t>
      </w:r>
      <w:r>
        <w:rPr>
          <w:color w:val="000000" w:themeColor="text1"/>
        </w:rPr>
        <w:t xml:space="preserve"> </w:t>
      </w:r>
      <w:r w:rsidRPr="00CF5520">
        <w:rPr>
          <w:color w:val="000000" w:themeColor="text1"/>
        </w:rPr>
        <w:t>ci-dessus.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Nous convenons qu’aucun changement ou additif ou aucune autre modification à la lettre commande ne nous</w:t>
      </w:r>
      <w:r>
        <w:rPr>
          <w:color w:val="000000" w:themeColor="text1"/>
        </w:rPr>
        <w:t xml:space="preserve"> </w:t>
      </w:r>
      <w:r w:rsidRPr="00CF5520">
        <w:rPr>
          <w:color w:val="000000" w:themeColor="text1"/>
        </w:rPr>
        <w:t>libérera</w:t>
      </w:r>
      <w:r>
        <w:rPr>
          <w:color w:val="000000" w:themeColor="text1"/>
        </w:rPr>
        <w:t xml:space="preserve"> </w:t>
      </w:r>
      <w:r w:rsidRPr="00CF5520">
        <w:rPr>
          <w:color w:val="000000" w:themeColor="text1"/>
        </w:rPr>
        <w:t>d’une</w:t>
      </w:r>
      <w:r>
        <w:rPr>
          <w:color w:val="000000" w:themeColor="text1"/>
        </w:rPr>
        <w:t xml:space="preserve"> </w:t>
      </w:r>
      <w:r w:rsidRPr="00CF5520">
        <w:rPr>
          <w:color w:val="000000" w:themeColor="text1"/>
        </w:rPr>
        <w:t>obligation</w:t>
      </w:r>
      <w:r>
        <w:rPr>
          <w:color w:val="000000" w:themeColor="text1"/>
        </w:rPr>
        <w:t xml:space="preserve"> </w:t>
      </w:r>
      <w:r w:rsidRPr="00CF5520">
        <w:rPr>
          <w:color w:val="000000" w:themeColor="text1"/>
        </w:rPr>
        <w:t>quelconque</w:t>
      </w:r>
      <w:r>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incombant</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vertu</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nous dérogeons</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notification</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toute</w:t>
      </w:r>
      <w:r>
        <w:rPr>
          <w:color w:val="000000" w:themeColor="text1"/>
        </w:rPr>
        <w:t xml:space="preserve"> </w:t>
      </w:r>
      <w:r w:rsidRPr="00CF5520">
        <w:rPr>
          <w:color w:val="000000" w:themeColor="text1"/>
        </w:rPr>
        <w:t>modification,</w:t>
      </w:r>
      <w:r>
        <w:rPr>
          <w:color w:val="000000" w:themeColor="text1"/>
        </w:rPr>
        <w:t xml:space="preserve"> </w:t>
      </w:r>
      <w:r w:rsidRPr="00CF5520">
        <w:rPr>
          <w:color w:val="000000" w:themeColor="text1"/>
        </w:rPr>
        <w:t>additif</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changement.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entre</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vigueur</w:t>
      </w:r>
      <w:r>
        <w:rPr>
          <w:color w:val="000000" w:themeColor="text1"/>
        </w:rPr>
        <w:t xml:space="preserve"> </w:t>
      </w:r>
      <w:r w:rsidRPr="00CF5520">
        <w:rPr>
          <w:color w:val="000000" w:themeColor="text1"/>
        </w:rPr>
        <w:t>dès</w:t>
      </w:r>
      <w:r>
        <w:rPr>
          <w:color w:val="000000" w:themeColor="text1"/>
        </w:rPr>
        <w:t xml:space="preserve"> </w:t>
      </w:r>
      <w:r w:rsidRPr="00CF5520">
        <w:rPr>
          <w:color w:val="000000" w:themeColor="text1"/>
        </w:rPr>
        <w:t>sa</w:t>
      </w:r>
      <w:r>
        <w:rPr>
          <w:color w:val="000000" w:themeColor="text1"/>
        </w:rPr>
        <w:t xml:space="preserve"> </w:t>
      </w:r>
      <w:r w:rsidRPr="00CF5520">
        <w:rPr>
          <w:color w:val="000000" w:themeColor="text1"/>
        </w:rPr>
        <w:t>signature.</w:t>
      </w:r>
      <w:r>
        <w:rPr>
          <w:color w:val="000000" w:themeColor="text1"/>
        </w:rPr>
        <w:t xml:space="preserve"> </w:t>
      </w:r>
      <w:r w:rsidRPr="00CF5520">
        <w:rPr>
          <w:color w:val="000000" w:themeColor="text1"/>
        </w:rPr>
        <w:t>Elle</w:t>
      </w:r>
      <w:r>
        <w:rPr>
          <w:color w:val="000000" w:themeColor="text1"/>
        </w:rPr>
        <w:t xml:space="preserve"> </w:t>
      </w:r>
      <w:r w:rsidRPr="00CF5520">
        <w:rPr>
          <w:color w:val="000000" w:themeColor="text1"/>
        </w:rPr>
        <w:t>sera</w:t>
      </w:r>
      <w:r>
        <w:rPr>
          <w:color w:val="000000" w:themeColor="text1"/>
        </w:rPr>
        <w:t xml:space="preserve"> </w:t>
      </w:r>
      <w:r w:rsidRPr="00CF5520">
        <w:rPr>
          <w:color w:val="000000" w:themeColor="text1"/>
        </w:rPr>
        <w:t>libérée</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un</w:t>
      </w:r>
      <w:r>
        <w:rPr>
          <w:color w:val="000000" w:themeColor="text1"/>
        </w:rPr>
        <w:t xml:space="preserve"> </w:t>
      </w:r>
      <w:r w:rsidRPr="00CF5520">
        <w:rPr>
          <w:color w:val="000000" w:themeColor="text1"/>
        </w:rPr>
        <w:t>délai</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trente</w:t>
      </w:r>
      <w:r>
        <w:rPr>
          <w:color w:val="000000" w:themeColor="text1"/>
        </w:rPr>
        <w:t xml:space="preserve"> </w:t>
      </w:r>
      <w:r w:rsidRPr="00CF5520">
        <w:rPr>
          <w:color w:val="000000" w:themeColor="text1"/>
        </w:rPr>
        <w:t>(30) jours</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compter</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date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réception</w:t>
      </w:r>
      <w:r>
        <w:rPr>
          <w:color w:val="000000" w:themeColor="text1"/>
        </w:rPr>
        <w:t xml:space="preserve"> </w:t>
      </w:r>
      <w:r w:rsidRPr="00CF5520">
        <w:rPr>
          <w:color w:val="000000" w:themeColor="text1"/>
        </w:rPr>
        <w:t>définitive</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travaux,</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sur</w:t>
      </w:r>
      <w:r>
        <w:rPr>
          <w:color w:val="000000" w:themeColor="text1"/>
        </w:rPr>
        <w:t xml:space="preserve"> </w:t>
      </w:r>
      <w:r w:rsidRPr="00CF5520">
        <w:rPr>
          <w:color w:val="000000" w:themeColor="text1"/>
        </w:rPr>
        <w:t>main</w:t>
      </w:r>
      <w:r>
        <w:rPr>
          <w:color w:val="000000" w:themeColor="text1"/>
        </w:rPr>
        <w:t xml:space="preserve"> </w:t>
      </w:r>
      <w:r w:rsidRPr="00CF5520">
        <w:rPr>
          <w:color w:val="000000" w:themeColor="text1"/>
        </w:rPr>
        <w:t>levée</w:t>
      </w:r>
      <w:r>
        <w:rPr>
          <w:color w:val="000000" w:themeColor="text1"/>
        </w:rPr>
        <w:t xml:space="preserve"> </w:t>
      </w:r>
      <w:r w:rsidRPr="00CF5520">
        <w:rPr>
          <w:color w:val="000000" w:themeColor="text1"/>
        </w:rPr>
        <w:t>délivrée</w:t>
      </w:r>
      <w:r>
        <w:rPr>
          <w:color w:val="000000" w:themeColor="text1"/>
        </w:rPr>
        <w:t xml:space="preserve"> </w:t>
      </w:r>
      <w:r w:rsidRPr="00CF5520">
        <w:rPr>
          <w:color w:val="000000" w:themeColor="text1"/>
        </w:rPr>
        <w:t>par</w:t>
      </w:r>
      <w:r w:rsidRPr="00CF5520">
        <w:rPr>
          <w:color w:val="000000" w:themeColor="text1"/>
          <w:spacing w:val="2"/>
        </w:rPr>
        <w:t xml:space="preserve"> </w:t>
      </w:r>
      <w:r w:rsidR="005D3418">
        <w:rPr>
          <w:color w:val="000000" w:themeColor="text1"/>
          <w:spacing w:val="2"/>
        </w:rPr>
        <w:t>le Maître d’Ouvrage</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Toute demande de paiement formulée par </w:t>
      </w:r>
      <w:r w:rsidR="005D3418">
        <w:rPr>
          <w:color w:val="000000" w:themeColor="text1"/>
        </w:rPr>
        <w:t>le Maître d’Ouvrage</w:t>
      </w:r>
      <w:r w:rsidRPr="00CF5520">
        <w:rPr>
          <w:color w:val="000000" w:themeColor="text1"/>
        </w:rPr>
        <w:t xml:space="preserve"> au titre de la présente garantie devra</w:t>
      </w:r>
      <w:r>
        <w:rPr>
          <w:color w:val="000000" w:themeColor="text1"/>
        </w:rPr>
        <w:t xml:space="preserve"> </w:t>
      </w:r>
      <w:r w:rsidRPr="00CF5520">
        <w:rPr>
          <w:color w:val="000000" w:themeColor="text1"/>
        </w:rPr>
        <w:t>être</w:t>
      </w:r>
      <w:r>
        <w:rPr>
          <w:color w:val="000000" w:themeColor="text1"/>
        </w:rPr>
        <w:t xml:space="preserve"> </w:t>
      </w:r>
      <w:r w:rsidRPr="00CF5520">
        <w:rPr>
          <w:color w:val="000000" w:themeColor="text1"/>
        </w:rPr>
        <w:t>faite</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lettre</w:t>
      </w:r>
      <w:r>
        <w:rPr>
          <w:color w:val="000000" w:themeColor="text1"/>
        </w:rPr>
        <w:t xml:space="preserve"> </w:t>
      </w:r>
      <w:r w:rsidRPr="00CF5520">
        <w:rPr>
          <w:color w:val="000000" w:themeColor="text1"/>
        </w:rPr>
        <w:t>recommandée</w:t>
      </w:r>
      <w:r>
        <w:rPr>
          <w:color w:val="000000" w:themeColor="text1"/>
        </w:rPr>
        <w:t xml:space="preserve"> </w:t>
      </w:r>
      <w:r w:rsidRPr="00CF5520">
        <w:rPr>
          <w:color w:val="000000" w:themeColor="text1"/>
        </w:rPr>
        <w:t>avec</w:t>
      </w:r>
      <w:r>
        <w:rPr>
          <w:color w:val="000000" w:themeColor="text1"/>
        </w:rPr>
        <w:t xml:space="preserve"> </w:t>
      </w:r>
      <w:r w:rsidRPr="00CF5520">
        <w:rPr>
          <w:color w:val="000000" w:themeColor="text1"/>
        </w:rPr>
        <w:t>accusé</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réception,</w:t>
      </w:r>
      <w:r>
        <w:rPr>
          <w:color w:val="000000" w:themeColor="text1"/>
        </w:rPr>
        <w:t xml:space="preserve"> </w:t>
      </w:r>
      <w:r w:rsidRPr="00CF5520">
        <w:rPr>
          <w:color w:val="000000" w:themeColor="text1"/>
        </w:rPr>
        <w:t>parvenue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w:t>
      </w:r>
      <w:r>
        <w:rPr>
          <w:color w:val="000000" w:themeColor="text1"/>
        </w:rPr>
        <w:t xml:space="preserve"> </w:t>
      </w:r>
      <w:r w:rsidRPr="00CF5520">
        <w:rPr>
          <w:color w:val="000000" w:themeColor="text1"/>
        </w:rPr>
        <w:t>pendant</w:t>
      </w:r>
      <w:r>
        <w:rPr>
          <w:color w:val="000000" w:themeColor="text1"/>
        </w:rPr>
        <w:t xml:space="preserve"> </w:t>
      </w:r>
      <w:r w:rsidRPr="00CF5520">
        <w:rPr>
          <w:color w:val="000000" w:themeColor="text1"/>
        </w:rPr>
        <w:t>la période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validité</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présent</w:t>
      </w:r>
      <w:r>
        <w:rPr>
          <w:color w:val="000000" w:themeColor="text1"/>
        </w:rPr>
        <w:t xml:space="preserve"> </w:t>
      </w:r>
      <w:r w:rsidRPr="00CF5520">
        <w:rPr>
          <w:color w:val="000000" w:themeColor="text1"/>
        </w:rPr>
        <w:t>engagement.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est</w:t>
      </w:r>
      <w:r>
        <w:rPr>
          <w:color w:val="000000" w:themeColor="text1"/>
        </w:rPr>
        <w:t xml:space="preserve"> </w:t>
      </w:r>
      <w:r w:rsidRPr="00CF5520">
        <w:rPr>
          <w:color w:val="000000" w:themeColor="text1"/>
        </w:rPr>
        <w:t>soumise</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interprétation</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exécution</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droit</w:t>
      </w:r>
      <w:r>
        <w:rPr>
          <w:color w:val="000000" w:themeColor="text1"/>
        </w:rPr>
        <w:t xml:space="preserve"> </w:t>
      </w:r>
      <w:r w:rsidRPr="00CF5520">
        <w:rPr>
          <w:color w:val="000000" w:themeColor="text1"/>
        </w:rPr>
        <w:t>camerounais.</w:t>
      </w:r>
      <w:r>
        <w:rPr>
          <w:color w:val="000000" w:themeColor="text1"/>
        </w:rPr>
        <w:t xml:space="preserve"> </w:t>
      </w:r>
      <w:r w:rsidRPr="00CF5520">
        <w:rPr>
          <w:color w:val="000000" w:themeColor="text1"/>
        </w:rPr>
        <w:t xml:space="preserve">Les </w:t>
      </w:r>
      <w:r w:rsidRPr="00CF5520">
        <w:rPr>
          <w:color w:val="000000" w:themeColor="text1"/>
        </w:rPr>
        <w:lastRenderedPageBreak/>
        <w:t>tribunaux camerounais seront seuls compétents pour statuer sur tout ce qui concerne le présent engagement</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suites.</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authentifié</w:t>
      </w:r>
      <w:r>
        <w:rPr>
          <w:i/>
          <w:iCs/>
          <w:color w:val="000000" w:themeColor="text1"/>
        </w:rPr>
        <w:t xml:space="preserve"> </w:t>
      </w:r>
      <w:r w:rsidRPr="00CF5520">
        <w:rPr>
          <w:i/>
          <w:iCs/>
          <w:color w:val="000000" w:themeColor="text1"/>
        </w:rPr>
        <w:t>par</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w:t>
      </w:r>
      <w:r w:rsidRPr="00CF5520">
        <w:rPr>
          <w:i/>
          <w:iCs/>
          <w:color w:val="000000" w:themeColor="text1"/>
          <w:spacing w:val="-1"/>
        </w:rPr>
        <w:t>.</w:t>
      </w:r>
      <w:r w:rsidRPr="00CF5520">
        <w:rPr>
          <w:i/>
          <w:iCs/>
          <w:color w:val="000000" w:themeColor="text1"/>
        </w:rPr>
        <w:t>,le……………..........................………..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[Signature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pageBreakBefore/>
        <w:suppressAutoHyphens w:val="0"/>
        <w:textAlignment w:val="baseline"/>
        <w:rPr>
          <w:b/>
          <w:bCs/>
          <w:color w:val="000000" w:themeColor="text1"/>
        </w:rPr>
      </w:pPr>
    </w:p>
    <w:p w:rsidR="00450EFD" w:rsidRPr="00CF5520" w:rsidRDefault="00450EFD" w:rsidP="00450EFD">
      <w:pPr>
        <w:widowControl w:val="0"/>
        <w:autoSpaceDE w:val="0"/>
        <w:jc w:val="center"/>
        <w:textAlignment w:val="baseline"/>
        <w:rPr>
          <w:color w:val="000000" w:themeColor="text1"/>
        </w:rPr>
      </w:pPr>
      <w:r w:rsidRPr="00CF5520">
        <w:rPr>
          <w:b/>
          <w:bCs/>
          <w:color w:val="000000" w:themeColor="text1"/>
        </w:rPr>
        <w:t>Annexe</w:t>
      </w:r>
      <w:r>
        <w:rPr>
          <w:b/>
          <w:bCs/>
          <w:color w:val="000000" w:themeColor="text1"/>
        </w:rPr>
        <w:t xml:space="preserve"> </w:t>
      </w:r>
      <w:r w:rsidRPr="00CF5520">
        <w:rPr>
          <w:b/>
          <w:bCs/>
          <w:color w:val="000000" w:themeColor="text1"/>
        </w:rPr>
        <w:t>n° 7:</w:t>
      </w:r>
      <w:r>
        <w:rPr>
          <w:b/>
          <w:bCs/>
          <w:color w:val="000000" w:themeColor="text1"/>
        </w:rPr>
        <w:t xml:space="preserve"> </w:t>
      </w:r>
      <w:r w:rsidRPr="00CF5520">
        <w:rPr>
          <w:b/>
          <w:bCs/>
          <w:color w:val="000000" w:themeColor="text1"/>
        </w:rPr>
        <w:t>Cadre</w:t>
      </w:r>
      <w:r>
        <w:rPr>
          <w:b/>
          <w:bCs/>
          <w:color w:val="000000" w:themeColor="text1"/>
        </w:rPr>
        <w:t xml:space="preserve"> </w:t>
      </w:r>
      <w:r w:rsidRPr="00CF5520">
        <w:rPr>
          <w:b/>
          <w:bCs/>
          <w:color w:val="000000" w:themeColor="text1"/>
        </w:rPr>
        <w:t>du</w:t>
      </w:r>
      <w:r>
        <w:rPr>
          <w:b/>
          <w:bCs/>
          <w:color w:val="000000" w:themeColor="text1"/>
        </w:rPr>
        <w:t xml:space="preserve"> </w:t>
      </w:r>
      <w:r w:rsidRPr="00CF5520">
        <w:rPr>
          <w:b/>
          <w:bCs/>
          <w:color w:val="000000" w:themeColor="text1"/>
        </w:rPr>
        <w:t>planning</w:t>
      </w:r>
    </w:p>
    <w:tbl>
      <w:tblPr>
        <w:tblpPr w:leftFromText="141" w:rightFromText="141" w:vertAnchor="text" w:horzAnchor="page" w:tblpX="838" w:tblpY="362"/>
        <w:tblW w:w="10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5"/>
        <w:gridCol w:w="2869"/>
        <w:gridCol w:w="486"/>
        <w:gridCol w:w="486"/>
        <w:gridCol w:w="486"/>
        <w:gridCol w:w="486"/>
        <w:gridCol w:w="486"/>
        <w:gridCol w:w="486"/>
        <w:gridCol w:w="486"/>
        <w:gridCol w:w="486"/>
        <w:gridCol w:w="486"/>
        <w:gridCol w:w="608"/>
        <w:gridCol w:w="608"/>
        <w:gridCol w:w="608"/>
      </w:tblGrid>
      <w:tr w:rsidR="00450EFD" w:rsidRPr="00CF5520" w:rsidTr="00517F44">
        <w:tc>
          <w:tcPr>
            <w:tcW w:w="1245" w:type="dxa"/>
            <w:tcBorders>
              <w:top w:val="single" w:sz="4" w:space="0" w:color="000000"/>
              <w:left w:val="single" w:sz="4" w:space="0" w:color="000000"/>
              <w:bottom w:val="single" w:sz="4" w:space="0" w:color="000000"/>
              <w:right w:val="single" w:sz="4" w:space="0" w:color="000000"/>
            </w:tcBorders>
            <w:shd w:val="clear" w:color="auto" w:fill="D9D9D9"/>
          </w:tcPr>
          <w:p w:rsidR="00450EFD" w:rsidRPr="00CF5520" w:rsidRDefault="00450EFD" w:rsidP="00517F44">
            <w:pPr>
              <w:jc w:val="center"/>
              <w:textAlignment w:val="baseline"/>
              <w:rPr>
                <w:b/>
                <w:color w:val="000000" w:themeColor="text1"/>
              </w:rPr>
            </w:pPr>
            <w:r w:rsidRPr="00CF5520">
              <w:rPr>
                <w:b/>
                <w:color w:val="000000" w:themeColor="text1"/>
              </w:rPr>
              <w:t>ouvrages</w:t>
            </w:r>
          </w:p>
        </w:tc>
        <w:tc>
          <w:tcPr>
            <w:tcW w:w="2869" w:type="dxa"/>
            <w:tcBorders>
              <w:top w:val="single" w:sz="4" w:space="0" w:color="000000"/>
              <w:left w:val="single" w:sz="4" w:space="0" w:color="000000"/>
              <w:bottom w:val="single" w:sz="4" w:space="0" w:color="000000"/>
              <w:right w:val="single" w:sz="4" w:space="0" w:color="000000"/>
            </w:tcBorders>
            <w:shd w:val="clear" w:color="auto" w:fill="D9D9D9"/>
          </w:tcPr>
          <w:p w:rsidR="00450EFD" w:rsidRPr="00CF5520" w:rsidRDefault="00450EFD" w:rsidP="00517F44">
            <w:pPr>
              <w:jc w:val="center"/>
              <w:textAlignment w:val="baseline"/>
              <w:rPr>
                <w:b/>
                <w:color w:val="000000" w:themeColor="text1"/>
              </w:rPr>
            </w:pPr>
            <w:r w:rsidRPr="00CF5520">
              <w:rPr>
                <w:b/>
                <w:color w:val="000000" w:themeColor="text1"/>
              </w:rPr>
              <w:t>Désignations</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S2</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S3</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S4</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S5</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S6</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S7</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S8</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S9</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S10</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S11</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S12</w:t>
            </w:r>
          </w:p>
        </w:tc>
      </w:tr>
      <w:tr w:rsidR="00450EFD" w:rsidRPr="00CF5520" w:rsidTr="00517F44">
        <w:tc>
          <w:tcPr>
            <w:tcW w:w="1245" w:type="dxa"/>
            <w:vMerge w:val="restart"/>
            <w:tcBorders>
              <w:top w:val="single" w:sz="4" w:space="0" w:color="000000"/>
              <w:left w:val="single" w:sz="4" w:space="0" w:color="000000"/>
              <w:right w:val="single" w:sz="4" w:space="0" w:color="000000"/>
            </w:tcBorders>
          </w:tcPr>
          <w:p w:rsidR="00450EFD" w:rsidRPr="00CF5520" w:rsidRDefault="00450EFD" w:rsidP="00517F44">
            <w:pPr>
              <w:jc w:val="center"/>
              <w:textAlignment w:val="baseline"/>
              <w:rPr>
                <w:b/>
                <w:bCs/>
                <w:color w:val="000000" w:themeColor="text1"/>
              </w:rPr>
            </w:pPr>
          </w:p>
          <w:p w:rsidR="00450EFD" w:rsidRPr="00CF5520" w:rsidRDefault="00450EFD" w:rsidP="00517F44">
            <w:pPr>
              <w:textAlignment w:val="baseline"/>
              <w:rPr>
                <w:color w:val="000000" w:themeColor="text1"/>
              </w:rPr>
            </w:pPr>
          </w:p>
          <w:p w:rsidR="00450EFD" w:rsidRPr="00CF5520" w:rsidRDefault="00450EFD" w:rsidP="00517F44">
            <w:pPr>
              <w:textAlignment w:val="baseline"/>
              <w:rPr>
                <w:color w:val="000000" w:themeColor="text1"/>
              </w:rPr>
            </w:pPr>
          </w:p>
          <w:p w:rsidR="00450EFD" w:rsidRPr="00CF5520" w:rsidRDefault="00450EFD" w:rsidP="00517F44">
            <w:pPr>
              <w:textAlignment w:val="baseline"/>
              <w:rPr>
                <w:color w:val="000000" w:themeColor="text1"/>
              </w:rPr>
            </w:pPr>
          </w:p>
          <w:p w:rsidR="00450EFD" w:rsidRPr="00CF5520" w:rsidRDefault="00450EFD" w:rsidP="00517F44">
            <w:pPr>
              <w:jc w:val="center"/>
              <w:textAlignment w:val="baseline"/>
              <w:rPr>
                <w:b/>
                <w:color w:val="000000" w:themeColor="text1"/>
              </w:rPr>
            </w:pPr>
            <w:r w:rsidRPr="00CF5520">
              <w:rPr>
                <w:b/>
                <w:color w:val="000000" w:themeColor="text1"/>
              </w:rPr>
              <w:t>salles de classe</w:t>
            </w: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6B1557">
            <w:pPr>
              <w:textAlignment w:val="baseline"/>
              <w:rPr>
                <w:color w:val="000000" w:themeColor="text1"/>
              </w:rPr>
            </w:pPr>
            <w:r w:rsidRPr="00CF5520">
              <w:rPr>
                <w:b/>
                <w:bCs/>
                <w:color w:val="000000" w:themeColor="text1"/>
              </w:rPr>
              <w:t xml:space="preserve">Travaux </w:t>
            </w:r>
            <w:r w:rsidR="006B1557">
              <w:rPr>
                <w:b/>
                <w:bCs/>
                <w:color w:val="000000" w:themeColor="text1"/>
              </w:rPr>
              <w:t>préliminaires et mobilisation du chantier</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6B1557" w:rsidRPr="00CF5520" w:rsidTr="00517F44">
        <w:tc>
          <w:tcPr>
            <w:tcW w:w="1245" w:type="dxa"/>
            <w:vMerge/>
            <w:tcBorders>
              <w:left w:val="single" w:sz="4" w:space="0" w:color="000000"/>
              <w:right w:val="single" w:sz="4" w:space="0" w:color="000000"/>
            </w:tcBorders>
          </w:tcPr>
          <w:p w:rsidR="006B1557" w:rsidRPr="00CF5520" w:rsidRDefault="006B1557"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6B1557" w:rsidRPr="006B1557" w:rsidRDefault="006B1557" w:rsidP="008653EE">
            <w:pPr>
              <w:tabs>
                <w:tab w:val="left" w:pos="7120"/>
              </w:tabs>
              <w:rPr>
                <w:b/>
                <w:bCs/>
                <w:color w:val="000000" w:themeColor="text1"/>
              </w:rPr>
            </w:pPr>
            <w:r w:rsidRPr="006B1557">
              <w:rPr>
                <w:b/>
                <w:bCs/>
                <w:color w:val="000000" w:themeColor="text1"/>
              </w:rPr>
              <w:t>Couverture – charpente, rive et plafonnage</w:t>
            </w: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r>
      <w:tr w:rsidR="006B1557" w:rsidRPr="00CF5520" w:rsidTr="00517F44">
        <w:tc>
          <w:tcPr>
            <w:tcW w:w="1245" w:type="dxa"/>
            <w:vMerge/>
            <w:tcBorders>
              <w:left w:val="single" w:sz="4" w:space="0" w:color="000000"/>
              <w:right w:val="single" w:sz="4" w:space="0" w:color="000000"/>
            </w:tcBorders>
          </w:tcPr>
          <w:p w:rsidR="006B1557" w:rsidRPr="00CF5520" w:rsidRDefault="006B1557"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6B1557" w:rsidRPr="006B1557" w:rsidRDefault="006B1557" w:rsidP="008653EE">
            <w:pPr>
              <w:tabs>
                <w:tab w:val="left" w:pos="7120"/>
              </w:tabs>
              <w:rPr>
                <w:b/>
                <w:bCs/>
                <w:color w:val="000000" w:themeColor="text1"/>
              </w:rPr>
            </w:pPr>
            <w:r w:rsidRPr="006B1557">
              <w:rPr>
                <w:b/>
                <w:bCs/>
                <w:color w:val="000000" w:themeColor="text1"/>
              </w:rPr>
              <w:t>Menuiserie bois et  métallique</w:t>
            </w: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r>
      <w:tr w:rsidR="006B1557" w:rsidRPr="00CF5520" w:rsidTr="00517F44">
        <w:tc>
          <w:tcPr>
            <w:tcW w:w="1245" w:type="dxa"/>
            <w:vMerge/>
            <w:tcBorders>
              <w:left w:val="single" w:sz="4" w:space="0" w:color="000000"/>
              <w:right w:val="single" w:sz="4" w:space="0" w:color="000000"/>
            </w:tcBorders>
          </w:tcPr>
          <w:p w:rsidR="006B1557" w:rsidRPr="00CF5520" w:rsidRDefault="006B1557"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6B1557" w:rsidRPr="006B1557" w:rsidRDefault="006B1557" w:rsidP="008653EE">
            <w:pPr>
              <w:tabs>
                <w:tab w:val="left" w:pos="7120"/>
              </w:tabs>
              <w:rPr>
                <w:b/>
                <w:bCs/>
                <w:color w:val="000000" w:themeColor="text1"/>
              </w:rPr>
            </w:pPr>
            <w:r w:rsidRPr="006B1557">
              <w:rPr>
                <w:b/>
                <w:bCs/>
                <w:color w:val="000000" w:themeColor="text1"/>
              </w:rPr>
              <w:t>Maçonnerie - VRD</w:t>
            </w: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r>
      <w:tr w:rsidR="006B1557" w:rsidRPr="00CF5520" w:rsidTr="00517F44">
        <w:tc>
          <w:tcPr>
            <w:tcW w:w="1245" w:type="dxa"/>
            <w:vMerge/>
            <w:tcBorders>
              <w:left w:val="single" w:sz="4" w:space="0" w:color="000000"/>
              <w:right w:val="single" w:sz="4" w:space="0" w:color="000000"/>
            </w:tcBorders>
          </w:tcPr>
          <w:p w:rsidR="006B1557" w:rsidRPr="00CF5520" w:rsidRDefault="006B1557"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6B1557" w:rsidRPr="006B1557" w:rsidRDefault="006B1557" w:rsidP="008653EE">
            <w:pPr>
              <w:tabs>
                <w:tab w:val="left" w:pos="7120"/>
              </w:tabs>
              <w:rPr>
                <w:b/>
                <w:bCs/>
                <w:color w:val="000000" w:themeColor="text1"/>
              </w:rPr>
            </w:pPr>
            <w:r w:rsidRPr="006B1557">
              <w:rPr>
                <w:b/>
                <w:bCs/>
                <w:color w:val="000000" w:themeColor="text1"/>
              </w:rPr>
              <w:t>Peinture</w:t>
            </w: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r>
    </w:tbl>
    <w:p w:rsidR="00450EFD" w:rsidRPr="00CF5520" w:rsidRDefault="00450EFD" w:rsidP="00450EFD">
      <w:pPr>
        <w:autoSpaceDE w:val="0"/>
        <w:adjustRightInd w:val="0"/>
        <w:textAlignment w:val="baseline"/>
        <w:rPr>
          <w:color w:val="000000" w:themeColor="text1"/>
        </w:rPr>
      </w:pPr>
    </w:p>
    <w:p w:rsidR="00450EFD" w:rsidRPr="00CF5520" w:rsidRDefault="00450EFD" w:rsidP="00450EFD">
      <w:pPr>
        <w:autoSpaceDE w:val="0"/>
        <w:adjustRightInd w:val="0"/>
        <w:textAlignment w:val="baseline"/>
        <w:rPr>
          <w:color w:val="000000" w:themeColor="text1"/>
        </w:rPr>
      </w:pPr>
    </w:p>
    <w:p w:rsidR="00450EFD" w:rsidRPr="00CF5520" w:rsidRDefault="00450EFD" w:rsidP="00450EFD">
      <w:pPr>
        <w:autoSpaceDE w:val="0"/>
        <w:adjustRightInd w:val="0"/>
        <w:textAlignment w:val="baseline"/>
        <w:outlineLvl w:val="0"/>
        <w:rPr>
          <w:color w:val="000000" w:themeColor="text1"/>
        </w:rPr>
      </w:pPr>
      <w:r w:rsidRPr="00CF5520">
        <w:rPr>
          <w:color w:val="000000" w:themeColor="text1"/>
        </w:rPr>
        <w:t>S2 : 2</w:t>
      </w:r>
      <w:r w:rsidRPr="00CF5520">
        <w:rPr>
          <w:color w:val="000000" w:themeColor="text1"/>
          <w:vertAlign w:val="superscript"/>
        </w:rPr>
        <w:t>ème</w:t>
      </w:r>
      <w:r w:rsidRPr="00CF5520">
        <w:rPr>
          <w:color w:val="000000" w:themeColor="text1"/>
        </w:rPr>
        <w:t xml:space="preserve"> Semaine</w:t>
      </w:r>
    </w:p>
    <w:p w:rsidR="00450EFD" w:rsidRPr="00CF5520" w:rsidRDefault="00450EFD" w:rsidP="00450EFD">
      <w:pPr>
        <w:textAlignment w:val="baseline"/>
        <w:rPr>
          <w:color w:val="000000" w:themeColor="text1"/>
        </w:rPr>
      </w:pPr>
    </w:p>
    <w:p w:rsidR="00450EFD" w:rsidRPr="00CF5520" w:rsidRDefault="00450EFD" w:rsidP="00450EFD">
      <w:pPr>
        <w:suppressAutoHyphens w:val="0"/>
        <w:autoSpaceDE w:val="0"/>
        <w:adjustRightInd w:val="0"/>
        <w:spacing w:before="470"/>
        <w:rPr>
          <w:color w:val="000000" w:themeColor="text1"/>
        </w:rPr>
      </w:pPr>
      <w:r w:rsidRPr="00CF5520">
        <w:rPr>
          <w:color w:val="000000" w:themeColor="text1"/>
        </w:rPr>
        <w:t>NB : Le planning prévisionnel joint à l’appel d’offres  devra indiquer clairement et de manière cohérente l’ordonnancement des différentes tâches. Il se basera aussi sur ce modèle et se présentera par semaine</w:t>
      </w:r>
    </w:p>
    <w:p w:rsidR="00450EFD" w:rsidRPr="00CF5520" w:rsidRDefault="00450EFD" w:rsidP="00450EFD">
      <w:pPr>
        <w:textAlignment w:val="baseline"/>
        <w:rPr>
          <w:color w:val="000000" w:themeColor="text1"/>
        </w:rPr>
      </w:pPr>
    </w:p>
    <w:p w:rsidR="00450EFD" w:rsidRPr="00CF5520" w:rsidRDefault="00450EFD" w:rsidP="00450EFD">
      <w:pPr>
        <w:tabs>
          <w:tab w:val="center" w:pos="4536"/>
          <w:tab w:val="right" w:pos="9072"/>
        </w:tabs>
        <w:textAlignment w:val="baseline"/>
        <w:outlineLvl w:val="0"/>
        <w:rPr>
          <w:color w:val="000000" w:themeColor="text1"/>
        </w:rPr>
      </w:pPr>
      <w:r w:rsidRPr="00CF5520">
        <w:rPr>
          <w:color w:val="000000" w:themeColor="text1"/>
        </w:rPr>
        <w:tab/>
        <w:t>Fait à …. le …………………………</w:t>
      </w:r>
    </w:p>
    <w:p w:rsidR="00450EFD" w:rsidRPr="00CF5520" w:rsidRDefault="00450EFD" w:rsidP="00450EFD">
      <w:pPr>
        <w:textAlignment w:val="baseline"/>
        <w:rPr>
          <w:color w:val="000000" w:themeColor="text1"/>
        </w:rPr>
      </w:pPr>
    </w:p>
    <w:p w:rsidR="00450EFD" w:rsidRPr="00CF5520" w:rsidRDefault="00450EFD" w:rsidP="00450EFD">
      <w:pPr>
        <w:textAlignment w:val="baseline"/>
        <w:outlineLvl w:val="0"/>
        <w:rPr>
          <w:color w:val="000000" w:themeColor="text1"/>
        </w:rPr>
      </w:pPr>
      <w:r w:rsidRPr="00CF5520">
        <w:rPr>
          <w:color w:val="000000" w:themeColor="text1"/>
        </w:rPr>
        <w:t>Le soumissionnaire</w:t>
      </w:r>
    </w:p>
    <w:p w:rsidR="00450EFD" w:rsidRPr="00CF5520" w:rsidRDefault="00450EFD" w:rsidP="00450EFD">
      <w:pPr>
        <w:textAlignment w:val="baseline"/>
        <w:rPr>
          <w:color w:val="000000" w:themeColor="text1"/>
        </w:rPr>
      </w:pPr>
      <w:r w:rsidRPr="00CF5520">
        <w:rPr>
          <w:color w:val="000000" w:themeColor="text1"/>
        </w:rPr>
        <w:t>(Nom, prénom, signature et cachet)</w:t>
      </w: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Default="00450EFD" w:rsidP="00450EFD">
      <w:pPr>
        <w:jc w:val="center"/>
        <w:textAlignment w:val="baseline"/>
        <w:rPr>
          <w:b/>
          <w:bCs/>
        </w:rPr>
      </w:pPr>
    </w:p>
    <w:p w:rsidR="00450EFD" w:rsidRPr="00CF5520" w:rsidRDefault="00450EFD" w:rsidP="00450EFD">
      <w:pPr>
        <w:jc w:val="center"/>
        <w:textAlignment w:val="baseline"/>
        <w:rPr>
          <w:b/>
          <w:bCs/>
        </w:rPr>
      </w:pPr>
    </w:p>
    <w:p w:rsidR="00450EFD" w:rsidRDefault="00450EFD" w:rsidP="00450EFD">
      <w:pPr>
        <w:widowControl w:val="0"/>
        <w:autoSpaceDE w:val="0"/>
        <w:jc w:val="center"/>
        <w:textAlignment w:val="baseline"/>
        <w:rPr>
          <w:b/>
          <w:bCs/>
          <w:color w:val="000000" w:themeColor="text1"/>
        </w:rPr>
      </w:pPr>
      <w:r w:rsidRPr="00CF5520">
        <w:rPr>
          <w:b/>
          <w:bCs/>
          <w:color w:val="000000" w:themeColor="text1"/>
        </w:rPr>
        <w:t>Annexe</w:t>
      </w:r>
      <w:r>
        <w:rPr>
          <w:b/>
          <w:bCs/>
          <w:color w:val="000000" w:themeColor="text1"/>
        </w:rPr>
        <w:t xml:space="preserve"> </w:t>
      </w:r>
      <w:r w:rsidRPr="00CF5520">
        <w:rPr>
          <w:b/>
          <w:bCs/>
          <w:color w:val="000000" w:themeColor="text1"/>
        </w:rPr>
        <w:t>n° 8:</w:t>
      </w:r>
    </w:p>
    <w:p w:rsidR="00450EFD" w:rsidRPr="00CF5520" w:rsidRDefault="00450EFD" w:rsidP="00450EFD">
      <w:pPr>
        <w:widowControl w:val="0"/>
        <w:autoSpaceDE w:val="0"/>
        <w:jc w:val="center"/>
        <w:textAlignment w:val="baseline"/>
        <w:rPr>
          <w:color w:val="000000" w:themeColor="text1"/>
        </w:rPr>
      </w:pPr>
    </w:p>
    <w:p w:rsidR="00450EFD" w:rsidRPr="00CF5520" w:rsidRDefault="00450EFD" w:rsidP="00450EFD">
      <w:pPr>
        <w:jc w:val="center"/>
        <w:textAlignment w:val="baseline"/>
        <w:rPr>
          <w:b/>
          <w:bCs/>
        </w:rPr>
      </w:pPr>
      <w:r w:rsidRPr="00CF5520">
        <w:rPr>
          <w:b/>
        </w:rPr>
        <w:t>A</w:t>
      </w:r>
      <w:r w:rsidRPr="00CF5520">
        <w:rPr>
          <w:b/>
          <w:bCs/>
        </w:rPr>
        <w:t>TTESTATION DE VISITE DU SITE</w:t>
      </w:r>
    </w:p>
    <w:p w:rsidR="00450EFD" w:rsidRPr="00CF5520" w:rsidRDefault="00450EFD" w:rsidP="00450EFD">
      <w:pPr>
        <w:jc w:val="center"/>
        <w:textAlignment w:val="baseline"/>
        <w:rPr>
          <w:b/>
          <w:bCs/>
        </w:rPr>
      </w:pPr>
    </w:p>
    <w:p w:rsidR="00450EFD" w:rsidRPr="00CF5520" w:rsidRDefault="00450EFD" w:rsidP="00450EFD">
      <w:pPr>
        <w:jc w:val="center"/>
        <w:textAlignment w:val="baseline"/>
        <w:rPr>
          <w:b/>
          <w:bCs/>
        </w:rPr>
      </w:pPr>
    </w:p>
    <w:p w:rsidR="00450EFD" w:rsidRPr="00CF5520" w:rsidRDefault="00450EFD" w:rsidP="00450EFD">
      <w:pPr>
        <w:textAlignment w:val="baseline"/>
      </w:pPr>
      <w:r w:rsidRPr="00CF5520">
        <w:t>Je soussigné M._______________________________________________________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Représentant l’Entreprise_______________________________________________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Reconnais avoir visité ce jour </w:t>
      </w:r>
      <w:proofErr w:type="spellStart"/>
      <w:r w:rsidRPr="00CF5520">
        <w:t>le________du</w:t>
      </w:r>
      <w:proofErr w:type="spellEnd"/>
      <w:r w:rsidRPr="00CF5520">
        <w:t xml:space="preserve"> mois de __________de l’année_______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En compagnie de M.___________________________________________________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Agissant en lieu et place de l’utilisateur, le site du Projet de ____________________</w:t>
      </w:r>
    </w:p>
    <w:p w:rsidR="00450EFD" w:rsidRPr="00CF5520" w:rsidRDefault="00450EFD" w:rsidP="00450EFD">
      <w:pPr>
        <w:jc w:val="both"/>
        <w:textAlignment w:val="baseline"/>
      </w:pPr>
      <w:r w:rsidRPr="00CF5520">
        <w:t>________________________________________________________________________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Pour lequel mon entreprise veut soumissionner.</w:t>
      </w:r>
    </w:p>
    <w:p w:rsidR="00450EFD" w:rsidRPr="00CF5520" w:rsidRDefault="00450EFD" w:rsidP="00450EFD">
      <w:pPr>
        <w:textAlignment w:val="baseline"/>
      </w:pPr>
    </w:p>
    <w:p w:rsidR="00450EFD" w:rsidRPr="00CF5520" w:rsidRDefault="00450EFD" w:rsidP="00450EFD">
      <w:pPr>
        <w:textAlignment w:val="baseline"/>
      </w:pPr>
    </w:p>
    <w:p w:rsidR="00450EFD" w:rsidRPr="00CF5520" w:rsidRDefault="00450EFD" w:rsidP="00450EFD">
      <w:pPr>
        <w:textAlignment w:val="baseline"/>
      </w:pPr>
      <w:r w:rsidRPr="00CF5520">
        <w:rPr>
          <w:b/>
          <w:bCs/>
        </w:rPr>
        <w:t xml:space="preserve">L’ENTREPRISE                                                              </w:t>
      </w:r>
    </w:p>
    <w:p w:rsidR="00450EFD" w:rsidRPr="00CF5520" w:rsidRDefault="00450EFD" w:rsidP="00450EFD">
      <w:pPr>
        <w:textAlignment w:val="baseline"/>
      </w:pP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sidRPr="00CF5520">
        <w:rPr>
          <w:b/>
          <w:color w:val="CC00CC"/>
        </w:rPr>
        <w:t>Pièce n°1</w:t>
      </w:r>
      <w:r>
        <w:rPr>
          <w:b/>
          <w:color w:val="CC00CC"/>
        </w:rPr>
        <w:t>2</w:t>
      </w:r>
      <w:r w:rsidRPr="00CF5520">
        <w:t> </w:t>
      </w:r>
      <w:r w:rsidRPr="00CF5520">
        <w:br/>
      </w:r>
      <w:r w:rsidRPr="00CF5520">
        <w:rPr>
          <w:b/>
          <w:color w:val="CC00CC"/>
        </w:rPr>
        <w:t>JUSTIFICATIFS DES ETUDES PREALABLES :</w:t>
      </w: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pPr>
      <w:r w:rsidRPr="00CF5520">
        <w:rPr>
          <w:b/>
          <w:color w:val="CC00CC"/>
        </w:rPr>
        <w:t>PLANS</w:t>
      </w: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pPr>
    </w:p>
    <w:p w:rsidR="00450EFD" w:rsidRPr="00CF5520" w:rsidRDefault="00450EFD" w:rsidP="00F43D3B">
      <w:pPr>
        <w:widowControl w:val="0"/>
        <w:numPr>
          <w:ilvl w:val="0"/>
          <w:numId w:val="36"/>
        </w:numPr>
        <w:tabs>
          <w:tab w:val="left" w:pos="851"/>
        </w:tabs>
        <w:autoSpaceDE w:val="0"/>
        <w:ind w:left="851" w:hanging="851"/>
        <w:jc w:val="both"/>
      </w:pPr>
      <w:r w:rsidRPr="00CF5520">
        <w:lastRenderedPageBreak/>
        <w:t>Joindre l’étude préalable:</w:t>
      </w:r>
    </w:p>
    <w:p w:rsidR="00450EFD" w:rsidRPr="00CF5520" w:rsidRDefault="00450EFD" w:rsidP="00450EFD">
      <w:pPr>
        <w:widowControl w:val="0"/>
        <w:tabs>
          <w:tab w:val="left" w:pos="851"/>
        </w:tabs>
        <w:autoSpaceDE w:val="0"/>
        <w:ind w:left="851" w:hanging="851"/>
        <w:jc w:val="both"/>
      </w:pPr>
    </w:p>
    <w:p w:rsidR="00450EFD" w:rsidRPr="00CF5520" w:rsidRDefault="00450EFD" w:rsidP="00F43D3B">
      <w:pPr>
        <w:widowControl w:val="0"/>
        <w:numPr>
          <w:ilvl w:val="0"/>
          <w:numId w:val="36"/>
        </w:numPr>
        <w:tabs>
          <w:tab w:val="left" w:pos="851"/>
        </w:tabs>
        <w:autoSpaceDE w:val="0"/>
        <w:ind w:left="851" w:hanging="851"/>
        <w:jc w:val="both"/>
      </w:pPr>
      <w:r w:rsidRPr="00CF5520">
        <w:rPr>
          <w:spacing w:val="29"/>
        </w:rPr>
        <w:t>I</w:t>
      </w:r>
      <w:r w:rsidRPr="00CF5520">
        <w:t>ndiquer :</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2.1.</w:t>
      </w:r>
      <w:r w:rsidRPr="00CF5520">
        <w:tab/>
        <w:t>La</w:t>
      </w:r>
      <w:r>
        <w:t xml:space="preserve"> </w:t>
      </w:r>
      <w:r w:rsidRPr="00CF5520">
        <w:t>date</w:t>
      </w:r>
      <w:r w:rsidRPr="00CF5520">
        <w:rPr>
          <w:spacing w:val="8"/>
        </w:rPr>
        <w:t xml:space="preserve"> de la réalisation de l’étude </w:t>
      </w:r>
      <w:r w:rsidRPr="00CF5520">
        <w:t>;</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2.2.</w:t>
      </w:r>
      <w:r w:rsidRPr="00CF5520">
        <w:tab/>
        <w:t>Le</w:t>
      </w:r>
      <w:r>
        <w:t xml:space="preserve"> </w:t>
      </w:r>
      <w:r w:rsidRPr="00CF5520">
        <w:t>nom</w:t>
      </w:r>
      <w:r>
        <w:t xml:space="preserve"> </w:t>
      </w:r>
      <w:r w:rsidRPr="00CF5520">
        <w:t xml:space="preserve">du </w:t>
      </w:r>
      <w:r w:rsidRPr="00CF5520">
        <w:rPr>
          <w:spacing w:val="8"/>
        </w:rPr>
        <w:t xml:space="preserve">maître d’œuvre  </w:t>
      </w:r>
      <w:r w:rsidRPr="00CF5520">
        <w:t>public</w:t>
      </w:r>
      <w:r>
        <w:t xml:space="preserve"> </w:t>
      </w:r>
      <w:r w:rsidRPr="00CF5520">
        <w:t>ou</w:t>
      </w:r>
      <w:r>
        <w:t xml:space="preserve"> </w:t>
      </w:r>
      <w:r w:rsidRPr="00CF5520">
        <w:t>privé l’ayant réalisé;</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2.3.</w:t>
      </w:r>
      <w:r w:rsidRPr="00CF5520">
        <w:tab/>
        <w:t>Les</w:t>
      </w:r>
      <w:r>
        <w:t xml:space="preserve"> </w:t>
      </w:r>
      <w:r w:rsidRPr="00CF5520">
        <w:t>références</w:t>
      </w:r>
      <w:r>
        <w:t xml:space="preserve"> </w:t>
      </w:r>
      <w:r w:rsidRPr="00CF5520">
        <w:t>de la lettre commande,</w:t>
      </w:r>
      <w:r>
        <w:t xml:space="preserve"> </w:t>
      </w:r>
      <w:r w:rsidRPr="00CF5520">
        <w:t>si</w:t>
      </w:r>
      <w:r>
        <w:t xml:space="preserve"> </w:t>
      </w:r>
      <w:r w:rsidRPr="00CF5520">
        <w:t>maîtrise</w:t>
      </w:r>
      <w:r>
        <w:t xml:space="preserve"> </w:t>
      </w:r>
      <w:r w:rsidRPr="00CF5520">
        <w:t>d’œuvre</w:t>
      </w:r>
      <w:r>
        <w:t xml:space="preserve"> </w:t>
      </w:r>
      <w:r w:rsidRPr="00CF5520">
        <w:t>privée</w:t>
      </w:r>
      <w:r>
        <w:t xml:space="preserve"> </w:t>
      </w:r>
      <w:r w:rsidRPr="00CF5520">
        <w:t>l’ayant</w:t>
      </w:r>
      <w:r>
        <w:t xml:space="preserve"> </w:t>
      </w:r>
      <w:r w:rsidRPr="00CF5520">
        <w:t>réalisé;</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F43D3B">
      <w:pPr>
        <w:widowControl w:val="0"/>
        <w:numPr>
          <w:ilvl w:val="1"/>
          <w:numId w:val="36"/>
        </w:numPr>
        <w:tabs>
          <w:tab w:val="left" w:pos="851"/>
        </w:tabs>
        <w:autoSpaceDE w:val="0"/>
        <w:ind w:left="851" w:hanging="851"/>
        <w:jc w:val="both"/>
      </w:pPr>
      <w:r w:rsidRPr="00CF5520">
        <w:t>Si entretien ;</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2.4.1.</w:t>
      </w:r>
      <w:r w:rsidRPr="00CF5520">
        <w:tab/>
        <w:t>Description</w:t>
      </w:r>
      <w:r>
        <w:t xml:space="preserve"> </w:t>
      </w:r>
      <w:r w:rsidRPr="00CF5520">
        <w:t>des</w:t>
      </w:r>
      <w:r>
        <w:t xml:space="preserve"> </w:t>
      </w:r>
      <w:r w:rsidRPr="00CF5520">
        <w:t>études;</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2.4.2.</w:t>
      </w:r>
      <w:r w:rsidRPr="00CF5520">
        <w:tab/>
        <w:t>Joindre</w:t>
      </w:r>
      <w:r>
        <w:t xml:space="preserve"> </w:t>
      </w:r>
      <w:r w:rsidRPr="00CF5520">
        <w:t>les</w:t>
      </w:r>
      <w:r>
        <w:t xml:space="preserve"> </w:t>
      </w:r>
      <w:r w:rsidRPr="00CF5520">
        <w:t>relevés</w:t>
      </w:r>
      <w:r>
        <w:t xml:space="preserve"> </w:t>
      </w:r>
      <w:r w:rsidRPr="00CF5520">
        <w:t>de</w:t>
      </w:r>
      <w:r>
        <w:t xml:space="preserve"> </w:t>
      </w:r>
      <w:r w:rsidRPr="00CF5520">
        <w:t>dégradations</w:t>
      </w:r>
      <w:r>
        <w:t xml:space="preserve"> </w:t>
      </w:r>
      <w:r w:rsidRPr="00CF5520">
        <w:t>ainsi que</w:t>
      </w:r>
      <w:r>
        <w:t xml:space="preserve"> </w:t>
      </w:r>
      <w:r w:rsidRPr="00CF5520">
        <w:t>les</w:t>
      </w:r>
      <w:r>
        <w:t xml:space="preserve"> </w:t>
      </w:r>
      <w:r w:rsidRPr="00CF5520">
        <w:t>documents</w:t>
      </w:r>
      <w:r>
        <w:t xml:space="preserve"> </w:t>
      </w:r>
      <w:r w:rsidRPr="00CF5520">
        <w:t>de programmation</w:t>
      </w:r>
      <w:r>
        <w:t xml:space="preserve"> </w:t>
      </w:r>
      <w:r w:rsidRPr="00CF5520">
        <w:t>adoptés</w:t>
      </w:r>
    </w:p>
    <w:p w:rsidR="00450EFD" w:rsidRPr="00CF5520" w:rsidRDefault="00450EFD" w:rsidP="00450EFD">
      <w:pPr>
        <w:widowControl w:val="0"/>
        <w:tabs>
          <w:tab w:val="left" w:pos="851"/>
        </w:tabs>
        <w:autoSpaceDE w:val="0"/>
        <w:ind w:left="851" w:hanging="851"/>
        <w:jc w:val="both"/>
        <w:rPr>
          <w:strike/>
        </w:rPr>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w:t>
      </w:r>
      <w:r w:rsidRPr="00CF5520">
        <w:tab/>
        <w:t>Si réhabilitation</w:t>
      </w:r>
      <w:r>
        <w:t xml:space="preserve"> </w:t>
      </w:r>
      <w:r w:rsidRPr="00CF5520">
        <w:t>ou</w:t>
      </w:r>
      <w:r>
        <w:t xml:space="preserve"> </w:t>
      </w:r>
      <w:r w:rsidRPr="00CF5520">
        <w:t>travaux</w:t>
      </w:r>
      <w:r>
        <w:t xml:space="preserve"> </w:t>
      </w:r>
      <w:r w:rsidRPr="00CF5520">
        <w:t>neufs ;</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2.5.1.</w:t>
      </w:r>
      <w:r w:rsidRPr="00CF5520">
        <w:tab/>
        <w:t>Les</w:t>
      </w:r>
      <w:r>
        <w:t xml:space="preserve"> </w:t>
      </w:r>
      <w:r w:rsidRPr="00CF5520">
        <w:t>quantités</w:t>
      </w:r>
      <w:r>
        <w:t xml:space="preserve"> </w:t>
      </w:r>
      <w:r w:rsidRPr="00CF5520">
        <w:t>du</w:t>
      </w:r>
      <w:r>
        <w:t xml:space="preserve"> </w:t>
      </w:r>
      <w:r w:rsidRPr="00CF5520">
        <w:t>détail</w:t>
      </w:r>
      <w:r>
        <w:t xml:space="preserve"> </w:t>
      </w:r>
      <w:r w:rsidRPr="00CF5520">
        <w:t>estimatif</w:t>
      </w:r>
      <w:r>
        <w:t xml:space="preserve"> </w:t>
      </w:r>
      <w:r w:rsidRPr="00CF5520">
        <w:t>sont-elles</w:t>
      </w:r>
      <w:r>
        <w:t xml:space="preserve"> </w:t>
      </w:r>
      <w:r w:rsidRPr="00CF5520">
        <w:t>celles</w:t>
      </w:r>
      <w:r>
        <w:t xml:space="preserve"> </w:t>
      </w:r>
      <w:r w:rsidRPr="00CF5520">
        <w:t>de</w:t>
      </w:r>
      <w:r>
        <w:t xml:space="preserve"> </w:t>
      </w:r>
      <w:r w:rsidRPr="00CF5520">
        <w:t>l’étude;</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2.5 2.</w:t>
      </w:r>
      <w:r w:rsidRPr="00CF5520">
        <w:tab/>
        <w:t>Description</w:t>
      </w:r>
      <w:r>
        <w:t xml:space="preserve"> </w:t>
      </w:r>
      <w:r w:rsidRPr="00CF5520">
        <w:t>des</w:t>
      </w:r>
      <w:r>
        <w:t xml:space="preserve"> </w:t>
      </w:r>
      <w:r w:rsidRPr="00CF5520">
        <w:t>études:</w:t>
      </w:r>
      <w:r>
        <w:t xml:space="preserve"> </w:t>
      </w:r>
      <w:r w:rsidRPr="00CF5520">
        <w:t>APS, APD;</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2.5.3.</w:t>
      </w:r>
      <w:r w:rsidRPr="00CF5520">
        <w:tab/>
        <w:t>Joindre</w:t>
      </w:r>
      <w:r>
        <w:t xml:space="preserve"> </w:t>
      </w:r>
      <w:r w:rsidRPr="00CF5520">
        <w:t>lesdites</w:t>
      </w:r>
      <w:r>
        <w:t xml:space="preserve"> </w:t>
      </w:r>
      <w:r w:rsidRPr="00CF5520">
        <w:t>études.</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autoSpaceDE w:val="0"/>
        <w:ind w:left="360"/>
        <w:jc w:val="both"/>
        <w:rPr>
          <w:b/>
        </w:rPr>
      </w:pPr>
      <w:r w:rsidRPr="00CF5520">
        <w:rPr>
          <w:b/>
          <w:i/>
          <w:spacing w:val="1"/>
        </w:rPr>
        <w:t>N.B</w:t>
      </w:r>
      <w:r w:rsidRPr="00CF5520">
        <w:rPr>
          <w:b/>
          <w:spacing w:val="1"/>
        </w:rPr>
        <w:t xml:space="preserve"> : </w:t>
      </w:r>
      <w:r w:rsidRPr="00CF5520">
        <w:rPr>
          <w:b/>
          <w:spacing w:val="29"/>
        </w:rPr>
        <w:t>-</w:t>
      </w:r>
      <w:r w:rsidRPr="00CF5520">
        <w:rPr>
          <w:b/>
          <w:spacing w:val="29"/>
        </w:rPr>
        <w:tab/>
      </w:r>
      <w:r w:rsidRPr="00CF5520">
        <w:rPr>
          <w:b/>
          <w:spacing w:val="1"/>
        </w:rPr>
        <w:t>Pou</w:t>
      </w:r>
      <w:r w:rsidRPr="00CF5520">
        <w:rPr>
          <w:b/>
        </w:rPr>
        <w:t xml:space="preserve">r </w:t>
      </w:r>
      <w:r w:rsidRPr="00CF5520">
        <w:rPr>
          <w:b/>
          <w:spacing w:val="1"/>
        </w:rPr>
        <w:t>le</w:t>
      </w:r>
      <w:r w:rsidRPr="00CF5520">
        <w:rPr>
          <w:b/>
        </w:rPr>
        <w:t xml:space="preserve">s </w:t>
      </w:r>
      <w:r w:rsidRPr="00CF5520">
        <w:rPr>
          <w:b/>
          <w:spacing w:val="1"/>
        </w:rPr>
        <w:t>prestation</w:t>
      </w:r>
      <w:r w:rsidRPr="00CF5520">
        <w:rPr>
          <w:b/>
        </w:rPr>
        <w:t xml:space="preserve">s </w:t>
      </w:r>
      <w:r w:rsidRPr="00CF5520">
        <w:rPr>
          <w:b/>
          <w:spacing w:val="1"/>
        </w:rPr>
        <w:t>d</w:t>
      </w:r>
      <w:r w:rsidRPr="00CF5520">
        <w:rPr>
          <w:b/>
        </w:rPr>
        <w:t xml:space="preserve">e </w:t>
      </w:r>
      <w:r w:rsidRPr="00CF5520">
        <w:rPr>
          <w:b/>
          <w:spacing w:val="1"/>
        </w:rPr>
        <w:t>moindr</w:t>
      </w:r>
      <w:r w:rsidRPr="00CF5520">
        <w:rPr>
          <w:b/>
        </w:rPr>
        <w:t xml:space="preserve">e </w:t>
      </w:r>
      <w:r w:rsidRPr="00CF5520">
        <w:rPr>
          <w:b/>
          <w:spacing w:val="1"/>
        </w:rPr>
        <w:t>envergure</w:t>
      </w:r>
      <w:r w:rsidRPr="00CF5520">
        <w:rPr>
          <w:b/>
        </w:rPr>
        <w:t xml:space="preserve">, </w:t>
      </w:r>
      <w:r w:rsidRPr="00CF5520">
        <w:rPr>
          <w:b/>
          <w:spacing w:val="1"/>
        </w:rPr>
        <w:t>l</w:t>
      </w:r>
      <w:r w:rsidRPr="00CF5520">
        <w:rPr>
          <w:b/>
        </w:rPr>
        <w:t xml:space="preserve">e </w:t>
      </w:r>
      <w:r w:rsidRPr="00CF5520">
        <w:rPr>
          <w:b/>
          <w:spacing w:val="1"/>
        </w:rPr>
        <w:t>Maîtr</w:t>
      </w:r>
      <w:r w:rsidRPr="00CF5520">
        <w:rPr>
          <w:b/>
        </w:rPr>
        <w:t xml:space="preserve">e </w:t>
      </w:r>
      <w:r w:rsidRPr="00CF5520">
        <w:rPr>
          <w:b/>
          <w:spacing w:val="1"/>
        </w:rPr>
        <w:t>d’Ouvrag</w:t>
      </w:r>
      <w:r w:rsidRPr="00CF5520">
        <w:rPr>
          <w:b/>
        </w:rPr>
        <w:t>e peut</w:t>
      </w:r>
      <w:r>
        <w:rPr>
          <w:b/>
        </w:rPr>
        <w:t xml:space="preserve"> </w:t>
      </w:r>
      <w:r w:rsidRPr="00CF5520">
        <w:rPr>
          <w:b/>
        </w:rPr>
        <w:t>fournir</w:t>
      </w:r>
      <w:r>
        <w:rPr>
          <w:b/>
        </w:rPr>
        <w:t xml:space="preserve"> </w:t>
      </w:r>
      <w:r w:rsidRPr="00CF5520">
        <w:rPr>
          <w:b/>
        </w:rPr>
        <w:t>un</w:t>
      </w:r>
      <w:r>
        <w:rPr>
          <w:b/>
        </w:rPr>
        <w:t xml:space="preserve"> </w:t>
      </w:r>
      <w:r w:rsidRPr="00CF5520">
        <w:rPr>
          <w:b/>
        </w:rPr>
        <w:t>calcul</w:t>
      </w:r>
      <w:r>
        <w:rPr>
          <w:b/>
        </w:rPr>
        <w:t xml:space="preserve"> </w:t>
      </w:r>
      <w:r w:rsidRPr="00CF5520">
        <w:rPr>
          <w:b/>
        </w:rPr>
        <w:t>justificatif</w:t>
      </w:r>
      <w:r>
        <w:rPr>
          <w:b/>
        </w:rPr>
        <w:t xml:space="preserve"> </w:t>
      </w:r>
      <w:r w:rsidRPr="00CF5520">
        <w:rPr>
          <w:b/>
        </w:rPr>
        <w:t>des</w:t>
      </w:r>
      <w:r>
        <w:rPr>
          <w:b/>
        </w:rPr>
        <w:t xml:space="preserve"> </w:t>
      </w:r>
      <w:r w:rsidRPr="00CF5520">
        <w:rPr>
          <w:b/>
        </w:rPr>
        <w:t>quantités</w:t>
      </w:r>
      <w:r>
        <w:rPr>
          <w:b/>
        </w:rPr>
        <w:t xml:space="preserve"> </w:t>
      </w:r>
      <w:r w:rsidRPr="00CF5520">
        <w:rPr>
          <w:b/>
        </w:rPr>
        <w:t>du</w:t>
      </w:r>
      <w:r>
        <w:rPr>
          <w:b/>
        </w:rPr>
        <w:t xml:space="preserve"> </w:t>
      </w:r>
      <w:r w:rsidRPr="00CF5520">
        <w:rPr>
          <w:b/>
        </w:rPr>
        <w:t>DAO:</w:t>
      </w:r>
    </w:p>
    <w:p w:rsidR="00450EFD" w:rsidRPr="00CF5520" w:rsidRDefault="00450EFD" w:rsidP="00450EFD">
      <w:pPr>
        <w:widowControl w:val="0"/>
        <w:autoSpaceDE w:val="0"/>
        <w:jc w:val="both"/>
        <w:rPr>
          <w:b/>
        </w:rPr>
      </w:pPr>
    </w:p>
    <w:p w:rsidR="00450EFD" w:rsidRPr="00CF5520" w:rsidRDefault="00450EFD" w:rsidP="00450EFD">
      <w:pPr>
        <w:widowControl w:val="0"/>
        <w:autoSpaceDE w:val="0"/>
        <w:jc w:val="both"/>
        <w:rPr>
          <w:b/>
        </w:rPr>
      </w:pP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sidRPr="00CF5520">
        <w:rPr>
          <w:b/>
          <w:color w:val="CC00CC"/>
        </w:rPr>
        <w:t xml:space="preserve">Pièce </w:t>
      </w:r>
      <w:r>
        <w:rPr>
          <w:b/>
          <w:color w:val="CC00CC"/>
        </w:rPr>
        <w:t>n°13</w:t>
      </w:r>
      <w:r w:rsidRPr="00CF5520">
        <w:rPr>
          <w:b/>
          <w:color w:val="CC00CC"/>
        </w:rPr>
        <w:t> </w:t>
      </w:r>
      <w:r w:rsidRPr="00CF5520">
        <w:rPr>
          <w:b/>
          <w:color w:val="CC00CC"/>
        </w:rPr>
        <w:br/>
        <w:t>LISTE DES ETABLISSEMENTS BANCAIRES ET ORGANISMES FINANCIERS AUTORISES A EMETTRE DES CAUTIONS DANS LE CADRE DES MARCHES PUBLICS</w:t>
      </w: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Default="00450EFD" w:rsidP="00450EFD">
      <w:pPr>
        <w:spacing w:line="276" w:lineRule="auto"/>
      </w:pPr>
    </w:p>
    <w:p w:rsidR="00450EFD" w:rsidRDefault="00450EFD" w:rsidP="00450EFD">
      <w:pPr>
        <w:spacing w:line="276" w:lineRule="auto"/>
      </w:pPr>
    </w:p>
    <w:p w:rsidR="00BC31ED" w:rsidRDefault="00BC31ED">
      <w:pPr>
        <w:suppressAutoHyphens w:val="0"/>
        <w:autoSpaceDN/>
        <w:spacing w:after="200" w:line="276" w:lineRule="auto"/>
      </w:pPr>
      <w:r>
        <w:br w:type="page"/>
      </w:r>
    </w:p>
    <w:tbl>
      <w:tblPr>
        <w:tblW w:w="10627" w:type="dxa"/>
        <w:jc w:val="center"/>
        <w:tblCellMar>
          <w:left w:w="10" w:type="dxa"/>
          <w:right w:w="10" w:type="dxa"/>
        </w:tblCellMar>
        <w:tblLook w:val="04A0" w:firstRow="1" w:lastRow="0" w:firstColumn="1" w:lastColumn="0" w:noHBand="0" w:noVBand="1"/>
      </w:tblPr>
      <w:tblGrid>
        <w:gridCol w:w="562"/>
        <w:gridCol w:w="10065"/>
      </w:tblGrid>
      <w:tr w:rsidR="00BC31ED" w:rsidRPr="007C225A" w:rsidTr="00BC31ED">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rPr>
            </w:pPr>
            <w:r w:rsidRPr="007C225A">
              <w:rPr>
                <w:rFonts w:ascii="Arial" w:hAnsi="Arial" w:cs="Arial"/>
                <w:bCs/>
              </w:rPr>
              <w:lastRenderedPageBreak/>
              <w:t>N°</w:t>
            </w:r>
          </w:p>
        </w:tc>
        <w:tc>
          <w:tcPr>
            <w:tcW w:w="1006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C31ED" w:rsidRPr="007C225A" w:rsidRDefault="00BC31ED" w:rsidP="00BC31ED">
            <w:pPr>
              <w:textAlignment w:val="baseline"/>
              <w:rPr>
                <w:rFonts w:ascii="Arial" w:hAnsi="Arial" w:cs="Arial"/>
                <w:bCs/>
              </w:rPr>
            </w:pPr>
            <w:r w:rsidRPr="007C225A">
              <w:rPr>
                <w:rFonts w:ascii="Arial" w:hAnsi="Arial" w:cs="Arial"/>
                <w:bCs/>
              </w:rPr>
              <w:t>I- BANQUES</w:t>
            </w:r>
          </w:p>
        </w:tc>
      </w:tr>
      <w:tr w:rsidR="00BC31ED" w:rsidRPr="00FE6154"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AFRILAND FIRST BANK (AFB) </w:t>
            </w:r>
            <w:r w:rsidRPr="007C225A">
              <w:rPr>
                <w:rFonts w:ascii="Arial" w:hAnsi="Arial" w:cs="Arial"/>
                <w:b/>
                <w:bCs/>
                <w:iCs/>
                <w:lang w:val="en-US"/>
              </w:rPr>
              <w:t>B.P. 11 834 YAOUNDÉ</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2</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BANQUE INTERNATIONALE DU CAMEROUN POUR L’EPARGNE ET LE CREDIT (BICEC) </w:t>
            </w:r>
            <w:r w:rsidRPr="007C225A">
              <w:rPr>
                <w:rFonts w:ascii="Arial" w:hAnsi="Arial" w:cs="Arial"/>
                <w:b/>
                <w:bCs/>
                <w:iCs/>
              </w:rPr>
              <w:t>B.P. 1925 DOUALA</w:t>
            </w:r>
          </w:p>
        </w:tc>
      </w:tr>
      <w:tr w:rsidR="00BC31ED" w:rsidRPr="00FE6154"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3</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COMMERCIAL BANK OF CAMEROON (CBC) </w:t>
            </w:r>
            <w:r w:rsidRPr="007C225A">
              <w:rPr>
                <w:rFonts w:ascii="Arial" w:hAnsi="Arial" w:cs="Arial"/>
                <w:b/>
                <w:bCs/>
                <w:iCs/>
                <w:lang w:val="en-US"/>
              </w:rPr>
              <w:t>B.P. 4004 DOUALA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4</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SOCIETE COMMERCIALE DE BANQUES-CAMEROUN (CA-SCB) </w:t>
            </w:r>
            <w:r w:rsidRPr="007C225A">
              <w:rPr>
                <w:rFonts w:ascii="Arial" w:hAnsi="Arial" w:cs="Arial"/>
                <w:b/>
                <w:bCs/>
                <w:iCs/>
              </w:rPr>
              <w:t>B.P. 300 DOUALA</w:t>
            </w:r>
          </w:p>
        </w:tc>
      </w:tr>
      <w:tr w:rsidR="00BC31ED" w:rsidRPr="00FE6154"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5</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CITIBANK CAMEROON </w:t>
            </w:r>
            <w:r w:rsidRPr="007C225A">
              <w:rPr>
                <w:rFonts w:ascii="Arial" w:hAnsi="Arial" w:cs="Arial"/>
                <w:b/>
                <w:bCs/>
                <w:iCs/>
                <w:lang w:val="en-US"/>
              </w:rPr>
              <w:t>B.P. 4571 YAOUNDÉ</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6</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SOCIETE GENERALE DE BANQUES AU CAMEROUN (SGBC) </w:t>
            </w:r>
            <w:r w:rsidRPr="007C225A">
              <w:rPr>
                <w:rFonts w:ascii="Arial" w:hAnsi="Arial" w:cs="Arial"/>
                <w:b/>
                <w:bCs/>
                <w:iCs/>
              </w:rPr>
              <w:t>B.P. 4042 DOUALA</w:t>
            </w:r>
          </w:p>
        </w:tc>
      </w:tr>
      <w:tr w:rsidR="00BC31ED" w:rsidRPr="00FE6154"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7</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UNION BANK OF CAMEROON PLC (UBC)</w:t>
            </w:r>
            <w:r w:rsidRPr="007C225A">
              <w:rPr>
                <w:rFonts w:ascii="Arial" w:hAnsi="Arial" w:cs="Arial"/>
                <w:b/>
                <w:bCs/>
                <w:iCs/>
                <w:lang w:val="en-US"/>
              </w:rPr>
              <w:t xml:space="preserve"> B.P. 15 569 DOUALA</w:t>
            </w:r>
          </w:p>
        </w:tc>
      </w:tr>
      <w:tr w:rsidR="00BC31ED" w:rsidRPr="00FE6154"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8</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UNITED BANK FOR AFRICA (UBA) </w:t>
            </w:r>
            <w:r w:rsidRPr="007C225A">
              <w:rPr>
                <w:rFonts w:ascii="Arial" w:hAnsi="Arial" w:cs="Arial"/>
                <w:b/>
                <w:bCs/>
                <w:iCs/>
                <w:lang w:val="en-US"/>
              </w:rPr>
              <w:t>B.P. 2088 DOUALA</w:t>
            </w:r>
          </w:p>
        </w:tc>
      </w:tr>
      <w:tr w:rsidR="00BC31ED" w:rsidRPr="00FE6154"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9</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ECOBANK CAMEROON (EBC) </w:t>
            </w:r>
            <w:r w:rsidRPr="007C225A">
              <w:rPr>
                <w:rFonts w:ascii="Arial" w:hAnsi="Arial" w:cs="Arial"/>
                <w:b/>
                <w:bCs/>
                <w:iCs/>
                <w:lang w:val="en-US"/>
              </w:rPr>
              <w:t>B.P. 582 DOUALA</w:t>
            </w:r>
          </w:p>
        </w:tc>
      </w:tr>
      <w:tr w:rsidR="00BC31ED" w:rsidRPr="00FE6154"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10</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STANDARD CHARTERED BANK CAMEROON (SCBC) B.P. 1784 DOUALA</w:t>
            </w:r>
          </w:p>
        </w:tc>
      </w:tr>
      <w:tr w:rsidR="00BC31ED" w:rsidRPr="00FE6154"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11</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NATIONAL FINANCIAL CREDIT BANK (NFC BANK) </w:t>
            </w:r>
            <w:r w:rsidRPr="007C225A">
              <w:rPr>
                <w:rFonts w:ascii="Arial" w:hAnsi="Arial" w:cs="Arial"/>
                <w:b/>
                <w:bCs/>
                <w:iCs/>
                <w:lang w:val="en-US"/>
              </w:rPr>
              <w:t>B.P. 6578 YAOUNDÉ</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12</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BANQUE CAMEROUNAISE DES PETITES ET MOYENNES ENTREPRISES (BC-PME) </w:t>
            </w:r>
            <w:r w:rsidRPr="007C225A">
              <w:rPr>
                <w:rFonts w:ascii="Arial" w:hAnsi="Arial" w:cs="Arial"/>
                <w:b/>
                <w:bCs/>
                <w:iCs/>
              </w:rPr>
              <w:t>B.P. 12 962 YAOUNDE</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13</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BANQUE GABONAISE POUR LE FINANCEMENT INTERNATIONAL </w:t>
            </w:r>
            <w:r w:rsidRPr="007C225A">
              <w:rPr>
                <w:rFonts w:ascii="Arial" w:hAnsi="Arial" w:cs="Arial"/>
                <w:b/>
                <w:bCs/>
                <w:iCs/>
              </w:rPr>
              <w:t>(BGFIBANK) B.P. 11 834 YAOUNDE</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14</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BANQUE ATLANTIQUE DU CAMEROUN (BACM) </w:t>
            </w:r>
            <w:r w:rsidRPr="007C225A">
              <w:rPr>
                <w:rFonts w:ascii="Arial" w:hAnsi="Arial" w:cs="Arial"/>
                <w:b/>
                <w:bCs/>
                <w:iCs/>
              </w:rPr>
              <w:t>B.P. 2933 DOUALA</w:t>
            </w:r>
          </w:p>
        </w:tc>
      </w:tr>
      <w:tr w:rsidR="00BC31ED" w:rsidRPr="00FE6154"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Pr>
                <w:rFonts w:ascii="Arial" w:hAnsi="Arial" w:cs="Arial"/>
                <w:b/>
              </w:rPr>
              <w:t>15</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1B3921" w:rsidRDefault="00BC31ED" w:rsidP="00BC31ED">
            <w:pPr>
              <w:spacing w:line="360" w:lineRule="auto"/>
              <w:contextualSpacing/>
              <w:jc w:val="both"/>
              <w:rPr>
                <w:rFonts w:ascii="Arial" w:eastAsia="Calibri" w:hAnsi="Arial" w:cs="Arial"/>
                <w:b/>
                <w:lang w:val="en-US"/>
              </w:rPr>
            </w:pPr>
            <w:r w:rsidRPr="00693050">
              <w:rPr>
                <w:rFonts w:ascii="Arial" w:eastAsia="Calibri" w:hAnsi="Arial" w:cs="Arial"/>
                <w:b/>
                <w:lang w:val="en-US"/>
              </w:rPr>
              <w:t>BANGE Bank Cameroun (BANGE CMR) BP 34 692 Yaoundé;</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Default="00BC31ED" w:rsidP="00BC31ED">
            <w:pPr>
              <w:jc w:val="center"/>
              <w:textAlignment w:val="baseline"/>
              <w:rPr>
                <w:rFonts w:ascii="Arial" w:hAnsi="Arial" w:cs="Arial"/>
                <w:b/>
              </w:rPr>
            </w:pPr>
            <w:r>
              <w:rPr>
                <w:rFonts w:ascii="Arial" w:hAnsi="Arial" w:cs="Arial"/>
                <w:b/>
              </w:rPr>
              <w:t>16</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D93B3A" w:rsidRDefault="00BC31ED" w:rsidP="00BC31ED">
            <w:pPr>
              <w:spacing w:line="360" w:lineRule="auto"/>
              <w:contextualSpacing/>
              <w:jc w:val="both"/>
              <w:rPr>
                <w:rFonts w:ascii="Arial" w:eastAsia="Calibri" w:hAnsi="Arial" w:cs="Arial"/>
                <w:b/>
              </w:rPr>
            </w:pPr>
            <w:r w:rsidRPr="00D93B3A">
              <w:rPr>
                <w:rFonts w:ascii="Arial" w:eastAsia="Calibri" w:hAnsi="Arial" w:cs="Arial"/>
                <w:b/>
              </w:rPr>
              <w:t>Crédit Communautaire d’Afrique-Bank (CCA-Bank) BP: 6 578 Yaoundé</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Cs/>
              </w:rPr>
            </w:pPr>
            <w:r w:rsidRPr="007C225A">
              <w:rPr>
                <w:rFonts w:ascii="Arial" w:hAnsi="Arial" w:cs="Arial"/>
                <w:bCs/>
              </w:rPr>
              <w:t>N°</w:t>
            </w:r>
          </w:p>
        </w:tc>
        <w:tc>
          <w:tcPr>
            <w:tcW w:w="1006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C31ED" w:rsidRPr="007C225A" w:rsidRDefault="00BC31ED" w:rsidP="00BC31ED">
            <w:pPr>
              <w:jc w:val="both"/>
              <w:textAlignment w:val="baseline"/>
              <w:rPr>
                <w:rFonts w:ascii="Arial" w:hAnsi="Arial" w:cs="Arial"/>
                <w:bCs/>
              </w:rPr>
            </w:pPr>
            <w:r w:rsidRPr="007C225A">
              <w:rPr>
                <w:rFonts w:ascii="Arial" w:hAnsi="Arial" w:cs="Arial"/>
                <w:bCs/>
              </w:rPr>
              <w:t>II- COMPAGNIES D’ASSURANCES</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CHANAS ASSURANCES </w:t>
            </w:r>
            <w:r w:rsidRPr="007C225A">
              <w:rPr>
                <w:rFonts w:ascii="Arial" w:hAnsi="Arial" w:cs="Arial"/>
                <w:b/>
                <w:bCs/>
                <w:iCs/>
              </w:rPr>
              <w:t>B.P. 109 DOUALA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2</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ACTIVA ASSURANCES </w:t>
            </w:r>
            <w:r w:rsidRPr="007C225A">
              <w:rPr>
                <w:rFonts w:ascii="Arial" w:hAnsi="Arial" w:cs="Arial"/>
                <w:b/>
                <w:bCs/>
                <w:iCs/>
              </w:rPr>
              <w:t>B.P. 12 970 DOUALA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3</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ZENITHE INSURANCE </w:t>
            </w:r>
            <w:r w:rsidRPr="007C225A">
              <w:rPr>
                <w:rFonts w:ascii="Arial" w:hAnsi="Arial" w:cs="Arial"/>
                <w:b/>
                <w:bCs/>
                <w:iCs/>
              </w:rPr>
              <w:t>B.P. 1540 DOUALA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4</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PRO ASSUR SA </w:t>
            </w:r>
            <w:r w:rsidRPr="007C225A">
              <w:rPr>
                <w:rFonts w:ascii="Arial" w:hAnsi="Arial" w:cs="Arial"/>
                <w:b/>
                <w:bCs/>
                <w:iCs/>
              </w:rPr>
              <w:t>B.P 6650 DOUALA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5</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475F04">
              <w:rPr>
                <w:rFonts w:ascii="Arial" w:hAnsi="Arial" w:cs="Arial"/>
                <w:b/>
              </w:rPr>
              <w:t>ATLANTIQUE Assurances Cameroun IARDT</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6</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NSIA ASSURANCE S.A.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7</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CPA S.A.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8</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PRO Assur S. 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9</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GB"/>
              </w:rPr>
            </w:pPr>
            <w:r w:rsidRPr="007C225A">
              <w:rPr>
                <w:rFonts w:ascii="Arial" w:hAnsi="Arial" w:cs="Arial"/>
                <w:b/>
                <w:bCs/>
                <w:lang w:val="en-GB"/>
              </w:rPr>
              <w:t>SAAR Assurance S.A.</w:t>
            </w:r>
          </w:p>
        </w:tc>
      </w:tr>
      <w:tr w:rsidR="00BC31ED" w:rsidRPr="007C225A" w:rsidTr="00BC31ED">
        <w:trPr>
          <w:trHeight w:val="42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GB"/>
              </w:rPr>
            </w:pPr>
            <w:r w:rsidRPr="007C225A">
              <w:rPr>
                <w:rFonts w:ascii="Arial" w:hAnsi="Arial" w:cs="Arial"/>
                <w:b/>
                <w:lang w:val="en-GB"/>
              </w:rPr>
              <w:t>10</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BC31ED" w:rsidRPr="001B3921" w:rsidRDefault="00BC31ED" w:rsidP="00BC31ED">
            <w:pPr>
              <w:tabs>
                <w:tab w:val="center" w:pos="4536"/>
                <w:tab w:val="right" w:pos="9072"/>
              </w:tabs>
              <w:spacing w:line="360" w:lineRule="auto"/>
              <w:rPr>
                <w:rFonts w:ascii="Arial" w:hAnsi="Arial" w:cs="Arial"/>
                <w:b/>
              </w:rPr>
            </w:pPr>
            <w:r w:rsidRPr="001B3921">
              <w:rPr>
                <w:rFonts w:ascii="Arial" w:hAnsi="Arial" w:cs="Arial"/>
                <w:b/>
                <w:bCs/>
                <w:lang w:val="en-GB"/>
              </w:rPr>
              <w:t>ROYALONYX I</w:t>
            </w:r>
            <w:r>
              <w:rPr>
                <w:rFonts w:ascii="Arial" w:hAnsi="Arial" w:cs="Arial"/>
                <w:b/>
                <w:bCs/>
                <w:lang w:val="en-GB"/>
              </w:rPr>
              <w:t>n</w:t>
            </w:r>
            <w:r w:rsidRPr="001B3921">
              <w:rPr>
                <w:rFonts w:ascii="Arial" w:hAnsi="Arial" w:cs="Arial"/>
                <w:b/>
                <w:bCs/>
                <w:lang w:val="en-GB"/>
              </w:rPr>
              <w:t xml:space="preserve">surance </w:t>
            </w:r>
            <w:proofErr w:type="spellStart"/>
            <w:r w:rsidRPr="001B3921">
              <w:rPr>
                <w:rFonts w:ascii="Arial" w:hAnsi="Arial" w:cs="Arial"/>
                <w:b/>
                <w:bCs/>
                <w:lang w:val="en-GB"/>
              </w:rPr>
              <w:t>Cie</w:t>
            </w:r>
            <w:proofErr w:type="spellEnd"/>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11</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AREA Assurance S.A.</w:t>
            </w:r>
          </w:p>
        </w:tc>
      </w:tr>
      <w:tr w:rsidR="00BC31ED" w:rsidRPr="00FE6154"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12</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GB"/>
              </w:rPr>
            </w:pPr>
            <w:r>
              <w:rPr>
                <w:rFonts w:ascii="Arial" w:hAnsi="Arial" w:cs="Arial"/>
                <w:b/>
                <w:bCs/>
                <w:lang w:val="en-GB"/>
              </w:rPr>
              <w:t xml:space="preserve">Prudential </w:t>
            </w:r>
            <w:r w:rsidRPr="007C225A">
              <w:rPr>
                <w:rFonts w:ascii="Arial" w:hAnsi="Arial" w:cs="Arial"/>
                <w:b/>
                <w:bCs/>
                <w:lang w:val="en-GB"/>
              </w:rPr>
              <w:t>BENEFICIAL GENERAL Insurances S. A.</w:t>
            </w:r>
          </w:p>
        </w:tc>
      </w:tr>
    </w:tbl>
    <w:p w:rsidR="00450EFD" w:rsidRPr="00D93B3A" w:rsidRDefault="00450EFD" w:rsidP="006B1557">
      <w:pPr>
        <w:spacing w:line="276" w:lineRule="auto"/>
        <w:rPr>
          <w:lang w:val="en-US"/>
        </w:rPr>
      </w:pPr>
    </w:p>
    <w:sectPr w:rsidR="00450EFD" w:rsidRPr="00D93B3A" w:rsidSect="00FE6154">
      <w:pgSz w:w="11906" w:h="16838"/>
      <w:pgMar w:top="1417" w:right="849" w:bottom="1417" w:left="141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154" w:rsidRDefault="00FE6154">
      <w:r>
        <w:separator/>
      </w:r>
    </w:p>
  </w:endnote>
  <w:endnote w:type="continuationSeparator" w:id="0">
    <w:p w:rsidR="00FE6154" w:rsidRDefault="00FE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001598"/>
      <w:docPartObj>
        <w:docPartGallery w:val="Page Numbers (Bottom of Page)"/>
        <w:docPartUnique/>
      </w:docPartObj>
    </w:sdtPr>
    <w:sdtContent>
      <w:p w:rsidR="00F7359E" w:rsidRDefault="00F7359E">
        <w:pPr>
          <w:pStyle w:val="Pieddepage"/>
          <w:jc w:val="center"/>
        </w:pPr>
        <w:r>
          <w:fldChar w:fldCharType="begin"/>
        </w:r>
        <w:r>
          <w:instrText>PAGE   \* MERGEFORMAT</w:instrText>
        </w:r>
        <w:r>
          <w:fldChar w:fldCharType="separate"/>
        </w:r>
        <w:r w:rsidR="00086C75">
          <w:rPr>
            <w:noProof/>
          </w:rPr>
          <w:t>16</w:t>
        </w:r>
        <w:r>
          <w:fldChar w:fldCharType="end"/>
        </w:r>
      </w:p>
    </w:sdtContent>
  </w:sdt>
  <w:p w:rsidR="00FE6154" w:rsidRDefault="00FE6154" w:rsidP="00F7359E">
    <w:pPr>
      <w:pStyle w:val="Pieddepage"/>
      <w:tabs>
        <w:tab w:val="clear" w:pos="4536"/>
        <w:tab w:val="clear" w:pos="9072"/>
        <w:tab w:val="left" w:pos="373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331924"/>
      <w:docPartObj>
        <w:docPartGallery w:val="Page Numbers (Bottom of Page)"/>
        <w:docPartUnique/>
      </w:docPartObj>
    </w:sdtPr>
    <w:sdtContent>
      <w:p w:rsidR="00FE6154" w:rsidRDefault="00F7359E">
        <w:pPr>
          <w:pStyle w:val="Pieddepage"/>
          <w:jc w:val="center"/>
        </w:pPr>
        <w:r>
          <w:t>1</w:t>
        </w:r>
      </w:p>
    </w:sdtContent>
  </w:sdt>
  <w:p w:rsidR="00FE6154" w:rsidRDefault="00FE615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535584"/>
      <w:docPartObj>
        <w:docPartGallery w:val="Page Numbers (Bottom of Page)"/>
        <w:docPartUnique/>
      </w:docPartObj>
    </w:sdtPr>
    <w:sdtContent>
      <w:p w:rsidR="00F7359E" w:rsidRDefault="00F7359E">
        <w:pPr>
          <w:pStyle w:val="Pieddepage"/>
          <w:jc w:val="center"/>
        </w:pPr>
        <w:r>
          <w:fldChar w:fldCharType="begin"/>
        </w:r>
        <w:r>
          <w:instrText>PAGE   \* MERGEFORMAT</w:instrText>
        </w:r>
        <w:r>
          <w:fldChar w:fldCharType="separate"/>
        </w:r>
        <w:r w:rsidR="00086C75">
          <w:rPr>
            <w:noProof/>
          </w:rPr>
          <w:t>17</w:t>
        </w:r>
        <w:r>
          <w:fldChar w:fldCharType="end"/>
        </w:r>
      </w:p>
    </w:sdtContent>
  </w:sdt>
  <w:p w:rsidR="00FE6154" w:rsidRDefault="00FE61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154" w:rsidRDefault="00FE6154">
      <w:r>
        <w:separator/>
      </w:r>
    </w:p>
  </w:footnote>
  <w:footnote w:type="continuationSeparator" w:id="0">
    <w:p w:rsidR="00FE6154" w:rsidRDefault="00FE6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2" type="#_x0000_t75" style="width:11.25pt;height:11.25pt" o:bullet="t">
        <v:imagedata r:id="rId1" o:title="clip_image001"/>
      </v:shape>
    </w:pict>
  </w:numPicBullet>
  <w:numPicBullet w:numPicBulletId="1">
    <w:pict>
      <v:shape id="_x0000_i1493" type="#_x0000_t75" style="width:11.25pt;height:11.25pt" o:bullet="t">
        <v:imagedata r:id="rId2" o:title="msoE449"/>
      </v:shape>
    </w:pict>
  </w:numPicBullet>
  <w:abstractNum w:abstractNumId="0">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3AE4947"/>
    <w:multiLevelType w:val="multilevel"/>
    <w:tmpl w:val="F536B46E"/>
    <w:lvl w:ilvl="0">
      <w:start w:val="1"/>
      <w:numFmt w:val="decimal"/>
      <w:lvlText w:val="%1."/>
      <w:lvlJc w:val="left"/>
      <w:pPr>
        <w:ind w:left="467" w:hanging="360"/>
      </w:pPr>
    </w:lvl>
    <w:lvl w:ilvl="1">
      <w:start w:val="4"/>
      <w:numFmt w:val="decimal"/>
      <w:lvlText w:val="%1.%2"/>
      <w:lvlJc w:val="left"/>
      <w:pPr>
        <w:ind w:left="1440" w:hanging="720"/>
      </w:pPr>
      <w:rPr>
        <w:color w:val="FF0000"/>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3">
    <w:nsid w:val="0A2900A1"/>
    <w:multiLevelType w:val="hybridMultilevel"/>
    <w:tmpl w:val="A43AE6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0D6B77C2"/>
    <w:multiLevelType w:val="multilevel"/>
    <w:tmpl w:val="2842C3B4"/>
    <w:lvl w:ilvl="0">
      <w:start w:val="1"/>
      <w:numFmt w:val="bullet"/>
      <w:lvlText w:val=""/>
      <w:lvlJc w:val="left"/>
      <w:pPr>
        <w:ind w:left="643" w:hanging="360"/>
      </w:pPr>
      <w:rPr>
        <w:rFonts w:ascii="Wingdings" w:hAnsi="Wingdings" w:hint="default"/>
        <w:i/>
        <w:strike w:val="0"/>
        <w:dstrike w:val="0"/>
        <w:color w:val="221F1F"/>
        <w:u w:val="none"/>
        <w:effect w:val="none"/>
      </w:rPr>
    </w:lvl>
    <w:lvl w:ilvl="1">
      <w:numFmt w:val="bullet"/>
      <w:lvlText w:val="o"/>
      <w:lvlJc w:val="left"/>
      <w:pPr>
        <w:ind w:left="1193" w:hanging="360"/>
      </w:pPr>
      <w:rPr>
        <w:rFonts w:ascii="Courier New" w:hAnsi="Courier New" w:cs="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cs="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cs="Courier New"/>
      </w:rPr>
    </w:lvl>
    <w:lvl w:ilvl="8">
      <w:numFmt w:val="bullet"/>
      <w:lvlText w:val=""/>
      <w:lvlJc w:val="left"/>
      <w:pPr>
        <w:ind w:left="6233" w:hanging="360"/>
      </w:pPr>
      <w:rPr>
        <w:rFonts w:ascii="Wingdings" w:hAnsi="Wingdings"/>
      </w:rPr>
    </w:lvl>
  </w:abstractNum>
  <w:abstractNum w:abstractNumId="5">
    <w:nsid w:val="0E6578F8"/>
    <w:multiLevelType w:val="hybridMultilevel"/>
    <w:tmpl w:val="CD3C2F4E"/>
    <w:lvl w:ilvl="0" w:tplc="2F147966">
      <w:start w:val="2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1FA5FC4"/>
    <w:multiLevelType w:val="hybridMultilevel"/>
    <w:tmpl w:val="2E1E91A0"/>
    <w:lvl w:ilvl="0" w:tplc="2A9A9994">
      <w:start w:val="1"/>
      <w:numFmt w:val="decimal"/>
      <w:lvlText w:val="%1."/>
      <w:lvlJc w:val="left"/>
      <w:pPr>
        <w:tabs>
          <w:tab w:val="num" w:pos="1080"/>
        </w:tabs>
        <w:ind w:left="108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7">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nsid w:val="17107A84"/>
    <w:multiLevelType w:val="hybridMultilevel"/>
    <w:tmpl w:val="9A1A6DEC"/>
    <w:lvl w:ilvl="0" w:tplc="FF1ED8EA">
      <w:numFmt w:val="bullet"/>
      <w:lvlText w:val="-"/>
      <w:lvlJc w:val="left"/>
      <w:pPr>
        <w:ind w:left="851" w:hanging="360"/>
      </w:pPr>
      <w:rPr>
        <w:rFonts w:ascii="Times New Roman" w:eastAsia="Times New Roman" w:hAnsi="Times New Roman" w:cs="Times New Roman" w:hint="default"/>
        <w:sz w:val="28"/>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start w:val="1"/>
      <w:numFmt w:val="bullet"/>
      <w:lvlText w:val="o"/>
      <w:lvlJc w:val="left"/>
      <w:pPr>
        <w:ind w:left="3731" w:hanging="360"/>
      </w:pPr>
      <w:rPr>
        <w:rFonts w:ascii="Courier New" w:hAnsi="Courier New" w:cs="Courier New" w:hint="default"/>
      </w:rPr>
    </w:lvl>
    <w:lvl w:ilvl="5" w:tplc="040C0005">
      <w:start w:val="1"/>
      <w:numFmt w:val="bullet"/>
      <w:lvlText w:val=""/>
      <w:lvlJc w:val="left"/>
      <w:pPr>
        <w:ind w:left="4451" w:hanging="360"/>
      </w:pPr>
      <w:rPr>
        <w:rFonts w:ascii="Wingdings" w:hAnsi="Wingdings" w:hint="default"/>
      </w:rPr>
    </w:lvl>
    <w:lvl w:ilvl="6" w:tplc="040C0001">
      <w:start w:val="1"/>
      <w:numFmt w:val="bullet"/>
      <w:lvlText w:val=""/>
      <w:lvlJc w:val="left"/>
      <w:pPr>
        <w:ind w:left="5171" w:hanging="360"/>
      </w:pPr>
      <w:rPr>
        <w:rFonts w:ascii="Symbol" w:hAnsi="Symbol" w:hint="default"/>
      </w:rPr>
    </w:lvl>
    <w:lvl w:ilvl="7" w:tplc="040C0003">
      <w:start w:val="1"/>
      <w:numFmt w:val="bullet"/>
      <w:lvlText w:val="o"/>
      <w:lvlJc w:val="left"/>
      <w:pPr>
        <w:ind w:left="5891" w:hanging="360"/>
      </w:pPr>
      <w:rPr>
        <w:rFonts w:ascii="Courier New" w:hAnsi="Courier New" w:cs="Courier New" w:hint="default"/>
      </w:rPr>
    </w:lvl>
    <w:lvl w:ilvl="8" w:tplc="040C0005">
      <w:start w:val="1"/>
      <w:numFmt w:val="bullet"/>
      <w:lvlText w:val=""/>
      <w:lvlJc w:val="left"/>
      <w:pPr>
        <w:ind w:left="6611" w:hanging="360"/>
      </w:pPr>
      <w:rPr>
        <w:rFonts w:ascii="Wingdings" w:hAnsi="Wingdings" w:hint="default"/>
      </w:rPr>
    </w:lvl>
  </w:abstractNum>
  <w:abstractNum w:abstractNumId="9">
    <w:nsid w:val="1864674F"/>
    <w:multiLevelType w:val="hybridMultilevel"/>
    <w:tmpl w:val="897E41D4"/>
    <w:lvl w:ilvl="0" w:tplc="FF1ED8EA">
      <w:numFmt w:val="bullet"/>
      <w:lvlText w:val="-"/>
      <w:lvlJc w:val="left"/>
      <w:pPr>
        <w:ind w:left="851" w:hanging="360"/>
      </w:pPr>
      <w:rPr>
        <w:rFonts w:ascii="Times New Roman" w:eastAsia="Times New Roman" w:hAnsi="Times New Roman" w:cs="Times New Roman" w:hint="default"/>
        <w:sz w:val="28"/>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start w:val="1"/>
      <w:numFmt w:val="bullet"/>
      <w:lvlText w:val="o"/>
      <w:lvlJc w:val="left"/>
      <w:pPr>
        <w:ind w:left="3731" w:hanging="360"/>
      </w:pPr>
      <w:rPr>
        <w:rFonts w:ascii="Courier New" w:hAnsi="Courier New" w:cs="Courier New" w:hint="default"/>
      </w:rPr>
    </w:lvl>
    <w:lvl w:ilvl="5" w:tplc="040C0005">
      <w:start w:val="1"/>
      <w:numFmt w:val="bullet"/>
      <w:lvlText w:val=""/>
      <w:lvlJc w:val="left"/>
      <w:pPr>
        <w:ind w:left="4451" w:hanging="360"/>
      </w:pPr>
      <w:rPr>
        <w:rFonts w:ascii="Wingdings" w:hAnsi="Wingdings" w:hint="default"/>
      </w:rPr>
    </w:lvl>
    <w:lvl w:ilvl="6" w:tplc="040C0001">
      <w:start w:val="1"/>
      <w:numFmt w:val="bullet"/>
      <w:lvlText w:val=""/>
      <w:lvlJc w:val="left"/>
      <w:pPr>
        <w:ind w:left="5171" w:hanging="360"/>
      </w:pPr>
      <w:rPr>
        <w:rFonts w:ascii="Symbol" w:hAnsi="Symbol" w:hint="default"/>
      </w:rPr>
    </w:lvl>
    <w:lvl w:ilvl="7" w:tplc="040C0003">
      <w:start w:val="1"/>
      <w:numFmt w:val="bullet"/>
      <w:lvlText w:val="o"/>
      <w:lvlJc w:val="left"/>
      <w:pPr>
        <w:ind w:left="5891" w:hanging="360"/>
      </w:pPr>
      <w:rPr>
        <w:rFonts w:ascii="Courier New" w:hAnsi="Courier New" w:cs="Courier New" w:hint="default"/>
      </w:rPr>
    </w:lvl>
    <w:lvl w:ilvl="8" w:tplc="040C0005">
      <w:start w:val="1"/>
      <w:numFmt w:val="bullet"/>
      <w:lvlText w:val=""/>
      <w:lvlJc w:val="left"/>
      <w:pPr>
        <w:ind w:left="6611" w:hanging="360"/>
      </w:pPr>
      <w:rPr>
        <w:rFonts w:ascii="Wingdings" w:hAnsi="Wingdings" w:hint="default"/>
      </w:rPr>
    </w:lvl>
  </w:abstractNum>
  <w:abstractNum w:abstractNumId="10">
    <w:nsid w:val="1BCF00F8"/>
    <w:multiLevelType w:val="hybridMultilevel"/>
    <w:tmpl w:val="6A688F38"/>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1FD319AF"/>
    <w:multiLevelType w:val="hybridMultilevel"/>
    <w:tmpl w:val="2C702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232A08"/>
    <w:multiLevelType w:val="hybridMultilevel"/>
    <w:tmpl w:val="778A80C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293634D3"/>
    <w:multiLevelType w:val="hybridMultilevel"/>
    <w:tmpl w:val="77D829A6"/>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880889"/>
    <w:multiLevelType w:val="hybridMultilevel"/>
    <w:tmpl w:val="91B2E29A"/>
    <w:lvl w:ilvl="0" w:tplc="26D29BE0">
      <w:start w:val="1"/>
      <w:numFmt w:val="bullet"/>
      <w:lvlText w:val="-"/>
      <w:lvlJc w:val="left"/>
      <w:pPr>
        <w:ind w:left="2487" w:hanging="360"/>
      </w:pPr>
      <w:rPr>
        <w:rFonts w:ascii="Arial" w:eastAsia="Times New Roman" w:hAnsi="Arial" w:cs="Arial" w:hint="default"/>
        <w:sz w:val="22"/>
      </w:rPr>
    </w:lvl>
    <w:lvl w:ilvl="1" w:tplc="040C0003">
      <w:start w:val="1"/>
      <w:numFmt w:val="bullet"/>
      <w:lvlText w:val="o"/>
      <w:lvlJc w:val="left"/>
      <w:pPr>
        <w:ind w:left="3207" w:hanging="360"/>
      </w:pPr>
      <w:rPr>
        <w:rFonts w:ascii="Courier New" w:hAnsi="Courier New" w:cs="Courier New" w:hint="default"/>
      </w:rPr>
    </w:lvl>
    <w:lvl w:ilvl="2" w:tplc="040C0005">
      <w:start w:val="1"/>
      <w:numFmt w:val="bullet"/>
      <w:lvlText w:val=""/>
      <w:lvlJc w:val="left"/>
      <w:pPr>
        <w:ind w:left="3927" w:hanging="360"/>
      </w:pPr>
      <w:rPr>
        <w:rFonts w:ascii="Wingdings" w:hAnsi="Wingdings" w:hint="default"/>
      </w:rPr>
    </w:lvl>
    <w:lvl w:ilvl="3" w:tplc="040C0001">
      <w:start w:val="1"/>
      <w:numFmt w:val="bullet"/>
      <w:lvlText w:val=""/>
      <w:lvlJc w:val="left"/>
      <w:pPr>
        <w:ind w:left="4647" w:hanging="360"/>
      </w:pPr>
      <w:rPr>
        <w:rFonts w:ascii="Symbol" w:hAnsi="Symbol" w:hint="default"/>
      </w:rPr>
    </w:lvl>
    <w:lvl w:ilvl="4" w:tplc="040C0003">
      <w:start w:val="1"/>
      <w:numFmt w:val="bullet"/>
      <w:lvlText w:val="o"/>
      <w:lvlJc w:val="left"/>
      <w:pPr>
        <w:ind w:left="5367" w:hanging="360"/>
      </w:pPr>
      <w:rPr>
        <w:rFonts w:ascii="Courier New" w:hAnsi="Courier New" w:cs="Courier New" w:hint="default"/>
      </w:rPr>
    </w:lvl>
    <w:lvl w:ilvl="5" w:tplc="040C0005">
      <w:start w:val="1"/>
      <w:numFmt w:val="bullet"/>
      <w:lvlText w:val=""/>
      <w:lvlJc w:val="left"/>
      <w:pPr>
        <w:ind w:left="6087" w:hanging="360"/>
      </w:pPr>
      <w:rPr>
        <w:rFonts w:ascii="Wingdings" w:hAnsi="Wingdings" w:hint="default"/>
      </w:rPr>
    </w:lvl>
    <w:lvl w:ilvl="6" w:tplc="040C0001">
      <w:start w:val="1"/>
      <w:numFmt w:val="bullet"/>
      <w:lvlText w:val=""/>
      <w:lvlJc w:val="left"/>
      <w:pPr>
        <w:ind w:left="6807" w:hanging="360"/>
      </w:pPr>
      <w:rPr>
        <w:rFonts w:ascii="Symbol" w:hAnsi="Symbol" w:hint="default"/>
      </w:rPr>
    </w:lvl>
    <w:lvl w:ilvl="7" w:tplc="040C0003">
      <w:start w:val="1"/>
      <w:numFmt w:val="bullet"/>
      <w:lvlText w:val="o"/>
      <w:lvlJc w:val="left"/>
      <w:pPr>
        <w:ind w:left="7527" w:hanging="360"/>
      </w:pPr>
      <w:rPr>
        <w:rFonts w:ascii="Courier New" w:hAnsi="Courier New" w:cs="Courier New" w:hint="default"/>
      </w:rPr>
    </w:lvl>
    <w:lvl w:ilvl="8" w:tplc="040C0005">
      <w:start w:val="1"/>
      <w:numFmt w:val="bullet"/>
      <w:lvlText w:val=""/>
      <w:lvlJc w:val="left"/>
      <w:pPr>
        <w:ind w:left="8247" w:hanging="360"/>
      </w:pPr>
      <w:rPr>
        <w:rFonts w:ascii="Wingdings" w:hAnsi="Wingdings" w:hint="default"/>
      </w:rPr>
    </w:lvl>
  </w:abstractNum>
  <w:abstractNum w:abstractNumId="15">
    <w:nsid w:val="2D217F15"/>
    <w:multiLevelType w:val="hybridMultilevel"/>
    <w:tmpl w:val="D0FA83F0"/>
    <w:lvl w:ilvl="0" w:tplc="7938CDAE">
      <w:start w:val="1"/>
      <w:numFmt w:val="decimal"/>
      <w:pStyle w:val="Enum1"/>
      <w:lvlText w:val="%1."/>
      <w:lvlJc w:val="left"/>
      <w:pPr>
        <w:tabs>
          <w:tab w:val="num" w:pos="992"/>
        </w:tabs>
        <w:ind w:left="992" w:hanging="425"/>
      </w:pPr>
    </w:lvl>
    <w:lvl w:ilvl="1" w:tplc="040C0003">
      <w:start w:val="1"/>
      <w:numFmt w:val="bullet"/>
      <w:lvlText w:val=""/>
      <w:lvlJc w:val="left"/>
      <w:pPr>
        <w:tabs>
          <w:tab w:val="num" w:pos="1440"/>
        </w:tabs>
        <w:ind w:left="1440" w:hanging="360"/>
      </w:pPr>
      <w:rPr>
        <w:rFonts w:ascii="Symbol" w:hAnsi="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16">
    <w:nsid w:val="315D6FA7"/>
    <w:multiLevelType w:val="multilevel"/>
    <w:tmpl w:val="5B7ABF98"/>
    <w:lvl w:ilvl="0">
      <w:start w:val="6"/>
      <w:numFmt w:val="decimal"/>
      <w:lvlText w:val="%1"/>
      <w:lvlJc w:val="left"/>
      <w:pPr>
        <w:ind w:left="360" w:hanging="360"/>
      </w:pPr>
      <w:rPr>
        <w:rFonts w:ascii="Arial" w:hAnsi="Arial" w:cs="Arial" w:hint="default"/>
        <w:b/>
        <w:sz w:val="22"/>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720" w:hanging="720"/>
      </w:pPr>
      <w:rPr>
        <w:rFonts w:ascii="Arial" w:hAnsi="Arial" w:cs="Arial" w:hint="default"/>
        <w:b/>
        <w:sz w:val="22"/>
      </w:rPr>
    </w:lvl>
    <w:lvl w:ilvl="4">
      <w:start w:val="1"/>
      <w:numFmt w:val="decimal"/>
      <w:lvlText w:val="%1.%2.%3.%4.%5"/>
      <w:lvlJc w:val="left"/>
      <w:pPr>
        <w:ind w:left="1080" w:hanging="108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440" w:hanging="144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800" w:hanging="1800"/>
      </w:pPr>
      <w:rPr>
        <w:rFonts w:ascii="Arial" w:hAnsi="Arial" w:cs="Arial" w:hint="default"/>
        <w:b/>
        <w:sz w:val="22"/>
      </w:rPr>
    </w:lvl>
  </w:abstractNum>
  <w:abstractNum w:abstractNumId="17">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18">
    <w:nsid w:val="37AC769F"/>
    <w:multiLevelType w:val="multilevel"/>
    <w:tmpl w:val="F7DA2FB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9523B1D"/>
    <w:multiLevelType w:val="hybridMultilevel"/>
    <w:tmpl w:val="4CBC46F2"/>
    <w:lvl w:ilvl="0" w:tplc="5624FAD4">
      <w:start w:val="5"/>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D55182E"/>
    <w:multiLevelType w:val="multilevel"/>
    <w:tmpl w:val="A17ED732"/>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F4D2C74"/>
    <w:multiLevelType w:val="hybridMultilevel"/>
    <w:tmpl w:val="6044A74E"/>
    <w:lvl w:ilvl="0" w:tplc="040C000F">
      <w:start w:val="1"/>
      <w:numFmt w:val="decimal"/>
      <w:lvlText w:val="%1."/>
      <w:lvlJc w:val="left"/>
      <w:pPr>
        <w:tabs>
          <w:tab w:val="num" w:pos="1200"/>
        </w:tabs>
        <w:ind w:left="1200" w:hanging="360"/>
      </w:pPr>
    </w:lvl>
    <w:lvl w:ilvl="1" w:tplc="040C0019">
      <w:start w:val="1"/>
      <w:numFmt w:val="lowerLetter"/>
      <w:lvlText w:val="%2."/>
      <w:lvlJc w:val="left"/>
      <w:pPr>
        <w:tabs>
          <w:tab w:val="num" w:pos="1920"/>
        </w:tabs>
        <w:ind w:left="1920" w:hanging="360"/>
      </w:pPr>
    </w:lvl>
    <w:lvl w:ilvl="2" w:tplc="040C001B">
      <w:start w:val="1"/>
      <w:numFmt w:val="lowerRoman"/>
      <w:lvlText w:val="%3."/>
      <w:lvlJc w:val="right"/>
      <w:pPr>
        <w:tabs>
          <w:tab w:val="num" w:pos="2640"/>
        </w:tabs>
        <w:ind w:left="2640" w:hanging="180"/>
      </w:pPr>
    </w:lvl>
    <w:lvl w:ilvl="3" w:tplc="040C000F">
      <w:start w:val="1"/>
      <w:numFmt w:val="decimal"/>
      <w:lvlText w:val="%4."/>
      <w:lvlJc w:val="left"/>
      <w:pPr>
        <w:tabs>
          <w:tab w:val="num" w:pos="3360"/>
        </w:tabs>
        <w:ind w:left="3360" w:hanging="360"/>
      </w:pPr>
    </w:lvl>
    <w:lvl w:ilvl="4" w:tplc="040C0019">
      <w:start w:val="1"/>
      <w:numFmt w:val="lowerLetter"/>
      <w:lvlText w:val="%5."/>
      <w:lvlJc w:val="left"/>
      <w:pPr>
        <w:tabs>
          <w:tab w:val="num" w:pos="4080"/>
        </w:tabs>
        <w:ind w:left="4080" w:hanging="360"/>
      </w:pPr>
    </w:lvl>
    <w:lvl w:ilvl="5" w:tplc="040C001B">
      <w:start w:val="1"/>
      <w:numFmt w:val="lowerRoman"/>
      <w:lvlText w:val="%6."/>
      <w:lvlJc w:val="right"/>
      <w:pPr>
        <w:tabs>
          <w:tab w:val="num" w:pos="4800"/>
        </w:tabs>
        <w:ind w:left="4800" w:hanging="180"/>
      </w:pPr>
    </w:lvl>
    <w:lvl w:ilvl="6" w:tplc="040C000F">
      <w:start w:val="1"/>
      <w:numFmt w:val="decimal"/>
      <w:lvlText w:val="%7."/>
      <w:lvlJc w:val="left"/>
      <w:pPr>
        <w:tabs>
          <w:tab w:val="num" w:pos="5520"/>
        </w:tabs>
        <w:ind w:left="5520" w:hanging="360"/>
      </w:pPr>
    </w:lvl>
    <w:lvl w:ilvl="7" w:tplc="040C0019">
      <w:start w:val="1"/>
      <w:numFmt w:val="lowerLetter"/>
      <w:lvlText w:val="%8."/>
      <w:lvlJc w:val="left"/>
      <w:pPr>
        <w:tabs>
          <w:tab w:val="num" w:pos="6240"/>
        </w:tabs>
        <w:ind w:left="6240" w:hanging="360"/>
      </w:pPr>
    </w:lvl>
    <w:lvl w:ilvl="8" w:tplc="040C001B">
      <w:start w:val="1"/>
      <w:numFmt w:val="lowerRoman"/>
      <w:lvlText w:val="%9."/>
      <w:lvlJc w:val="right"/>
      <w:pPr>
        <w:tabs>
          <w:tab w:val="num" w:pos="6960"/>
        </w:tabs>
        <w:ind w:left="6960" w:hanging="180"/>
      </w:pPr>
    </w:lvl>
  </w:abstractNum>
  <w:abstractNum w:abstractNumId="22">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3">
    <w:nsid w:val="47A71861"/>
    <w:multiLevelType w:val="multilevel"/>
    <w:tmpl w:val="A1D85E98"/>
    <w:lvl w:ilvl="0">
      <w:start w:val="1"/>
      <w:numFmt w:val="decimal"/>
      <w:lvlText w:val="%1."/>
      <w:lvlJc w:val="left"/>
      <w:pPr>
        <w:ind w:left="785" w:hanging="360"/>
      </w:pPr>
      <w:rPr>
        <w:b/>
        <w:strike w:val="0"/>
        <w:dstrike w:val="0"/>
        <w:color w:val="auto"/>
        <w:u w:val="none"/>
        <w:effect w:val="none"/>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4">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25">
    <w:nsid w:val="51D34B16"/>
    <w:multiLevelType w:val="hybridMultilevel"/>
    <w:tmpl w:val="9EF6B020"/>
    <w:lvl w:ilvl="0" w:tplc="A60E04B4">
      <w:start w:val="1"/>
      <w:numFmt w:val="bullet"/>
      <w:lvlText w:val="-"/>
      <w:lvlJc w:val="left"/>
      <w:pPr>
        <w:ind w:left="750" w:hanging="360"/>
      </w:pPr>
      <w:rPr>
        <w:rFonts w:ascii="Times New Roman" w:eastAsia="Calibri" w:hAnsi="Times New Roman" w:cs="Times New Roman" w:hint="default"/>
      </w:rPr>
    </w:lvl>
    <w:lvl w:ilvl="1" w:tplc="040C0003">
      <w:start w:val="1"/>
      <w:numFmt w:val="bullet"/>
      <w:lvlText w:val="o"/>
      <w:lvlJc w:val="left"/>
      <w:pPr>
        <w:ind w:left="1470" w:hanging="360"/>
      </w:pPr>
      <w:rPr>
        <w:rFonts w:ascii="Courier New" w:hAnsi="Courier New" w:cs="Courier New" w:hint="default"/>
      </w:rPr>
    </w:lvl>
    <w:lvl w:ilvl="2" w:tplc="040C0005">
      <w:start w:val="1"/>
      <w:numFmt w:val="bullet"/>
      <w:lvlText w:val=""/>
      <w:lvlJc w:val="left"/>
      <w:pPr>
        <w:ind w:left="2190" w:hanging="360"/>
      </w:pPr>
      <w:rPr>
        <w:rFonts w:ascii="Wingdings" w:hAnsi="Wingdings" w:hint="default"/>
      </w:rPr>
    </w:lvl>
    <w:lvl w:ilvl="3" w:tplc="040C0001">
      <w:start w:val="1"/>
      <w:numFmt w:val="bullet"/>
      <w:lvlText w:val=""/>
      <w:lvlJc w:val="left"/>
      <w:pPr>
        <w:ind w:left="2910" w:hanging="360"/>
      </w:pPr>
      <w:rPr>
        <w:rFonts w:ascii="Symbol" w:hAnsi="Symbol" w:hint="default"/>
      </w:rPr>
    </w:lvl>
    <w:lvl w:ilvl="4" w:tplc="040C0003">
      <w:start w:val="1"/>
      <w:numFmt w:val="bullet"/>
      <w:lvlText w:val="o"/>
      <w:lvlJc w:val="left"/>
      <w:pPr>
        <w:ind w:left="3630" w:hanging="360"/>
      </w:pPr>
      <w:rPr>
        <w:rFonts w:ascii="Courier New" w:hAnsi="Courier New" w:cs="Courier New" w:hint="default"/>
      </w:rPr>
    </w:lvl>
    <w:lvl w:ilvl="5" w:tplc="040C0005">
      <w:start w:val="1"/>
      <w:numFmt w:val="bullet"/>
      <w:lvlText w:val=""/>
      <w:lvlJc w:val="left"/>
      <w:pPr>
        <w:ind w:left="4350" w:hanging="360"/>
      </w:pPr>
      <w:rPr>
        <w:rFonts w:ascii="Wingdings" w:hAnsi="Wingdings" w:hint="default"/>
      </w:rPr>
    </w:lvl>
    <w:lvl w:ilvl="6" w:tplc="040C0001">
      <w:start w:val="1"/>
      <w:numFmt w:val="bullet"/>
      <w:lvlText w:val=""/>
      <w:lvlJc w:val="left"/>
      <w:pPr>
        <w:ind w:left="5070" w:hanging="360"/>
      </w:pPr>
      <w:rPr>
        <w:rFonts w:ascii="Symbol" w:hAnsi="Symbol" w:hint="default"/>
      </w:rPr>
    </w:lvl>
    <w:lvl w:ilvl="7" w:tplc="040C0003">
      <w:start w:val="1"/>
      <w:numFmt w:val="bullet"/>
      <w:lvlText w:val="o"/>
      <w:lvlJc w:val="left"/>
      <w:pPr>
        <w:ind w:left="5790" w:hanging="360"/>
      </w:pPr>
      <w:rPr>
        <w:rFonts w:ascii="Courier New" w:hAnsi="Courier New" w:cs="Courier New" w:hint="default"/>
      </w:rPr>
    </w:lvl>
    <w:lvl w:ilvl="8" w:tplc="040C0005">
      <w:start w:val="1"/>
      <w:numFmt w:val="bullet"/>
      <w:lvlText w:val=""/>
      <w:lvlJc w:val="left"/>
      <w:pPr>
        <w:ind w:left="6510" w:hanging="360"/>
      </w:pPr>
      <w:rPr>
        <w:rFonts w:ascii="Wingdings" w:hAnsi="Wingdings" w:hint="default"/>
      </w:rPr>
    </w:lvl>
  </w:abstractNum>
  <w:abstractNum w:abstractNumId="26">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27">
    <w:nsid w:val="5507287F"/>
    <w:multiLevelType w:val="multilevel"/>
    <w:tmpl w:val="B92A37C2"/>
    <w:styleLink w:val="LFO191"/>
    <w:lvl w:ilvl="0">
      <w:start w:val="1"/>
      <w:numFmt w:val="decimal"/>
      <w:pStyle w:val="TitrePieceDAO"/>
      <w:lvlText w:val="Pièce n°%1 :"/>
      <w:lvlJc w:val="left"/>
      <w:pPr>
        <w:ind w:left="10283"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5137DA6"/>
    <w:multiLevelType w:val="hybridMultilevel"/>
    <w:tmpl w:val="4F62B722"/>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1495"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nsid w:val="58CD7932"/>
    <w:multiLevelType w:val="hybridMultilevel"/>
    <w:tmpl w:val="01D8FA6E"/>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31">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32">
    <w:nsid w:val="64321CFE"/>
    <w:multiLevelType w:val="hybridMultilevel"/>
    <w:tmpl w:val="BD20EC4A"/>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64CF27B1"/>
    <w:multiLevelType w:val="hybridMultilevel"/>
    <w:tmpl w:val="AEC8E434"/>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7D817B3"/>
    <w:multiLevelType w:val="singleLevel"/>
    <w:tmpl w:val="CFFECE3A"/>
    <w:lvl w:ilvl="0">
      <w:start w:val="6"/>
      <w:numFmt w:val="bullet"/>
      <w:lvlText w:val="-"/>
      <w:lvlJc w:val="left"/>
      <w:pPr>
        <w:tabs>
          <w:tab w:val="num" w:pos="720"/>
        </w:tabs>
        <w:ind w:left="720" w:hanging="360"/>
      </w:pPr>
    </w:lvl>
  </w:abstractNum>
  <w:abstractNum w:abstractNumId="35">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36">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38">
    <w:nsid w:val="6BC77ED3"/>
    <w:multiLevelType w:val="hybridMultilevel"/>
    <w:tmpl w:val="68B0944C"/>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nsid w:val="78A47242"/>
    <w:multiLevelType w:val="hybridMultilevel"/>
    <w:tmpl w:val="B07E4060"/>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F9B3E93"/>
    <w:multiLevelType w:val="hybridMultilevel"/>
    <w:tmpl w:val="A5C03E7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14"/>
  </w:num>
  <w:num w:numId="8">
    <w:abstractNumId w:val="4"/>
  </w:num>
  <w:num w:numId="9">
    <w:abstractNumId w:val="42"/>
  </w:num>
  <w:num w:numId="10">
    <w:abstractNumId w:val="3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43"/>
  </w:num>
  <w:num w:numId="20">
    <w:abstractNumId w:val="1"/>
  </w:num>
  <w:num w:numId="21">
    <w:abstractNumId w:val="5"/>
  </w:num>
  <w:num w:numId="22">
    <w:abstractNumId w:val="2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46"/>
  </w:num>
  <w:num w:numId="26">
    <w:abstractNumId w:val="12"/>
  </w:num>
  <w:num w:numId="27">
    <w:abstractNumId w:val="32"/>
  </w:num>
  <w:num w:numId="28">
    <w:abstractNumId w:val="9"/>
  </w:num>
  <w:num w:numId="29">
    <w:abstractNumId w:val="8"/>
  </w:num>
  <w:num w:numId="30">
    <w:abstractNumId w:val="38"/>
  </w:num>
  <w:num w:numId="31">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41"/>
  </w:num>
  <w:num w:numId="39">
    <w:abstractNumId w:val="45"/>
  </w:num>
  <w:num w:numId="40">
    <w:abstractNumId w:val="23"/>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19"/>
  </w:num>
  <w:num w:numId="44">
    <w:abstractNumId w:val="6"/>
    <w:lvlOverride w:ilvl="0">
      <w:startOverride w:val="1"/>
    </w:lvlOverride>
    <w:lvlOverride w:ilvl="1"/>
    <w:lvlOverride w:ilvl="2"/>
    <w:lvlOverride w:ilvl="3"/>
    <w:lvlOverride w:ilvl="4"/>
    <w:lvlOverride w:ilvl="5"/>
    <w:lvlOverride w:ilvl="6"/>
    <w:lvlOverride w:ilvl="7"/>
    <w:lvlOverride w:ilvl="8"/>
  </w:num>
  <w:num w:numId="45">
    <w:abstractNumId w:val="33"/>
  </w:num>
  <w:num w:numId="46">
    <w:abstractNumId w:val="18"/>
  </w:num>
  <w:num w:numId="47">
    <w:abstractNumId w:val="13"/>
  </w:num>
  <w:num w:numId="48">
    <w:abstractNumId w:val="35"/>
  </w:num>
  <w:num w:numId="49">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EFD"/>
    <w:rsid w:val="00000EE0"/>
    <w:rsid w:val="00001153"/>
    <w:rsid w:val="000022DF"/>
    <w:rsid w:val="00011CB9"/>
    <w:rsid w:val="00015631"/>
    <w:rsid w:val="000324A2"/>
    <w:rsid w:val="00041C30"/>
    <w:rsid w:val="00045427"/>
    <w:rsid w:val="00045E32"/>
    <w:rsid w:val="00047EAF"/>
    <w:rsid w:val="00051B43"/>
    <w:rsid w:val="00055C1C"/>
    <w:rsid w:val="00063DCF"/>
    <w:rsid w:val="0007215A"/>
    <w:rsid w:val="00073CAD"/>
    <w:rsid w:val="00081612"/>
    <w:rsid w:val="00084302"/>
    <w:rsid w:val="00086C75"/>
    <w:rsid w:val="00087EC9"/>
    <w:rsid w:val="00094BB9"/>
    <w:rsid w:val="00096FA4"/>
    <w:rsid w:val="000C0F20"/>
    <w:rsid w:val="000C4513"/>
    <w:rsid w:val="000D470F"/>
    <w:rsid w:val="00114BAF"/>
    <w:rsid w:val="0011578F"/>
    <w:rsid w:val="00127A10"/>
    <w:rsid w:val="0013312B"/>
    <w:rsid w:val="00137C20"/>
    <w:rsid w:val="00143136"/>
    <w:rsid w:val="00143A8F"/>
    <w:rsid w:val="00144164"/>
    <w:rsid w:val="00151A0F"/>
    <w:rsid w:val="0015397B"/>
    <w:rsid w:val="00154C2A"/>
    <w:rsid w:val="0016630A"/>
    <w:rsid w:val="00167295"/>
    <w:rsid w:val="00174231"/>
    <w:rsid w:val="00194110"/>
    <w:rsid w:val="001A1C43"/>
    <w:rsid w:val="001A5F8F"/>
    <w:rsid w:val="001A7B3E"/>
    <w:rsid w:val="001B2C32"/>
    <w:rsid w:val="001B377D"/>
    <w:rsid w:val="00201280"/>
    <w:rsid w:val="0020409C"/>
    <w:rsid w:val="00215C7A"/>
    <w:rsid w:val="00223603"/>
    <w:rsid w:val="002242BF"/>
    <w:rsid w:val="002331D4"/>
    <w:rsid w:val="00245E3F"/>
    <w:rsid w:val="00246863"/>
    <w:rsid w:val="00250D0C"/>
    <w:rsid w:val="0026135D"/>
    <w:rsid w:val="002626B7"/>
    <w:rsid w:val="00264ABB"/>
    <w:rsid w:val="0027346C"/>
    <w:rsid w:val="002825EB"/>
    <w:rsid w:val="002855FB"/>
    <w:rsid w:val="002913B0"/>
    <w:rsid w:val="00294D0F"/>
    <w:rsid w:val="002A2014"/>
    <w:rsid w:val="002B192B"/>
    <w:rsid w:val="002B3A66"/>
    <w:rsid w:val="002D24BB"/>
    <w:rsid w:val="002D34A9"/>
    <w:rsid w:val="002E0501"/>
    <w:rsid w:val="002E51A6"/>
    <w:rsid w:val="002F0F3D"/>
    <w:rsid w:val="003210E3"/>
    <w:rsid w:val="00325273"/>
    <w:rsid w:val="00373799"/>
    <w:rsid w:val="00373EB7"/>
    <w:rsid w:val="0038782D"/>
    <w:rsid w:val="00393E3E"/>
    <w:rsid w:val="003A3186"/>
    <w:rsid w:val="003C3D2F"/>
    <w:rsid w:val="003D4BB5"/>
    <w:rsid w:val="003E12CB"/>
    <w:rsid w:val="00416081"/>
    <w:rsid w:val="0044164F"/>
    <w:rsid w:val="0044614D"/>
    <w:rsid w:val="00450EFD"/>
    <w:rsid w:val="00453B0D"/>
    <w:rsid w:val="004557DC"/>
    <w:rsid w:val="00456412"/>
    <w:rsid w:val="00457099"/>
    <w:rsid w:val="00470DAC"/>
    <w:rsid w:val="00483322"/>
    <w:rsid w:val="004849E8"/>
    <w:rsid w:val="00486854"/>
    <w:rsid w:val="004911CB"/>
    <w:rsid w:val="00493398"/>
    <w:rsid w:val="00494367"/>
    <w:rsid w:val="004947D3"/>
    <w:rsid w:val="004A6DFC"/>
    <w:rsid w:val="004D0A99"/>
    <w:rsid w:val="004D55F3"/>
    <w:rsid w:val="004E189C"/>
    <w:rsid w:val="004E7B0A"/>
    <w:rsid w:val="00512AF6"/>
    <w:rsid w:val="005174A5"/>
    <w:rsid w:val="00517F44"/>
    <w:rsid w:val="00523BD7"/>
    <w:rsid w:val="005321A8"/>
    <w:rsid w:val="00543EC8"/>
    <w:rsid w:val="00550450"/>
    <w:rsid w:val="00550B46"/>
    <w:rsid w:val="00552F2F"/>
    <w:rsid w:val="00562E6F"/>
    <w:rsid w:val="005831A1"/>
    <w:rsid w:val="00583BD7"/>
    <w:rsid w:val="00585603"/>
    <w:rsid w:val="005863D2"/>
    <w:rsid w:val="005A686B"/>
    <w:rsid w:val="005A7597"/>
    <w:rsid w:val="005B018F"/>
    <w:rsid w:val="005B0C2C"/>
    <w:rsid w:val="005C6710"/>
    <w:rsid w:val="005D3418"/>
    <w:rsid w:val="005E7666"/>
    <w:rsid w:val="005F2A27"/>
    <w:rsid w:val="00601085"/>
    <w:rsid w:val="00602254"/>
    <w:rsid w:val="00603210"/>
    <w:rsid w:val="00616282"/>
    <w:rsid w:val="00626568"/>
    <w:rsid w:val="006376E2"/>
    <w:rsid w:val="00642ABA"/>
    <w:rsid w:val="00643851"/>
    <w:rsid w:val="00646625"/>
    <w:rsid w:val="00646C96"/>
    <w:rsid w:val="006755F2"/>
    <w:rsid w:val="0069138B"/>
    <w:rsid w:val="006A01CD"/>
    <w:rsid w:val="006A4861"/>
    <w:rsid w:val="006B1557"/>
    <w:rsid w:val="006B5193"/>
    <w:rsid w:val="006B51E4"/>
    <w:rsid w:val="006B5360"/>
    <w:rsid w:val="006D6211"/>
    <w:rsid w:val="006D7B61"/>
    <w:rsid w:val="006E19CC"/>
    <w:rsid w:val="006E360C"/>
    <w:rsid w:val="006E4163"/>
    <w:rsid w:val="006F1C34"/>
    <w:rsid w:val="006F7DBC"/>
    <w:rsid w:val="00727776"/>
    <w:rsid w:val="0073000B"/>
    <w:rsid w:val="00747912"/>
    <w:rsid w:val="00752CAF"/>
    <w:rsid w:val="007555CD"/>
    <w:rsid w:val="00766F89"/>
    <w:rsid w:val="00773860"/>
    <w:rsid w:val="00774236"/>
    <w:rsid w:val="007B674B"/>
    <w:rsid w:val="007C3C51"/>
    <w:rsid w:val="007D15B1"/>
    <w:rsid w:val="007D6093"/>
    <w:rsid w:val="0080456B"/>
    <w:rsid w:val="00811EE5"/>
    <w:rsid w:val="00814490"/>
    <w:rsid w:val="00842E59"/>
    <w:rsid w:val="00844766"/>
    <w:rsid w:val="00851188"/>
    <w:rsid w:val="008653EE"/>
    <w:rsid w:val="00870CA7"/>
    <w:rsid w:val="00876927"/>
    <w:rsid w:val="00890A13"/>
    <w:rsid w:val="00895E89"/>
    <w:rsid w:val="00897BB8"/>
    <w:rsid w:val="008A443C"/>
    <w:rsid w:val="008B55C9"/>
    <w:rsid w:val="008B72E6"/>
    <w:rsid w:val="008D7EB3"/>
    <w:rsid w:val="008E4C52"/>
    <w:rsid w:val="008F2EE0"/>
    <w:rsid w:val="00905EB0"/>
    <w:rsid w:val="00915764"/>
    <w:rsid w:val="00917CD7"/>
    <w:rsid w:val="0092329E"/>
    <w:rsid w:val="00923B25"/>
    <w:rsid w:val="00933329"/>
    <w:rsid w:val="0093412C"/>
    <w:rsid w:val="00945281"/>
    <w:rsid w:val="009459CF"/>
    <w:rsid w:val="00946861"/>
    <w:rsid w:val="00951B66"/>
    <w:rsid w:val="00966A24"/>
    <w:rsid w:val="00971AEB"/>
    <w:rsid w:val="00975F14"/>
    <w:rsid w:val="0099664E"/>
    <w:rsid w:val="009A0A83"/>
    <w:rsid w:val="009A3655"/>
    <w:rsid w:val="009A3A67"/>
    <w:rsid w:val="009B0F3B"/>
    <w:rsid w:val="009B4AC1"/>
    <w:rsid w:val="009B6F07"/>
    <w:rsid w:val="009C3D8E"/>
    <w:rsid w:val="009E24E9"/>
    <w:rsid w:val="009F15E6"/>
    <w:rsid w:val="009F5552"/>
    <w:rsid w:val="009F6B27"/>
    <w:rsid w:val="00A02A4D"/>
    <w:rsid w:val="00A16E7B"/>
    <w:rsid w:val="00A24746"/>
    <w:rsid w:val="00A42924"/>
    <w:rsid w:val="00A50FE5"/>
    <w:rsid w:val="00A60BE9"/>
    <w:rsid w:val="00A64DE3"/>
    <w:rsid w:val="00A700A4"/>
    <w:rsid w:val="00A77C43"/>
    <w:rsid w:val="00A77F1F"/>
    <w:rsid w:val="00A81D92"/>
    <w:rsid w:val="00A835E8"/>
    <w:rsid w:val="00A85254"/>
    <w:rsid w:val="00A901C0"/>
    <w:rsid w:val="00AB1F66"/>
    <w:rsid w:val="00AC02BC"/>
    <w:rsid w:val="00AC2F36"/>
    <w:rsid w:val="00AE4E43"/>
    <w:rsid w:val="00AE6EC2"/>
    <w:rsid w:val="00AF36B5"/>
    <w:rsid w:val="00AF585E"/>
    <w:rsid w:val="00B0388A"/>
    <w:rsid w:val="00B0596C"/>
    <w:rsid w:val="00B13215"/>
    <w:rsid w:val="00B14C57"/>
    <w:rsid w:val="00B16DDE"/>
    <w:rsid w:val="00B215C7"/>
    <w:rsid w:val="00B221E5"/>
    <w:rsid w:val="00B24E91"/>
    <w:rsid w:val="00B35ADF"/>
    <w:rsid w:val="00B513F6"/>
    <w:rsid w:val="00B75C3B"/>
    <w:rsid w:val="00B77FA6"/>
    <w:rsid w:val="00B87172"/>
    <w:rsid w:val="00B9705E"/>
    <w:rsid w:val="00BA263B"/>
    <w:rsid w:val="00BA33C5"/>
    <w:rsid w:val="00BA57F5"/>
    <w:rsid w:val="00BC0C3D"/>
    <w:rsid w:val="00BC31ED"/>
    <w:rsid w:val="00BC4ACD"/>
    <w:rsid w:val="00BE76C9"/>
    <w:rsid w:val="00BF0466"/>
    <w:rsid w:val="00C1094A"/>
    <w:rsid w:val="00C10C03"/>
    <w:rsid w:val="00C11C78"/>
    <w:rsid w:val="00C35766"/>
    <w:rsid w:val="00C40A24"/>
    <w:rsid w:val="00C43566"/>
    <w:rsid w:val="00C62D78"/>
    <w:rsid w:val="00C80268"/>
    <w:rsid w:val="00C9385B"/>
    <w:rsid w:val="00C940BF"/>
    <w:rsid w:val="00CA7C3A"/>
    <w:rsid w:val="00CC1DB1"/>
    <w:rsid w:val="00CE1E5C"/>
    <w:rsid w:val="00D0457C"/>
    <w:rsid w:val="00D14257"/>
    <w:rsid w:val="00D20E84"/>
    <w:rsid w:val="00D37389"/>
    <w:rsid w:val="00D56E4E"/>
    <w:rsid w:val="00D61503"/>
    <w:rsid w:val="00D61FD1"/>
    <w:rsid w:val="00D81F7B"/>
    <w:rsid w:val="00D93B3A"/>
    <w:rsid w:val="00DB1F3A"/>
    <w:rsid w:val="00DB2EBF"/>
    <w:rsid w:val="00DB661F"/>
    <w:rsid w:val="00DC26E2"/>
    <w:rsid w:val="00DE4901"/>
    <w:rsid w:val="00DF507E"/>
    <w:rsid w:val="00DF513B"/>
    <w:rsid w:val="00DF7BD7"/>
    <w:rsid w:val="00E151A2"/>
    <w:rsid w:val="00E2792B"/>
    <w:rsid w:val="00E45593"/>
    <w:rsid w:val="00E5036D"/>
    <w:rsid w:val="00E5229E"/>
    <w:rsid w:val="00E54759"/>
    <w:rsid w:val="00E8253D"/>
    <w:rsid w:val="00E843D2"/>
    <w:rsid w:val="00E848DB"/>
    <w:rsid w:val="00E90B99"/>
    <w:rsid w:val="00E91049"/>
    <w:rsid w:val="00E9403F"/>
    <w:rsid w:val="00E94122"/>
    <w:rsid w:val="00E9777B"/>
    <w:rsid w:val="00EA4DBF"/>
    <w:rsid w:val="00EA60A0"/>
    <w:rsid w:val="00EB487D"/>
    <w:rsid w:val="00EB52E1"/>
    <w:rsid w:val="00EB7CBF"/>
    <w:rsid w:val="00EF0C54"/>
    <w:rsid w:val="00F01C94"/>
    <w:rsid w:val="00F03EB2"/>
    <w:rsid w:val="00F07FC1"/>
    <w:rsid w:val="00F26142"/>
    <w:rsid w:val="00F36523"/>
    <w:rsid w:val="00F420AD"/>
    <w:rsid w:val="00F43D3B"/>
    <w:rsid w:val="00F43DAA"/>
    <w:rsid w:val="00F46694"/>
    <w:rsid w:val="00F468CE"/>
    <w:rsid w:val="00F469E2"/>
    <w:rsid w:val="00F46EA8"/>
    <w:rsid w:val="00F576D1"/>
    <w:rsid w:val="00F577CD"/>
    <w:rsid w:val="00F708BB"/>
    <w:rsid w:val="00F7221B"/>
    <w:rsid w:val="00F72DC1"/>
    <w:rsid w:val="00F7359E"/>
    <w:rsid w:val="00F85E3F"/>
    <w:rsid w:val="00F86644"/>
    <w:rsid w:val="00F874F1"/>
    <w:rsid w:val="00FA4E83"/>
    <w:rsid w:val="00FC1286"/>
    <w:rsid w:val="00FC1408"/>
    <w:rsid w:val="00FC1EC3"/>
    <w:rsid w:val="00FD4509"/>
    <w:rsid w:val="00FE4C73"/>
    <w:rsid w:val="00FE50B7"/>
    <w:rsid w:val="00FE6024"/>
    <w:rsid w:val="00FE61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Titre1">
    <w:name w:val="heading 1"/>
    <w:aliases w:val="Document Header1"/>
    <w:basedOn w:val="Normal"/>
    <w:next w:val="Normal"/>
    <w:link w:val="Titre1Car"/>
    <w:qFormat/>
    <w:rsid w:val="00B75C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nhideWhenUsed/>
    <w:qFormat/>
    <w:rsid w:val="00450EFD"/>
    <w:pPr>
      <w:keepNext/>
      <w:suppressAutoHyphens w:val="0"/>
      <w:autoSpaceDN/>
      <w:ind w:firstLine="2410"/>
      <w:jc w:val="right"/>
      <w:outlineLvl w:val="1"/>
    </w:pPr>
    <w:rPr>
      <w:b/>
      <w:sz w:val="28"/>
      <w:szCs w:val="20"/>
    </w:rPr>
  </w:style>
  <w:style w:type="paragraph" w:styleId="Titre3">
    <w:name w:val="heading 3"/>
    <w:aliases w:val="Section Header3"/>
    <w:basedOn w:val="Normal"/>
    <w:next w:val="Normal"/>
    <w:link w:val="Titre3Car"/>
    <w:unhideWhenUsed/>
    <w:qFormat/>
    <w:rsid w:val="00450EFD"/>
    <w:pPr>
      <w:keepNext/>
      <w:suppressAutoHyphens w:val="0"/>
      <w:autoSpaceDN/>
      <w:spacing w:before="240" w:after="60"/>
      <w:outlineLvl w:val="2"/>
    </w:pPr>
    <w:rPr>
      <w:rFonts w:ascii="Arial" w:hAnsi="Arial"/>
      <w:b/>
      <w:bCs/>
      <w:sz w:val="26"/>
      <w:szCs w:val="26"/>
    </w:rPr>
  </w:style>
  <w:style w:type="paragraph" w:styleId="Titre4">
    <w:name w:val="heading 4"/>
    <w:basedOn w:val="Normal"/>
    <w:next w:val="Normal"/>
    <w:link w:val="Titre4Car"/>
    <w:unhideWhenUsed/>
    <w:qFormat/>
    <w:rsid w:val="00450EFD"/>
    <w:pPr>
      <w:keepNext/>
      <w:jc w:val="center"/>
      <w:outlineLvl w:val="3"/>
    </w:pPr>
    <w:rPr>
      <w:b/>
      <w:sz w:val="28"/>
      <w:szCs w:val="20"/>
    </w:rPr>
  </w:style>
  <w:style w:type="paragraph" w:styleId="Titre5">
    <w:name w:val="heading 5"/>
    <w:aliases w:val="Side, Side"/>
    <w:basedOn w:val="Normal"/>
    <w:next w:val="Normal"/>
    <w:link w:val="Titre5Car"/>
    <w:unhideWhenUsed/>
    <w:qFormat/>
    <w:rsid w:val="00450EFD"/>
    <w:pPr>
      <w:suppressAutoHyphens w:val="0"/>
      <w:autoSpaceDN/>
      <w:spacing w:before="240" w:after="60"/>
      <w:outlineLvl w:val="4"/>
    </w:pPr>
    <w:rPr>
      <w:b/>
      <w:bCs/>
      <w:i/>
      <w:iCs/>
      <w:sz w:val="26"/>
      <w:szCs w:val="26"/>
    </w:rPr>
  </w:style>
  <w:style w:type="paragraph" w:styleId="Titre6">
    <w:name w:val="heading 6"/>
    <w:basedOn w:val="Normal"/>
    <w:next w:val="Normal"/>
    <w:link w:val="Titre6Car"/>
    <w:uiPriority w:val="99"/>
    <w:unhideWhenUsed/>
    <w:qFormat/>
    <w:rsid w:val="00450EFD"/>
    <w:pPr>
      <w:keepNext/>
      <w:suppressAutoHyphens w:val="0"/>
      <w:autoSpaceDN/>
      <w:outlineLvl w:val="5"/>
    </w:pPr>
    <w:rPr>
      <w:b/>
      <w:sz w:val="28"/>
      <w:szCs w:val="20"/>
    </w:rPr>
  </w:style>
  <w:style w:type="paragraph" w:styleId="Titre7">
    <w:name w:val="heading 7"/>
    <w:basedOn w:val="Normal"/>
    <w:next w:val="Normal"/>
    <w:link w:val="Titre7Car"/>
    <w:uiPriority w:val="99"/>
    <w:unhideWhenUsed/>
    <w:qFormat/>
    <w:rsid w:val="00450EFD"/>
    <w:pPr>
      <w:suppressAutoHyphens w:val="0"/>
      <w:autoSpaceDN/>
      <w:spacing w:before="240" w:after="60"/>
      <w:outlineLvl w:val="6"/>
    </w:pPr>
  </w:style>
  <w:style w:type="paragraph" w:styleId="Titre8">
    <w:name w:val="heading 8"/>
    <w:basedOn w:val="Normal"/>
    <w:next w:val="Normal"/>
    <w:link w:val="Titre8Car"/>
    <w:uiPriority w:val="99"/>
    <w:unhideWhenUsed/>
    <w:qFormat/>
    <w:rsid w:val="00450EFD"/>
    <w:pPr>
      <w:suppressAutoHyphens w:val="0"/>
      <w:autoSpaceDN/>
      <w:spacing w:before="240" w:after="60"/>
      <w:outlineLvl w:val="7"/>
    </w:pPr>
    <w:rPr>
      <w:i/>
      <w:iCs/>
    </w:rPr>
  </w:style>
  <w:style w:type="paragraph" w:styleId="Titre9">
    <w:name w:val="heading 9"/>
    <w:basedOn w:val="Normal"/>
    <w:next w:val="Normal"/>
    <w:link w:val="Titre9Car"/>
    <w:uiPriority w:val="99"/>
    <w:unhideWhenUsed/>
    <w:qFormat/>
    <w:rsid w:val="00450EFD"/>
    <w:pPr>
      <w:keepNext/>
      <w:suppressAutoHyphens w:val="0"/>
      <w:autoSpaceDN/>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B75C3B"/>
    <w:rPr>
      <w:rFonts w:asciiTheme="majorHAnsi" w:eastAsiaTheme="majorEastAsia" w:hAnsiTheme="majorHAnsi" w:cstheme="majorBidi"/>
      <w:b/>
      <w:bCs/>
      <w:color w:val="365F91" w:themeColor="accent1" w:themeShade="BF"/>
      <w:sz w:val="28"/>
      <w:szCs w:val="28"/>
    </w:rPr>
  </w:style>
  <w:style w:type="paragraph" w:styleId="Paragraphedeliste">
    <w:name w:val="List Paragraph"/>
    <w:aliases w:val="References,List Paragraph1,TITRE 2,TITRE 1,Liste 1,- List tir,Puces,style11,liste 1,puce 1,List Paragraph,Titre1,Puces 1,Desmond 2,Bullets,Paragraphe 3,lp1,sous partie 1"/>
    <w:basedOn w:val="Normal"/>
    <w:qFormat/>
    <w:rsid w:val="00B75C3B"/>
    <w:pPr>
      <w:ind w:left="720"/>
      <w:contextualSpacing/>
    </w:pPr>
  </w:style>
  <w:style w:type="character" w:customStyle="1" w:styleId="Titre2Car">
    <w:name w:val="Titre 2 Car"/>
    <w:aliases w:val="Title Header2 Car"/>
    <w:basedOn w:val="Policepardfaut"/>
    <w:link w:val="Titre2"/>
    <w:rsid w:val="00450EFD"/>
    <w:rPr>
      <w:rFonts w:ascii="Times New Roman" w:eastAsia="Times New Roman" w:hAnsi="Times New Roman" w:cs="Times New Roman"/>
      <w:b/>
      <w:sz w:val="28"/>
      <w:szCs w:val="20"/>
      <w:lang w:eastAsia="fr-FR"/>
    </w:rPr>
  </w:style>
  <w:style w:type="character" w:customStyle="1" w:styleId="Titre3Car">
    <w:name w:val="Titre 3 Car"/>
    <w:aliases w:val="Section Header3 Car"/>
    <w:basedOn w:val="Policepardfaut"/>
    <w:link w:val="Titre3"/>
    <w:rsid w:val="00450EFD"/>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50EFD"/>
    <w:rPr>
      <w:rFonts w:ascii="Times New Roman" w:eastAsia="Times New Roman" w:hAnsi="Times New Roman" w:cs="Times New Roman"/>
      <w:b/>
      <w:sz w:val="28"/>
      <w:szCs w:val="20"/>
      <w:lang w:eastAsia="fr-FR"/>
    </w:rPr>
  </w:style>
  <w:style w:type="character" w:customStyle="1" w:styleId="Titre5Car">
    <w:name w:val="Titre 5 Car"/>
    <w:aliases w:val="Side Car, Side Car"/>
    <w:basedOn w:val="Policepardfaut"/>
    <w:link w:val="Titre5"/>
    <w:rsid w:val="00450EFD"/>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450EFD"/>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450EFD"/>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450EFD"/>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450EFD"/>
    <w:rPr>
      <w:rFonts w:ascii="Times New Roman" w:eastAsia="Times New Roman" w:hAnsi="Times New Roman" w:cs="Times New Roman"/>
      <w:b/>
      <w:color w:val="000000"/>
      <w:sz w:val="24"/>
      <w:szCs w:val="24"/>
      <w:lang w:eastAsia="fr-FR"/>
    </w:rPr>
  </w:style>
  <w:style w:type="character" w:styleId="Lienhypertexte">
    <w:name w:val="Hyperlink"/>
    <w:unhideWhenUsed/>
    <w:rsid w:val="00450EFD"/>
    <w:rPr>
      <w:color w:val="0000FF"/>
      <w:u w:val="single"/>
    </w:rPr>
  </w:style>
  <w:style w:type="character" w:styleId="Lienhypertextesuivivisit">
    <w:name w:val="FollowedHyperlink"/>
    <w:basedOn w:val="Policepardfaut"/>
    <w:uiPriority w:val="99"/>
    <w:semiHidden/>
    <w:unhideWhenUsed/>
    <w:rsid w:val="00450EFD"/>
    <w:rPr>
      <w:color w:val="800080" w:themeColor="followedHyperlink"/>
      <w:u w:val="single"/>
    </w:rPr>
  </w:style>
  <w:style w:type="character" w:customStyle="1" w:styleId="Titre1Car1">
    <w:name w:val="Titre 1 Car1"/>
    <w:aliases w:val="Document Header1 Car1"/>
    <w:basedOn w:val="Policepardfaut"/>
    <w:rsid w:val="00450EFD"/>
    <w:rPr>
      <w:rFonts w:asciiTheme="majorHAnsi" w:eastAsiaTheme="majorEastAsia" w:hAnsiTheme="majorHAnsi" w:cstheme="majorBidi"/>
      <w:color w:val="365F91" w:themeColor="accent1" w:themeShade="BF"/>
      <w:sz w:val="32"/>
      <w:szCs w:val="32"/>
      <w:lang w:eastAsia="fr-FR"/>
    </w:rPr>
  </w:style>
  <w:style w:type="character" w:customStyle="1" w:styleId="Titre2Car1">
    <w:name w:val="Titre 2 Car1"/>
    <w:aliases w:val="Title Header2 Car1"/>
    <w:basedOn w:val="Policepardfaut"/>
    <w:semiHidden/>
    <w:rsid w:val="00450EFD"/>
    <w:rPr>
      <w:rFonts w:asciiTheme="majorHAnsi" w:eastAsiaTheme="majorEastAsia" w:hAnsiTheme="majorHAnsi" w:cstheme="majorBidi"/>
      <w:color w:val="365F91" w:themeColor="accent1" w:themeShade="BF"/>
      <w:sz w:val="26"/>
      <w:szCs w:val="26"/>
      <w:lang w:eastAsia="fr-FR"/>
    </w:rPr>
  </w:style>
  <w:style w:type="character" w:customStyle="1" w:styleId="Titre3Car1">
    <w:name w:val="Titre 3 Car1"/>
    <w:aliases w:val="Section Header3 Car1"/>
    <w:basedOn w:val="Policepardfaut"/>
    <w:semiHidden/>
    <w:rsid w:val="00450EFD"/>
    <w:rPr>
      <w:rFonts w:asciiTheme="majorHAnsi" w:eastAsiaTheme="majorEastAsia" w:hAnsiTheme="majorHAnsi" w:cstheme="majorBidi"/>
      <w:color w:val="243F60" w:themeColor="accent1" w:themeShade="7F"/>
      <w:sz w:val="24"/>
      <w:szCs w:val="24"/>
      <w:lang w:eastAsia="fr-FR"/>
    </w:rPr>
  </w:style>
  <w:style w:type="character" w:customStyle="1" w:styleId="Titre5Car1">
    <w:name w:val="Titre 5 Car1"/>
    <w:aliases w:val="Side Car1"/>
    <w:basedOn w:val="Policepardfaut"/>
    <w:semiHidden/>
    <w:rsid w:val="00450EFD"/>
    <w:rPr>
      <w:rFonts w:asciiTheme="majorHAnsi" w:eastAsiaTheme="majorEastAsia" w:hAnsiTheme="majorHAnsi" w:cstheme="majorBidi"/>
      <w:color w:val="365F91" w:themeColor="accent1" w:themeShade="BF"/>
      <w:sz w:val="24"/>
      <w:szCs w:val="24"/>
      <w:lang w:eastAsia="fr-FR"/>
    </w:rPr>
  </w:style>
  <w:style w:type="paragraph" w:styleId="PrformatHTML">
    <w:name w:val="HTML Preformatted"/>
    <w:basedOn w:val="Normal"/>
    <w:link w:val="PrformatHTMLCar"/>
    <w:semiHidden/>
    <w:unhideWhenUsed/>
    <w:rsid w:val="00450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Arial Unicode MS" w:hAnsi="Courier New" w:cs="Courier New"/>
      <w:sz w:val="20"/>
      <w:szCs w:val="20"/>
    </w:rPr>
  </w:style>
  <w:style w:type="character" w:customStyle="1" w:styleId="PrformatHTMLCar">
    <w:name w:val="Préformaté HTML Car"/>
    <w:basedOn w:val="Policepardfaut"/>
    <w:link w:val="PrformatHTML"/>
    <w:semiHidden/>
    <w:rsid w:val="00450EFD"/>
    <w:rPr>
      <w:rFonts w:ascii="Courier New" w:eastAsia="Arial Unicode MS" w:hAnsi="Courier New" w:cs="Courier New"/>
      <w:sz w:val="20"/>
      <w:szCs w:val="20"/>
      <w:lang w:eastAsia="fr-FR"/>
    </w:rPr>
  </w:style>
  <w:style w:type="character" w:styleId="MachinecrireHTML">
    <w:name w:val="HTML Typewriter"/>
    <w:unhideWhenUsed/>
    <w:rsid w:val="00450EFD"/>
    <w:rPr>
      <w:rFonts w:ascii="Courier New" w:eastAsia="Arial Unicode MS" w:hAnsi="Courier New" w:cs="Courier New" w:hint="default"/>
      <w:sz w:val="20"/>
      <w:szCs w:val="20"/>
    </w:rPr>
  </w:style>
  <w:style w:type="paragraph" w:styleId="NormalWeb">
    <w:name w:val="Normal (Web)"/>
    <w:basedOn w:val="Normal"/>
    <w:unhideWhenUsed/>
    <w:rsid w:val="00450EFD"/>
    <w:pPr>
      <w:suppressAutoHyphens w:val="0"/>
      <w:autoSpaceDN/>
      <w:spacing w:before="100" w:beforeAutospacing="1" w:after="100" w:afterAutospacing="1"/>
    </w:pPr>
  </w:style>
  <w:style w:type="paragraph" w:styleId="Index1">
    <w:name w:val="index 1"/>
    <w:basedOn w:val="Normal"/>
    <w:next w:val="Normal"/>
    <w:autoRedefine/>
    <w:unhideWhenUsed/>
    <w:rsid w:val="00450EFD"/>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autoRedefine/>
    <w:unhideWhenUsed/>
    <w:rsid w:val="00450EFD"/>
    <w:pPr>
      <w:tabs>
        <w:tab w:val="left" w:leader="dot" w:pos="9000"/>
        <w:tab w:val="right" w:pos="9360"/>
      </w:tabs>
      <w:overflowPunct w:val="0"/>
      <w:autoSpaceDE w:val="0"/>
      <w:adjustRightInd w:val="0"/>
      <w:ind w:left="1440" w:right="720" w:hanging="720"/>
      <w:jc w:val="both"/>
    </w:pPr>
    <w:rPr>
      <w:szCs w:val="20"/>
    </w:rPr>
  </w:style>
  <w:style w:type="paragraph" w:styleId="TM1">
    <w:name w:val="toc 1"/>
    <w:basedOn w:val="Normal"/>
    <w:next w:val="Normal"/>
    <w:autoRedefine/>
    <w:unhideWhenUsed/>
    <w:rsid w:val="00450EFD"/>
    <w:pPr>
      <w:spacing w:after="100"/>
    </w:pPr>
  </w:style>
  <w:style w:type="paragraph" w:styleId="TM2">
    <w:name w:val="toc 2"/>
    <w:basedOn w:val="Normal"/>
    <w:next w:val="Normal"/>
    <w:autoRedefine/>
    <w:uiPriority w:val="39"/>
    <w:unhideWhenUsed/>
    <w:qFormat/>
    <w:rsid w:val="00450EFD"/>
    <w:pPr>
      <w:tabs>
        <w:tab w:val="right" w:leader="dot" w:pos="9000"/>
      </w:tabs>
      <w:overflowPunct w:val="0"/>
      <w:autoSpaceDE w:val="0"/>
      <w:adjustRightInd w:val="0"/>
      <w:ind w:left="1440" w:right="720" w:hanging="720"/>
    </w:pPr>
    <w:rPr>
      <w:szCs w:val="20"/>
    </w:rPr>
  </w:style>
  <w:style w:type="paragraph" w:styleId="TM3">
    <w:name w:val="toc 3"/>
    <w:basedOn w:val="Normal"/>
    <w:next w:val="Normal"/>
    <w:autoRedefine/>
    <w:unhideWhenUsed/>
    <w:rsid w:val="00450EFD"/>
    <w:pPr>
      <w:tabs>
        <w:tab w:val="left" w:leader="dot" w:pos="9000"/>
      </w:tabs>
      <w:overflowPunct w:val="0"/>
      <w:autoSpaceDE w:val="0"/>
      <w:adjustRightInd w:val="0"/>
      <w:ind w:left="2160" w:right="720" w:hanging="720"/>
    </w:pPr>
    <w:rPr>
      <w:szCs w:val="20"/>
    </w:rPr>
  </w:style>
  <w:style w:type="paragraph" w:styleId="TM4">
    <w:name w:val="toc 4"/>
    <w:basedOn w:val="Normal"/>
    <w:next w:val="Normal"/>
    <w:autoRedefine/>
    <w:unhideWhenUsed/>
    <w:rsid w:val="00450EFD"/>
    <w:pPr>
      <w:tabs>
        <w:tab w:val="left" w:leader="dot" w:pos="8640"/>
        <w:tab w:val="right" w:pos="9000"/>
      </w:tabs>
      <w:overflowPunct w:val="0"/>
      <w:autoSpaceDE w:val="0"/>
      <w:adjustRightInd w:val="0"/>
      <w:ind w:left="2880" w:right="720" w:hanging="720"/>
      <w:jc w:val="both"/>
    </w:pPr>
    <w:rPr>
      <w:szCs w:val="20"/>
    </w:rPr>
  </w:style>
  <w:style w:type="paragraph" w:styleId="TM5">
    <w:name w:val="toc 5"/>
    <w:basedOn w:val="Normal"/>
    <w:next w:val="Normal"/>
    <w:autoRedefine/>
    <w:unhideWhenUsed/>
    <w:rsid w:val="00450EFD"/>
    <w:pPr>
      <w:tabs>
        <w:tab w:val="left" w:leader="dot" w:pos="8640"/>
        <w:tab w:val="right" w:pos="9000"/>
      </w:tabs>
      <w:overflowPunct w:val="0"/>
      <w:autoSpaceDE w:val="0"/>
      <w:adjustRightInd w:val="0"/>
      <w:ind w:left="3600" w:right="720" w:hanging="720"/>
      <w:jc w:val="both"/>
    </w:pPr>
    <w:rPr>
      <w:szCs w:val="20"/>
    </w:rPr>
  </w:style>
  <w:style w:type="paragraph" w:styleId="TM6">
    <w:name w:val="toc 6"/>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7">
    <w:name w:val="toc 7"/>
    <w:basedOn w:val="Normal"/>
    <w:next w:val="Normal"/>
    <w:autoRedefine/>
    <w:unhideWhenUsed/>
    <w:rsid w:val="00450EFD"/>
    <w:pPr>
      <w:overflowPunct w:val="0"/>
      <w:autoSpaceDE w:val="0"/>
      <w:adjustRightInd w:val="0"/>
      <w:ind w:left="720" w:hanging="720"/>
      <w:jc w:val="both"/>
    </w:pPr>
    <w:rPr>
      <w:szCs w:val="20"/>
    </w:rPr>
  </w:style>
  <w:style w:type="paragraph" w:styleId="TM8">
    <w:name w:val="toc 8"/>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9">
    <w:name w:val="toc 9"/>
    <w:basedOn w:val="Normal"/>
    <w:next w:val="Normal"/>
    <w:autoRedefine/>
    <w:unhideWhenUsed/>
    <w:rsid w:val="00450EFD"/>
    <w:pPr>
      <w:tabs>
        <w:tab w:val="left" w:leader="dot" w:pos="8640"/>
        <w:tab w:val="right" w:pos="9000"/>
      </w:tabs>
      <w:overflowPunct w:val="0"/>
      <w:autoSpaceDE w:val="0"/>
      <w:adjustRightInd w:val="0"/>
      <w:ind w:left="720" w:hanging="720"/>
      <w:jc w:val="both"/>
    </w:pPr>
    <w:rPr>
      <w:szCs w:val="20"/>
    </w:rPr>
  </w:style>
  <w:style w:type="paragraph" w:styleId="Retraitnormal">
    <w:name w:val="Normal Indent"/>
    <w:basedOn w:val="Normal"/>
    <w:unhideWhenUsed/>
    <w:rsid w:val="00450EFD"/>
    <w:pPr>
      <w:widowControl w:val="0"/>
      <w:suppressAutoHyphens w:val="0"/>
      <w:autoSpaceDN/>
      <w:snapToGrid w:val="0"/>
      <w:ind w:left="708"/>
      <w:jc w:val="both"/>
    </w:pPr>
    <w:rPr>
      <w:rFonts w:ascii="Arial" w:hAnsi="Arial"/>
      <w:sz w:val="22"/>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locked/>
    <w:rsid w:val="00450EFD"/>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450EFD"/>
    <w:pPr>
      <w:overflowPunct w:val="0"/>
      <w:autoSpaceDE w:val="0"/>
      <w:adjustRightInd w:val="0"/>
      <w:jc w:val="both"/>
    </w:pPr>
    <w:rPr>
      <w:sz w:val="20"/>
      <w:szCs w:val="20"/>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450EFD"/>
    <w:rPr>
      <w:rFonts w:ascii="Times New Roman" w:eastAsia="Times New Roman" w:hAnsi="Times New Roman" w:cs="Times New Roman"/>
      <w:sz w:val="20"/>
      <w:szCs w:val="20"/>
      <w:lang w:eastAsia="fr-FR"/>
    </w:rPr>
  </w:style>
  <w:style w:type="paragraph" w:styleId="En-tte">
    <w:name w:val="header"/>
    <w:basedOn w:val="Normal"/>
    <w:link w:val="En-tteCar"/>
    <w:unhideWhenUsed/>
    <w:rsid w:val="00450EFD"/>
    <w:pPr>
      <w:tabs>
        <w:tab w:val="center" w:pos="4536"/>
        <w:tab w:val="right" w:pos="9072"/>
      </w:tabs>
    </w:pPr>
  </w:style>
  <w:style w:type="character" w:customStyle="1" w:styleId="En-tteCar">
    <w:name w:val="En-tête Car"/>
    <w:basedOn w:val="Policepardfaut"/>
    <w:link w:val="En-tte"/>
    <w:rsid w:val="00450EF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50EFD"/>
    <w:pPr>
      <w:tabs>
        <w:tab w:val="center" w:pos="4536"/>
        <w:tab w:val="right" w:pos="9072"/>
      </w:tabs>
    </w:pPr>
  </w:style>
  <w:style w:type="character" w:customStyle="1" w:styleId="PieddepageCar">
    <w:name w:val="Pied de page Car"/>
    <w:basedOn w:val="Policepardfaut"/>
    <w:link w:val="Pieddepage"/>
    <w:uiPriority w:val="99"/>
    <w:rsid w:val="00450EFD"/>
    <w:rPr>
      <w:rFonts w:ascii="Times New Roman" w:eastAsia="Times New Roman" w:hAnsi="Times New Roman" w:cs="Times New Roman"/>
      <w:sz w:val="24"/>
      <w:szCs w:val="24"/>
      <w:lang w:eastAsia="fr-FR"/>
    </w:rPr>
  </w:style>
  <w:style w:type="paragraph" w:styleId="Lgende">
    <w:name w:val="caption"/>
    <w:basedOn w:val="Normal"/>
    <w:next w:val="Normal"/>
    <w:unhideWhenUsed/>
    <w:qFormat/>
    <w:rsid w:val="00450EFD"/>
    <w:pPr>
      <w:tabs>
        <w:tab w:val="left" w:pos="3760"/>
      </w:tabs>
      <w:suppressAutoHyphens w:val="0"/>
      <w:autoSpaceDN/>
    </w:pPr>
    <w:rPr>
      <w:b/>
      <w:color w:val="000000"/>
      <w:sz w:val="28"/>
      <w:szCs w:val="20"/>
      <w:lang w:val="fr-CM"/>
    </w:rPr>
  </w:style>
  <w:style w:type="paragraph" w:styleId="TitreTR">
    <w:name w:val="toa heading"/>
    <w:basedOn w:val="Normal"/>
    <w:next w:val="Normal"/>
    <w:unhideWhenUsed/>
    <w:rsid w:val="00450EFD"/>
    <w:pPr>
      <w:tabs>
        <w:tab w:val="left" w:pos="9000"/>
        <w:tab w:val="right" w:pos="9360"/>
      </w:tabs>
      <w:overflowPunct w:val="0"/>
      <w:autoSpaceDE w:val="0"/>
      <w:adjustRightInd w:val="0"/>
      <w:jc w:val="both"/>
    </w:pPr>
    <w:rPr>
      <w:szCs w:val="20"/>
    </w:rPr>
  </w:style>
  <w:style w:type="paragraph" w:styleId="Liste">
    <w:name w:val="List"/>
    <w:aliases w:val="1. List"/>
    <w:basedOn w:val="Normal"/>
    <w:unhideWhenUsed/>
    <w:rsid w:val="00450EFD"/>
    <w:pPr>
      <w:suppressAutoHyphens w:val="0"/>
      <w:overflowPunct w:val="0"/>
      <w:autoSpaceDE w:val="0"/>
      <w:adjustRightInd w:val="0"/>
      <w:spacing w:before="120" w:after="120"/>
      <w:ind w:left="1440"/>
      <w:jc w:val="both"/>
    </w:pPr>
    <w:rPr>
      <w:szCs w:val="20"/>
      <w:lang w:val="en-US"/>
    </w:rPr>
  </w:style>
  <w:style w:type="paragraph" w:styleId="Listepuces">
    <w:name w:val="List Bullet"/>
    <w:basedOn w:val="Normal"/>
    <w:autoRedefine/>
    <w:unhideWhenUsed/>
    <w:rsid w:val="00450EFD"/>
    <w:pPr>
      <w:tabs>
        <w:tab w:val="left" w:pos="3420"/>
      </w:tabs>
      <w:suppressAutoHyphens w:val="0"/>
      <w:autoSpaceDN/>
      <w:snapToGrid w:val="0"/>
      <w:spacing w:before="160"/>
      <w:ind w:left="-177"/>
      <w:jc w:val="both"/>
    </w:pPr>
    <w:rPr>
      <w:b/>
      <w:sz w:val="22"/>
      <w:szCs w:val="22"/>
      <w:lang w:eastAsia="en-US"/>
    </w:rPr>
  </w:style>
  <w:style w:type="paragraph" w:styleId="Liste2">
    <w:name w:val="List 2"/>
    <w:basedOn w:val="Normal"/>
    <w:unhideWhenUsed/>
    <w:rsid w:val="00450EFD"/>
    <w:pPr>
      <w:widowControl w:val="0"/>
      <w:suppressAutoHyphens w:val="0"/>
      <w:autoSpaceDN/>
      <w:adjustRightInd w:val="0"/>
      <w:spacing w:line="360" w:lineRule="atLeast"/>
      <w:ind w:left="566" w:hanging="283"/>
      <w:jc w:val="both"/>
    </w:pPr>
    <w:rPr>
      <w:szCs w:val="20"/>
    </w:rPr>
  </w:style>
  <w:style w:type="paragraph" w:styleId="Titre">
    <w:name w:val="Title"/>
    <w:basedOn w:val="Normal"/>
    <w:link w:val="TitreCar"/>
    <w:qFormat/>
    <w:rsid w:val="00450EFD"/>
    <w:pPr>
      <w:suppressAutoHyphens w:val="0"/>
      <w:autoSpaceDN/>
      <w:jc w:val="center"/>
    </w:pPr>
    <w:rPr>
      <w:sz w:val="28"/>
    </w:rPr>
  </w:style>
  <w:style w:type="character" w:customStyle="1" w:styleId="TitreCar">
    <w:name w:val="Titre Car"/>
    <w:basedOn w:val="Policepardfaut"/>
    <w:link w:val="Titre"/>
    <w:rsid w:val="00450EFD"/>
    <w:rPr>
      <w:rFonts w:ascii="Times New Roman" w:eastAsia="Times New Roman" w:hAnsi="Times New Roman" w:cs="Times New Roman"/>
      <w:sz w:val="28"/>
      <w:szCs w:val="24"/>
      <w:lang w:eastAsia="fr-FR"/>
    </w:rPr>
  </w:style>
  <w:style w:type="paragraph" w:styleId="Corpsdetexte">
    <w:name w:val="Body Text"/>
    <w:basedOn w:val="Normal"/>
    <w:link w:val="CorpsdetexteCar"/>
    <w:unhideWhenUsed/>
    <w:rsid w:val="00450EFD"/>
    <w:pPr>
      <w:suppressAutoHyphens w:val="0"/>
      <w:autoSpaceDE w:val="0"/>
      <w:adjustRightInd w:val="0"/>
      <w:spacing w:before="470"/>
    </w:pPr>
    <w:rPr>
      <w:rFonts w:ascii="Arial" w:hAnsi="Arial" w:cs="Arial"/>
    </w:rPr>
  </w:style>
  <w:style w:type="character" w:customStyle="1" w:styleId="CorpsdetexteCar">
    <w:name w:val="Corps de texte Car"/>
    <w:basedOn w:val="Policepardfaut"/>
    <w:link w:val="Corpsdetexte"/>
    <w:rsid w:val="00450EFD"/>
    <w:rPr>
      <w:rFonts w:ascii="Arial" w:eastAsia="Times New Roman" w:hAnsi="Arial" w:cs="Arial"/>
      <w:sz w:val="24"/>
      <w:szCs w:val="24"/>
      <w:lang w:eastAsia="fr-FR"/>
    </w:rPr>
  </w:style>
  <w:style w:type="paragraph" w:styleId="Retraitcorpsdetexte">
    <w:name w:val="Body Text Indent"/>
    <w:basedOn w:val="Normal"/>
    <w:link w:val="RetraitcorpsdetexteCar"/>
    <w:uiPriority w:val="99"/>
    <w:unhideWhenUsed/>
    <w:rsid w:val="00450EFD"/>
    <w:pPr>
      <w:suppressAutoHyphens w:val="0"/>
      <w:autoSpaceDN/>
      <w:spacing w:after="120"/>
      <w:ind w:left="283"/>
    </w:pPr>
  </w:style>
  <w:style w:type="character" w:customStyle="1" w:styleId="RetraitcorpsdetexteCar">
    <w:name w:val="Retrait corps de texte Car"/>
    <w:basedOn w:val="Policepardfaut"/>
    <w:link w:val="Retraitcorpsdetexte"/>
    <w:uiPriority w:val="99"/>
    <w:rsid w:val="00450EFD"/>
    <w:rPr>
      <w:rFonts w:ascii="Times New Roman" w:eastAsia="Times New Roman" w:hAnsi="Times New Roman" w:cs="Times New Roman"/>
      <w:sz w:val="24"/>
      <w:szCs w:val="24"/>
      <w:lang w:eastAsia="fr-FR"/>
    </w:rPr>
  </w:style>
  <w:style w:type="paragraph" w:styleId="Sous-titre">
    <w:name w:val="Subtitle"/>
    <w:basedOn w:val="Normal"/>
    <w:link w:val="Sous-titreCar"/>
    <w:qFormat/>
    <w:rsid w:val="00450EFD"/>
    <w:pPr>
      <w:suppressAutoHyphens w:val="0"/>
      <w:autoSpaceDN/>
      <w:jc w:val="center"/>
    </w:pPr>
    <w:rPr>
      <w:sz w:val="28"/>
    </w:rPr>
  </w:style>
  <w:style w:type="character" w:customStyle="1" w:styleId="Sous-titreCar">
    <w:name w:val="Sous-titre Car"/>
    <w:basedOn w:val="Policepardfaut"/>
    <w:link w:val="Sous-titre"/>
    <w:rsid w:val="00450EFD"/>
    <w:rPr>
      <w:rFonts w:ascii="Times New Roman" w:eastAsia="Times New Roman" w:hAnsi="Times New Roman" w:cs="Times New Roman"/>
      <w:sz w:val="28"/>
      <w:szCs w:val="24"/>
      <w:lang w:eastAsia="fr-FR"/>
    </w:rPr>
  </w:style>
  <w:style w:type="paragraph" w:styleId="Retrait1religne">
    <w:name w:val="Body Text First Indent"/>
    <w:basedOn w:val="Corpsdetexte"/>
    <w:link w:val="Retrait1religneCar"/>
    <w:unhideWhenUsed/>
    <w:rsid w:val="00450EFD"/>
    <w:pPr>
      <w:autoSpaceDE/>
      <w:autoSpaceDN/>
      <w:adjustRightInd/>
      <w:spacing w:before="0" w:after="120"/>
      <w:ind w:firstLine="210"/>
    </w:pPr>
    <w:rPr>
      <w:rFonts w:ascii="Times New Roman" w:hAnsi="Times New Roman" w:cs="Times New Roman"/>
    </w:rPr>
  </w:style>
  <w:style w:type="character" w:customStyle="1" w:styleId="Retrait1religneCar">
    <w:name w:val="Retrait 1re ligne Car"/>
    <w:basedOn w:val="CorpsdetexteCar"/>
    <w:link w:val="Retrait1religne"/>
    <w:rsid w:val="00450EFD"/>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nhideWhenUsed/>
    <w:rsid w:val="00450EFD"/>
    <w:pPr>
      <w:suppressAutoHyphens/>
      <w:autoSpaceDN w:val="0"/>
      <w:spacing w:after="0"/>
      <w:ind w:left="360" w:firstLine="360"/>
    </w:pPr>
  </w:style>
  <w:style w:type="character" w:customStyle="1" w:styleId="Retraitcorpset1religCar">
    <w:name w:val="Retrait corps et 1re lig. Car"/>
    <w:basedOn w:val="RetraitcorpsdetexteCar"/>
    <w:link w:val="Retraitcorpset1relig"/>
    <w:rsid w:val="00450EFD"/>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450EFD"/>
    <w:pPr>
      <w:suppressAutoHyphens w:val="0"/>
      <w:autoSpaceDN/>
      <w:spacing w:after="120" w:line="480" w:lineRule="auto"/>
    </w:pPr>
  </w:style>
  <w:style w:type="character" w:customStyle="1" w:styleId="Corpsdetexte2Car">
    <w:name w:val="Corps de texte 2 Car"/>
    <w:basedOn w:val="Policepardfaut"/>
    <w:link w:val="Corpsdetexte2"/>
    <w:rsid w:val="00450EFD"/>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unhideWhenUsed/>
    <w:rsid w:val="00450EFD"/>
    <w:pPr>
      <w:framePr w:hSpace="141" w:wrap="notBeside" w:vAnchor="text" w:hAnchor="margin" w:y="134"/>
      <w:suppressAutoHyphens w:val="0"/>
      <w:autoSpaceDN/>
      <w:jc w:val="center"/>
    </w:pPr>
    <w:rPr>
      <w:rFonts w:ascii="Arial" w:hAnsi="Arial"/>
      <w:sz w:val="32"/>
    </w:rPr>
  </w:style>
  <w:style w:type="character" w:customStyle="1" w:styleId="Corpsdetexte3Car">
    <w:name w:val="Corps de texte 3 Car"/>
    <w:basedOn w:val="Policepardfaut"/>
    <w:link w:val="Corpsdetexte3"/>
    <w:uiPriority w:val="99"/>
    <w:rsid w:val="00450EFD"/>
    <w:rPr>
      <w:rFonts w:ascii="Arial" w:eastAsia="Times New Roman" w:hAnsi="Arial" w:cs="Times New Roman"/>
      <w:sz w:val="32"/>
      <w:szCs w:val="24"/>
      <w:lang w:eastAsia="fr-FR"/>
    </w:rPr>
  </w:style>
  <w:style w:type="paragraph" w:styleId="Retraitcorpsdetexte2">
    <w:name w:val="Body Text Indent 2"/>
    <w:basedOn w:val="Normal"/>
    <w:link w:val="Retraitcorpsdetexte2Car"/>
    <w:unhideWhenUsed/>
    <w:rsid w:val="00450EFD"/>
    <w:pPr>
      <w:suppressAutoHyphens w:val="0"/>
      <w:autoSpaceDN/>
      <w:spacing w:after="120" w:line="480" w:lineRule="auto"/>
      <w:ind w:left="283"/>
    </w:pPr>
  </w:style>
  <w:style w:type="character" w:customStyle="1" w:styleId="Retraitcorpsdetexte2Car">
    <w:name w:val="Retrait corps de texte 2 Car"/>
    <w:basedOn w:val="Policepardfaut"/>
    <w:link w:val="Retraitcorpsdetexte2"/>
    <w:rsid w:val="00450EFD"/>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450EFD"/>
    <w:pPr>
      <w:suppressAutoHyphens w:val="0"/>
      <w:autoSpaceDN/>
      <w:spacing w:after="120"/>
      <w:ind w:left="283"/>
    </w:pPr>
    <w:rPr>
      <w:sz w:val="16"/>
      <w:szCs w:val="16"/>
    </w:rPr>
  </w:style>
  <w:style w:type="character" w:customStyle="1" w:styleId="Retraitcorpsdetexte3Car">
    <w:name w:val="Retrait corps de texte 3 Car"/>
    <w:basedOn w:val="Policepardfaut"/>
    <w:link w:val="Retraitcorpsdetexte3"/>
    <w:rsid w:val="00450EFD"/>
    <w:rPr>
      <w:rFonts w:ascii="Times New Roman" w:eastAsia="Times New Roman" w:hAnsi="Times New Roman" w:cs="Times New Roman"/>
      <w:sz w:val="16"/>
      <w:szCs w:val="16"/>
      <w:lang w:eastAsia="fr-FR"/>
    </w:rPr>
  </w:style>
  <w:style w:type="paragraph" w:styleId="Normalcentr">
    <w:name w:val="Block Text"/>
    <w:basedOn w:val="Normal"/>
    <w:unhideWhenUsed/>
    <w:rsid w:val="00450EFD"/>
    <w:pPr>
      <w:autoSpaceDN/>
      <w:ind w:left="533" w:right="-72" w:hanging="533"/>
      <w:jc w:val="both"/>
    </w:pPr>
    <w:rPr>
      <w:szCs w:val="20"/>
      <w:lang w:eastAsia="en-US"/>
    </w:rPr>
  </w:style>
  <w:style w:type="paragraph" w:styleId="Explorateurdedocuments">
    <w:name w:val="Document Map"/>
    <w:basedOn w:val="Normal"/>
    <w:link w:val="ExplorateurdedocumentsCar"/>
    <w:uiPriority w:val="99"/>
    <w:unhideWhenUsed/>
    <w:rsid w:val="00450EFD"/>
    <w:pPr>
      <w:shd w:val="clear" w:color="auto" w:fill="000080"/>
      <w:suppressAutoHyphens w:val="0"/>
      <w:overflowPunct w:val="0"/>
      <w:autoSpaceDE w:val="0"/>
      <w:adjustRightInd w:val="0"/>
    </w:pPr>
    <w:rPr>
      <w:rFonts w:ascii="Tahoma" w:hAnsi="Tahoma"/>
      <w:szCs w:val="20"/>
    </w:rPr>
  </w:style>
  <w:style w:type="character" w:customStyle="1" w:styleId="ExplorateurdedocumentsCar">
    <w:name w:val="Explorateur de documents Car"/>
    <w:basedOn w:val="Policepardfaut"/>
    <w:link w:val="Explorateurdedocuments"/>
    <w:uiPriority w:val="99"/>
    <w:rsid w:val="00450EFD"/>
    <w:rPr>
      <w:rFonts w:ascii="Tahoma" w:eastAsia="Times New Roman" w:hAnsi="Tahoma" w:cs="Times New Roman"/>
      <w:sz w:val="24"/>
      <w:szCs w:val="20"/>
      <w:shd w:val="clear" w:color="auto" w:fill="000080"/>
      <w:lang w:eastAsia="fr-FR"/>
    </w:rPr>
  </w:style>
  <w:style w:type="paragraph" w:styleId="Textebrut">
    <w:name w:val="Plain Text"/>
    <w:basedOn w:val="Normal"/>
    <w:link w:val="TextebrutCar"/>
    <w:uiPriority w:val="99"/>
    <w:unhideWhenUsed/>
    <w:rsid w:val="00450EFD"/>
    <w:pPr>
      <w:suppressAutoHyphens w:val="0"/>
      <w:autoSpaceDN/>
      <w:snapToGrid w:val="0"/>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450EFD"/>
    <w:rPr>
      <w:rFonts w:ascii="Courier New" w:eastAsia="Times New Roman" w:hAnsi="Courier New" w:cs="Times New Roman"/>
      <w:sz w:val="20"/>
      <w:szCs w:val="20"/>
      <w:lang w:val="de-DE" w:eastAsia="de-DE"/>
    </w:rPr>
  </w:style>
  <w:style w:type="paragraph" w:styleId="Textedebulles">
    <w:name w:val="Balloon Text"/>
    <w:basedOn w:val="Normal"/>
    <w:link w:val="TextedebullesCar"/>
    <w:unhideWhenUsed/>
    <w:rsid w:val="00450EFD"/>
    <w:rPr>
      <w:rFonts w:ascii="Tahoma" w:hAnsi="Tahoma"/>
      <w:sz w:val="16"/>
      <w:szCs w:val="16"/>
    </w:rPr>
  </w:style>
  <w:style w:type="character" w:customStyle="1" w:styleId="TextedebullesCar">
    <w:name w:val="Texte de bulles Car"/>
    <w:basedOn w:val="Policepardfaut"/>
    <w:link w:val="Textedebulles"/>
    <w:rsid w:val="00450EFD"/>
    <w:rPr>
      <w:rFonts w:ascii="Tahoma" w:eastAsia="Times New Roman" w:hAnsi="Tahoma" w:cs="Times New Roman"/>
      <w:sz w:val="16"/>
      <w:szCs w:val="16"/>
      <w:lang w:eastAsia="fr-FR"/>
    </w:rPr>
  </w:style>
  <w:style w:type="paragraph" w:styleId="Sansinterligne">
    <w:name w:val="No Spacing"/>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customStyle="1" w:styleId="TitrePieceDAO">
    <w:name w:val="TitrePieceDAO"/>
    <w:basedOn w:val="Paragraphedeliste"/>
    <w:rsid w:val="00450EFD"/>
    <w:pPr>
      <w:widowControl w:val="0"/>
      <w:numPr>
        <w:numId w:val="1"/>
      </w:numPr>
      <w:autoSpaceDE w:val="0"/>
      <w:spacing w:after="160" w:line="242" w:lineRule="auto"/>
      <w:ind w:left="8866"/>
      <w:contextualSpacing w:val="0"/>
      <w:jc w:val="center"/>
    </w:pPr>
    <w:rPr>
      <w:rFonts w:ascii="Arial" w:eastAsia="Calibri" w:hAnsi="Arial" w:cs="Arial"/>
      <w:spacing w:val="45"/>
      <w:sz w:val="60"/>
      <w:szCs w:val="60"/>
    </w:rPr>
  </w:style>
  <w:style w:type="paragraph" w:customStyle="1" w:styleId="Document1">
    <w:name w:val="Document 1"/>
    <w:rsid w:val="00450EFD"/>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BodyText21">
    <w:name w:val="Body Text 21"/>
    <w:basedOn w:val="Normal"/>
    <w:rsid w:val="00450EFD"/>
    <w:pPr>
      <w:widowControl w:val="0"/>
      <w:suppressAutoHyphens w:val="0"/>
      <w:autoSpaceDN/>
      <w:snapToGrid w:val="0"/>
      <w:jc w:val="both"/>
    </w:pPr>
    <w:rPr>
      <w:rFonts w:ascii="Arial" w:hAnsi="Arial"/>
      <w:szCs w:val="20"/>
    </w:rPr>
  </w:style>
  <w:style w:type="paragraph" w:customStyle="1" w:styleId="Titre41">
    <w:name w:val="Titre 4.1"/>
    <w:basedOn w:val="Titre4"/>
    <w:rsid w:val="00450EFD"/>
    <w:pPr>
      <w:widowControl w:val="0"/>
      <w:suppressAutoHyphens w:val="0"/>
      <w:autoSpaceDN/>
      <w:snapToGrid w:val="0"/>
      <w:spacing w:before="180" w:after="60"/>
      <w:ind w:left="709"/>
      <w:jc w:val="both"/>
      <w:outlineLvl w:val="9"/>
    </w:pPr>
    <w:rPr>
      <w:rFonts w:ascii="Arial" w:hAnsi="Arial"/>
      <w:sz w:val="22"/>
    </w:rPr>
  </w:style>
  <w:style w:type="paragraph" w:customStyle="1" w:styleId="BodyText24">
    <w:name w:val="Body Text 24"/>
    <w:basedOn w:val="Normal"/>
    <w:rsid w:val="00450EFD"/>
    <w:pPr>
      <w:widowControl w:val="0"/>
      <w:suppressAutoHyphens w:val="0"/>
      <w:autoSpaceDN/>
      <w:snapToGrid w:val="0"/>
    </w:pPr>
    <w:rPr>
      <w:rFonts w:ascii="Arial" w:hAnsi="Arial"/>
      <w:sz w:val="22"/>
      <w:szCs w:val="20"/>
    </w:rPr>
  </w:style>
  <w:style w:type="paragraph" w:customStyle="1" w:styleId="xl24">
    <w:name w:val="xl24"/>
    <w:basedOn w:val="Normal"/>
    <w:rsid w:val="00450EFD"/>
    <w:pPr>
      <w:pBdr>
        <w:top w:val="single" w:sz="8" w:space="0" w:color="auto"/>
        <w:bottom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5">
    <w:name w:val="xl25"/>
    <w:basedOn w:val="Normal"/>
    <w:rsid w:val="00450EFD"/>
    <w:pPr>
      <w:pBdr>
        <w:top w:val="single" w:sz="8" w:space="0" w:color="auto"/>
        <w:bottom w:val="single" w:sz="8" w:space="0" w:color="auto"/>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6">
    <w:name w:val="xl26"/>
    <w:basedOn w:val="Normal"/>
    <w:rsid w:val="00450EFD"/>
    <w:pPr>
      <w:suppressAutoHyphens w:val="0"/>
      <w:autoSpaceDN/>
      <w:spacing w:before="100" w:beforeAutospacing="1" w:after="100" w:afterAutospacing="1"/>
    </w:pPr>
    <w:rPr>
      <w:rFonts w:ascii="Arial" w:hAnsi="Arial" w:cs="Arial"/>
      <w:sz w:val="18"/>
      <w:szCs w:val="18"/>
    </w:rPr>
  </w:style>
  <w:style w:type="paragraph" w:customStyle="1" w:styleId="xl27">
    <w:name w:val="xl27"/>
    <w:basedOn w:val="Normal"/>
    <w:rsid w:val="00450EFD"/>
    <w:pPr>
      <w:suppressAutoHyphens w:val="0"/>
      <w:autoSpaceDN/>
      <w:spacing w:before="100" w:beforeAutospacing="1" w:after="100" w:afterAutospacing="1"/>
      <w:jc w:val="center"/>
    </w:pPr>
  </w:style>
  <w:style w:type="paragraph" w:customStyle="1" w:styleId="xl28">
    <w:name w:val="xl28"/>
    <w:basedOn w:val="Normal"/>
    <w:rsid w:val="00450EFD"/>
    <w:pPr>
      <w:suppressAutoHyphens w:val="0"/>
      <w:autoSpaceDN/>
      <w:spacing w:before="100" w:beforeAutospacing="1" w:after="100" w:afterAutospacing="1"/>
    </w:pPr>
  </w:style>
  <w:style w:type="paragraph" w:customStyle="1" w:styleId="xl29">
    <w:name w:val="xl29"/>
    <w:basedOn w:val="Normal"/>
    <w:rsid w:val="00450EFD"/>
    <w:pPr>
      <w:suppressAutoHyphens w:val="0"/>
      <w:autoSpaceDN/>
      <w:spacing w:before="100" w:beforeAutospacing="1" w:after="100" w:afterAutospacing="1"/>
    </w:pPr>
  </w:style>
  <w:style w:type="paragraph" w:customStyle="1" w:styleId="xl30">
    <w:name w:val="xl30"/>
    <w:basedOn w:val="Normal"/>
    <w:rsid w:val="00450EFD"/>
    <w:pPr>
      <w:suppressAutoHyphens w:val="0"/>
      <w:autoSpaceDN/>
      <w:spacing w:before="100" w:beforeAutospacing="1" w:after="100" w:afterAutospacing="1"/>
    </w:pPr>
    <w:rPr>
      <w:rFonts w:ascii="Arial" w:hAnsi="Arial" w:cs="Arial"/>
      <w:b/>
      <w:bCs/>
    </w:rPr>
  </w:style>
  <w:style w:type="paragraph" w:customStyle="1" w:styleId="xl31">
    <w:name w:val="xl31"/>
    <w:basedOn w:val="Normal"/>
    <w:rsid w:val="00450EFD"/>
    <w:pPr>
      <w:suppressAutoHyphens w:val="0"/>
      <w:autoSpaceDN/>
      <w:spacing w:before="100" w:beforeAutospacing="1" w:after="100" w:afterAutospacing="1"/>
    </w:pPr>
    <w:rPr>
      <w:rFonts w:ascii="Arial" w:hAnsi="Arial" w:cs="Arial"/>
    </w:rPr>
  </w:style>
  <w:style w:type="paragraph" w:customStyle="1" w:styleId="xl32">
    <w:name w:val="xl32"/>
    <w:basedOn w:val="Normal"/>
    <w:rsid w:val="00450EFD"/>
    <w:pPr>
      <w:suppressAutoHyphens w:val="0"/>
      <w:autoSpaceDN/>
      <w:spacing w:before="100" w:beforeAutospacing="1" w:after="100" w:afterAutospacing="1"/>
    </w:pPr>
    <w:rPr>
      <w:rFonts w:ascii="Arial" w:hAnsi="Arial" w:cs="Arial"/>
    </w:rPr>
  </w:style>
  <w:style w:type="paragraph" w:customStyle="1" w:styleId="xl33">
    <w:name w:val="xl33"/>
    <w:basedOn w:val="Normal"/>
    <w:rsid w:val="00450EFD"/>
    <w:pPr>
      <w:suppressAutoHyphens w:val="0"/>
      <w:autoSpaceDN/>
      <w:spacing w:before="100" w:beforeAutospacing="1" w:after="100" w:afterAutospacing="1"/>
      <w:jc w:val="right"/>
    </w:pPr>
    <w:rPr>
      <w:rFonts w:ascii="Arial" w:hAnsi="Arial" w:cs="Arial"/>
      <w:b/>
      <w:bCs/>
      <w:sz w:val="16"/>
      <w:szCs w:val="16"/>
    </w:rPr>
  </w:style>
  <w:style w:type="paragraph" w:customStyle="1" w:styleId="xl34">
    <w:name w:val="xl3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35">
    <w:name w:val="xl35"/>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36">
    <w:name w:val="xl36"/>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37">
    <w:name w:val="xl37"/>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38">
    <w:name w:val="xl38"/>
    <w:basedOn w:val="Normal"/>
    <w:rsid w:val="00450EFD"/>
    <w:pPr>
      <w:suppressAutoHyphens w:val="0"/>
      <w:autoSpaceDN/>
      <w:spacing w:before="100" w:beforeAutospacing="1" w:after="100" w:afterAutospacing="1"/>
      <w:jc w:val="right"/>
    </w:pPr>
    <w:rPr>
      <w:rFonts w:ascii="Arial" w:hAnsi="Arial" w:cs="Arial"/>
      <w:i/>
      <w:iCs/>
      <w:sz w:val="16"/>
      <w:szCs w:val="16"/>
    </w:rPr>
  </w:style>
  <w:style w:type="paragraph" w:customStyle="1" w:styleId="xl39">
    <w:name w:val="xl39"/>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40">
    <w:name w:val="xl40"/>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1">
    <w:name w:val="xl41"/>
    <w:basedOn w:val="Normal"/>
    <w:rsid w:val="00450EFD"/>
    <w:pPr>
      <w:suppressAutoHyphens w:val="0"/>
      <w:autoSpaceDN/>
      <w:spacing w:before="100" w:beforeAutospacing="1" w:after="100" w:afterAutospacing="1"/>
      <w:jc w:val="center"/>
    </w:pPr>
    <w:rPr>
      <w:rFonts w:ascii="Arial" w:hAnsi="Arial" w:cs="Arial"/>
      <w:sz w:val="16"/>
      <w:szCs w:val="16"/>
    </w:rPr>
  </w:style>
  <w:style w:type="paragraph" w:customStyle="1" w:styleId="xl42">
    <w:name w:val="xl42"/>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43">
    <w:name w:val="xl4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rPr>
  </w:style>
  <w:style w:type="paragraph" w:customStyle="1" w:styleId="xl44">
    <w:name w:val="xl4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45">
    <w:name w:val="xl4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46">
    <w:name w:val="xl46"/>
    <w:basedOn w:val="Normal"/>
    <w:rsid w:val="00450EFD"/>
    <w:pPr>
      <w:suppressAutoHyphens w:val="0"/>
      <w:autoSpaceDN/>
      <w:spacing w:before="100" w:beforeAutospacing="1" w:after="100" w:afterAutospacing="1"/>
      <w:jc w:val="center"/>
    </w:pPr>
    <w:rPr>
      <w:rFonts w:ascii="Arial" w:hAnsi="Arial" w:cs="Arial"/>
      <w:i/>
      <w:iCs/>
      <w:sz w:val="16"/>
      <w:szCs w:val="16"/>
    </w:rPr>
  </w:style>
  <w:style w:type="paragraph" w:customStyle="1" w:styleId="xl47">
    <w:name w:val="xl47"/>
    <w:basedOn w:val="Normal"/>
    <w:rsid w:val="00450EFD"/>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8">
    <w:name w:val="xl48"/>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49">
    <w:name w:val="xl49"/>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50">
    <w:name w:val="xl50"/>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51">
    <w:name w:val="xl51"/>
    <w:basedOn w:val="Normal"/>
    <w:rsid w:val="00450EFD"/>
    <w:pPr>
      <w:suppressAutoHyphens w:val="0"/>
      <w:autoSpaceDN/>
      <w:spacing w:before="100" w:beforeAutospacing="1" w:after="100" w:afterAutospacing="1"/>
      <w:jc w:val="center"/>
    </w:pPr>
    <w:rPr>
      <w:rFonts w:ascii="Arial" w:hAnsi="Arial" w:cs="Arial"/>
      <w:b/>
      <w:bCs/>
      <w:sz w:val="16"/>
      <w:szCs w:val="16"/>
    </w:rPr>
  </w:style>
  <w:style w:type="paragraph" w:customStyle="1" w:styleId="xl52">
    <w:name w:val="xl52"/>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53">
    <w:name w:val="xl5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4">
    <w:name w:val="xl5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5">
    <w:name w:val="xl5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6">
    <w:name w:val="xl5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57">
    <w:name w:val="xl57"/>
    <w:basedOn w:val="Normal"/>
    <w:rsid w:val="00450EFD"/>
    <w:pPr>
      <w:suppressAutoHyphens w:val="0"/>
      <w:autoSpaceDN/>
      <w:spacing w:before="100" w:beforeAutospacing="1" w:after="100" w:afterAutospacing="1"/>
    </w:pPr>
    <w:rPr>
      <w:rFonts w:ascii="Arial" w:hAnsi="Arial" w:cs="Arial"/>
      <w:i/>
      <w:iCs/>
      <w:color w:val="FF0000"/>
      <w:sz w:val="16"/>
      <w:szCs w:val="16"/>
    </w:rPr>
  </w:style>
  <w:style w:type="paragraph" w:customStyle="1" w:styleId="xl58">
    <w:name w:val="xl58"/>
    <w:basedOn w:val="Normal"/>
    <w:rsid w:val="00450EFD"/>
    <w:pPr>
      <w:suppressAutoHyphens w:val="0"/>
      <w:autoSpaceDN/>
      <w:spacing w:before="100" w:beforeAutospacing="1" w:after="100" w:afterAutospacing="1"/>
      <w:jc w:val="center"/>
    </w:pPr>
    <w:rPr>
      <w:rFonts w:ascii="Arial" w:hAnsi="Arial" w:cs="Arial"/>
      <w:b/>
      <w:bCs/>
      <w:i/>
      <w:iCs/>
      <w:sz w:val="16"/>
      <w:szCs w:val="16"/>
    </w:rPr>
  </w:style>
  <w:style w:type="paragraph" w:customStyle="1" w:styleId="xl59">
    <w:name w:val="xl59"/>
    <w:basedOn w:val="Normal"/>
    <w:rsid w:val="00450EFD"/>
    <w:pPr>
      <w:suppressAutoHyphens w:val="0"/>
      <w:autoSpaceDN/>
      <w:spacing w:before="100" w:beforeAutospacing="1" w:after="100" w:afterAutospacing="1"/>
    </w:pPr>
    <w:rPr>
      <w:rFonts w:ascii="Arial" w:hAnsi="Arial" w:cs="Arial"/>
      <w:b/>
      <w:bCs/>
      <w:i/>
      <w:iCs/>
      <w:sz w:val="16"/>
      <w:szCs w:val="16"/>
    </w:rPr>
  </w:style>
  <w:style w:type="paragraph" w:customStyle="1" w:styleId="xl60">
    <w:name w:val="xl60"/>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61">
    <w:name w:val="xl61"/>
    <w:basedOn w:val="Normal"/>
    <w:rsid w:val="00450EFD"/>
    <w:pPr>
      <w:pBdr>
        <w:lef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62">
    <w:name w:val="xl62"/>
    <w:basedOn w:val="Normal"/>
    <w:rsid w:val="00450EFD"/>
    <w:pPr>
      <w:pBdr>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63">
    <w:name w:val="xl6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64">
    <w:name w:val="xl64"/>
    <w:basedOn w:val="Normal"/>
    <w:rsid w:val="00450EFD"/>
    <w:pPr>
      <w:pBdr>
        <w:left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5">
    <w:name w:val="xl6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6">
    <w:name w:val="xl6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67">
    <w:name w:val="xl67"/>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pPr>
    <w:rPr>
      <w:rFonts w:ascii="Arial" w:hAnsi="Arial" w:cs="Arial"/>
      <w:b/>
      <w:bCs/>
      <w:sz w:val="16"/>
      <w:szCs w:val="16"/>
    </w:rPr>
  </w:style>
  <w:style w:type="paragraph" w:customStyle="1" w:styleId="xl68">
    <w:name w:val="xl68"/>
    <w:basedOn w:val="Normal"/>
    <w:rsid w:val="00450EFD"/>
    <w:pPr>
      <w:suppressAutoHyphens w:val="0"/>
      <w:autoSpaceDN/>
      <w:spacing w:before="100" w:beforeAutospacing="1" w:after="100" w:afterAutospacing="1"/>
    </w:pPr>
  </w:style>
  <w:style w:type="paragraph" w:customStyle="1" w:styleId="xl69">
    <w:name w:val="xl69"/>
    <w:basedOn w:val="Normal"/>
    <w:rsid w:val="00450EFD"/>
    <w:pPr>
      <w:suppressAutoHyphens w:val="0"/>
      <w:autoSpaceDN/>
      <w:spacing w:before="100" w:beforeAutospacing="1" w:after="100" w:afterAutospacing="1"/>
      <w:jc w:val="right"/>
    </w:pPr>
    <w:rPr>
      <w:rFonts w:ascii="Arial" w:hAnsi="Arial" w:cs="Arial"/>
    </w:rPr>
  </w:style>
  <w:style w:type="paragraph" w:customStyle="1" w:styleId="xl70">
    <w:name w:val="xl70"/>
    <w:basedOn w:val="Normal"/>
    <w:rsid w:val="00450EFD"/>
    <w:pPr>
      <w:suppressAutoHyphens w:val="0"/>
      <w:autoSpaceDN/>
      <w:spacing w:before="100" w:beforeAutospacing="1" w:after="100" w:afterAutospacing="1"/>
      <w:jc w:val="right"/>
    </w:pPr>
    <w:rPr>
      <w:rFonts w:ascii="Arial" w:hAnsi="Arial" w:cs="Arial"/>
    </w:rPr>
  </w:style>
  <w:style w:type="paragraph" w:customStyle="1" w:styleId="xl71">
    <w:name w:val="xl71"/>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72">
    <w:name w:val="xl72"/>
    <w:basedOn w:val="Normal"/>
    <w:rsid w:val="00450EFD"/>
    <w:pPr>
      <w:pBdr>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3">
    <w:name w:val="xl73"/>
    <w:basedOn w:val="Normal"/>
    <w:rsid w:val="00450EFD"/>
    <w:pPr>
      <w:pBdr>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4">
    <w:name w:val="xl74"/>
    <w:basedOn w:val="Normal"/>
    <w:rsid w:val="00450EFD"/>
    <w:pPr>
      <w:pBdr>
        <w:top w:val="single" w:sz="8" w:space="0" w:color="auto"/>
        <w:bottom w:val="single" w:sz="8" w:space="0" w:color="auto"/>
      </w:pBdr>
      <w:suppressAutoHyphens w:val="0"/>
      <w:autoSpaceDN/>
      <w:spacing w:before="100" w:beforeAutospacing="1" w:after="100" w:afterAutospacing="1"/>
    </w:pPr>
    <w:rPr>
      <w:rFonts w:ascii="Arial" w:hAnsi="Arial" w:cs="Arial"/>
      <w:sz w:val="16"/>
      <w:szCs w:val="16"/>
    </w:rPr>
  </w:style>
  <w:style w:type="paragraph" w:customStyle="1" w:styleId="xl75">
    <w:name w:val="xl75"/>
    <w:basedOn w:val="Normal"/>
    <w:rsid w:val="00450EFD"/>
    <w:pPr>
      <w:pBdr>
        <w:top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6">
    <w:name w:val="xl76"/>
    <w:basedOn w:val="Normal"/>
    <w:rsid w:val="00450EFD"/>
    <w:pPr>
      <w:pBdr>
        <w:top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77">
    <w:name w:val="xl7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8">
    <w:name w:val="xl78"/>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79">
    <w:name w:val="xl79"/>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0">
    <w:name w:val="xl80"/>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1">
    <w:name w:val="xl81"/>
    <w:basedOn w:val="Normal"/>
    <w:rsid w:val="00450EFD"/>
    <w:pPr>
      <w:pBdr>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2">
    <w:name w:val="xl82"/>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3">
    <w:name w:val="xl83"/>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4">
    <w:name w:val="xl8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5">
    <w:name w:val="xl85"/>
    <w:basedOn w:val="Normal"/>
    <w:rsid w:val="00450EFD"/>
    <w:pPr>
      <w:suppressAutoHyphens w:val="0"/>
      <w:autoSpaceDN/>
      <w:spacing w:before="100" w:beforeAutospacing="1" w:after="100" w:afterAutospacing="1"/>
    </w:pPr>
    <w:rPr>
      <w:rFonts w:ascii="Arial" w:hAnsi="Arial" w:cs="Arial"/>
      <w:b/>
      <w:bCs/>
      <w:sz w:val="18"/>
      <w:szCs w:val="18"/>
    </w:rPr>
  </w:style>
  <w:style w:type="paragraph" w:customStyle="1" w:styleId="xl86">
    <w:name w:val="xl86"/>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7">
    <w:name w:val="xl8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8">
    <w:name w:val="xl88"/>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9">
    <w:name w:val="xl89"/>
    <w:basedOn w:val="Normal"/>
    <w:rsid w:val="00450EFD"/>
    <w:pPr>
      <w:suppressAutoHyphens w:val="0"/>
      <w:autoSpaceDN/>
      <w:spacing w:before="100" w:beforeAutospacing="1" w:after="100" w:afterAutospacing="1"/>
      <w:jc w:val="center"/>
    </w:pPr>
    <w:rPr>
      <w:rFonts w:ascii="Arial" w:hAnsi="Arial" w:cs="Arial"/>
      <w:b/>
      <w:bCs/>
      <w:sz w:val="18"/>
      <w:szCs w:val="18"/>
    </w:rPr>
  </w:style>
  <w:style w:type="paragraph" w:customStyle="1" w:styleId="xl90">
    <w:name w:val="xl90"/>
    <w:basedOn w:val="Normal"/>
    <w:rsid w:val="00450EFD"/>
    <w:pPr>
      <w:pBdr>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91">
    <w:name w:val="xl91"/>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2">
    <w:name w:val="xl92"/>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3">
    <w:name w:val="xl9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4">
    <w:name w:val="xl9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5">
    <w:name w:val="xl95"/>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6">
    <w:name w:val="xl96"/>
    <w:basedOn w:val="Normal"/>
    <w:rsid w:val="00450EFD"/>
    <w:pPr>
      <w:pBdr>
        <w:lef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97">
    <w:name w:val="xl97"/>
    <w:basedOn w:val="Normal"/>
    <w:rsid w:val="00450EFD"/>
    <w:pPr>
      <w:pBdr>
        <w:top w:val="single" w:sz="4" w:space="0" w:color="auto"/>
        <w:lef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8">
    <w:name w:val="xl98"/>
    <w:basedOn w:val="Normal"/>
    <w:rsid w:val="00450EFD"/>
    <w:pPr>
      <w:pBdr>
        <w:top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9">
    <w:name w:val="xl99"/>
    <w:basedOn w:val="Normal"/>
    <w:rsid w:val="00450EFD"/>
    <w:pPr>
      <w:pBdr>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0">
    <w:name w:val="xl10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1">
    <w:name w:val="xl10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2">
    <w:name w:val="xl102"/>
    <w:basedOn w:val="Normal"/>
    <w:rsid w:val="00450EFD"/>
    <w:pPr>
      <w:pBdr>
        <w:top w:val="single" w:sz="4" w:space="0" w:color="auto"/>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3">
    <w:name w:val="xl103"/>
    <w:basedOn w:val="Normal"/>
    <w:rsid w:val="00450EFD"/>
    <w:pPr>
      <w:pBdr>
        <w:top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4">
    <w:name w:val="xl104"/>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5">
    <w:name w:val="xl10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6">
    <w:name w:val="xl106"/>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7">
    <w:name w:val="xl107"/>
    <w:basedOn w:val="Normal"/>
    <w:rsid w:val="00450EFD"/>
    <w:pP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8">
    <w:name w:val="xl108"/>
    <w:basedOn w:val="Normal"/>
    <w:rsid w:val="00450EFD"/>
    <w:pPr>
      <w:pBdr>
        <w:right w:val="single" w:sz="8" w:space="0" w:color="auto"/>
      </w:pBd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9">
    <w:name w:val="xl109"/>
    <w:basedOn w:val="Normal"/>
    <w:rsid w:val="00450EFD"/>
    <w:pPr>
      <w:suppressAutoHyphens w:val="0"/>
      <w:autoSpaceDN/>
      <w:spacing w:before="100" w:beforeAutospacing="1" w:after="100" w:afterAutospacing="1"/>
    </w:pPr>
    <w:rPr>
      <w:rFonts w:ascii="Arial" w:hAnsi="Arial" w:cs="Arial"/>
      <w:u w:val="single"/>
    </w:rPr>
  </w:style>
  <w:style w:type="paragraph" w:customStyle="1" w:styleId="xl110">
    <w:name w:val="xl11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1">
    <w:name w:val="xl11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2">
    <w:name w:val="xl112"/>
    <w:basedOn w:val="Normal"/>
    <w:rsid w:val="00450EFD"/>
    <w:pPr>
      <w:pBdr>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3">
    <w:name w:val="xl113"/>
    <w:basedOn w:val="Normal"/>
    <w:rsid w:val="00450EFD"/>
    <w:pPr>
      <w:pBdr>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4">
    <w:name w:val="xl114"/>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4"/>
      <w:szCs w:val="14"/>
    </w:rPr>
  </w:style>
  <w:style w:type="paragraph" w:customStyle="1" w:styleId="PARAGRAPHE">
    <w:name w:val="PARAGRAPHE"/>
    <w:basedOn w:val="Titre1"/>
    <w:rsid w:val="00450EFD"/>
    <w:pPr>
      <w:keepNext w:val="0"/>
      <w:keepLines w:val="0"/>
      <w:tabs>
        <w:tab w:val="left" w:pos="2381"/>
      </w:tabs>
      <w:spacing w:before="0"/>
      <w:ind w:left="1701"/>
      <w:jc w:val="both"/>
      <w:outlineLvl w:val="9"/>
    </w:pPr>
    <w:rPr>
      <w:rFonts w:ascii="Times" w:eastAsia="Times New Roman" w:hAnsi="Times" w:cs="Times New Roman"/>
      <w:b w:val="0"/>
      <w:bCs w:val="0"/>
      <w:color w:val="auto"/>
      <w:sz w:val="24"/>
      <w:szCs w:val="20"/>
    </w:rPr>
  </w:style>
  <w:style w:type="paragraph" w:customStyle="1" w:styleId="Puce1">
    <w:name w:val="Puce 1"/>
    <w:basedOn w:val="Normal"/>
    <w:rsid w:val="00450EFD"/>
    <w:pPr>
      <w:widowControl w:val="0"/>
      <w:numPr>
        <w:numId w:val="2"/>
      </w:numPr>
      <w:tabs>
        <w:tab w:val="left" w:pos="851"/>
      </w:tabs>
      <w:suppressAutoHyphens w:val="0"/>
      <w:autoSpaceDN/>
      <w:spacing w:after="60"/>
      <w:jc w:val="both"/>
    </w:pPr>
    <w:rPr>
      <w:rFonts w:ascii="Arial" w:eastAsia="MS Mincho" w:hAnsi="Arial"/>
      <w:sz w:val="20"/>
      <w:szCs w:val="20"/>
    </w:rPr>
  </w:style>
  <w:style w:type="paragraph" w:customStyle="1" w:styleId="Enum1">
    <w:name w:val="Enum 1"/>
    <w:basedOn w:val="Puce1"/>
    <w:rsid w:val="00450EFD"/>
    <w:pPr>
      <w:numPr>
        <w:numId w:val="3"/>
      </w:numPr>
      <w:tabs>
        <w:tab w:val="clear" w:pos="851"/>
      </w:tabs>
      <w:spacing w:before="60"/>
    </w:pPr>
  </w:style>
  <w:style w:type="paragraph" w:customStyle="1" w:styleId="Head21">
    <w:name w:val="Head 2.1"/>
    <w:basedOn w:val="Normal"/>
    <w:rsid w:val="00450EFD"/>
    <w:pPr>
      <w:overflowPunct w:val="0"/>
      <w:autoSpaceDE w:val="0"/>
      <w:adjustRightInd w:val="0"/>
      <w:jc w:val="center"/>
    </w:pPr>
    <w:rPr>
      <w:b/>
      <w:sz w:val="28"/>
      <w:szCs w:val="20"/>
    </w:rPr>
  </w:style>
  <w:style w:type="paragraph" w:customStyle="1" w:styleId="Head22">
    <w:name w:val="Head 2.2"/>
    <w:basedOn w:val="Normal"/>
    <w:rsid w:val="00450EFD"/>
    <w:pPr>
      <w:tabs>
        <w:tab w:val="left" w:pos="360"/>
      </w:tabs>
      <w:overflowPunct w:val="0"/>
      <w:autoSpaceDE w:val="0"/>
      <w:adjustRightInd w:val="0"/>
      <w:ind w:left="360" w:hanging="360"/>
    </w:pPr>
    <w:rPr>
      <w:b/>
      <w:szCs w:val="20"/>
    </w:rPr>
  </w:style>
  <w:style w:type="paragraph" w:customStyle="1" w:styleId="Head32">
    <w:name w:val="Head 3.2"/>
    <w:basedOn w:val="Normal"/>
    <w:rsid w:val="00450EFD"/>
    <w:pPr>
      <w:tabs>
        <w:tab w:val="left" w:pos="360"/>
      </w:tabs>
      <w:overflowPunct w:val="0"/>
      <w:autoSpaceDE w:val="0"/>
      <w:adjustRightInd w:val="0"/>
      <w:ind w:left="360" w:hanging="360"/>
    </w:pPr>
    <w:rPr>
      <w:b/>
      <w:szCs w:val="20"/>
    </w:rPr>
  </w:style>
  <w:style w:type="paragraph" w:customStyle="1" w:styleId="Head31">
    <w:name w:val="Head 3.1"/>
    <w:basedOn w:val="Normal"/>
    <w:rsid w:val="00450EFD"/>
    <w:pPr>
      <w:overflowPunct w:val="0"/>
      <w:autoSpaceDE w:val="0"/>
      <w:adjustRightInd w:val="0"/>
      <w:jc w:val="center"/>
    </w:pPr>
    <w:rPr>
      <w:b/>
      <w:sz w:val="28"/>
      <w:szCs w:val="20"/>
    </w:rPr>
  </w:style>
  <w:style w:type="paragraph" w:customStyle="1" w:styleId="Head81">
    <w:name w:val="Head 8.1"/>
    <w:basedOn w:val="Normal"/>
    <w:rsid w:val="00450EFD"/>
    <w:pPr>
      <w:overflowPunct w:val="0"/>
      <w:autoSpaceDE w:val="0"/>
      <w:adjustRightInd w:val="0"/>
      <w:jc w:val="center"/>
    </w:pPr>
    <w:rPr>
      <w:b/>
      <w:sz w:val="28"/>
      <w:szCs w:val="20"/>
    </w:rPr>
  </w:style>
  <w:style w:type="paragraph" w:customStyle="1" w:styleId="Head41">
    <w:name w:val="Head 4.1"/>
    <w:basedOn w:val="Normal"/>
    <w:rsid w:val="00450EFD"/>
    <w:pPr>
      <w:overflowPunct w:val="0"/>
      <w:autoSpaceDE w:val="0"/>
      <w:adjustRightInd w:val="0"/>
      <w:jc w:val="center"/>
    </w:pPr>
    <w:rPr>
      <w:b/>
      <w:sz w:val="28"/>
      <w:szCs w:val="20"/>
    </w:rPr>
  </w:style>
  <w:style w:type="paragraph" w:customStyle="1" w:styleId="Head42">
    <w:name w:val="Head 4.2"/>
    <w:basedOn w:val="Normal"/>
    <w:rsid w:val="00450EFD"/>
    <w:pPr>
      <w:tabs>
        <w:tab w:val="left" w:pos="360"/>
      </w:tabs>
      <w:overflowPunct w:val="0"/>
      <w:autoSpaceDE w:val="0"/>
      <w:adjustRightInd w:val="0"/>
      <w:ind w:left="360" w:hanging="360"/>
    </w:pPr>
    <w:rPr>
      <w:b/>
      <w:szCs w:val="20"/>
    </w:rPr>
  </w:style>
  <w:style w:type="paragraph" w:customStyle="1" w:styleId="i">
    <w:name w:val="(i)"/>
    <w:basedOn w:val="Normal"/>
    <w:rsid w:val="00450EFD"/>
    <w:pPr>
      <w:overflowPunct w:val="0"/>
      <w:autoSpaceDE w:val="0"/>
      <w:adjustRightInd w:val="0"/>
      <w:jc w:val="both"/>
    </w:pPr>
    <w:rPr>
      <w:rFonts w:ascii="Tms Rmn" w:hAnsi="Tms Rmn"/>
      <w:szCs w:val="20"/>
      <w:lang w:val="en-US"/>
    </w:rPr>
  </w:style>
  <w:style w:type="paragraph" w:customStyle="1" w:styleId="explanatoryclause">
    <w:name w:val="explanatory_clause"/>
    <w:basedOn w:val="Normal"/>
    <w:rsid w:val="00450EFD"/>
    <w:pPr>
      <w:overflowPunct w:val="0"/>
      <w:autoSpaceDE w:val="0"/>
      <w:adjustRightInd w:val="0"/>
      <w:spacing w:after="240"/>
      <w:ind w:left="738" w:right="-14" w:hanging="738"/>
    </w:pPr>
    <w:rPr>
      <w:rFonts w:ascii="Arial" w:hAnsi="Arial"/>
      <w:sz w:val="22"/>
      <w:szCs w:val="20"/>
      <w:lang w:val="en-US"/>
    </w:rPr>
  </w:style>
  <w:style w:type="paragraph" w:customStyle="1" w:styleId="Outline">
    <w:name w:val="Outline"/>
    <w:basedOn w:val="Normal"/>
    <w:rsid w:val="00450EFD"/>
    <w:pPr>
      <w:suppressAutoHyphens w:val="0"/>
      <w:overflowPunct w:val="0"/>
      <w:autoSpaceDE w:val="0"/>
      <w:adjustRightInd w:val="0"/>
      <w:spacing w:before="240"/>
    </w:pPr>
    <w:rPr>
      <w:kern w:val="28"/>
      <w:szCs w:val="20"/>
    </w:rPr>
  </w:style>
  <w:style w:type="paragraph" w:customStyle="1" w:styleId="Subtitle2">
    <w:name w:val="Subtitle 2"/>
    <w:basedOn w:val="Pieddepage"/>
    <w:rsid w:val="00450EFD"/>
    <w:pPr>
      <w:tabs>
        <w:tab w:val="clear" w:pos="4536"/>
        <w:tab w:val="clear" w:pos="9072"/>
      </w:tabs>
      <w:suppressAutoHyphens w:val="0"/>
      <w:overflowPunct w:val="0"/>
      <w:autoSpaceDE w:val="0"/>
      <w:adjustRightInd w:val="0"/>
      <w:spacing w:before="120"/>
      <w:jc w:val="center"/>
    </w:pPr>
    <w:rPr>
      <w:b/>
      <w:sz w:val="32"/>
      <w:szCs w:val="20"/>
    </w:rPr>
  </w:style>
  <w:style w:type="paragraph" w:customStyle="1" w:styleId="Outline2">
    <w:name w:val="Outline2"/>
    <w:basedOn w:val="Normal"/>
    <w:rsid w:val="00450EFD"/>
    <w:pPr>
      <w:tabs>
        <w:tab w:val="left" w:pos="864"/>
      </w:tabs>
      <w:suppressAutoHyphens w:val="0"/>
      <w:overflowPunct w:val="0"/>
      <w:autoSpaceDE w:val="0"/>
      <w:adjustRightInd w:val="0"/>
      <w:spacing w:before="240"/>
      <w:ind w:left="864" w:hanging="504"/>
    </w:pPr>
    <w:rPr>
      <w:kern w:val="28"/>
      <w:szCs w:val="20"/>
    </w:rPr>
  </w:style>
  <w:style w:type="paragraph" w:customStyle="1" w:styleId="Outline1">
    <w:name w:val="Outline1"/>
    <w:basedOn w:val="Outline"/>
    <w:next w:val="Outline2"/>
    <w:rsid w:val="00450EFD"/>
    <w:pPr>
      <w:keepNext/>
      <w:tabs>
        <w:tab w:val="left" w:pos="432"/>
      </w:tabs>
      <w:ind w:left="432" w:hanging="432"/>
    </w:pPr>
  </w:style>
  <w:style w:type="paragraph" w:customStyle="1" w:styleId="Outline3">
    <w:name w:val="Outline3"/>
    <w:basedOn w:val="Normal"/>
    <w:rsid w:val="00450EFD"/>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450EFD"/>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450EFD"/>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450EFD"/>
    <w:pPr>
      <w:keepNext w:val="0"/>
      <w:keepLines w:val="0"/>
      <w:tabs>
        <w:tab w:val="left" w:pos="360"/>
      </w:tabs>
      <w:overflowPunct w:val="0"/>
      <w:autoSpaceDE w:val="0"/>
      <w:adjustRightInd w:val="0"/>
      <w:spacing w:before="0" w:after="200"/>
      <w:ind w:left="360" w:hanging="360"/>
      <w:jc w:val="center"/>
      <w:outlineLvl w:val="9"/>
    </w:pPr>
    <w:rPr>
      <w:rFonts w:ascii="Times New Roman" w:eastAsia="Times New Roman" w:hAnsi="Times New Roman" w:cs="Times New Roman"/>
      <w:bCs w:val="0"/>
      <w:color w:val="auto"/>
      <w:kern w:val="28"/>
      <w:sz w:val="32"/>
      <w:szCs w:val="20"/>
    </w:rPr>
  </w:style>
  <w:style w:type="paragraph" w:customStyle="1" w:styleId="2AutoList1">
    <w:name w:val="2AutoList1"/>
    <w:basedOn w:val="Normal"/>
    <w:rsid w:val="00450EFD"/>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450EFD"/>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Header1-Clauses">
    <w:name w:val="Header 1 - Clauses"/>
    <w:basedOn w:val="Normal"/>
    <w:rsid w:val="00450EFD"/>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450EFD"/>
    <w:pPr>
      <w:keepNext w:val="0"/>
      <w:keepLines w:val="0"/>
      <w:overflowPunct w:val="0"/>
      <w:autoSpaceDE w:val="0"/>
      <w:adjustRightInd w:val="0"/>
      <w:spacing w:before="0"/>
      <w:jc w:val="center"/>
      <w:outlineLvl w:val="9"/>
    </w:pPr>
    <w:rPr>
      <w:rFonts w:ascii="Times New Roman" w:eastAsia="Times New Roman" w:hAnsi="Times New Roman" w:cs="Times New Roman"/>
      <w:bCs w:val="0"/>
      <w:color w:val="auto"/>
      <w:sz w:val="40"/>
      <w:szCs w:val="20"/>
    </w:rPr>
  </w:style>
  <w:style w:type="paragraph" w:customStyle="1" w:styleId="Header2-SubClauses">
    <w:name w:val="Header 2 - SubClauses"/>
    <w:basedOn w:val="Normal"/>
    <w:rsid w:val="00450EFD"/>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450EFD"/>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450EFD"/>
    <w:pPr>
      <w:suppressAutoHyphens w:val="0"/>
      <w:overflowPunct w:val="0"/>
      <w:autoSpaceDE w:val="0"/>
      <w:adjustRightInd w:val="0"/>
      <w:spacing w:after="240"/>
    </w:pPr>
    <w:rPr>
      <w:szCs w:val="20"/>
      <w:lang w:val="en-US"/>
    </w:rPr>
  </w:style>
  <w:style w:type="paragraph" w:customStyle="1" w:styleId="TOCNumber1">
    <w:name w:val="TOC Number1"/>
    <w:basedOn w:val="Titre4"/>
    <w:rsid w:val="00450EFD"/>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450EFD"/>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450EFD"/>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450EFD"/>
    <w:rPr>
      <w:lang w:val="en-US"/>
    </w:rPr>
  </w:style>
  <w:style w:type="paragraph" w:customStyle="1" w:styleId="Head2">
    <w:name w:val="Head 2"/>
    <w:basedOn w:val="Titre9"/>
    <w:rsid w:val="00450EFD"/>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rsid w:val="00450EFD"/>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450EFD"/>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450EFD"/>
    <w:pPr>
      <w:numPr>
        <w:numId w:val="4"/>
      </w:numPr>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450EFD"/>
    <w:rPr>
      <w:bCs/>
    </w:rPr>
  </w:style>
  <w:style w:type="paragraph" w:customStyle="1" w:styleId="SectionIVHeader">
    <w:name w:val="Section IV Header"/>
    <w:basedOn w:val="SectionVHeader"/>
    <w:rsid w:val="00450EFD"/>
    <w:rPr>
      <w:lang w:val="fr-FR"/>
    </w:rPr>
  </w:style>
  <w:style w:type="paragraph" w:customStyle="1" w:styleId="SectionIVHeader-2">
    <w:name w:val="Section IV Header - 2"/>
    <w:basedOn w:val="Head81"/>
    <w:rsid w:val="00450EFD"/>
  </w:style>
  <w:style w:type="paragraph" w:customStyle="1" w:styleId="StyleSectionIVHeader-2Centered">
    <w:name w:val="Style Section IV Header - 2 + Centered"/>
    <w:basedOn w:val="SectionIVHeader-2"/>
    <w:rsid w:val="00450EFD"/>
    <w:rPr>
      <w:bCs/>
    </w:rPr>
  </w:style>
  <w:style w:type="paragraph" w:customStyle="1" w:styleId="SectionIXHeading">
    <w:name w:val="Section IX Heading"/>
    <w:basedOn w:val="Head81"/>
    <w:rsid w:val="00450EFD"/>
    <w:pPr>
      <w:spacing w:before="240" w:after="240"/>
    </w:pPr>
    <w:rPr>
      <w:sz w:val="32"/>
    </w:rPr>
  </w:style>
  <w:style w:type="paragraph" w:customStyle="1" w:styleId="Section1Header1">
    <w:name w:val="Section 1 Header 1"/>
    <w:basedOn w:val="BodyText21"/>
    <w:rsid w:val="00450EFD"/>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450EFD"/>
    <w:pPr>
      <w:keepLines w:val="0"/>
      <w:spacing w:before="0" w:after="200"/>
      <w:jc w:val="center"/>
    </w:pPr>
    <w:rPr>
      <w:rFonts w:ascii="Times New Roman" w:eastAsia="Times New Roman" w:hAnsi="Times New Roman" w:cs="Times New Roman"/>
      <w:bCs w:val="0"/>
      <w:color w:val="auto"/>
      <w:kern w:val="28"/>
      <w:sz w:val="36"/>
      <w:szCs w:val="20"/>
    </w:rPr>
  </w:style>
  <w:style w:type="paragraph" w:customStyle="1" w:styleId="UG-Heading2">
    <w:name w:val="UG - Heading 2"/>
    <w:basedOn w:val="Titre2"/>
    <w:rsid w:val="00450EFD"/>
    <w:pPr>
      <w:keepNext w:val="0"/>
      <w:tabs>
        <w:tab w:val="left" w:pos="619"/>
      </w:tabs>
      <w:spacing w:after="200"/>
      <w:ind w:firstLine="0"/>
      <w:jc w:val="center"/>
    </w:pPr>
    <w:rPr>
      <w:rFonts w:ascii="Times New Roman Bold" w:hAnsi="Times New Roman Bold"/>
      <w:szCs w:val="28"/>
    </w:rPr>
  </w:style>
  <w:style w:type="paragraph" w:customStyle="1" w:styleId="UG-Header">
    <w:name w:val="UG - Header"/>
    <w:basedOn w:val="Normal"/>
    <w:rsid w:val="00450EFD"/>
    <w:pPr>
      <w:overflowPunct w:val="0"/>
      <w:autoSpaceDE w:val="0"/>
      <w:adjustRightInd w:val="0"/>
      <w:jc w:val="center"/>
    </w:pPr>
    <w:rPr>
      <w:b/>
      <w:sz w:val="72"/>
      <w:szCs w:val="20"/>
    </w:rPr>
  </w:style>
  <w:style w:type="paragraph" w:customStyle="1" w:styleId="head61">
    <w:name w:val="head 6.1"/>
    <w:basedOn w:val="Normal"/>
    <w:next w:val="Normal"/>
    <w:rsid w:val="00450EFD"/>
    <w:pPr>
      <w:suppressAutoHyphens w:val="0"/>
      <w:autoSpaceDN/>
      <w:ind w:left="720" w:hanging="720"/>
      <w:jc w:val="center"/>
    </w:pPr>
    <w:rPr>
      <w:b/>
      <w:sz w:val="28"/>
      <w:szCs w:val="20"/>
      <w:lang w:eastAsia="en-US"/>
    </w:rPr>
  </w:style>
  <w:style w:type="paragraph" w:customStyle="1" w:styleId="BodyText31">
    <w:name w:val="Body Text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Titredetablejuridique">
    <w:name w:val="Titre de table juridique"/>
    <w:basedOn w:val="Normal"/>
    <w:rsid w:val="00450EFD"/>
    <w:pPr>
      <w:widowControl w:val="0"/>
      <w:tabs>
        <w:tab w:val="right" w:pos="9360"/>
      </w:tabs>
      <w:autoSpaceDE w:val="0"/>
      <w:adjustRightInd w:val="0"/>
      <w:spacing w:line="240" w:lineRule="atLeast"/>
    </w:pPr>
    <w:rPr>
      <w:rFonts w:ascii="Courier New" w:hAnsi="Courier New"/>
      <w:szCs w:val="20"/>
    </w:rPr>
  </w:style>
  <w:style w:type="paragraph" w:customStyle="1" w:styleId="Corpsdetexte21">
    <w:name w:val="Corps de texte 21"/>
    <w:basedOn w:val="Normal"/>
    <w:rsid w:val="00450EFD"/>
    <w:pPr>
      <w:suppressAutoHyphens w:val="0"/>
      <w:autoSpaceDN/>
      <w:spacing w:before="120" w:after="120"/>
      <w:jc w:val="both"/>
    </w:pPr>
    <w:rPr>
      <w:sz w:val="22"/>
      <w:szCs w:val="22"/>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450EFD"/>
    <w:rPr>
      <w:rFonts w:ascii="Arial" w:hAnsi="Arial"/>
    </w:rPr>
  </w:style>
  <w:style w:type="paragraph" w:customStyle="1" w:styleId="AnormalTexte">
    <w:name w:val="AnormalTexte"/>
    <w:basedOn w:val="Normal"/>
    <w:rsid w:val="00450EFD"/>
    <w:pPr>
      <w:suppressAutoHyphens w:val="0"/>
      <w:autoSpaceDN/>
      <w:jc w:val="both"/>
    </w:pPr>
    <w:rPr>
      <w:bCs/>
      <w:spacing w:val="10"/>
      <w:sz w:val="22"/>
    </w:rPr>
  </w:style>
  <w:style w:type="paragraph" w:customStyle="1" w:styleId="Titrepetit">
    <w:name w:val="Titre petit"/>
    <w:basedOn w:val="En-tte"/>
    <w:rsid w:val="00450EFD"/>
    <w:pPr>
      <w:tabs>
        <w:tab w:val="clear" w:pos="4536"/>
        <w:tab w:val="clear" w:pos="9072"/>
      </w:tabs>
      <w:suppressAutoHyphens w:val="0"/>
      <w:autoSpaceDN/>
      <w:spacing w:before="120" w:after="60"/>
      <w:ind w:left="851"/>
      <w:jc w:val="both"/>
    </w:pPr>
    <w:rPr>
      <w:rFonts w:ascii="Times" w:hAnsi="Times"/>
      <w:b/>
      <w:bCs/>
      <w:szCs w:val="48"/>
    </w:rPr>
  </w:style>
  <w:style w:type="paragraph" w:customStyle="1" w:styleId="Paragraphedeliste1">
    <w:name w:val="Paragraphe de liste1"/>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Paragraphedeliste2">
    <w:name w:val="Paragraphe de liste2"/>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Default">
    <w:name w:val="Default"/>
    <w:rsid w:val="00450EFD"/>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etrait">
    <w:name w:val="retrait"/>
    <w:basedOn w:val="Normal"/>
    <w:uiPriority w:val="99"/>
    <w:rsid w:val="00450EFD"/>
    <w:pPr>
      <w:suppressAutoHyphens w:val="0"/>
      <w:autoSpaceDN/>
      <w:ind w:left="851" w:hanging="284"/>
      <w:jc w:val="both"/>
    </w:pPr>
    <w:rPr>
      <w:lang w:val="fr-CM"/>
    </w:rPr>
  </w:style>
  <w:style w:type="paragraph" w:customStyle="1" w:styleId="NO">
    <w:name w:val="NO"/>
    <w:uiPriority w:val="99"/>
    <w:rsid w:val="00450EFD"/>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450EFD"/>
    <w:pPr>
      <w:widowControl w:val="0"/>
      <w:suppressAutoHyphens w:val="0"/>
      <w:autoSpaceDN/>
      <w:ind w:left="1418"/>
      <w:jc w:val="both"/>
    </w:pPr>
    <w:rPr>
      <w:sz w:val="20"/>
      <w:szCs w:val="20"/>
      <w:lang w:val="fr-CM"/>
    </w:rPr>
  </w:style>
  <w:style w:type="paragraph" w:customStyle="1" w:styleId="p25">
    <w:name w:val="p25"/>
    <w:basedOn w:val="Normal"/>
    <w:rsid w:val="00450EFD"/>
    <w:pPr>
      <w:widowControl w:val="0"/>
      <w:tabs>
        <w:tab w:val="left" w:pos="720"/>
      </w:tabs>
      <w:suppressAutoHyphens w:val="0"/>
      <w:autoSpaceDE w:val="0"/>
      <w:adjustRightInd w:val="0"/>
      <w:spacing w:line="240" w:lineRule="atLeast"/>
      <w:jc w:val="both"/>
    </w:pPr>
    <w:rPr>
      <w:sz w:val="20"/>
    </w:rPr>
  </w:style>
  <w:style w:type="paragraph" w:customStyle="1" w:styleId="TitrePiece">
    <w:name w:val="TitrePiece"/>
    <w:basedOn w:val="Sansinterligne"/>
    <w:rsid w:val="00450EFD"/>
    <w:pPr>
      <w:jc w:val="center"/>
    </w:pPr>
    <w:rPr>
      <w:rFonts w:ascii="Arial" w:hAnsi="Arial" w:cs="Arial"/>
      <w:w w:val="90"/>
      <w:sz w:val="60"/>
      <w:szCs w:val="60"/>
    </w:rPr>
  </w:style>
  <w:style w:type="character" w:styleId="Appelnotedebasdep">
    <w:name w:val="footnote reference"/>
    <w:unhideWhenUsed/>
    <w:rsid w:val="00450EFD"/>
    <w:rPr>
      <w:vertAlign w:val="superscript"/>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rsid w:val="00450EFD"/>
    <w:rPr>
      <w:rFonts w:ascii="Calibri" w:eastAsia="Calibri" w:hAnsi="Calibri" w:hint="default"/>
      <w:sz w:val="22"/>
      <w:szCs w:val="22"/>
      <w:lang w:eastAsia="en-US"/>
    </w:rPr>
  </w:style>
  <w:style w:type="character" w:customStyle="1" w:styleId="TitrePieceDAOCar">
    <w:name w:val="TitrePieceDAO Car"/>
    <w:rsid w:val="00450EFD"/>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450EFD"/>
    <w:rPr>
      <w:sz w:val="24"/>
      <w:szCs w:val="24"/>
    </w:rPr>
  </w:style>
  <w:style w:type="character" w:customStyle="1" w:styleId="a1">
    <w:name w:val="a1"/>
    <w:rsid w:val="00450EFD"/>
    <w:rPr>
      <w:rFonts w:ascii="Courier" w:hAnsi="Courier" w:hint="default"/>
      <w:noProof w:val="0"/>
      <w:sz w:val="20"/>
      <w:lang w:val="en-US"/>
    </w:rPr>
  </w:style>
  <w:style w:type="character" w:customStyle="1" w:styleId="EquationCaption">
    <w:name w:val="_Equation Caption"/>
    <w:rsid w:val="00450EFD"/>
  </w:style>
  <w:style w:type="character" w:customStyle="1" w:styleId="Table">
    <w:name w:val="Table"/>
    <w:rsid w:val="00450EFD"/>
    <w:rPr>
      <w:rFonts w:ascii="Arial" w:hAnsi="Arial" w:cs="Arial" w:hint="default"/>
      <w:sz w:val="20"/>
    </w:rPr>
  </w:style>
  <w:style w:type="character" w:customStyle="1" w:styleId="Parahead">
    <w:name w:val="Para head"/>
    <w:rsid w:val="00450EFD"/>
    <w:rPr>
      <w:sz w:val="20"/>
    </w:rPr>
  </w:style>
  <w:style w:type="character" w:customStyle="1" w:styleId="CarCar8">
    <w:name w:val="Car Car8"/>
    <w:rsid w:val="00450EFD"/>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450EFD"/>
    <w:rPr>
      <w:rFonts w:ascii="Tahoma" w:eastAsia="Times New Roman" w:hAnsi="Tahoma" w:cs="Tahoma" w:hint="default"/>
      <w:sz w:val="16"/>
      <w:szCs w:val="16"/>
      <w:lang w:val="en-US"/>
    </w:rPr>
  </w:style>
  <w:style w:type="character" w:customStyle="1" w:styleId="PrformatHTMLCar1">
    <w:name w:val="Préformaté HTML Car1"/>
    <w:basedOn w:val="Policepardfaut"/>
    <w:uiPriority w:val="99"/>
    <w:semiHidden/>
    <w:rsid w:val="00450EFD"/>
    <w:rPr>
      <w:rFonts w:ascii="Consolas" w:eastAsia="Times New Roman" w:hAnsi="Consolas" w:cs="Consolas" w:hint="default"/>
      <w:sz w:val="20"/>
      <w:szCs w:val="20"/>
      <w:lang w:eastAsia="fr-FR"/>
    </w:rPr>
  </w:style>
  <w:style w:type="table" w:styleId="Grilledutableau">
    <w:name w:val="Table Grid"/>
    <w:basedOn w:val="TableauNormal"/>
    <w:uiPriority w:val="59"/>
    <w:rsid w:val="00450E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Header1-Clauses">
    <w:name w:val="P3 Header1-Clauses"/>
    <w:basedOn w:val="Header1-Clauses"/>
    <w:rsid w:val="00450EFD"/>
    <w:pPr>
      <w:tabs>
        <w:tab w:val="left" w:pos="864"/>
      </w:tabs>
      <w:ind w:left="864"/>
    </w:pPr>
  </w:style>
  <w:style w:type="numbering" w:customStyle="1" w:styleId="LFO19">
    <w:name w:val="LFO19"/>
    <w:rsid w:val="00450EFD"/>
  </w:style>
  <w:style w:type="numbering" w:customStyle="1" w:styleId="Aucuneliste1">
    <w:name w:val="Aucune liste1"/>
    <w:next w:val="Aucuneliste"/>
    <w:uiPriority w:val="99"/>
    <w:semiHidden/>
    <w:unhideWhenUsed/>
    <w:rsid w:val="00450EFD"/>
  </w:style>
  <w:style w:type="character" w:styleId="Numrodepage">
    <w:name w:val="page number"/>
    <w:basedOn w:val="Policepardfaut"/>
    <w:rsid w:val="00450EFD"/>
  </w:style>
  <w:style w:type="character" w:styleId="Numrodeligne">
    <w:name w:val="line number"/>
    <w:basedOn w:val="Policepardfaut"/>
    <w:rsid w:val="00450EFD"/>
  </w:style>
  <w:style w:type="numbering" w:customStyle="1" w:styleId="Aucuneliste11">
    <w:name w:val="Aucune liste11"/>
    <w:next w:val="Aucuneliste"/>
    <w:uiPriority w:val="99"/>
    <w:semiHidden/>
    <w:unhideWhenUsed/>
    <w:rsid w:val="00450EFD"/>
  </w:style>
  <w:style w:type="numbering" w:customStyle="1" w:styleId="LFO191">
    <w:name w:val="LFO191"/>
    <w:basedOn w:val="Aucuneliste"/>
    <w:rsid w:val="00450EFD"/>
    <w:pPr>
      <w:numPr>
        <w:numId w:val="1"/>
      </w:numPr>
    </w:pPr>
  </w:style>
  <w:style w:type="character" w:customStyle="1" w:styleId="Corpsdetexte2Car1">
    <w:name w:val="Corps de texte 2 Car1"/>
    <w:rsid w:val="00450EFD"/>
    <w:rPr>
      <w:sz w:val="24"/>
      <w:szCs w:val="24"/>
    </w:rPr>
  </w:style>
  <w:style w:type="character" w:styleId="Marquedecommentaire">
    <w:name w:val="annotation reference"/>
    <w:basedOn w:val="Policepardfaut"/>
    <w:uiPriority w:val="99"/>
    <w:semiHidden/>
    <w:unhideWhenUsed/>
    <w:rsid w:val="00450EFD"/>
    <w:rPr>
      <w:sz w:val="16"/>
      <w:szCs w:val="16"/>
    </w:rPr>
  </w:style>
  <w:style w:type="paragraph" w:styleId="Commentaire">
    <w:name w:val="annotation text"/>
    <w:basedOn w:val="Normal"/>
    <w:link w:val="CommentaireCar"/>
    <w:uiPriority w:val="99"/>
    <w:unhideWhenUsed/>
    <w:rsid w:val="00450EFD"/>
    <w:rPr>
      <w:sz w:val="20"/>
      <w:szCs w:val="20"/>
    </w:rPr>
  </w:style>
  <w:style w:type="character" w:customStyle="1" w:styleId="CommentaireCar">
    <w:name w:val="Commentaire Car"/>
    <w:basedOn w:val="Policepardfaut"/>
    <w:link w:val="Commentaire"/>
    <w:uiPriority w:val="99"/>
    <w:rsid w:val="00450EF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50EFD"/>
    <w:rPr>
      <w:b/>
      <w:bCs/>
    </w:rPr>
  </w:style>
  <w:style w:type="character" w:customStyle="1" w:styleId="ObjetducommentaireCar">
    <w:name w:val="Objet du commentaire Car"/>
    <w:basedOn w:val="CommentaireCar"/>
    <w:link w:val="Objetducommentaire"/>
    <w:uiPriority w:val="99"/>
    <w:semiHidden/>
    <w:rsid w:val="00450EFD"/>
    <w:rPr>
      <w:rFonts w:ascii="Times New Roman" w:eastAsia="Times New Roman" w:hAnsi="Times New Roman" w:cs="Times New Roman"/>
      <w:b/>
      <w:bCs/>
      <w:sz w:val="20"/>
      <w:szCs w:val="20"/>
      <w:lang w:eastAsia="fr-FR"/>
    </w:rPr>
  </w:style>
  <w:style w:type="character" w:customStyle="1" w:styleId="fontstyle01">
    <w:name w:val="fontstyle01"/>
    <w:basedOn w:val="Policepardfaut"/>
    <w:rsid w:val="00E94122"/>
    <w:rPr>
      <w:rFonts w:ascii="ArialMT" w:hAnsi="ArialMT" w:hint="default"/>
      <w:b w:val="0"/>
      <w:bCs w:val="0"/>
      <w:i w:val="0"/>
      <w:iCs w:val="0"/>
      <w:color w:val="000000"/>
      <w:sz w:val="24"/>
      <w:szCs w:val="24"/>
    </w:rPr>
  </w:style>
  <w:style w:type="character" w:customStyle="1" w:styleId="fontstyle21">
    <w:name w:val="fontstyle21"/>
    <w:basedOn w:val="Policepardfaut"/>
    <w:rsid w:val="00E94122"/>
    <w:rPr>
      <w:rFonts w:ascii="Arial-BoldMT" w:hAnsi="Arial-BoldMT" w:hint="default"/>
      <w:b/>
      <w:bCs/>
      <w:i w:val="0"/>
      <w:iCs w:val="0"/>
      <w:color w:val="000000"/>
      <w:sz w:val="24"/>
      <w:szCs w:val="24"/>
    </w:rPr>
  </w:style>
  <w:style w:type="character" w:customStyle="1" w:styleId="y2iqfc">
    <w:name w:val="y2iqfc"/>
    <w:basedOn w:val="Policepardfaut"/>
    <w:rsid w:val="00B059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Titre1">
    <w:name w:val="heading 1"/>
    <w:aliases w:val="Document Header1"/>
    <w:basedOn w:val="Normal"/>
    <w:next w:val="Normal"/>
    <w:link w:val="Titre1Car"/>
    <w:qFormat/>
    <w:rsid w:val="00B75C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nhideWhenUsed/>
    <w:qFormat/>
    <w:rsid w:val="00450EFD"/>
    <w:pPr>
      <w:keepNext/>
      <w:suppressAutoHyphens w:val="0"/>
      <w:autoSpaceDN/>
      <w:ind w:firstLine="2410"/>
      <w:jc w:val="right"/>
      <w:outlineLvl w:val="1"/>
    </w:pPr>
    <w:rPr>
      <w:b/>
      <w:sz w:val="28"/>
      <w:szCs w:val="20"/>
    </w:rPr>
  </w:style>
  <w:style w:type="paragraph" w:styleId="Titre3">
    <w:name w:val="heading 3"/>
    <w:aliases w:val="Section Header3"/>
    <w:basedOn w:val="Normal"/>
    <w:next w:val="Normal"/>
    <w:link w:val="Titre3Car"/>
    <w:unhideWhenUsed/>
    <w:qFormat/>
    <w:rsid w:val="00450EFD"/>
    <w:pPr>
      <w:keepNext/>
      <w:suppressAutoHyphens w:val="0"/>
      <w:autoSpaceDN/>
      <w:spacing w:before="240" w:after="60"/>
      <w:outlineLvl w:val="2"/>
    </w:pPr>
    <w:rPr>
      <w:rFonts w:ascii="Arial" w:hAnsi="Arial"/>
      <w:b/>
      <w:bCs/>
      <w:sz w:val="26"/>
      <w:szCs w:val="26"/>
    </w:rPr>
  </w:style>
  <w:style w:type="paragraph" w:styleId="Titre4">
    <w:name w:val="heading 4"/>
    <w:basedOn w:val="Normal"/>
    <w:next w:val="Normal"/>
    <w:link w:val="Titre4Car"/>
    <w:unhideWhenUsed/>
    <w:qFormat/>
    <w:rsid w:val="00450EFD"/>
    <w:pPr>
      <w:keepNext/>
      <w:jc w:val="center"/>
      <w:outlineLvl w:val="3"/>
    </w:pPr>
    <w:rPr>
      <w:b/>
      <w:sz w:val="28"/>
      <w:szCs w:val="20"/>
    </w:rPr>
  </w:style>
  <w:style w:type="paragraph" w:styleId="Titre5">
    <w:name w:val="heading 5"/>
    <w:aliases w:val="Side, Side"/>
    <w:basedOn w:val="Normal"/>
    <w:next w:val="Normal"/>
    <w:link w:val="Titre5Car"/>
    <w:unhideWhenUsed/>
    <w:qFormat/>
    <w:rsid w:val="00450EFD"/>
    <w:pPr>
      <w:suppressAutoHyphens w:val="0"/>
      <w:autoSpaceDN/>
      <w:spacing w:before="240" w:after="60"/>
      <w:outlineLvl w:val="4"/>
    </w:pPr>
    <w:rPr>
      <w:b/>
      <w:bCs/>
      <w:i/>
      <w:iCs/>
      <w:sz w:val="26"/>
      <w:szCs w:val="26"/>
    </w:rPr>
  </w:style>
  <w:style w:type="paragraph" w:styleId="Titre6">
    <w:name w:val="heading 6"/>
    <w:basedOn w:val="Normal"/>
    <w:next w:val="Normal"/>
    <w:link w:val="Titre6Car"/>
    <w:uiPriority w:val="99"/>
    <w:unhideWhenUsed/>
    <w:qFormat/>
    <w:rsid w:val="00450EFD"/>
    <w:pPr>
      <w:keepNext/>
      <w:suppressAutoHyphens w:val="0"/>
      <w:autoSpaceDN/>
      <w:outlineLvl w:val="5"/>
    </w:pPr>
    <w:rPr>
      <w:b/>
      <w:sz w:val="28"/>
      <w:szCs w:val="20"/>
    </w:rPr>
  </w:style>
  <w:style w:type="paragraph" w:styleId="Titre7">
    <w:name w:val="heading 7"/>
    <w:basedOn w:val="Normal"/>
    <w:next w:val="Normal"/>
    <w:link w:val="Titre7Car"/>
    <w:uiPriority w:val="99"/>
    <w:unhideWhenUsed/>
    <w:qFormat/>
    <w:rsid w:val="00450EFD"/>
    <w:pPr>
      <w:suppressAutoHyphens w:val="0"/>
      <w:autoSpaceDN/>
      <w:spacing w:before="240" w:after="60"/>
      <w:outlineLvl w:val="6"/>
    </w:pPr>
  </w:style>
  <w:style w:type="paragraph" w:styleId="Titre8">
    <w:name w:val="heading 8"/>
    <w:basedOn w:val="Normal"/>
    <w:next w:val="Normal"/>
    <w:link w:val="Titre8Car"/>
    <w:uiPriority w:val="99"/>
    <w:unhideWhenUsed/>
    <w:qFormat/>
    <w:rsid w:val="00450EFD"/>
    <w:pPr>
      <w:suppressAutoHyphens w:val="0"/>
      <w:autoSpaceDN/>
      <w:spacing w:before="240" w:after="60"/>
      <w:outlineLvl w:val="7"/>
    </w:pPr>
    <w:rPr>
      <w:i/>
      <w:iCs/>
    </w:rPr>
  </w:style>
  <w:style w:type="paragraph" w:styleId="Titre9">
    <w:name w:val="heading 9"/>
    <w:basedOn w:val="Normal"/>
    <w:next w:val="Normal"/>
    <w:link w:val="Titre9Car"/>
    <w:uiPriority w:val="99"/>
    <w:unhideWhenUsed/>
    <w:qFormat/>
    <w:rsid w:val="00450EFD"/>
    <w:pPr>
      <w:keepNext/>
      <w:suppressAutoHyphens w:val="0"/>
      <w:autoSpaceDN/>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B75C3B"/>
    <w:rPr>
      <w:rFonts w:asciiTheme="majorHAnsi" w:eastAsiaTheme="majorEastAsia" w:hAnsiTheme="majorHAnsi" w:cstheme="majorBidi"/>
      <w:b/>
      <w:bCs/>
      <w:color w:val="365F91" w:themeColor="accent1" w:themeShade="BF"/>
      <w:sz w:val="28"/>
      <w:szCs w:val="28"/>
    </w:rPr>
  </w:style>
  <w:style w:type="paragraph" w:styleId="Paragraphedeliste">
    <w:name w:val="List Paragraph"/>
    <w:aliases w:val="References,List Paragraph1,TITRE 2,TITRE 1,Liste 1,- List tir,Puces,style11,liste 1,puce 1,List Paragraph,Titre1,Puces 1,Desmond 2,Bullets,Paragraphe 3,lp1,sous partie 1"/>
    <w:basedOn w:val="Normal"/>
    <w:qFormat/>
    <w:rsid w:val="00B75C3B"/>
    <w:pPr>
      <w:ind w:left="720"/>
      <w:contextualSpacing/>
    </w:pPr>
  </w:style>
  <w:style w:type="character" w:customStyle="1" w:styleId="Titre2Car">
    <w:name w:val="Titre 2 Car"/>
    <w:aliases w:val="Title Header2 Car"/>
    <w:basedOn w:val="Policepardfaut"/>
    <w:link w:val="Titre2"/>
    <w:rsid w:val="00450EFD"/>
    <w:rPr>
      <w:rFonts w:ascii="Times New Roman" w:eastAsia="Times New Roman" w:hAnsi="Times New Roman" w:cs="Times New Roman"/>
      <w:b/>
      <w:sz w:val="28"/>
      <w:szCs w:val="20"/>
      <w:lang w:eastAsia="fr-FR"/>
    </w:rPr>
  </w:style>
  <w:style w:type="character" w:customStyle="1" w:styleId="Titre3Car">
    <w:name w:val="Titre 3 Car"/>
    <w:aliases w:val="Section Header3 Car"/>
    <w:basedOn w:val="Policepardfaut"/>
    <w:link w:val="Titre3"/>
    <w:rsid w:val="00450EFD"/>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50EFD"/>
    <w:rPr>
      <w:rFonts w:ascii="Times New Roman" w:eastAsia="Times New Roman" w:hAnsi="Times New Roman" w:cs="Times New Roman"/>
      <w:b/>
      <w:sz w:val="28"/>
      <w:szCs w:val="20"/>
      <w:lang w:eastAsia="fr-FR"/>
    </w:rPr>
  </w:style>
  <w:style w:type="character" w:customStyle="1" w:styleId="Titre5Car">
    <w:name w:val="Titre 5 Car"/>
    <w:aliases w:val="Side Car, Side Car"/>
    <w:basedOn w:val="Policepardfaut"/>
    <w:link w:val="Titre5"/>
    <w:rsid w:val="00450EFD"/>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450EFD"/>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450EFD"/>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450EFD"/>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450EFD"/>
    <w:rPr>
      <w:rFonts w:ascii="Times New Roman" w:eastAsia="Times New Roman" w:hAnsi="Times New Roman" w:cs="Times New Roman"/>
      <w:b/>
      <w:color w:val="000000"/>
      <w:sz w:val="24"/>
      <w:szCs w:val="24"/>
      <w:lang w:eastAsia="fr-FR"/>
    </w:rPr>
  </w:style>
  <w:style w:type="character" w:styleId="Lienhypertexte">
    <w:name w:val="Hyperlink"/>
    <w:unhideWhenUsed/>
    <w:rsid w:val="00450EFD"/>
    <w:rPr>
      <w:color w:val="0000FF"/>
      <w:u w:val="single"/>
    </w:rPr>
  </w:style>
  <w:style w:type="character" w:styleId="Lienhypertextesuivivisit">
    <w:name w:val="FollowedHyperlink"/>
    <w:basedOn w:val="Policepardfaut"/>
    <w:uiPriority w:val="99"/>
    <w:semiHidden/>
    <w:unhideWhenUsed/>
    <w:rsid w:val="00450EFD"/>
    <w:rPr>
      <w:color w:val="800080" w:themeColor="followedHyperlink"/>
      <w:u w:val="single"/>
    </w:rPr>
  </w:style>
  <w:style w:type="character" w:customStyle="1" w:styleId="Titre1Car1">
    <w:name w:val="Titre 1 Car1"/>
    <w:aliases w:val="Document Header1 Car1"/>
    <w:basedOn w:val="Policepardfaut"/>
    <w:rsid w:val="00450EFD"/>
    <w:rPr>
      <w:rFonts w:asciiTheme="majorHAnsi" w:eastAsiaTheme="majorEastAsia" w:hAnsiTheme="majorHAnsi" w:cstheme="majorBidi"/>
      <w:color w:val="365F91" w:themeColor="accent1" w:themeShade="BF"/>
      <w:sz w:val="32"/>
      <w:szCs w:val="32"/>
      <w:lang w:eastAsia="fr-FR"/>
    </w:rPr>
  </w:style>
  <w:style w:type="character" w:customStyle="1" w:styleId="Titre2Car1">
    <w:name w:val="Titre 2 Car1"/>
    <w:aliases w:val="Title Header2 Car1"/>
    <w:basedOn w:val="Policepardfaut"/>
    <w:semiHidden/>
    <w:rsid w:val="00450EFD"/>
    <w:rPr>
      <w:rFonts w:asciiTheme="majorHAnsi" w:eastAsiaTheme="majorEastAsia" w:hAnsiTheme="majorHAnsi" w:cstheme="majorBidi"/>
      <w:color w:val="365F91" w:themeColor="accent1" w:themeShade="BF"/>
      <w:sz w:val="26"/>
      <w:szCs w:val="26"/>
      <w:lang w:eastAsia="fr-FR"/>
    </w:rPr>
  </w:style>
  <w:style w:type="character" w:customStyle="1" w:styleId="Titre3Car1">
    <w:name w:val="Titre 3 Car1"/>
    <w:aliases w:val="Section Header3 Car1"/>
    <w:basedOn w:val="Policepardfaut"/>
    <w:semiHidden/>
    <w:rsid w:val="00450EFD"/>
    <w:rPr>
      <w:rFonts w:asciiTheme="majorHAnsi" w:eastAsiaTheme="majorEastAsia" w:hAnsiTheme="majorHAnsi" w:cstheme="majorBidi"/>
      <w:color w:val="243F60" w:themeColor="accent1" w:themeShade="7F"/>
      <w:sz w:val="24"/>
      <w:szCs w:val="24"/>
      <w:lang w:eastAsia="fr-FR"/>
    </w:rPr>
  </w:style>
  <w:style w:type="character" w:customStyle="1" w:styleId="Titre5Car1">
    <w:name w:val="Titre 5 Car1"/>
    <w:aliases w:val="Side Car1"/>
    <w:basedOn w:val="Policepardfaut"/>
    <w:semiHidden/>
    <w:rsid w:val="00450EFD"/>
    <w:rPr>
      <w:rFonts w:asciiTheme="majorHAnsi" w:eastAsiaTheme="majorEastAsia" w:hAnsiTheme="majorHAnsi" w:cstheme="majorBidi"/>
      <w:color w:val="365F91" w:themeColor="accent1" w:themeShade="BF"/>
      <w:sz w:val="24"/>
      <w:szCs w:val="24"/>
      <w:lang w:eastAsia="fr-FR"/>
    </w:rPr>
  </w:style>
  <w:style w:type="paragraph" w:styleId="PrformatHTML">
    <w:name w:val="HTML Preformatted"/>
    <w:basedOn w:val="Normal"/>
    <w:link w:val="PrformatHTMLCar"/>
    <w:semiHidden/>
    <w:unhideWhenUsed/>
    <w:rsid w:val="00450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Arial Unicode MS" w:hAnsi="Courier New" w:cs="Courier New"/>
      <w:sz w:val="20"/>
      <w:szCs w:val="20"/>
    </w:rPr>
  </w:style>
  <w:style w:type="character" w:customStyle="1" w:styleId="PrformatHTMLCar">
    <w:name w:val="Préformaté HTML Car"/>
    <w:basedOn w:val="Policepardfaut"/>
    <w:link w:val="PrformatHTML"/>
    <w:semiHidden/>
    <w:rsid w:val="00450EFD"/>
    <w:rPr>
      <w:rFonts w:ascii="Courier New" w:eastAsia="Arial Unicode MS" w:hAnsi="Courier New" w:cs="Courier New"/>
      <w:sz w:val="20"/>
      <w:szCs w:val="20"/>
      <w:lang w:eastAsia="fr-FR"/>
    </w:rPr>
  </w:style>
  <w:style w:type="character" w:styleId="MachinecrireHTML">
    <w:name w:val="HTML Typewriter"/>
    <w:unhideWhenUsed/>
    <w:rsid w:val="00450EFD"/>
    <w:rPr>
      <w:rFonts w:ascii="Courier New" w:eastAsia="Arial Unicode MS" w:hAnsi="Courier New" w:cs="Courier New" w:hint="default"/>
      <w:sz w:val="20"/>
      <w:szCs w:val="20"/>
    </w:rPr>
  </w:style>
  <w:style w:type="paragraph" w:styleId="NormalWeb">
    <w:name w:val="Normal (Web)"/>
    <w:basedOn w:val="Normal"/>
    <w:unhideWhenUsed/>
    <w:rsid w:val="00450EFD"/>
    <w:pPr>
      <w:suppressAutoHyphens w:val="0"/>
      <w:autoSpaceDN/>
      <w:spacing w:before="100" w:beforeAutospacing="1" w:after="100" w:afterAutospacing="1"/>
    </w:pPr>
  </w:style>
  <w:style w:type="paragraph" w:styleId="Index1">
    <w:name w:val="index 1"/>
    <w:basedOn w:val="Normal"/>
    <w:next w:val="Normal"/>
    <w:autoRedefine/>
    <w:unhideWhenUsed/>
    <w:rsid w:val="00450EFD"/>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autoRedefine/>
    <w:unhideWhenUsed/>
    <w:rsid w:val="00450EFD"/>
    <w:pPr>
      <w:tabs>
        <w:tab w:val="left" w:leader="dot" w:pos="9000"/>
        <w:tab w:val="right" w:pos="9360"/>
      </w:tabs>
      <w:overflowPunct w:val="0"/>
      <w:autoSpaceDE w:val="0"/>
      <w:adjustRightInd w:val="0"/>
      <w:ind w:left="1440" w:right="720" w:hanging="720"/>
      <w:jc w:val="both"/>
    </w:pPr>
    <w:rPr>
      <w:szCs w:val="20"/>
    </w:rPr>
  </w:style>
  <w:style w:type="paragraph" w:styleId="TM1">
    <w:name w:val="toc 1"/>
    <w:basedOn w:val="Normal"/>
    <w:next w:val="Normal"/>
    <w:autoRedefine/>
    <w:unhideWhenUsed/>
    <w:rsid w:val="00450EFD"/>
    <w:pPr>
      <w:spacing w:after="100"/>
    </w:pPr>
  </w:style>
  <w:style w:type="paragraph" w:styleId="TM2">
    <w:name w:val="toc 2"/>
    <w:basedOn w:val="Normal"/>
    <w:next w:val="Normal"/>
    <w:autoRedefine/>
    <w:uiPriority w:val="39"/>
    <w:unhideWhenUsed/>
    <w:qFormat/>
    <w:rsid w:val="00450EFD"/>
    <w:pPr>
      <w:tabs>
        <w:tab w:val="right" w:leader="dot" w:pos="9000"/>
      </w:tabs>
      <w:overflowPunct w:val="0"/>
      <w:autoSpaceDE w:val="0"/>
      <w:adjustRightInd w:val="0"/>
      <w:ind w:left="1440" w:right="720" w:hanging="720"/>
    </w:pPr>
    <w:rPr>
      <w:szCs w:val="20"/>
    </w:rPr>
  </w:style>
  <w:style w:type="paragraph" w:styleId="TM3">
    <w:name w:val="toc 3"/>
    <w:basedOn w:val="Normal"/>
    <w:next w:val="Normal"/>
    <w:autoRedefine/>
    <w:unhideWhenUsed/>
    <w:rsid w:val="00450EFD"/>
    <w:pPr>
      <w:tabs>
        <w:tab w:val="left" w:leader="dot" w:pos="9000"/>
      </w:tabs>
      <w:overflowPunct w:val="0"/>
      <w:autoSpaceDE w:val="0"/>
      <w:adjustRightInd w:val="0"/>
      <w:ind w:left="2160" w:right="720" w:hanging="720"/>
    </w:pPr>
    <w:rPr>
      <w:szCs w:val="20"/>
    </w:rPr>
  </w:style>
  <w:style w:type="paragraph" w:styleId="TM4">
    <w:name w:val="toc 4"/>
    <w:basedOn w:val="Normal"/>
    <w:next w:val="Normal"/>
    <w:autoRedefine/>
    <w:unhideWhenUsed/>
    <w:rsid w:val="00450EFD"/>
    <w:pPr>
      <w:tabs>
        <w:tab w:val="left" w:leader="dot" w:pos="8640"/>
        <w:tab w:val="right" w:pos="9000"/>
      </w:tabs>
      <w:overflowPunct w:val="0"/>
      <w:autoSpaceDE w:val="0"/>
      <w:adjustRightInd w:val="0"/>
      <w:ind w:left="2880" w:right="720" w:hanging="720"/>
      <w:jc w:val="both"/>
    </w:pPr>
    <w:rPr>
      <w:szCs w:val="20"/>
    </w:rPr>
  </w:style>
  <w:style w:type="paragraph" w:styleId="TM5">
    <w:name w:val="toc 5"/>
    <w:basedOn w:val="Normal"/>
    <w:next w:val="Normal"/>
    <w:autoRedefine/>
    <w:unhideWhenUsed/>
    <w:rsid w:val="00450EFD"/>
    <w:pPr>
      <w:tabs>
        <w:tab w:val="left" w:leader="dot" w:pos="8640"/>
        <w:tab w:val="right" w:pos="9000"/>
      </w:tabs>
      <w:overflowPunct w:val="0"/>
      <w:autoSpaceDE w:val="0"/>
      <w:adjustRightInd w:val="0"/>
      <w:ind w:left="3600" w:right="720" w:hanging="720"/>
      <w:jc w:val="both"/>
    </w:pPr>
    <w:rPr>
      <w:szCs w:val="20"/>
    </w:rPr>
  </w:style>
  <w:style w:type="paragraph" w:styleId="TM6">
    <w:name w:val="toc 6"/>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7">
    <w:name w:val="toc 7"/>
    <w:basedOn w:val="Normal"/>
    <w:next w:val="Normal"/>
    <w:autoRedefine/>
    <w:unhideWhenUsed/>
    <w:rsid w:val="00450EFD"/>
    <w:pPr>
      <w:overflowPunct w:val="0"/>
      <w:autoSpaceDE w:val="0"/>
      <w:adjustRightInd w:val="0"/>
      <w:ind w:left="720" w:hanging="720"/>
      <w:jc w:val="both"/>
    </w:pPr>
    <w:rPr>
      <w:szCs w:val="20"/>
    </w:rPr>
  </w:style>
  <w:style w:type="paragraph" w:styleId="TM8">
    <w:name w:val="toc 8"/>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9">
    <w:name w:val="toc 9"/>
    <w:basedOn w:val="Normal"/>
    <w:next w:val="Normal"/>
    <w:autoRedefine/>
    <w:unhideWhenUsed/>
    <w:rsid w:val="00450EFD"/>
    <w:pPr>
      <w:tabs>
        <w:tab w:val="left" w:leader="dot" w:pos="8640"/>
        <w:tab w:val="right" w:pos="9000"/>
      </w:tabs>
      <w:overflowPunct w:val="0"/>
      <w:autoSpaceDE w:val="0"/>
      <w:adjustRightInd w:val="0"/>
      <w:ind w:left="720" w:hanging="720"/>
      <w:jc w:val="both"/>
    </w:pPr>
    <w:rPr>
      <w:szCs w:val="20"/>
    </w:rPr>
  </w:style>
  <w:style w:type="paragraph" w:styleId="Retraitnormal">
    <w:name w:val="Normal Indent"/>
    <w:basedOn w:val="Normal"/>
    <w:unhideWhenUsed/>
    <w:rsid w:val="00450EFD"/>
    <w:pPr>
      <w:widowControl w:val="0"/>
      <w:suppressAutoHyphens w:val="0"/>
      <w:autoSpaceDN/>
      <w:snapToGrid w:val="0"/>
      <w:ind w:left="708"/>
      <w:jc w:val="both"/>
    </w:pPr>
    <w:rPr>
      <w:rFonts w:ascii="Arial" w:hAnsi="Arial"/>
      <w:sz w:val="22"/>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locked/>
    <w:rsid w:val="00450EFD"/>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450EFD"/>
    <w:pPr>
      <w:overflowPunct w:val="0"/>
      <w:autoSpaceDE w:val="0"/>
      <w:adjustRightInd w:val="0"/>
      <w:jc w:val="both"/>
    </w:pPr>
    <w:rPr>
      <w:sz w:val="20"/>
      <w:szCs w:val="20"/>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450EFD"/>
    <w:rPr>
      <w:rFonts w:ascii="Times New Roman" w:eastAsia="Times New Roman" w:hAnsi="Times New Roman" w:cs="Times New Roman"/>
      <w:sz w:val="20"/>
      <w:szCs w:val="20"/>
      <w:lang w:eastAsia="fr-FR"/>
    </w:rPr>
  </w:style>
  <w:style w:type="paragraph" w:styleId="En-tte">
    <w:name w:val="header"/>
    <w:basedOn w:val="Normal"/>
    <w:link w:val="En-tteCar"/>
    <w:unhideWhenUsed/>
    <w:rsid w:val="00450EFD"/>
    <w:pPr>
      <w:tabs>
        <w:tab w:val="center" w:pos="4536"/>
        <w:tab w:val="right" w:pos="9072"/>
      </w:tabs>
    </w:pPr>
  </w:style>
  <w:style w:type="character" w:customStyle="1" w:styleId="En-tteCar">
    <w:name w:val="En-tête Car"/>
    <w:basedOn w:val="Policepardfaut"/>
    <w:link w:val="En-tte"/>
    <w:rsid w:val="00450EF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50EFD"/>
    <w:pPr>
      <w:tabs>
        <w:tab w:val="center" w:pos="4536"/>
        <w:tab w:val="right" w:pos="9072"/>
      </w:tabs>
    </w:pPr>
  </w:style>
  <w:style w:type="character" w:customStyle="1" w:styleId="PieddepageCar">
    <w:name w:val="Pied de page Car"/>
    <w:basedOn w:val="Policepardfaut"/>
    <w:link w:val="Pieddepage"/>
    <w:uiPriority w:val="99"/>
    <w:rsid w:val="00450EFD"/>
    <w:rPr>
      <w:rFonts w:ascii="Times New Roman" w:eastAsia="Times New Roman" w:hAnsi="Times New Roman" w:cs="Times New Roman"/>
      <w:sz w:val="24"/>
      <w:szCs w:val="24"/>
      <w:lang w:eastAsia="fr-FR"/>
    </w:rPr>
  </w:style>
  <w:style w:type="paragraph" w:styleId="Lgende">
    <w:name w:val="caption"/>
    <w:basedOn w:val="Normal"/>
    <w:next w:val="Normal"/>
    <w:unhideWhenUsed/>
    <w:qFormat/>
    <w:rsid w:val="00450EFD"/>
    <w:pPr>
      <w:tabs>
        <w:tab w:val="left" w:pos="3760"/>
      </w:tabs>
      <w:suppressAutoHyphens w:val="0"/>
      <w:autoSpaceDN/>
    </w:pPr>
    <w:rPr>
      <w:b/>
      <w:color w:val="000000"/>
      <w:sz w:val="28"/>
      <w:szCs w:val="20"/>
      <w:lang w:val="fr-CM"/>
    </w:rPr>
  </w:style>
  <w:style w:type="paragraph" w:styleId="TitreTR">
    <w:name w:val="toa heading"/>
    <w:basedOn w:val="Normal"/>
    <w:next w:val="Normal"/>
    <w:unhideWhenUsed/>
    <w:rsid w:val="00450EFD"/>
    <w:pPr>
      <w:tabs>
        <w:tab w:val="left" w:pos="9000"/>
        <w:tab w:val="right" w:pos="9360"/>
      </w:tabs>
      <w:overflowPunct w:val="0"/>
      <w:autoSpaceDE w:val="0"/>
      <w:adjustRightInd w:val="0"/>
      <w:jc w:val="both"/>
    </w:pPr>
    <w:rPr>
      <w:szCs w:val="20"/>
    </w:rPr>
  </w:style>
  <w:style w:type="paragraph" w:styleId="Liste">
    <w:name w:val="List"/>
    <w:aliases w:val="1. List"/>
    <w:basedOn w:val="Normal"/>
    <w:unhideWhenUsed/>
    <w:rsid w:val="00450EFD"/>
    <w:pPr>
      <w:suppressAutoHyphens w:val="0"/>
      <w:overflowPunct w:val="0"/>
      <w:autoSpaceDE w:val="0"/>
      <w:adjustRightInd w:val="0"/>
      <w:spacing w:before="120" w:after="120"/>
      <w:ind w:left="1440"/>
      <w:jc w:val="both"/>
    </w:pPr>
    <w:rPr>
      <w:szCs w:val="20"/>
      <w:lang w:val="en-US"/>
    </w:rPr>
  </w:style>
  <w:style w:type="paragraph" w:styleId="Listepuces">
    <w:name w:val="List Bullet"/>
    <w:basedOn w:val="Normal"/>
    <w:autoRedefine/>
    <w:unhideWhenUsed/>
    <w:rsid w:val="00450EFD"/>
    <w:pPr>
      <w:tabs>
        <w:tab w:val="left" w:pos="3420"/>
      </w:tabs>
      <w:suppressAutoHyphens w:val="0"/>
      <w:autoSpaceDN/>
      <w:snapToGrid w:val="0"/>
      <w:spacing w:before="160"/>
      <w:ind w:left="-177"/>
      <w:jc w:val="both"/>
    </w:pPr>
    <w:rPr>
      <w:b/>
      <w:sz w:val="22"/>
      <w:szCs w:val="22"/>
      <w:lang w:eastAsia="en-US"/>
    </w:rPr>
  </w:style>
  <w:style w:type="paragraph" w:styleId="Liste2">
    <w:name w:val="List 2"/>
    <w:basedOn w:val="Normal"/>
    <w:unhideWhenUsed/>
    <w:rsid w:val="00450EFD"/>
    <w:pPr>
      <w:widowControl w:val="0"/>
      <w:suppressAutoHyphens w:val="0"/>
      <w:autoSpaceDN/>
      <w:adjustRightInd w:val="0"/>
      <w:spacing w:line="360" w:lineRule="atLeast"/>
      <w:ind w:left="566" w:hanging="283"/>
      <w:jc w:val="both"/>
    </w:pPr>
    <w:rPr>
      <w:szCs w:val="20"/>
    </w:rPr>
  </w:style>
  <w:style w:type="paragraph" w:styleId="Titre">
    <w:name w:val="Title"/>
    <w:basedOn w:val="Normal"/>
    <w:link w:val="TitreCar"/>
    <w:qFormat/>
    <w:rsid w:val="00450EFD"/>
    <w:pPr>
      <w:suppressAutoHyphens w:val="0"/>
      <w:autoSpaceDN/>
      <w:jc w:val="center"/>
    </w:pPr>
    <w:rPr>
      <w:sz w:val="28"/>
    </w:rPr>
  </w:style>
  <w:style w:type="character" w:customStyle="1" w:styleId="TitreCar">
    <w:name w:val="Titre Car"/>
    <w:basedOn w:val="Policepardfaut"/>
    <w:link w:val="Titre"/>
    <w:rsid w:val="00450EFD"/>
    <w:rPr>
      <w:rFonts w:ascii="Times New Roman" w:eastAsia="Times New Roman" w:hAnsi="Times New Roman" w:cs="Times New Roman"/>
      <w:sz w:val="28"/>
      <w:szCs w:val="24"/>
      <w:lang w:eastAsia="fr-FR"/>
    </w:rPr>
  </w:style>
  <w:style w:type="paragraph" w:styleId="Corpsdetexte">
    <w:name w:val="Body Text"/>
    <w:basedOn w:val="Normal"/>
    <w:link w:val="CorpsdetexteCar"/>
    <w:unhideWhenUsed/>
    <w:rsid w:val="00450EFD"/>
    <w:pPr>
      <w:suppressAutoHyphens w:val="0"/>
      <w:autoSpaceDE w:val="0"/>
      <w:adjustRightInd w:val="0"/>
      <w:spacing w:before="470"/>
    </w:pPr>
    <w:rPr>
      <w:rFonts w:ascii="Arial" w:hAnsi="Arial" w:cs="Arial"/>
    </w:rPr>
  </w:style>
  <w:style w:type="character" w:customStyle="1" w:styleId="CorpsdetexteCar">
    <w:name w:val="Corps de texte Car"/>
    <w:basedOn w:val="Policepardfaut"/>
    <w:link w:val="Corpsdetexte"/>
    <w:rsid w:val="00450EFD"/>
    <w:rPr>
      <w:rFonts w:ascii="Arial" w:eastAsia="Times New Roman" w:hAnsi="Arial" w:cs="Arial"/>
      <w:sz w:val="24"/>
      <w:szCs w:val="24"/>
      <w:lang w:eastAsia="fr-FR"/>
    </w:rPr>
  </w:style>
  <w:style w:type="paragraph" w:styleId="Retraitcorpsdetexte">
    <w:name w:val="Body Text Indent"/>
    <w:basedOn w:val="Normal"/>
    <w:link w:val="RetraitcorpsdetexteCar"/>
    <w:uiPriority w:val="99"/>
    <w:unhideWhenUsed/>
    <w:rsid w:val="00450EFD"/>
    <w:pPr>
      <w:suppressAutoHyphens w:val="0"/>
      <w:autoSpaceDN/>
      <w:spacing w:after="120"/>
      <w:ind w:left="283"/>
    </w:pPr>
  </w:style>
  <w:style w:type="character" w:customStyle="1" w:styleId="RetraitcorpsdetexteCar">
    <w:name w:val="Retrait corps de texte Car"/>
    <w:basedOn w:val="Policepardfaut"/>
    <w:link w:val="Retraitcorpsdetexte"/>
    <w:uiPriority w:val="99"/>
    <w:rsid w:val="00450EFD"/>
    <w:rPr>
      <w:rFonts w:ascii="Times New Roman" w:eastAsia="Times New Roman" w:hAnsi="Times New Roman" w:cs="Times New Roman"/>
      <w:sz w:val="24"/>
      <w:szCs w:val="24"/>
      <w:lang w:eastAsia="fr-FR"/>
    </w:rPr>
  </w:style>
  <w:style w:type="paragraph" w:styleId="Sous-titre">
    <w:name w:val="Subtitle"/>
    <w:basedOn w:val="Normal"/>
    <w:link w:val="Sous-titreCar"/>
    <w:qFormat/>
    <w:rsid w:val="00450EFD"/>
    <w:pPr>
      <w:suppressAutoHyphens w:val="0"/>
      <w:autoSpaceDN/>
      <w:jc w:val="center"/>
    </w:pPr>
    <w:rPr>
      <w:sz w:val="28"/>
    </w:rPr>
  </w:style>
  <w:style w:type="character" w:customStyle="1" w:styleId="Sous-titreCar">
    <w:name w:val="Sous-titre Car"/>
    <w:basedOn w:val="Policepardfaut"/>
    <w:link w:val="Sous-titre"/>
    <w:rsid w:val="00450EFD"/>
    <w:rPr>
      <w:rFonts w:ascii="Times New Roman" w:eastAsia="Times New Roman" w:hAnsi="Times New Roman" w:cs="Times New Roman"/>
      <w:sz w:val="28"/>
      <w:szCs w:val="24"/>
      <w:lang w:eastAsia="fr-FR"/>
    </w:rPr>
  </w:style>
  <w:style w:type="paragraph" w:styleId="Retrait1religne">
    <w:name w:val="Body Text First Indent"/>
    <w:basedOn w:val="Corpsdetexte"/>
    <w:link w:val="Retrait1religneCar"/>
    <w:unhideWhenUsed/>
    <w:rsid w:val="00450EFD"/>
    <w:pPr>
      <w:autoSpaceDE/>
      <w:autoSpaceDN/>
      <w:adjustRightInd/>
      <w:spacing w:before="0" w:after="120"/>
      <w:ind w:firstLine="210"/>
    </w:pPr>
    <w:rPr>
      <w:rFonts w:ascii="Times New Roman" w:hAnsi="Times New Roman" w:cs="Times New Roman"/>
    </w:rPr>
  </w:style>
  <w:style w:type="character" w:customStyle="1" w:styleId="Retrait1religneCar">
    <w:name w:val="Retrait 1re ligne Car"/>
    <w:basedOn w:val="CorpsdetexteCar"/>
    <w:link w:val="Retrait1religne"/>
    <w:rsid w:val="00450EFD"/>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nhideWhenUsed/>
    <w:rsid w:val="00450EFD"/>
    <w:pPr>
      <w:suppressAutoHyphens/>
      <w:autoSpaceDN w:val="0"/>
      <w:spacing w:after="0"/>
      <w:ind w:left="360" w:firstLine="360"/>
    </w:pPr>
  </w:style>
  <w:style w:type="character" w:customStyle="1" w:styleId="Retraitcorpset1religCar">
    <w:name w:val="Retrait corps et 1re lig. Car"/>
    <w:basedOn w:val="RetraitcorpsdetexteCar"/>
    <w:link w:val="Retraitcorpset1relig"/>
    <w:rsid w:val="00450EFD"/>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450EFD"/>
    <w:pPr>
      <w:suppressAutoHyphens w:val="0"/>
      <w:autoSpaceDN/>
      <w:spacing w:after="120" w:line="480" w:lineRule="auto"/>
    </w:pPr>
  </w:style>
  <w:style w:type="character" w:customStyle="1" w:styleId="Corpsdetexte2Car">
    <w:name w:val="Corps de texte 2 Car"/>
    <w:basedOn w:val="Policepardfaut"/>
    <w:link w:val="Corpsdetexte2"/>
    <w:rsid w:val="00450EFD"/>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unhideWhenUsed/>
    <w:rsid w:val="00450EFD"/>
    <w:pPr>
      <w:framePr w:hSpace="141" w:wrap="notBeside" w:vAnchor="text" w:hAnchor="margin" w:y="134"/>
      <w:suppressAutoHyphens w:val="0"/>
      <w:autoSpaceDN/>
      <w:jc w:val="center"/>
    </w:pPr>
    <w:rPr>
      <w:rFonts w:ascii="Arial" w:hAnsi="Arial"/>
      <w:sz w:val="32"/>
    </w:rPr>
  </w:style>
  <w:style w:type="character" w:customStyle="1" w:styleId="Corpsdetexte3Car">
    <w:name w:val="Corps de texte 3 Car"/>
    <w:basedOn w:val="Policepardfaut"/>
    <w:link w:val="Corpsdetexte3"/>
    <w:uiPriority w:val="99"/>
    <w:rsid w:val="00450EFD"/>
    <w:rPr>
      <w:rFonts w:ascii="Arial" w:eastAsia="Times New Roman" w:hAnsi="Arial" w:cs="Times New Roman"/>
      <w:sz w:val="32"/>
      <w:szCs w:val="24"/>
      <w:lang w:eastAsia="fr-FR"/>
    </w:rPr>
  </w:style>
  <w:style w:type="paragraph" w:styleId="Retraitcorpsdetexte2">
    <w:name w:val="Body Text Indent 2"/>
    <w:basedOn w:val="Normal"/>
    <w:link w:val="Retraitcorpsdetexte2Car"/>
    <w:unhideWhenUsed/>
    <w:rsid w:val="00450EFD"/>
    <w:pPr>
      <w:suppressAutoHyphens w:val="0"/>
      <w:autoSpaceDN/>
      <w:spacing w:after="120" w:line="480" w:lineRule="auto"/>
      <w:ind w:left="283"/>
    </w:pPr>
  </w:style>
  <w:style w:type="character" w:customStyle="1" w:styleId="Retraitcorpsdetexte2Car">
    <w:name w:val="Retrait corps de texte 2 Car"/>
    <w:basedOn w:val="Policepardfaut"/>
    <w:link w:val="Retraitcorpsdetexte2"/>
    <w:rsid w:val="00450EFD"/>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450EFD"/>
    <w:pPr>
      <w:suppressAutoHyphens w:val="0"/>
      <w:autoSpaceDN/>
      <w:spacing w:after="120"/>
      <w:ind w:left="283"/>
    </w:pPr>
    <w:rPr>
      <w:sz w:val="16"/>
      <w:szCs w:val="16"/>
    </w:rPr>
  </w:style>
  <w:style w:type="character" w:customStyle="1" w:styleId="Retraitcorpsdetexte3Car">
    <w:name w:val="Retrait corps de texte 3 Car"/>
    <w:basedOn w:val="Policepardfaut"/>
    <w:link w:val="Retraitcorpsdetexte3"/>
    <w:rsid w:val="00450EFD"/>
    <w:rPr>
      <w:rFonts w:ascii="Times New Roman" w:eastAsia="Times New Roman" w:hAnsi="Times New Roman" w:cs="Times New Roman"/>
      <w:sz w:val="16"/>
      <w:szCs w:val="16"/>
      <w:lang w:eastAsia="fr-FR"/>
    </w:rPr>
  </w:style>
  <w:style w:type="paragraph" w:styleId="Normalcentr">
    <w:name w:val="Block Text"/>
    <w:basedOn w:val="Normal"/>
    <w:unhideWhenUsed/>
    <w:rsid w:val="00450EFD"/>
    <w:pPr>
      <w:autoSpaceDN/>
      <w:ind w:left="533" w:right="-72" w:hanging="533"/>
      <w:jc w:val="both"/>
    </w:pPr>
    <w:rPr>
      <w:szCs w:val="20"/>
      <w:lang w:eastAsia="en-US"/>
    </w:rPr>
  </w:style>
  <w:style w:type="paragraph" w:styleId="Explorateurdedocuments">
    <w:name w:val="Document Map"/>
    <w:basedOn w:val="Normal"/>
    <w:link w:val="ExplorateurdedocumentsCar"/>
    <w:uiPriority w:val="99"/>
    <w:unhideWhenUsed/>
    <w:rsid w:val="00450EFD"/>
    <w:pPr>
      <w:shd w:val="clear" w:color="auto" w:fill="000080"/>
      <w:suppressAutoHyphens w:val="0"/>
      <w:overflowPunct w:val="0"/>
      <w:autoSpaceDE w:val="0"/>
      <w:adjustRightInd w:val="0"/>
    </w:pPr>
    <w:rPr>
      <w:rFonts w:ascii="Tahoma" w:hAnsi="Tahoma"/>
      <w:szCs w:val="20"/>
    </w:rPr>
  </w:style>
  <w:style w:type="character" w:customStyle="1" w:styleId="ExplorateurdedocumentsCar">
    <w:name w:val="Explorateur de documents Car"/>
    <w:basedOn w:val="Policepardfaut"/>
    <w:link w:val="Explorateurdedocuments"/>
    <w:uiPriority w:val="99"/>
    <w:rsid w:val="00450EFD"/>
    <w:rPr>
      <w:rFonts w:ascii="Tahoma" w:eastAsia="Times New Roman" w:hAnsi="Tahoma" w:cs="Times New Roman"/>
      <w:sz w:val="24"/>
      <w:szCs w:val="20"/>
      <w:shd w:val="clear" w:color="auto" w:fill="000080"/>
      <w:lang w:eastAsia="fr-FR"/>
    </w:rPr>
  </w:style>
  <w:style w:type="paragraph" w:styleId="Textebrut">
    <w:name w:val="Plain Text"/>
    <w:basedOn w:val="Normal"/>
    <w:link w:val="TextebrutCar"/>
    <w:uiPriority w:val="99"/>
    <w:unhideWhenUsed/>
    <w:rsid w:val="00450EFD"/>
    <w:pPr>
      <w:suppressAutoHyphens w:val="0"/>
      <w:autoSpaceDN/>
      <w:snapToGrid w:val="0"/>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450EFD"/>
    <w:rPr>
      <w:rFonts w:ascii="Courier New" w:eastAsia="Times New Roman" w:hAnsi="Courier New" w:cs="Times New Roman"/>
      <w:sz w:val="20"/>
      <w:szCs w:val="20"/>
      <w:lang w:val="de-DE" w:eastAsia="de-DE"/>
    </w:rPr>
  </w:style>
  <w:style w:type="paragraph" w:styleId="Textedebulles">
    <w:name w:val="Balloon Text"/>
    <w:basedOn w:val="Normal"/>
    <w:link w:val="TextedebullesCar"/>
    <w:unhideWhenUsed/>
    <w:rsid w:val="00450EFD"/>
    <w:rPr>
      <w:rFonts w:ascii="Tahoma" w:hAnsi="Tahoma"/>
      <w:sz w:val="16"/>
      <w:szCs w:val="16"/>
    </w:rPr>
  </w:style>
  <w:style w:type="character" w:customStyle="1" w:styleId="TextedebullesCar">
    <w:name w:val="Texte de bulles Car"/>
    <w:basedOn w:val="Policepardfaut"/>
    <w:link w:val="Textedebulles"/>
    <w:rsid w:val="00450EFD"/>
    <w:rPr>
      <w:rFonts w:ascii="Tahoma" w:eastAsia="Times New Roman" w:hAnsi="Tahoma" w:cs="Times New Roman"/>
      <w:sz w:val="16"/>
      <w:szCs w:val="16"/>
      <w:lang w:eastAsia="fr-FR"/>
    </w:rPr>
  </w:style>
  <w:style w:type="paragraph" w:styleId="Sansinterligne">
    <w:name w:val="No Spacing"/>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customStyle="1" w:styleId="TitrePieceDAO">
    <w:name w:val="TitrePieceDAO"/>
    <w:basedOn w:val="Paragraphedeliste"/>
    <w:rsid w:val="00450EFD"/>
    <w:pPr>
      <w:widowControl w:val="0"/>
      <w:numPr>
        <w:numId w:val="1"/>
      </w:numPr>
      <w:autoSpaceDE w:val="0"/>
      <w:spacing w:after="160" w:line="242" w:lineRule="auto"/>
      <w:ind w:left="8866"/>
      <w:contextualSpacing w:val="0"/>
      <w:jc w:val="center"/>
    </w:pPr>
    <w:rPr>
      <w:rFonts w:ascii="Arial" w:eastAsia="Calibri" w:hAnsi="Arial" w:cs="Arial"/>
      <w:spacing w:val="45"/>
      <w:sz w:val="60"/>
      <w:szCs w:val="60"/>
    </w:rPr>
  </w:style>
  <w:style w:type="paragraph" w:customStyle="1" w:styleId="Document1">
    <w:name w:val="Document 1"/>
    <w:rsid w:val="00450EFD"/>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BodyText21">
    <w:name w:val="Body Text 21"/>
    <w:basedOn w:val="Normal"/>
    <w:rsid w:val="00450EFD"/>
    <w:pPr>
      <w:widowControl w:val="0"/>
      <w:suppressAutoHyphens w:val="0"/>
      <w:autoSpaceDN/>
      <w:snapToGrid w:val="0"/>
      <w:jc w:val="both"/>
    </w:pPr>
    <w:rPr>
      <w:rFonts w:ascii="Arial" w:hAnsi="Arial"/>
      <w:szCs w:val="20"/>
    </w:rPr>
  </w:style>
  <w:style w:type="paragraph" w:customStyle="1" w:styleId="Titre41">
    <w:name w:val="Titre 4.1"/>
    <w:basedOn w:val="Titre4"/>
    <w:rsid w:val="00450EFD"/>
    <w:pPr>
      <w:widowControl w:val="0"/>
      <w:suppressAutoHyphens w:val="0"/>
      <w:autoSpaceDN/>
      <w:snapToGrid w:val="0"/>
      <w:spacing w:before="180" w:after="60"/>
      <w:ind w:left="709"/>
      <w:jc w:val="both"/>
      <w:outlineLvl w:val="9"/>
    </w:pPr>
    <w:rPr>
      <w:rFonts w:ascii="Arial" w:hAnsi="Arial"/>
      <w:sz w:val="22"/>
    </w:rPr>
  </w:style>
  <w:style w:type="paragraph" w:customStyle="1" w:styleId="BodyText24">
    <w:name w:val="Body Text 24"/>
    <w:basedOn w:val="Normal"/>
    <w:rsid w:val="00450EFD"/>
    <w:pPr>
      <w:widowControl w:val="0"/>
      <w:suppressAutoHyphens w:val="0"/>
      <w:autoSpaceDN/>
      <w:snapToGrid w:val="0"/>
    </w:pPr>
    <w:rPr>
      <w:rFonts w:ascii="Arial" w:hAnsi="Arial"/>
      <w:sz w:val="22"/>
      <w:szCs w:val="20"/>
    </w:rPr>
  </w:style>
  <w:style w:type="paragraph" w:customStyle="1" w:styleId="xl24">
    <w:name w:val="xl24"/>
    <w:basedOn w:val="Normal"/>
    <w:rsid w:val="00450EFD"/>
    <w:pPr>
      <w:pBdr>
        <w:top w:val="single" w:sz="8" w:space="0" w:color="auto"/>
        <w:bottom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5">
    <w:name w:val="xl25"/>
    <w:basedOn w:val="Normal"/>
    <w:rsid w:val="00450EFD"/>
    <w:pPr>
      <w:pBdr>
        <w:top w:val="single" w:sz="8" w:space="0" w:color="auto"/>
        <w:bottom w:val="single" w:sz="8" w:space="0" w:color="auto"/>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6">
    <w:name w:val="xl26"/>
    <w:basedOn w:val="Normal"/>
    <w:rsid w:val="00450EFD"/>
    <w:pPr>
      <w:suppressAutoHyphens w:val="0"/>
      <w:autoSpaceDN/>
      <w:spacing w:before="100" w:beforeAutospacing="1" w:after="100" w:afterAutospacing="1"/>
    </w:pPr>
    <w:rPr>
      <w:rFonts w:ascii="Arial" w:hAnsi="Arial" w:cs="Arial"/>
      <w:sz w:val="18"/>
      <w:szCs w:val="18"/>
    </w:rPr>
  </w:style>
  <w:style w:type="paragraph" w:customStyle="1" w:styleId="xl27">
    <w:name w:val="xl27"/>
    <w:basedOn w:val="Normal"/>
    <w:rsid w:val="00450EFD"/>
    <w:pPr>
      <w:suppressAutoHyphens w:val="0"/>
      <w:autoSpaceDN/>
      <w:spacing w:before="100" w:beforeAutospacing="1" w:after="100" w:afterAutospacing="1"/>
      <w:jc w:val="center"/>
    </w:pPr>
  </w:style>
  <w:style w:type="paragraph" w:customStyle="1" w:styleId="xl28">
    <w:name w:val="xl28"/>
    <w:basedOn w:val="Normal"/>
    <w:rsid w:val="00450EFD"/>
    <w:pPr>
      <w:suppressAutoHyphens w:val="0"/>
      <w:autoSpaceDN/>
      <w:spacing w:before="100" w:beforeAutospacing="1" w:after="100" w:afterAutospacing="1"/>
    </w:pPr>
  </w:style>
  <w:style w:type="paragraph" w:customStyle="1" w:styleId="xl29">
    <w:name w:val="xl29"/>
    <w:basedOn w:val="Normal"/>
    <w:rsid w:val="00450EFD"/>
    <w:pPr>
      <w:suppressAutoHyphens w:val="0"/>
      <w:autoSpaceDN/>
      <w:spacing w:before="100" w:beforeAutospacing="1" w:after="100" w:afterAutospacing="1"/>
    </w:pPr>
  </w:style>
  <w:style w:type="paragraph" w:customStyle="1" w:styleId="xl30">
    <w:name w:val="xl30"/>
    <w:basedOn w:val="Normal"/>
    <w:rsid w:val="00450EFD"/>
    <w:pPr>
      <w:suppressAutoHyphens w:val="0"/>
      <w:autoSpaceDN/>
      <w:spacing w:before="100" w:beforeAutospacing="1" w:after="100" w:afterAutospacing="1"/>
    </w:pPr>
    <w:rPr>
      <w:rFonts w:ascii="Arial" w:hAnsi="Arial" w:cs="Arial"/>
      <w:b/>
      <w:bCs/>
    </w:rPr>
  </w:style>
  <w:style w:type="paragraph" w:customStyle="1" w:styleId="xl31">
    <w:name w:val="xl31"/>
    <w:basedOn w:val="Normal"/>
    <w:rsid w:val="00450EFD"/>
    <w:pPr>
      <w:suppressAutoHyphens w:val="0"/>
      <w:autoSpaceDN/>
      <w:spacing w:before="100" w:beforeAutospacing="1" w:after="100" w:afterAutospacing="1"/>
    </w:pPr>
    <w:rPr>
      <w:rFonts w:ascii="Arial" w:hAnsi="Arial" w:cs="Arial"/>
    </w:rPr>
  </w:style>
  <w:style w:type="paragraph" w:customStyle="1" w:styleId="xl32">
    <w:name w:val="xl32"/>
    <w:basedOn w:val="Normal"/>
    <w:rsid w:val="00450EFD"/>
    <w:pPr>
      <w:suppressAutoHyphens w:val="0"/>
      <w:autoSpaceDN/>
      <w:spacing w:before="100" w:beforeAutospacing="1" w:after="100" w:afterAutospacing="1"/>
    </w:pPr>
    <w:rPr>
      <w:rFonts w:ascii="Arial" w:hAnsi="Arial" w:cs="Arial"/>
    </w:rPr>
  </w:style>
  <w:style w:type="paragraph" w:customStyle="1" w:styleId="xl33">
    <w:name w:val="xl33"/>
    <w:basedOn w:val="Normal"/>
    <w:rsid w:val="00450EFD"/>
    <w:pPr>
      <w:suppressAutoHyphens w:val="0"/>
      <w:autoSpaceDN/>
      <w:spacing w:before="100" w:beforeAutospacing="1" w:after="100" w:afterAutospacing="1"/>
      <w:jc w:val="right"/>
    </w:pPr>
    <w:rPr>
      <w:rFonts w:ascii="Arial" w:hAnsi="Arial" w:cs="Arial"/>
      <w:b/>
      <w:bCs/>
      <w:sz w:val="16"/>
      <w:szCs w:val="16"/>
    </w:rPr>
  </w:style>
  <w:style w:type="paragraph" w:customStyle="1" w:styleId="xl34">
    <w:name w:val="xl3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35">
    <w:name w:val="xl35"/>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36">
    <w:name w:val="xl36"/>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37">
    <w:name w:val="xl37"/>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38">
    <w:name w:val="xl38"/>
    <w:basedOn w:val="Normal"/>
    <w:rsid w:val="00450EFD"/>
    <w:pPr>
      <w:suppressAutoHyphens w:val="0"/>
      <w:autoSpaceDN/>
      <w:spacing w:before="100" w:beforeAutospacing="1" w:after="100" w:afterAutospacing="1"/>
      <w:jc w:val="right"/>
    </w:pPr>
    <w:rPr>
      <w:rFonts w:ascii="Arial" w:hAnsi="Arial" w:cs="Arial"/>
      <w:i/>
      <w:iCs/>
      <w:sz w:val="16"/>
      <w:szCs w:val="16"/>
    </w:rPr>
  </w:style>
  <w:style w:type="paragraph" w:customStyle="1" w:styleId="xl39">
    <w:name w:val="xl39"/>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40">
    <w:name w:val="xl40"/>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1">
    <w:name w:val="xl41"/>
    <w:basedOn w:val="Normal"/>
    <w:rsid w:val="00450EFD"/>
    <w:pPr>
      <w:suppressAutoHyphens w:val="0"/>
      <w:autoSpaceDN/>
      <w:spacing w:before="100" w:beforeAutospacing="1" w:after="100" w:afterAutospacing="1"/>
      <w:jc w:val="center"/>
    </w:pPr>
    <w:rPr>
      <w:rFonts w:ascii="Arial" w:hAnsi="Arial" w:cs="Arial"/>
      <w:sz w:val="16"/>
      <w:szCs w:val="16"/>
    </w:rPr>
  </w:style>
  <w:style w:type="paragraph" w:customStyle="1" w:styleId="xl42">
    <w:name w:val="xl42"/>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43">
    <w:name w:val="xl4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rPr>
  </w:style>
  <w:style w:type="paragraph" w:customStyle="1" w:styleId="xl44">
    <w:name w:val="xl4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45">
    <w:name w:val="xl4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46">
    <w:name w:val="xl46"/>
    <w:basedOn w:val="Normal"/>
    <w:rsid w:val="00450EFD"/>
    <w:pPr>
      <w:suppressAutoHyphens w:val="0"/>
      <w:autoSpaceDN/>
      <w:spacing w:before="100" w:beforeAutospacing="1" w:after="100" w:afterAutospacing="1"/>
      <w:jc w:val="center"/>
    </w:pPr>
    <w:rPr>
      <w:rFonts w:ascii="Arial" w:hAnsi="Arial" w:cs="Arial"/>
      <w:i/>
      <w:iCs/>
      <w:sz w:val="16"/>
      <w:szCs w:val="16"/>
    </w:rPr>
  </w:style>
  <w:style w:type="paragraph" w:customStyle="1" w:styleId="xl47">
    <w:name w:val="xl47"/>
    <w:basedOn w:val="Normal"/>
    <w:rsid w:val="00450EFD"/>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8">
    <w:name w:val="xl48"/>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49">
    <w:name w:val="xl49"/>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50">
    <w:name w:val="xl50"/>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51">
    <w:name w:val="xl51"/>
    <w:basedOn w:val="Normal"/>
    <w:rsid w:val="00450EFD"/>
    <w:pPr>
      <w:suppressAutoHyphens w:val="0"/>
      <w:autoSpaceDN/>
      <w:spacing w:before="100" w:beforeAutospacing="1" w:after="100" w:afterAutospacing="1"/>
      <w:jc w:val="center"/>
    </w:pPr>
    <w:rPr>
      <w:rFonts w:ascii="Arial" w:hAnsi="Arial" w:cs="Arial"/>
      <w:b/>
      <w:bCs/>
      <w:sz w:val="16"/>
      <w:szCs w:val="16"/>
    </w:rPr>
  </w:style>
  <w:style w:type="paragraph" w:customStyle="1" w:styleId="xl52">
    <w:name w:val="xl52"/>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53">
    <w:name w:val="xl5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4">
    <w:name w:val="xl5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5">
    <w:name w:val="xl5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6">
    <w:name w:val="xl5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57">
    <w:name w:val="xl57"/>
    <w:basedOn w:val="Normal"/>
    <w:rsid w:val="00450EFD"/>
    <w:pPr>
      <w:suppressAutoHyphens w:val="0"/>
      <w:autoSpaceDN/>
      <w:spacing w:before="100" w:beforeAutospacing="1" w:after="100" w:afterAutospacing="1"/>
    </w:pPr>
    <w:rPr>
      <w:rFonts w:ascii="Arial" w:hAnsi="Arial" w:cs="Arial"/>
      <w:i/>
      <w:iCs/>
      <w:color w:val="FF0000"/>
      <w:sz w:val="16"/>
      <w:szCs w:val="16"/>
    </w:rPr>
  </w:style>
  <w:style w:type="paragraph" w:customStyle="1" w:styleId="xl58">
    <w:name w:val="xl58"/>
    <w:basedOn w:val="Normal"/>
    <w:rsid w:val="00450EFD"/>
    <w:pPr>
      <w:suppressAutoHyphens w:val="0"/>
      <w:autoSpaceDN/>
      <w:spacing w:before="100" w:beforeAutospacing="1" w:after="100" w:afterAutospacing="1"/>
      <w:jc w:val="center"/>
    </w:pPr>
    <w:rPr>
      <w:rFonts w:ascii="Arial" w:hAnsi="Arial" w:cs="Arial"/>
      <w:b/>
      <w:bCs/>
      <w:i/>
      <w:iCs/>
      <w:sz w:val="16"/>
      <w:szCs w:val="16"/>
    </w:rPr>
  </w:style>
  <w:style w:type="paragraph" w:customStyle="1" w:styleId="xl59">
    <w:name w:val="xl59"/>
    <w:basedOn w:val="Normal"/>
    <w:rsid w:val="00450EFD"/>
    <w:pPr>
      <w:suppressAutoHyphens w:val="0"/>
      <w:autoSpaceDN/>
      <w:spacing w:before="100" w:beforeAutospacing="1" w:after="100" w:afterAutospacing="1"/>
    </w:pPr>
    <w:rPr>
      <w:rFonts w:ascii="Arial" w:hAnsi="Arial" w:cs="Arial"/>
      <w:b/>
      <w:bCs/>
      <w:i/>
      <w:iCs/>
      <w:sz w:val="16"/>
      <w:szCs w:val="16"/>
    </w:rPr>
  </w:style>
  <w:style w:type="paragraph" w:customStyle="1" w:styleId="xl60">
    <w:name w:val="xl60"/>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61">
    <w:name w:val="xl61"/>
    <w:basedOn w:val="Normal"/>
    <w:rsid w:val="00450EFD"/>
    <w:pPr>
      <w:pBdr>
        <w:lef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62">
    <w:name w:val="xl62"/>
    <w:basedOn w:val="Normal"/>
    <w:rsid w:val="00450EFD"/>
    <w:pPr>
      <w:pBdr>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63">
    <w:name w:val="xl6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64">
    <w:name w:val="xl64"/>
    <w:basedOn w:val="Normal"/>
    <w:rsid w:val="00450EFD"/>
    <w:pPr>
      <w:pBdr>
        <w:left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5">
    <w:name w:val="xl6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6">
    <w:name w:val="xl6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67">
    <w:name w:val="xl67"/>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pPr>
    <w:rPr>
      <w:rFonts w:ascii="Arial" w:hAnsi="Arial" w:cs="Arial"/>
      <w:b/>
      <w:bCs/>
      <w:sz w:val="16"/>
      <w:szCs w:val="16"/>
    </w:rPr>
  </w:style>
  <w:style w:type="paragraph" w:customStyle="1" w:styleId="xl68">
    <w:name w:val="xl68"/>
    <w:basedOn w:val="Normal"/>
    <w:rsid w:val="00450EFD"/>
    <w:pPr>
      <w:suppressAutoHyphens w:val="0"/>
      <w:autoSpaceDN/>
      <w:spacing w:before="100" w:beforeAutospacing="1" w:after="100" w:afterAutospacing="1"/>
    </w:pPr>
  </w:style>
  <w:style w:type="paragraph" w:customStyle="1" w:styleId="xl69">
    <w:name w:val="xl69"/>
    <w:basedOn w:val="Normal"/>
    <w:rsid w:val="00450EFD"/>
    <w:pPr>
      <w:suppressAutoHyphens w:val="0"/>
      <w:autoSpaceDN/>
      <w:spacing w:before="100" w:beforeAutospacing="1" w:after="100" w:afterAutospacing="1"/>
      <w:jc w:val="right"/>
    </w:pPr>
    <w:rPr>
      <w:rFonts w:ascii="Arial" w:hAnsi="Arial" w:cs="Arial"/>
    </w:rPr>
  </w:style>
  <w:style w:type="paragraph" w:customStyle="1" w:styleId="xl70">
    <w:name w:val="xl70"/>
    <w:basedOn w:val="Normal"/>
    <w:rsid w:val="00450EFD"/>
    <w:pPr>
      <w:suppressAutoHyphens w:val="0"/>
      <w:autoSpaceDN/>
      <w:spacing w:before="100" w:beforeAutospacing="1" w:after="100" w:afterAutospacing="1"/>
      <w:jc w:val="right"/>
    </w:pPr>
    <w:rPr>
      <w:rFonts w:ascii="Arial" w:hAnsi="Arial" w:cs="Arial"/>
    </w:rPr>
  </w:style>
  <w:style w:type="paragraph" w:customStyle="1" w:styleId="xl71">
    <w:name w:val="xl71"/>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72">
    <w:name w:val="xl72"/>
    <w:basedOn w:val="Normal"/>
    <w:rsid w:val="00450EFD"/>
    <w:pPr>
      <w:pBdr>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3">
    <w:name w:val="xl73"/>
    <w:basedOn w:val="Normal"/>
    <w:rsid w:val="00450EFD"/>
    <w:pPr>
      <w:pBdr>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4">
    <w:name w:val="xl74"/>
    <w:basedOn w:val="Normal"/>
    <w:rsid w:val="00450EFD"/>
    <w:pPr>
      <w:pBdr>
        <w:top w:val="single" w:sz="8" w:space="0" w:color="auto"/>
        <w:bottom w:val="single" w:sz="8" w:space="0" w:color="auto"/>
      </w:pBdr>
      <w:suppressAutoHyphens w:val="0"/>
      <w:autoSpaceDN/>
      <w:spacing w:before="100" w:beforeAutospacing="1" w:after="100" w:afterAutospacing="1"/>
    </w:pPr>
    <w:rPr>
      <w:rFonts w:ascii="Arial" w:hAnsi="Arial" w:cs="Arial"/>
      <w:sz w:val="16"/>
      <w:szCs w:val="16"/>
    </w:rPr>
  </w:style>
  <w:style w:type="paragraph" w:customStyle="1" w:styleId="xl75">
    <w:name w:val="xl75"/>
    <w:basedOn w:val="Normal"/>
    <w:rsid w:val="00450EFD"/>
    <w:pPr>
      <w:pBdr>
        <w:top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6">
    <w:name w:val="xl76"/>
    <w:basedOn w:val="Normal"/>
    <w:rsid w:val="00450EFD"/>
    <w:pPr>
      <w:pBdr>
        <w:top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77">
    <w:name w:val="xl7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8">
    <w:name w:val="xl78"/>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79">
    <w:name w:val="xl79"/>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0">
    <w:name w:val="xl80"/>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1">
    <w:name w:val="xl81"/>
    <w:basedOn w:val="Normal"/>
    <w:rsid w:val="00450EFD"/>
    <w:pPr>
      <w:pBdr>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2">
    <w:name w:val="xl82"/>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3">
    <w:name w:val="xl83"/>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4">
    <w:name w:val="xl8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5">
    <w:name w:val="xl85"/>
    <w:basedOn w:val="Normal"/>
    <w:rsid w:val="00450EFD"/>
    <w:pPr>
      <w:suppressAutoHyphens w:val="0"/>
      <w:autoSpaceDN/>
      <w:spacing w:before="100" w:beforeAutospacing="1" w:after="100" w:afterAutospacing="1"/>
    </w:pPr>
    <w:rPr>
      <w:rFonts w:ascii="Arial" w:hAnsi="Arial" w:cs="Arial"/>
      <w:b/>
      <w:bCs/>
      <w:sz w:val="18"/>
      <w:szCs w:val="18"/>
    </w:rPr>
  </w:style>
  <w:style w:type="paragraph" w:customStyle="1" w:styleId="xl86">
    <w:name w:val="xl86"/>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7">
    <w:name w:val="xl8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8">
    <w:name w:val="xl88"/>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9">
    <w:name w:val="xl89"/>
    <w:basedOn w:val="Normal"/>
    <w:rsid w:val="00450EFD"/>
    <w:pPr>
      <w:suppressAutoHyphens w:val="0"/>
      <w:autoSpaceDN/>
      <w:spacing w:before="100" w:beforeAutospacing="1" w:after="100" w:afterAutospacing="1"/>
      <w:jc w:val="center"/>
    </w:pPr>
    <w:rPr>
      <w:rFonts w:ascii="Arial" w:hAnsi="Arial" w:cs="Arial"/>
      <w:b/>
      <w:bCs/>
      <w:sz w:val="18"/>
      <w:szCs w:val="18"/>
    </w:rPr>
  </w:style>
  <w:style w:type="paragraph" w:customStyle="1" w:styleId="xl90">
    <w:name w:val="xl90"/>
    <w:basedOn w:val="Normal"/>
    <w:rsid w:val="00450EFD"/>
    <w:pPr>
      <w:pBdr>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91">
    <w:name w:val="xl91"/>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2">
    <w:name w:val="xl92"/>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3">
    <w:name w:val="xl9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4">
    <w:name w:val="xl9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5">
    <w:name w:val="xl95"/>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6">
    <w:name w:val="xl96"/>
    <w:basedOn w:val="Normal"/>
    <w:rsid w:val="00450EFD"/>
    <w:pPr>
      <w:pBdr>
        <w:lef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97">
    <w:name w:val="xl97"/>
    <w:basedOn w:val="Normal"/>
    <w:rsid w:val="00450EFD"/>
    <w:pPr>
      <w:pBdr>
        <w:top w:val="single" w:sz="4" w:space="0" w:color="auto"/>
        <w:lef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8">
    <w:name w:val="xl98"/>
    <w:basedOn w:val="Normal"/>
    <w:rsid w:val="00450EFD"/>
    <w:pPr>
      <w:pBdr>
        <w:top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9">
    <w:name w:val="xl99"/>
    <w:basedOn w:val="Normal"/>
    <w:rsid w:val="00450EFD"/>
    <w:pPr>
      <w:pBdr>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0">
    <w:name w:val="xl10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1">
    <w:name w:val="xl10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2">
    <w:name w:val="xl102"/>
    <w:basedOn w:val="Normal"/>
    <w:rsid w:val="00450EFD"/>
    <w:pPr>
      <w:pBdr>
        <w:top w:val="single" w:sz="4" w:space="0" w:color="auto"/>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3">
    <w:name w:val="xl103"/>
    <w:basedOn w:val="Normal"/>
    <w:rsid w:val="00450EFD"/>
    <w:pPr>
      <w:pBdr>
        <w:top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4">
    <w:name w:val="xl104"/>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5">
    <w:name w:val="xl10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6">
    <w:name w:val="xl106"/>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7">
    <w:name w:val="xl107"/>
    <w:basedOn w:val="Normal"/>
    <w:rsid w:val="00450EFD"/>
    <w:pP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8">
    <w:name w:val="xl108"/>
    <w:basedOn w:val="Normal"/>
    <w:rsid w:val="00450EFD"/>
    <w:pPr>
      <w:pBdr>
        <w:right w:val="single" w:sz="8" w:space="0" w:color="auto"/>
      </w:pBd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9">
    <w:name w:val="xl109"/>
    <w:basedOn w:val="Normal"/>
    <w:rsid w:val="00450EFD"/>
    <w:pPr>
      <w:suppressAutoHyphens w:val="0"/>
      <w:autoSpaceDN/>
      <w:spacing w:before="100" w:beforeAutospacing="1" w:after="100" w:afterAutospacing="1"/>
    </w:pPr>
    <w:rPr>
      <w:rFonts w:ascii="Arial" w:hAnsi="Arial" w:cs="Arial"/>
      <w:u w:val="single"/>
    </w:rPr>
  </w:style>
  <w:style w:type="paragraph" w:customStyle="1" w:styleId="xl110">
    <w:name w:val="xl11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1">
    <w:name w:val="xl11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2">
    <w:name w:val="xl112"/>
    <w:basedOn w:val="Normal"/>
    <w:rsid w:val="00450EFD"/>
    <w:pPr>
      <w:pBdr>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3">
    <w:name w:val="xl113"/>
    <w:basedOn w:val="Normal"/>
    <w:rsid w:val="00450EFD"/>
    <w:pPr>
      <w:pBdr>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4">
    <w:name w:val="xl114"/>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4"/>
      <w:szCs w:val="14"/>
    </w:rPr>
  </w:style>
  <w:style w:type="paragraph" w:customStyle="1" w:styleId="PARAGRAPHE">
    <w:name w:val="PARAGRAPHE"/>
    <w:basedOn w:val="Titre1"/>
    <w:rsid w:val="00450EFD"/>
    <w:pPr>
      <w:keepNext w:val="0"/>
      <w:keepLines w:val="0"/>
      <w:tabs>
        <w:tab w:val="left" w:pos="2381"/>
      </w:tabs>
      <w:spacing w:before="0"/>
      <w:ind w:left="1701"/>
      <w:jc w:val="both"/>
      <w:outlineLvl w:val="9"/>
    </w:pPr>
    <w:rPr>
      <w:rFonts w:ascii="Times" w:eastAsia="Times New Roman" w:hAnsi="Times" w:cs="Times New Roman"/>
      <w:b w:val="0"/>
      <w:bCs w:val="0"/>
      <w:color w:val="auto"/>
      <w:sz w:val="24"/>
      <w:szCs w:val="20"/>
    </w:rPr>
  </w:style>
  <w:style w:type="paragraph" w:customStyle="1" w:styleId="Puce1">
    <w:name w:val="Puce 1"/>
    <w:basedOn w:val="Normal"/>
    <w:rsid w:val="00450EFD"/>
    <w:pPr>
      <w:widowControl w:val="0"/>
      <w:numPr>
        <w:numId w:val="2"/>
      </w:numPr>
      <w:tabs>
        <w:tab w:val="left" w:pos="851"/>
      </w:tabs>
      <w:suppressAutoHyphens w:val="0"/>
      <w:autoSpaceDN/>
      <w:spacing w:after="60"/>
      <w:jc w:val="both"/>
    </w:pPr>
    <w:rPr>
      <w:rFonts w:ascii="Arial" w:eastAsia="MS Mincho" w:hAnsi="Arial"/>
      <w:sz w:val="20"/>
      <w:szCs w:val="20"/>
    </w:rPr>
  </w:style>
  <w:style w:type="paragraph" w:customStyle="1" w:styleId="Enum1">
    <w:name w:val="Enum 1"/>
    <w:basedOn w:val="Puce1"/>
    <w:rsid w:val="00450EFD"/>
    <w:pPr>
      <w:numPr>
        <w:numId w:val="3"/>
      </w:numPr>
      <w:tabs>
        <w:tab w:val="clear" w:pos="851"/>
      </w:tabs>
      <w:spacing w:before="60"/>
    </w:pPr>
  </w:style>
  <w:style w:type="paragraph" w:customStyle="1" w:styleId="Head21">
    <w:name w:val="Head 2.1"/>
    <w:basedOn w:val="Normal"/>
    <w:rsid w:val="00450EFD"/>
    <w:pPr>
      <w:overflowPunct w:val="0"/>
      <w:autoSpaceDE w:val="0"/>
      <w:adjustRightInd w:val="0"/>
      <w:jc w:val="center"/>
    </w:pPr>
    <w:rPr>
      <w:b/>
      <w:sz w:val="28"/>
      <w:szCs w:val="20"/>
    </w:rPr>
  </w:style>
  <w:style w:type="paragraph" w:customStyle="1" w:styleId="Head22">
    <w:name w:val="Head 2.2"/>
    <w:basedOn w:val="Normal"/>
    <w:rsid w:val="00450EFD"/>
    <w:pPr>
      <w:tabs>
        <w:tab w:val="left" w:pos="360"/>
      </w:tabs>
      <w:overflowPunct w:val="0"/>
      <w:autoSpaceDE w:val="0"/>
      <w:adjustRightInd w:val="0"/>
      <w:ind w:left="360" w:hanging="360"/>
    </w:pPr>
    <w:rPr>
      <w:b/>
      <w:szCs w:val="20"/>
    </w:rPr>
  </w:style>
  <w:style w:type="paragraph" w:customStyle="1" w:styleId="Head32">
    <w:name w:val="Head 3.2"/>
    <w:basedOn w:val="Normal"/>
    <w:rsid w:val="00450EFD"/>
    <w:pPr>
      <w:tabs>
        <w:tab w:val="left" w:pos="360"/>
      </w:tabs>
      <w:overflowPunct w:val="0"/>
      <w:autoSpaceDE w:val="0"/>
      <w:adjustRightInd w:val="0"/>
      <w:ind w:left="360" w:hanging="360"/>
    </w:pPr>
    <w:rPr>
      <w:b/>
      <w:szCs w:val="20"/>
    </w:rPr>
  </w:style>
  <w:style w:type="paragraph" w:customStyle="1" w:styleId="Head31">
    <w:name w:val="Head 3.1"/>
    <w:basedOn w:val="Normal"/>
    <w:rsid w:val="00450EFD"/>
    <w:pPr>
      <w:overflowPunct w:val="0"/>
      <w:autoSpaceDE w:val="0"/>
      <w:adjustRightInd w:val="0"/>
      <w:jc w:val="center"/>
    </w:pPr>
    <w:rPr>
      <w:b/>
      <w:sz w:val="28"/>
      <w:szCs w:val="20"/>
    </w:rPr>
  </w:style>
  <w:style w:type="paragraph" w:customStyle="1" w:styleId="Head81">
    <w:name w:val="Head 8.1"/>
    <w:basedOn w:val="Normal"/>
    <w:rsid w:val="00450EFD"/>
    <w:pPr>
      <w:overflowPunct w:val="0"/>
      <w:autoSpaceDE w:val="0"/>
      <w:adjustRightInd w:val="0"/>
      <w:jc w:val="center"/>
    </w:pPr>
    <w:rPr>
      <w:b/>
      <w:sz w:val="28"/>
      <w:szCs w:val="20"/>
    </w:rPr>
  </w:style>
  <w:style w:type="paragraph" w:customStyle="1" w:styleId="Head41">
    <w:name w:val="Head 4.1"/>
    <w:basedOn w:val="Normal"/>
    <w:rsid w:val="00450EFD"/>
    <w:pPr>
      <w:overflowPunct w:val="0"/>
      <w:autoSpaceDE w:val="0"/>
      <w:adjustRightInd w:val="0"/>
      <w:jc w:val="center"/>
    </w:pPr>
    <w:rPr>
      <w:b/>
      <w:sz w:val="28"/>
      <w:szCs w:val="20"/>
    </w:rPr>
  </w:style>
  <w:style w:type="paragraph" w:customStyle="1" w:styleId="Head42">
    <w:name w:val="Head 4.2"/>
    <w:basedOn w:val="Normal"/>
    <w:rsid w:val="00450EFD"/>
    <w:pPr>
      <w:tabs>
        <w:tab w:val="left" w:pos="360"/>
      </w:tabs>
      <w:overflowPunct w:val="0"/>
      <w:autoSpaceDE w:val="0"/>
      <w:adjustRightInd w:val="0"/>
      <w:ind w:left="360" w:hanging="360"/>
    </w:pPr>
    <w:rPr>
      <w:b/>
      <w:szCs w:val="20"/>
    </w:rPr>
  </w:style>
  <w:style w:type="paragraph" w:customStyle="1" w:styleId="i">
    <w:name w:val="(i)"/>
    <w:basedOn w:val="Normal"/>
    <w:rsid w:val="00450EFD"/>
    <w:pPr>
      <w:overflowPunct w:val="0"/>
      <w:autoSpaceDE w:val="0"/>
      <w:adjustRightInd w:val="0"/>
      <w:jc w:val="both"/>
    </w:pPr>
    <w:rPr>
      <w:rFonts w:ascii="Tms Rmn" w:hAnsi="Tms Rmn"/>
      <w:szCs w:val="20"/>
      <w:lang w:val="en-US"/>
    </w:rPr>
  </w:style>
  <w:style w:type="paragraph" w:customStyle="1" w:styleId="explanatoryclause">
    <w:name w:val="explanatory_clause"/>
    <w:basedOn w:val="Normal"/>
    <w:rsid w:val="00450EFD"/>
    <w:pPr>
      <w:overflowPunct w:val="0"/>
      <w:autoSpaceDE w:val="0"/>
      <w:adjustRightInd w:val="0"/>
      <w:spacing w:after="240"/>
      <w:ind w:left="738" w:right="-14" w:hanging="738"/>
    </w:pPr>
    <w:rPr>
      <w:rFonts w:ascii="Arial" w:hAnsi="Arial"/>
      <w:sz w:val="22"/>
      <w:szCs w:val="20"/>
      <w:lang w:val="en-US"/>
    </w:rPr>
  </w:style>
  <w:style w:type="paragraph" w:customStyle="1" w:styleId="Outline">
    <w:name w:val="Outline"/>
    <w:basedOn w:val="Normal"/>
    <w:rsid w:val="00450EFD"/>
    <w:pPr>
      <w:suppressAutoHyphens w:val="0"/>
      <w:overflowPunct w:val="0"/>
      <w:autoSpaceDE w:val="0"/>
      <w:adjustRightInd w:val="0"/>
      <w:spacing w:before="240"/>
    </w:pPr>
    <w:rPr>
      <w:kern w:val="28"/>
      <w:szCs w:val="20"/>
    </w:rPr>
  </w:style>
  <w:style w:type="paragraph" w:customStyle="1" w:styleId="Subtitle2">
    <w:name w:val="Subtitle 2"/>
    <w:basedOn w:val="Pieddepage"/>
    <w:rsid w:val="00450EFD"/>
    <w:pPr>
      <w:tabs>
        <w:tab w:val="clear" w:pos="4536"/>
        <w:tab w:val="clear" w:pos="9072"/>
      </w:tabs>
      <w:suppressAutoHyphens w:val="0"/>
      <w:overflowPunct w:val="0"/>
      <w:autoSpaceDE w:val="0"/>
      <w:adjustRightInd w:val="0"/>
      <w:spacing w:before="120"/>
      <w:jc w:val="center"/>
    </w:pPr>
    <w:rPr>
      <w:b/>
      <w:sz w:val="32"/>
      <w:szCs w:val="20"/>
    </w:rPr>
  </w:style>
  <w:style w:type="paragraph" w:customStyle="1" w:styleId="Outline2">
    <w:name w:val="Outline2"/>
    <w:basedOn w:val="Normal"/>
    <w:rsid w:val="00450EFD"/>
    <w:pPr>
      <w:tabs>
        <w:tab w:val="left" w:pos="864"/>
      </w:tabs>
      <w:suppressAutoHyphens w:val="0"/>
      <w:overflowPunct w:val="0"/>
      <w:autoSpaceDE w:val="0"/>
      <w:adjustRightInd w:val="0"/>
      <w:spacing w:before="240"/>
      <w:ind w:left="864" w:hanging="504"/>
    </w:pPr>
    <w:rPr>
      <w:kern w:val="28"/>
      <w:szCs w:val="20"/>
    </w:rPr>
  </w:style>
  <w:style w:type="paragraph" w:customStyle="1" w:styleId="Outline1">
    <w:name w:val="Outline1"/>
    <w:basedOn w:val="Outline"/>
    <w:next w:val="Outline2"/>
    <w:rsid w:val="00450EFD"/>
    <w:pPr>
      <w:keepNext/>
      <w:tabs>
        <w:tab w:val="left" w:pos="432"/>
      </w:tabs>
      <w:ind w:left="432" w:hanging="432"/>
    </w:pPr>
  </w:style>
  <w:style w:type="paragraph" w:customStyle="1" w:styleId="Outline3">
    <w:name w:val="Outline3"/>
    <w:basedOn w:val="Normal"/>
    <w:rsid w:val="00450EFD"/>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450EFD"/>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450EFD"/>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450EFD"/>
    <w:pPr>
      <w:keepNext w:val="0"/>
      <w:keepLines w:val="0"/>
      <w:tabs>
        <w:tab w:val="left" w:pos="360"/>
      </w:tabs>
      <w:overflowPunct w:val="0"/>
      <w:autoSpaceDE w:val="0"/>
      <w:adjustRightInd w:val="0"/>
      <w:spacing w:before="0" w:after="200"/>
      <w:ind w:left="360" w:hanging="360"/>
      <w:jc w:val="center"/>
      <w:outlineLvl w:val="9"/>
    </w:pPr>
    <w:rPr>
      <w:rFonts w:ascii="Times New Roman" w:eastAsia="Times New Roman" w:hAnsi="Times New Roman" w:cs="Times New Roman"/>
      <w:bCs w:val="0"/>
      <w:color w:val="auto"/>
      <w:kern w:val="28"/>
      <w:sz w:val="32"/>
      <w:szCs w:val="20"/>
    </w:rPr>
  </w:style>
  <w:style w:type="paragraph" w:customStyle="1" w:styleId="2AutoList1">
    <w:name w:val="2AutoList1"/>
    <w:basedOn w:val="Normal"/>
    <w:rsid w:val="00450EFD"/>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450EFD"/>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Header1-Clauses">
    <w:name w:val="Header 1 - Clauses"/>
    <w:basedOn w:val="Normal"/>
    <w:rsid w:val="00450EFD"/>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450EFD"/>
    <w:pPr>
      <w:keepNext w:val="0"/>
      <w:keepLines w:val="0"/>
      <w:overflowPunct w:val="0"/>
      <w:autoSpaceDE w:val="0"/>
      <w:adjustRightInd w:val="0"/>
      <w:spacing w:before="0"/>
      <w:jc w:val="center"/>
      <w:outlineLvl w:val="9"/>
    </w:pPr>
    <w:rPr>
      <w:rFonts w:ascii="Times New Roman" w:eastAsia="Times New Roman" w:hAnsi="Times New Roman" w:cs="Times New Roman"/>
      <w:bCs w:val="0"/>
      <w:color w:val="auto"/>
      <w:sz w:val="40"/>
      <w:szCs w:val="20"/>
    </w:rPr>
  </w:style>
  <w:style w:type="paragraph" w:customStyle="1" w:styleId="Header2-SubClauses">
    <w:name w:val="Header 2 - SubClauses"/>
    <w:basedOn w:val="Normal"/>
    <w:rsid w:val="00450EFD"/>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450EFD"/>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450EFD"/>
    <w:pPr>
      <w:suppressAutoHyphens w:val="0"/>
      <w:overflowPunct w:val="0"/>
      <w:autoSpaceDE w:val="0"/>
      <w:adjustRightInd w:val="0"/>
      <w:spacing w:after="240"/>
    </w:pPr>
    <w:rPr>
      <w:szCs w:val="20"/>
      <w:lang w:val="en-US"/>
    </w:rPr>
  </w:style>
  <w:style w:type="paragraph" w:customStyle="1" w:styleId="TOCNumber1">
    <w:name w:val="TOC Number1"/>
    <w:basedOn w:val="Titre4"/>
    <w:rsid w:val="00450EFD"/>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450EFD"/>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450EFD"/>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450EFD"/>
    <w:rPr>
      <w:lang w:val="en-US"/>
    </w:rPr>
  </w:style>
  <w:style w:type="paragraph" w:customStyle="1" w:styleId="Head2">
    <w:name w:val="Head 2"/>
    <w:basedOn w:val="Titre9"/>
    <w:rsid w:val="00450EFD"/>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rsid w:val="00450EFD"/>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450EFD"/>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450EFD"/>
    <w:pPr>
      <w:numPr>
        <w:numId w:val="4"/>
      </w:numPr>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450EFD"/>
    <w:rPr>
      <w:bCs/>
    </w:rPr>
  </w:style>
  <w:style w:type="paragraph" w:customStyle="1" w:styleId="SectionIVHeader">
    <w:name w:val="Section IV Header"/>
    <w:basedOn w:val="SectionVHeader"/>
    <w:rsid w:val="00450EFD"/>
    <w:rPr>
      <w:lang w:val="fr-FR"/>
    </w:rPr>
  </w:style>
  <w:style w:type="paragraph" w:customStyle="1" w:styleId="SectionIVHeader-2">
    <w:name w:val="Section IV Header - 2"/>
    <w:basedOn w:val="Head81"/>
    <w:rsid w:val="00450EFD"/>
  </w:style>
  <w:style w:type="paragraph" w:customStyle="1" w:styleId="StyleSectionIVHeader-2Centered">
    <w:name w:val="Style Section IV Header - 2 + Centered"/>
    <w:basedOn w:val="SectionIVHeader-2"/>
    <w:rsid w:val="00450EFD"/>
    <w:rPr>
      <w:bCs/>
    </w:rPr>
  </w:style>
  <w:style w:type="paragraph" w:customStyle="1" w:styleId="SectionIXHeading">
    <w:name w:val="Section IX Heading"/>
    <w:basedOn w:val="Head81"/>
    <w:rsid w:val="00450EFD"/>
    <w:pPr>
      <w:spacing w:before="240" w:after="240"/>
    </w:pPr>
    <w:rPr>
      <w:sz w:val="32"/>
    </w:rPr>
  </w:style>
  <w:style w:type="paragraph" w:customStyle="1" w:styleId="Section1Header1">
    <w:name w:val="Section 1 Header 1"/>
    <w:basedOn w:val="BodyText21"/>
    <w:rsid w:val="00450EFD"/>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450EFD"/>
    <w:pPr>
      <w:keepLines w:val="0"/>
      <w:spacing w:before="0" w:after="200"/>
      <w:jc w:val="center"/>
    </w:pPr>
    <w:rPr>
      <w:rFonts w:ascii="Times New Roman" w:eastAsia="Times New Roman" w:hAnsi="Times New Roman" w:cs="Times New Roman"/>
      <w:bCs w:val="0"/>
      <w:color w:val="auto"/>
      <w:kern w:val="28"/>
      <w:sz w:val="36"/>
      <w:szCs w:val="20"/>
    </w:rPr>
  </w:style>
  <w:style w:type="paragraph" w:customStyle="1" w:styleId="UG-Heading2">
    <w:name w:val="UG - Heading 2"/>
    <w:basedOn w:val="Titre2"/>
    <w:rsid w:val="00450EFD"/>
    <w:pPr>
      <w:keepNext w:val="0"/>
      <w:tabs>
        <w:tab w:val="left" w:pos="619"/>
      </w:tabs>
      <w:spacing w:after="200"/>
      <w:ind w:firstLine="0"/>
      <w:jc w:val="center"/>
    </w:pPr>
    <w:rPr>
      <w:rFonts w:ascii="Times New Roman Bold" w:hAnsi="Times New Roman Bold"/>
      <w:szCs w:val="28"/>
    </w:rPr>
  </w:style>
  <w:style w:type="paragraph" w:customStyle="1" w:styleId="UG-Header">
    <w:name w:val="UG - Header"/>
    <w:basedOn w:val="Normal"/>
    <w:rsid w:val="00450EFD"/>
    <w:pPr>
      <w:overflowPunct w:val="0"/>
      <w:autoSpaceDE w:val="0"/>
      <w:adjustRightInd w:val="0"/>
      <w:jc w:val="center"/>
    </w:pPr>
    <w:rPr>
      <w:b/>
      <w:sz w:val="72"/>
      <w:szCs w:val="20"/>
    </w:rPr>
  </w:style>
  <w:style w:type="paragraph" w:customStyle="1" w:styleId="head61">
    <w:name w:val="head 6.1"/>
    <w:basedOn w:val="Normal"/>
    <w:next w:val="Normal"/>
    <w:rsid w:val="00450EFD"/>
    <w:pPr>
      <w:suppressAutoHyphens w:val="0"/>
      <w:autoSpaceDN/>
      <w:ind w:left="720" w:hanging="720"/>
      <w:jc w:val="center"/>
    </w:pPr>
    <w:rPr>
      <w:b/>
      <w:sz w:val="28"/>
      <w:szCs w:val="20"/>
      <w:lang w:eastAsia="en-US"/>
    </w:rPr>
  </w:style>
  <w:style w:type="paragraph" w:customStyle="1" w:styleId="BodyText31">
    <w:name w:val="Body Text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Titredetablejuridique">
    <w:name w:val="Titre de table juridique"/>
    <w:basedOn w:val="Normal"/>
    <w:rsid w:val="00450EFD"/>
    <w:pPr>
      <w:widowControl w:val="0"/>
      <w:tabs>
        <w:tab w:val="right" w:pos="9360"/>
      </w:tabs>
      <w:autoSpaceDE w:val="0"/>
      <w:adjustRightInd w:val="0"/>
      <w:spacing w:line="240" w:lineRule="atLeast"/>
    </w:pPr>
    <w:rPr>
      <w:rFonts w:ascii="Courier New" w:hAnsi="Courier New"/>
      <w:szCs w:val="20"/>
    </w:rPr>
  </w:style>
  <w:style w:type="paragraph" w:customStyle="1" w:styleId="Corpsdetexte21">
    <w:name w:val="Corps de texte 21"/>
    <w:basedOn w:val="Normal"/>
    <w:rsid w:val="00450EFD"/>
    <w:pPr>
      <w:suppressAutoHyphens w:val="0"/>
      <w:autoSpaceDN/>
      <w:spacing w:before="120" w:after="120"/>
      <w:jc w:val="both"/>
    </w:pPr>
    <w:rPr>
      <w:sz w:val="22"/>
      <w:szCs w:val="22"/>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450EFD"/>
    <w:rPr>
      <w:rFonts w:ascii="Arial" w:hAnsi="Arial"/>
    </w:rPr>
  </w:style>
  <w:style w:type="paragraph" w:customStyle="1" w:styleId="AnormalTexte">
    <w:name w:val="AnormalTexte"/>
    <w:basedOn w:val="Normal"/>
    <w:rsid w:val="00450EFD"/>
    <w:pPr>
      <w:suppressAutoHyphens w:val="0"/>
      <w:autoSpaceDN/>
      <w:jc w:val="both"/>
    </w:pPr>
    <w:rPr>
      <w:bCs/>
      <w:spacing w:val="10"/>
      <w:sz w:val="22"/>
    </w:rPr>
  </w:style>
  <w:style w:type="paragraph" w:customStyle="1" w:styleId="Titrepetit">
    <w:name w:val="Titre petit"/>
    <w:basedOn w:val="En-tte"/>
    <w:rsid w:val="00450EFD"/>
    <w:pPr>
      <w:tabs>
        <w:tab w:val="clear" w:pos="4536"/>
        <w:tab w:val="clear" w:pos="9072"/>
      </w:tabs>
      <w:suppressAutoHyphens w:val="0"/>
      <w:autoSpaceDN/>
      <w:spacing w:before="120" w:after="60"/>
      <w:ind w:left="851"/>
      <w:jc w:val="both"/>
    </w:pPr>
    <w:rPr>
      <w:rFonts w:ascii="Times" w:hAnsi="Times"/>
      <w:b/>
      <w:bCs/>
      <w:szCs w:val="48"/>
    </w:rPr>
  </w:style>
  <w:style w:type="paragraph" w:customStyle="1" w:styleId="Paragraphedeliste1">
    <w:name w:val="Paragraphe de liste1"/>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Paragraphedeliste2">
    <w:name w:val="Paragraphe de liste2"/>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Default">
    <w:name w:val="Default"/>
    <w:rsid w:val="00450EFD"/>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etrait">
    <w:name w:val="retrait"/>
    <w:basedOn w:val="Normal"/>
    <w:uiPriority w:val="99"/>
    <w:rsid w:val="00450EFD"/>
    <w:pPr>
      <w:suppressAutoHyphens w:val="0"/>
      <w:autoSpaceDN/>
      <w:ind w:left="851" w:hanging="284"/>
      <w:jc w:val="both"/>
    </w:pPr>
    <w:rPr>
      <w:lang w:val="fr-CM"/>
    </w:rPr>
  </w:style>
  <w:style w:type="paragraph" w:customStyle="1" w:styleId="NO">
    <w:name w:val="NO"/>
    <w:uiPriority w:val="99"/>
    <w:rsid w:val="00450EFD"/>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450EFD"/>
    <w:pPr>
      <w:widowControl w:val="0"/>
      <w:suppressAutoHyphens w:val="0"/>
      <w:autoSpaceDN/>
      <w:ind w:left="1418"/>
      <w:jc w:val="both"/>
    </w:pPr>
    <w:rPr>
      <w:sz w:val="20"/>
      <w:szCs w:val="20"/>
      <w:lang w:val="fr-CM"/>
    </w:rPr>
  </w:style>
  <w:style w:type="paragraph" w:customStyle="1" w:styleId="p25">
    <w:name w:val="p25"/>
    <w:basedOn w:val="Normal"/>
    <w:rsid w:val="00450EFD"/>
    <w:pPr>
      <w:widowControl w:val="0"/>
      <w:tabs>
        <w:tab w:val="left" w:pos="720"/>
      </w:tabs>
      <w:suppressAutoHyphens w:val="0"/>
      <w:autoSpaceDE w:val="0"/>
      <w:adjustRightInd w:val="0"/>
      <w:spacing w:line="240" w:lineRule="atLeast"/>
      <w:jc w:val="both"/>
    </w:pPr>
    <w:rPr>
      <w:sz w:val="20"/>
    </w:rPr>
  </w:style>
  <w:style w:type="paragraph" w:customStyle="1" w:styleId="TitrePiece">
    <w:name w:val="TitrePiece"/>
    <w:basedOn w:val="Sansinterligne"/>
    <w:rsid w:val="00450EFD"/>
    <w:pPr>
      <w:jc w:val="center"/>
    </w:pPr>
    <w:rPr>
      <w:rFonts w:ascii="Arial" w:hAnsi="Arial" w:cs="Arial"/>
      <w:w w:val="90"/>
      <w:sz w:val="60"/>
      <w:szCs w:val="60"/>
    </w:rPr>
  </w:style>
  <w:style w:type="character" w:styleId="Appelnotedebasdep">
    <w:name w:val="footnote reference"/>
    <w:unhideWhenUsed/>
    <w:rsid w:val="00450EFD"/>
    <w:rPr>
      <w:vertAlign w:val="superscript"/>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rsid w:val="00450EFD"/>
    <w:rPr>
      <w:rFonts w:ascii="Calibri" w:eastAsia="Calibri" w:hAnsi="Calibri" w:hint="default"/>
      <w:sz w:val="22"/>
      <w:szCs w:val="22"/>
      <w:lang w:eastAsia="en-US"/>
    </w:rPr>
  </w:style>
  <w:style w:type="character" w:customStyle="1" w:styleId="TitrePieceDAOCar">
    <w:name w:val="TitrePieceDAO Car"/>
    <w:rsid w:val="00450EFD"/>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450EFD"/>
    <w:rPr>
      <w:sz w:val="24"/>
      <w:szCs w:val="24"/>
    </w:rPr>
  </w:style>
  <w:style w:type="character" w:customStyle="1" w:styleId="a1">
    <w:name w:val="a1"/>
    <w:rsid w:val="00450EFD"/>
    <w:rPr>
      <w:rFonts w:ascii="Courier" w:hAnsi="Courier" w:hint="default"/>
      <w:noProof w:val="0"/>
      <w:sz w:val="20"/>
      <w:lang w:val="en-US"/>
    </w:rPr>
  </w:style>
  <w:style w:type="character" w:customStyle="1" w:styleId="EquationCaption">
    <w:name w:val="_Equation Caption"/>
    <w:rsid w:val="00450EFD"/>
  </w:style>
  <w:style w:type="character" w:customStyle="1" w:styleId="Table">
    <w:name w:val="Table"/>
    <w:rsid w:val="00450EFD"/>
    <w:rPr>
      <w:rFonts w:ascii="Arial" w:hAnsi="Arial" w:cs="Arial" w:hint="default"/>
      <w:sz w:val="20"/>
    </w:rPr>
  </w:style>
  <w:style w:type="character" w:customStyle="1" w:styleId="Parahead">
    <w:name w:val="Para head"/>
    <w:rsid w:val="00450EFD"/>
    <w:rPr>
      <w:sz w:val="20"/>
    </w:rPr>
  </w:style>
  <w:style w:type="character" w:customStyle="1" w:styleId="CarCar8">
    <w:name w:val="Car Car8"/>
    <w:rsid w:val="00450EFD"/>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450EFD"/>
    <w:rPr>
      <w:rFonts w:ascii="Tahoma" w:eastAsia="Times New Roman" w:hAnsi="Tahoma" w:cs="Tahoma" w:hint="default"/>
      <w:sz w:val="16"/>
      <w:szCs w:val="16"/>
      <w:lang w:val="en-US"/>
    </w:rPr>
  </w:style>
  <w:style w:type="character" w:customStyle="1" w:styleId="PrformatHTMLCar1">
    <w:name w:val="Préformaté HTML Car1"/>
    <w:basedOn w:val="Policepardfaut"/>
    <w:uiPriority w:val="99"/>
    <w:semiHidden/>
    <w:rsid w:val="00450EFD"/>
    <w:rPr>
      <w:rFonts w:ascii="Consolas" w:eastAsia="Times New Roman" w:hAnsi="Consolas" w:cs="Consolas" w:hint="default"/>
      <w:sz w:val="20"/>
      <w:szCs w:val="20"/>
      <w:lang w:eastAsia="fr-FR"/>
    </w:rPr>
  </w:style>
  <w:style w:type="table" w:styleId="Grilledutableau">
    <w:name w:val="Table Grid"/>
    <w:basedOn w:val="TableauNormal"/>
    <w:uiPriority w:val="59"/>
    <w:rsid w:val="00450E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Header1-Clauses">
    <w:name w:val="P3 Header1-Clauses"/>
    <w:basedOn w:val="Header1-Clauses"/>
    <w:rsid w:val="00450EFD"/>
    <w:pPr>
      <w:tabs>
        <w:tab w:val="left" w:pos="864"/>
      </w:tabs>
      <w:ind w:left="864"/>
    </w:pPr>
  </w:style>
  <w:style w:type="numbering" w:customStyle="1" w:styleId="LFO19">
    <w:name w:val="LFO19"/>
    <w:rsid w:val="00450EFD"/>
  </w:style>
  <w:style w:type="numbering" w:customStyle="1" w:styleId="Aucuneliste1">
    <w:name w:val="Aucune liste1"/>
    <w:next w:val="Aucuneliste"/>
    <w:uiPriority w:val="99"/>
    <w:semiHidden/>
    <w:unhideWhenUsed/>
    <w:rsid w:val="00450EFD"/>
  </w:style>
  <w:style w:type="character" w:styleId="Numrodepage">
    <w:name w:val="page number"/>
    <w:basedOn w:val="Policepardfaut"/>
    <w:rsid w:val="00450EFD"/>
  </w:style>
  <w:style w:type="character" w:styleId="Numrodeligne">
    <w:name w:val="line number"/>
    <w:basedOn w:val="Policepardfaut"/>
    <w:rsid w:val="00450EFD"/>
  </w:style>
  <w:style w:type="numbering" w:customStyle="1" w:styleId="Aucuneliste11">
    <w:name w:val="Aucune liste11"/>
    <w:next w:val="Aucuneliste"/>
    <w:uiPriority w:val="99"/>
    <w:semiHidden/>
    <w:unhideWhenUsed/>
    <w:rsid w:val="00450EFD"/>
  </w:style>
  <w:style w:type="numbering" w:customStyle="1" w:styleId="LFO191">
    <w:name w:val="LFO191"/>
    <w:basedOn w:val="Aucuneliste"/>
    <w:rsid w:val="00450EFD"/>
    <w:pPr>
      <w:numPr>
        <w:numId w:val="1"/>
      </w:numPr>
    </w:pPr>
  </w:style>
  <w:style w:type="character" w:customStyle="1" w:styleId="Corpsdetexte2Car1">
    <w:name w:val="Corps de texte 2 Car1"/>
    <w:rsid w:val="00450EFD"/>
    <w:rPr>
      <w:sz w:val="24"/>
      <w:szCs w:val="24"/>
    </w:rPr>
  </w:style>
  <w:style w:type="character" w:styleId="Marquedecommentaire">
    <w:name w:val="annotation reference"/>
    <w:basedOn w:val="Policepardfaut"/>
    <w:uiPriority w:val="99"/>
    <w:semiHidden/>
    <w:unhideWhenUsed/>
    <w:rsid w:val="00450EFD"/>
    <w:rPr>
      <w:sz w:val="16"/>
      <w:szCs w:val="16"/>
    </w:rPr>
  </w:style>
  <w:style w:type="paragraph" w:styleId="Commentaire">
    <w:name w:val="annotation text"/>
    <w:basedOn w:val="Normal"/>
    <w:link w:val="CommentaireCar"/>
    <w:uiPriority w:val="99"/>
    <w:unhideWhenUsed/>
    <w:rsid w:val="00450EFD"/>
    <w:rPr>
      <w:sz w:val="20"/>
      <w:szCs w:val="20"/>
    </w:rPr>
  </w:style>
  <w:style w:type="character" w:customStyle="1" w:styleId="CommentaireCar">
    <w:name w:val="Commentaire Car"/>
    <w:basedOn w:val="Policepardfaut"/>
    <w:link w:val="Commentaire"/>
    <w:uiPriority w:val="99"/>
    <w:rsid w:val="00450EF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50EFD"/>
    <w:rPr>
      <w:b/>
      <w:bCs/>
    </w:rPr>
  </w:style>
  <w:style w:type="character" w:customStyle="1" w:styleId="ObjetducommentaireCar">
    <w:name w:val="Objet du commentaire Car"/>
    <w:basedOn w:val="CommentaireCar"/>
    <w:link w:val="Objetducommentaire"/>
    <w:uiPriority w:val="99"/>
    <w:semiHidden/>
    <w:rsid w:val="00450EFD"/>
    <w:rPr>
      <w:rFonts w:ascii="Times New Roman" w:eastAsia="Times New Roman" w:hAnsi="Times New Roman" w:cs="Times New Roman"/>
      <w:b/>
      <w:bCs/>
      <w:sz w:val="20"/>
      <w:szCs w:val="20"/>
      <w:lang w:eastAsia="fr-FR"/>
    </w:rPr>
  </w:style>
  <w:style w:type="character" w:customStyle="1" w:styleId="fontstyle01">
    <w:name w:val="fontstyle01"/>
    <w:basedOn w:val="Policepardfaut"/>
    <w:rsid w:val="00E94122"/>
    <w:rPr>
      <w:rFonts w:ascii="ArialMT" w:hAnsi="ArialMT" w:hint="default"/>
      <w:b w:val="0"/>
      <w:bCs w:val="0"/>
      <w:i w:val="0"/>
      <w:iCs w:val="0"/>
      <w:color w:val="000000"/>
      <w:sz w:val="24"/>
      <w:szCs w:val="24"/>
    </w:rPr>
  </w:style>
  <w:style w:type="character" w:customStyle="1" w:styleId="fontstyle21">
    <w:name w:val="fontstyle21"/>
    <w:basedOn w:val="Policepardfaut"/>
    <w:rsid w:val="00E94122"/>
    <w:rPr>
      <w:rFonts w:ascii="Arial-BoldMT" w:hAnsi="Arial-BoldMT" w:hint="default"/>
      <w:b/>
      <w:bCs/>
      <w:i w:val="0"/>
      <w:iCs w:val="0"/>
      <w:color w:val="000000"/>
      <w:sz w:val="24"/>
      <w:szCs w:val="24"/>
    </w:rPr>
  </w:style>
  <w:style w:type="character" w:customStyle="1" w:styleId="y2iqfc">
    <w:name w:val="y2iqfc"/>
    <w:basedOn w:val="Policepardfaut"/>
    <w:rsid w:val="00B05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257239">
      <w:bodyDiv w:val="1"/>
      <w:marLeft w:val="0"/>
      <w:marRight w:val="0"/>
      <w:marTop w:val="0"/>
      <w:marBottom w:val="0"/>
      <w:divBdr>
        <w:top w:val="none" w:sz="0" w:space="0" w:color="auto"/>
        <w:left w:val="none" w:sz="0" w:space="0" w:color="auto"/>
        <w:bottom w:val="none" w:sz="0" w:space="0" w:color="auto"/>
        <w:right w:val="none" w:sz="0" w:space="0" w:color="auto"/>
      </w:divBdr>
    </w:div>
    <w:div w:id="1692029775">
      <w:bodyDiv w:val="1"/>
      <w:marLeft w:val="0"/>
      <w:marRight w:val="0"/>
      <w:marTop w:val="0"/>
      <w:marBottom w:val="0"/>
      <w:divBdr>
        <w:top w:val="none" w:sz="0" w:space="0" w:color="auto"/>
        <w:left w:val="none" w:sz="0" w:space="0" w:color="auto"/>
        <w:bottom w:val="none" w:sz="0" w:space="0" w:color="auto"/>
        <w:right w:val="none" w:sz="0" w:space="0" w:color="auto"/>
      </w:divBdr>
      <w:divsChild>
        <w:div w:id="900404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HP\Documents\LES%20DOSSIERS%202013-2016\DAO%20TYPE%20et%20dossiers%202016\DAO%202016\SALLE%20DE%20CLASSE%20MINEDUC\DAO%20Salles%20de%20classe%20DU%20PRIMAIRE%201.docx" TargetMode="External"/><Relationship Id="rId18" Type="http://schemas.openxmlformats.org/officeDocument/2006/relationships/hyperlink" Target="file:///C:\Users\HP\Documents\LES%20DOSSIERS%202013-2016\DAO%20TYPE%20et%20dossiers%202016\DAO%202016\SALLE%20DE%20CLASSE%20MINEDUC\DAO%20Salles%20de%20classe%20DU%20PRIMAIRE%201.doc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C:\Users\HP\Documents\LES%20DOSSIERS%202013-2016\DAO%20TYPE%20et%20dossiers%202016\DAO%202016\SALLE%20DE%20CLASSE%20MINEDUC\DAO%20Salles%20de%20classe%20DU%20PRIMAIRE%201.docx" TargetMode="External"/><Relationship Id="rId7" Type="http://schemas.openxmlformats.org/officeDocument/2006/relationships/footnotes" Target="footnotes.xml"/><Relationship Id="rId12" Type="http://schemas.openxmlformats.org/officeDocument/2006/relationships/hyperlink" Target="file:///C:\Users\HP\Documents\LES%20DOSSIERS%202013-2016\DAO%20TYPE%20et%20dossiers%202016\DAO%202016\SALLE%20DE%20CLASSE%20MINEDUC\DAO%20Salles%20de%20classe%20DU%20PRIMAIRE%201.docx" TargetMode="External"/><Relationship Id="rId17" Type="http://schemas.openxmlformats.org/officeDocument/2006/relationships/hyperlink" Target="file:///C:\Users\HP\Documents\LES%20DOSSIERS%202013-2016\DAO%20TYPE%20et%20dossiers%202016\DAO%202016\SALLE%20DE%20CLASSE%20MINEDUC\DAO%20Salles%20de%20classe%20DU%20PRIMAIRE%201.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HP\Documents\LES%20DOSSIERS%202013-2016\DAO%20TYPE%20et%20dossiers%202016\DAO%202016\SALLE%20DE%20CLASSE%20MINEDUC\DAO%20Salles%20de%20classe%20DU%20PRIMAIRE%201.docx" TargetMode="External"/><Relationship Id="rId20" Type="http://schemas.openxmlformats.org/officeDocument/2006/relationships/hyperlink" Target="file:///C:\Users\HP\Documents\LES%20DOSSIERS%202013-2016\DAO%20TYPE%20et%20dossiers%202016\DAO%202016\SALLE%20DE%20CLASSE%20MINEDUC\DAO%20Salles%20de%20classe%20DU%20PRIMAIRE%201.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Document_Microsoft_Word1.docx"/><Relationship Id="rId24" Type="http://schemas.openxmlformats.org/officeDocument/2006/relationships/hyperlink" Target="file:///C:\Users\HP\Documents\LES%20DOSSIERS%202013-2016\DAO%20TYPE%20et%20dossiers%202016\DAO%202016\SALLE%20DE%20CLASSE%20MINEDUC\DAO%20Salles%20de%20classe%20DU%20PRIMAIRE%201.docx" TargetMode="External"/><Relationship Id="rId5" Type="http://schemas.openxmlformats.org/officeDocument/2006/relationships/settings" Target="settings.xml"/><Relationship Id="rId15" Type="http://schemas.openxmlformats.org/officeDocument/2006/relationships/hyperlink" Target="file:///C:\Users\HP\Documents\LES%20DOSSIERS%202013-2016\DAO%20TYPE%20et%20dossiers%202016\DAO%202016\SALLE%20DE%20CLASSE%20MINEDUC\DAO%20Salles%20de%20classe%20DU%20PRIMAIRE%201.docx" TargetMode="External"/><Relationship Id="rId23" Type="http://schemas.openxmlformats.org/officeDocument/2006/relationships/hyperlink" Target="file:///C:\Users\HP\Documents\LES%20DOSSIERS%202013-2016\DAO%20TYPE%20et%20dossiers%202016\DAO%202016\SALLE%20DE%20CLASSE%20MINEDUC\DAO%20Salles%20de%20classe%20DU%20PRIMAIRE%201.docx" TargetMode="External"/><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hyperlink" Target="file:///C:\Users\HP\Documents\LES%20DOSSIERS%202013-2016\DAO%20TYPE%20et%20dossiers%202016\DAO%202016\SALLE%20DE%20CLASSE%20MINEDUC\DAO%20Salles%20de%20classe%20DU%20PRIMAIRE%201.docx"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file:///C:\Users\HP\Documents\LES%20DOSSIERS%202013-2016\DAO%20TYPE%20et%20dossiers%202016\DAO%202016\SALLE%20DE%20CLASSE%20MINEDUC\DAO%20Salles%20de%20classe%20DU%20PRIMAIRE%201.docx" TargetMode="External"/><Relationship Id="rId22" Type="http://schemas.openxmlformats.org/officeDocument/2006/relationships/hyperlink" Target="file:///C:\Users\HP\Documents\LES%20DOSSIERS%202013-2016\DAO%20TYPE%20et%20dossiers%202016\DAO%202016\SALLE%20DE%20CLASSE%20MINEDUC\DAO%20Salles%20de%20classe%20DU%20PRIMAIRE%201.docx" TargetMode="External"/><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95D48-915F-4729-92A8-A78B8372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103</Pages>
  <Words>32466</Words>
  <Characters>178567</Characters>
  <Application>Microsoft Office Word</Application>
  <DocSecurity>0</DocSecurity>
  <Lines>1488</Lines>
  <Paragraphs>421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dc:creator>
  <cp:lastModifiedBy>user</cp:lastModifiedBy>
  <cp:revision>5</cp:revision>
  <cp:lastPrinted>2024-04-17T10:12:00Z</cp:lastPrinted>
  <dcterms:created xsi:type="dcterms:W3CDTF">2024-04-15T12:28:00Z</dcterms:created>
  <dcterms:modified xsi:type="dcterms:W3CDTF">2024-04-17T10:14:00Z</dcterms:modified>
</cp:coreProperties>
</file>